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3C9A" w14:textId="77777777" w:rsidR="008631E5" w:rsidRDefault="008631E5">
      <w:pPr>
        <w:pStyle w:val="aa"/>
        <w:spacing w:before="1"/>
        <w:ind w:left="0" w:right="0" w:firstLine="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8280"/>
      </w:tblGrid>
      <w:tr w:rsidR="008631E5" w14:paraId="115EEC07" w14:textId="77777777">
        <w:trPr>
          <w:trHeight w:val="3172"/>
        </w:trPr>
        <w:tc>
          <w:tcPr>
            <w:tcW w:w="2744" w:type="dxa"/>
            <w:shd w:val="clear" w:color="auto" w:fill="365F91"/>
          </w:tcPr>
          <w:p w14:paraId="7BD5C971" w14:textId="77777777" w:rsidR="008631E5" w:rsidRDefault="008631E5">
            <w:pPr>
              <w:pStyle w:val="TableParagraph"/>
              <w:rPr>
                <w:sz w:val="24"/>
              </w:rPr>
            </w:pPr>
          </w:p>
        </w:tc>
        <w:tc>
          <w:tcPr>
            <w:tcW w:w="8280" w:type="dxa"/>
          </w:tcPr>
          <w:p w14:paraId="539DEAA9" w14:textId="77777777" w:rsidR="008631E5" w:rsidRDefault="008631E5">
            <w:pPr>
              <w:pStyle w:val="TableParagraph"/>
              <w:spacing w:before="27"/>
              <w:rPr>
                <w:sz w:val="24"/>
              </w:rPr>
            </w:pPr>
          </w:p>
          <w:p w14:paraId="6C4043E9" w14:textId="77777777" w:rsidR="008631E5" w:rsidRPr="009A2DD7" w:rsidRDefault="00693C07" w:rsidP="009A2DD7">
            <w:pPr>
              <w:pStyle w:val="TableParagraph"/>
              <w:spacing w:line="276" w:lineRule="auto"/>
              <w:ind w:left="1763" w:right="483" w:hanging="157"/>
              <w:rPr>
                <w:b/>
                <w:sz w:val="20"/>
                <w:szCs w:val="20"/>
              </w:rPr>
            </w:pPr>
            <w:r w:rsidRPr="009A2DD7">
              <w:rPr>
                <w:b/>
                <w:spacing w:val="-2"/>
                <w:sz w:val="20"/>
                <w:szCs w:val="20"/>
              </w:rPr>
              <w:t>АССОЦИАЦИЯ САМОРЕГУЛИРУЕМАЯ</w:t>
            </w:r>
            <w:r w:rsidR="009A2DD7">
              <w:rPr>
                <w:b/>
                <w:spacing w:val="-2"/>
                <w:sz w:val="20"/>
                <w:szCs w:val="20"/>
              </w:rPr>
              <w:t xml:space="preserve"> </w:t>
            </w:r>
            <w:r w:rsidRPr="009A2DD7">
              <w:rPr>
                <w:b/>
                <w:spacing w:val="-2"/>
                <w:sz w:val="20"/>
                <w:szCs w:val="20"/>
              </w:rPr>
              <w:t>ОРГАНИЗАЦИЯ</w:t>
            </w:r>
          </w:p>
          <w:p w14:paraId="787A3EC6" w14:textId="77777777" w:rsidR="008631E5" w:rsidRPr="009A2DD7" w:rsidRDefault="00693C07">
            <w:pPr>
              <w:pStyle w:val="TableParagraph"/>
              <w:spacing w:before="1" w:line="276" w:lineRule="auto"/>
              <w:ind w:left="118" w:right="97"/>
              <w:jc w:val="center"/>
              <w:rPr>
                <w:b/>
                <w:sz w:val="20"/>
                <w:szCs w:val="20"/>
              </w:rPr>
            </w:pPr>
            <w:r w:rsidRPr="009A2DD7">
              <w:rPr>
                <w:b/>
                <w:sz w:val="20"/>
                <w:szCs w:val="20"/>
              </w:rPr>
              <w:t>МЕЖРЕГИОНАЛЬНОЕ</w:t>
            </w:r>
            <w:r w:rsidRPr="009A2DD7">
              <w:rPr>
                <w:b/>
                <w:spacing w:val="-15"/>
                <w:sz w:val="20"/>
                <w:szCs w:val="20"/>
              </w:rPr>
              <w:t xml:space="preserve"> </w:t>
            </w:r>
            <w:r w:rsidRPr="009A2DD7">
              <w:rPr>
                <w:b/>
                <w:sz w:val="20"/>
                <w:szCs w:val="20"/>
              </w:rPr>
              <w:t>ОТРАСЛЕВОЕ</w:t>
            </w:r>
            <w:r w:rsidRPr="009A2DD7">
              <w:rPr>
                <w:b/>
                <w:spacing w:val="-15"/>
                <w:sz w:val="20"/>
                <w:szCs w:val="20"/>
              </w:rPr>
              <w:t xml:space="preserve"> </w:t>
            </w:r>
            <w:r w:rsidRPr="009A2DD7">
              <w:rPr>
                <w:b/>
                <w:sz w:val="20"/>
                <w:szCs w:val="20"/>
              </w:rPr>
              <w:t xml:space="preserve">ОБЪЕДИНЕНИЕ </w:t>
            </w:r>
            <w:r w:rsidRPr="009A2DD7">
              <w:rPr>
                <w:b/>
                <w:spacing w:val="-2"/>
                <w:sz w:val="20"/>
                <w:szCs w:val="20"/>
              </w:rPr>
              <w:t>РАБОТОДАТЕЛЕЙ</w:t>
            </w:r>
          </w:p>
          <w:p w14:paraId="04C718F6" w14:textId="77777777" w:rsidR="008631E5" w:rsidRPr="009A2DD7" w:rsidRDefault="00693C07">
            <w:pPr>
              <w:pStyle w:val="TableParagraph"/>
              <w:spacing w:line="278" w:lineRule="auto"/>
              <w:ind w:left="117" w:right="97"/>
              <w:jc w:val="center"/>
              <w:rPr>
                <w:b/>
                <w:sz w:val="20"/>
                <w:szCs w:val="20"/>
              </w:rPr>
            </w:pPr>
            <w:r w:rsidRPr="009A2DD7">
              <w:rPr>
                <w:b/>
                <w:sz w:val="20"/>
                <w:szCs w:val="20"/>
              </w:rPr>
              <w:t>«ГИЛЬДИЯ</w:t>
            </w:r>
            <w:r w:rsidRPr="009A2DD7">
              <w:rPr>
                <w:b/>
                <w:spacing w:val="-15"/>
                <w:sz w:val="20"/>
                <w:szCs w:val="20"/>
              </w:rPr>
              <w:t xml:space="preserve"> </w:t>
            </w:r>
            <w:r w:rsidRPr="009A2DD7">
              <w:rPr>
                <w:b/>
                <w:sz w:val="20"/>
                <w:szCs w:val="20"/>
              </w:rPr>
              <w:t>СТРОИТЕЛЕЙ</w:t>
            </w:r>
            <w:r w:rsidRPr="009A2DD7">
              <w:rPr>
                <w:b/>
                <w:spacing w:val="-15"/>
                <w:sz w:val="20"/>
                <w:szCs w:val="20"/>
              </w:rPr>
              <w:t xml:space="preserve"> </w:t>
            </w:r>
            <w:r w:rsidRPr="009A2DD7">
              <w:rPr>
                <w:b/>
                <w:sz w:val="20"/>
                <w:szCs w:val="20"/>
              </w:rPr>
              <w:t>СЕВЕРО</w:t>
            </w:r>
            <w:r w:rsidR="009A2DD7">
              <w:rPr>
                <w:b/>
                <w:sz w:val="20"/>
                <w:szCs w:val="20"/>
              </w:rPr>
              <w:t xml:space="preserve"> </w:t>
            </w:r>
            <w:r w:rsidRPr="009A2DD7">
              <w:rPr>
                <w:b/>
                <w:sz w:val="20"/>
                <w:szCs w:val="20"/>
              </w:rPr>
              <w:t>-</w:t>
            </w:r>
            <w:r w:rsidR="009A2DD7">
              <w:rPr>
                <w:b/>
                <w:sz w:val="20"/>
                <w:szCs w:val="20"/>
              </w:rPr>
              <w:t xml:space="preserve"> </w:t>
            </w:r>
            <w:r w:rsidRPr="009A2DD7">
              <w:rPr>
                <w:b/>
                <w:sz w:val="20"/>
                <w:szCs w:val="20"/>
              </w:rPr>
              <w:t>КАВКАЗСКОГО ФЕДЕРАЛЬНОГО ОКРУГА»</w:t>
            </w:r>
          </w:p>
          <w:p w14:paraId="65153F8D" w14:textId="77777777" w:rsidR="008631E5" w:rsidRPr="009A2DD7" w:rsidRDefault="008631E5">
            <w:pPr>
              <w:pStyle w:val="TableParagraph"/>
              <w:spacing w:before="30"/>
              <w:rPr>
                <w:sz w:val="20"/>
                <w:szCs w:val="20"/>
              </w:rPr>
            </w:pPr>
          </w:p>
          <w:p w14:paraId="7B33E82C" w14:textId="77777777" w:rsidR="008631E5" w:rsidRDefault="00693C07">
            <w:pPr>
              <w:pStyle w:val="TableParagraph"/>
              <w:ind w:left="117" w:right="110"/>
              <w:jc w:val="center"/>
              <w:rPr>
                <w:b/>
                <w:sz w:val="24"/>
              </w:rPr>
            </w:pPr>
            <w:r w:rsidRPr="009A2DD7">
              <w:rPr>
                <w:b/>
                <w:sz w:val="20"/>
                <w:szCs w:val="20"/>
              </w:rPr>
              <w:t>(АССОЦИАЦИЯ</w:t>
            </w:r>
            <w:r w:rsidRPr="009A2DD7">
              <w:rPr>
                <w:b/>
                <w:spacing w:val="-5"/>
                <w:sz w:val="20"/>
                <w:szCs w:val="20"/>
              </w:rPr>
              <w:t xml:space="preserve"> </w:t>
            </w:r>
            <w:r w:rsidRPr="009A2DD7">
              <w:rPr>
                <w:b/>
                <w:sz w:val="20"/>
                <w:szCs w:val="20"/>
              </w:rPr>
              <w:t>СРО</w:t>
            </w:r>
            <w:r w:rsidRPr="009A2DD7">
              <w:rPr>
                <w:b/>
                <w:spacing w:val="-3"/>
                <w:sz w:val="20"/>
                <w:szCs w:val="20"/>
              </w:rPr>
              <w:t xml:space="preserve"> </w:t>
            </w:r>
            <w:r w:rsidRPr="009A2DD7">
              <w:rPr>
                <w:b/>
                <w:sz w:val="20"/>
                <w:szCs w:val="20"/>
              </w:rPr>
              <w:t>МООР</w:t>
            </w:r>
            <w:r w:rsidRPr="009A2DD7">
              <w:rPr>
                <w:b/>
                <w:spacing w:val="-3"/>
                <w:sz w:val="20"/>
                <w:szCs w:val="20"/>
              </w:rPr>
              <w:t xml:space="preserve"> </w:t>
            </w:r>
            <w:r w:rsidRPr="009A2DD7">
              <w:rPr>
                <w:b/>
                <w:sz w:val="20"/>
                <w:szCs w:val="20"/>
              </w:rPr>
              <w:t>«ГС</w:t>
            </w:r>
            <w:r w:rsidRPr="009A2DD7">
              <w:rPr>
                <w:b/>
                <w:spacing w:val="-5"/>
                <w:sz w:val="20"/>
                <w:szCs w:val="20"/>
              </w:rPr>
              <w:t xml:space="preserve"> </w:t>
            </w:r>
            <w:r w:rsidRPr="009A2DD7">
              <w:rPr>
                <w:b/>
                <w:spacing w:val="-2"/>
                <w:sz w:val="20"/>
                <w:szCs w:val="20"/>
              </w:rPr>
              <w:t>СКФО»)</w:t>
            </w:r>
          </w:p>
        </w:tc>
      </w:tr>
      <w:tr w:rsidR="008631E5" w14:paraId="4B1D0677" w14:textId="77777777">
        <w:trPr>
          <w:trHeight w:val="2050"/>
        </w:trPr>
        <w:tc>
          <w:tcPr>
            <w:tcW w:w="2744" w:type="dxa"/>
          </w:tcPr>
          <w:p w14:paraId="01918EC1" w14:textId="77777777" w:rsidR="008631E5" w:rsidRDefault="00693C07">
            <w:pPr>
              <w:pStyle w:val="TableParagraph"/>
              <w:ind w:left="32" w:right="-44"/>
              <w:rPr>
                <w:sz w:val="20"/>
              </w:rPr>
            </w:pPr>
            <w:r>
              <w:rPr>
                <w:noProof/>
                <w:sz w:val="20"/>
                <w:lang w:eastAsia="ru-RU"/>
              </w:rPr>
              <w:drawing>
                <wp:inline distT="0" distB="0" distL="0" distR="0" wp14:anchorId="05EF7D16" wp14:editId="4F9E7462">
                  <wp:extent cx="1714376" cy="12984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14376" cy="1298448"/>
                          </a:xfrm>
                          <a:prstGeom prst="rect">
                            <a:avLst/>
                          </a:prstGeom>
                        </pic:spPr>
                      </pic:pic>
                    </a:graphicData>
                  </a:graphic>
                </wp:inline>
              </w:drawing>
            </w:r>
          </w:p>
        </w:tc>
        <w:tc>
          <w:tcPr>
            <w:tcW w:w="8280" w:type="dxa"/>
            <w:shd w:val="clear" w:color="auto" w:fill="365F91"/>
          </w:tcPr>
          <w:p w14:paraId="481E3D28" w14:textId="77777777" w:rsidR="008631E5" w:rsidRDefault="008631E5">
            <w:pPr>
              <w:pStyle w:val="TableParagraph"/>
              <w:rPr>
                <w:sz w:val="24"/>
              </w:rPr>
            </w:pPr>
          </w:p>
        </w:tc>
      </w:tr>
      <w:tr w:rsidR="008631E5" w14:paraId="7488EC79" w14:textId="77777777">
        <w:trPr>
          <w:trHeight w:val="8364"/>
        </w:trPr>
        <w:tc>
          <w:tcPr>
            <w:tcW w:w="2744" w:type="dxa"/>
            <w:shd w:val="clear" w:color="auto" w:fill="365F91"/>
          </w:tcPr>
          <w:p w14:paraId="338DEDDB" w14:textId="77777777" w:rsidR="008631E5" w:rsidRDefault="008631E5">
            <w:pPr>
              <w:pStyle w:val="TableParagraph"/>
              <w:rPr>
                <w:sz w:val="24"/>
              </w:rPr>
            </w:pPr>
          </w:p>
        </w:tc>
        <w:tc>
          <w:tcPr>
            <w:tcW w:w="8280" w:type="dxa"/>
          </w:tcPr>
          <w:p w14:paraId="66EAB03D" w14:textId="77777777" w:rsidR="008631E5" w:rsidRDefault="008631E5">
            <w:pPr>
              <w:pStyle w:val="TableParagraph"/>
              <w:rPr>
                <w:sz w:val="36"/>
              </w:rPr>
            </w:pPr>
          </w:p>
          <w:p w14:paraId="54781184" w14:textId="77777777" w:rsidR="008631E5" w:rsidRDefault="008631E5">
            <w:pPr>
              <w:pStyle w:val="TableParagraph"/>
              <w:rPr>
                <w:sz w:val="36"/>
              </w:rPr>
            </w:pPr>
          </w:p>
          <w:p w14:paraId="1D44CA60" w14:textId="77777777" w:rsidR="008631E5" w:rsidRDefault="008631E5">
            <w:pPr>
              <w:pStyle w:val="TableParagraph"/>
              <w:spacing w:before="296"/>
              <w:rPr>
                <w:sz w:val="36"/>
              </w:rPr>
            </w:pPr>
          </w:p>
          <w:p w14:paraId="73147B0C" w14:textId="77777777" w:rsidR="008631E5" w:rsidRDefault="00693C07">
            <w:pPr>
              <w:pStyle w:val="TableParagraph"/>
              <w:ind w:left="117" w:right="104"/>
              <w:jc w:val="center"/>
              <w:rPr>
                <w:b/>
                <w:sz w:val="36"/>
              </w:rPr>
            </w:pPr>
            <w:r>
              <w:rPr>
                <w:b/>
                <w:spacing w:val="-2"/>
                <w:sz w:val="36"/>
              </w:rPr>
              <w:t>ПОЛОЖЕНИЕ</w:t>
            </w:r>
          </w:p>
          <w:p w14:paraId="73C161B5" w14:textId="77777777" w:rsidR="008631E5" w:rsidRDefault="00693C07">
            <w:pPr>
              <w:pStyle w:val="TableParagraph"/>
              <w:spacing w:before="263" w:line="278" w:lineRule="auto"/>
              <w:ind w:left="117" w:right="102"/>
              <w:jc w:val="center"/>
              <w:rPr>
                <w:b/>
                <w:sz w:val="28"/>
              </w:rPr>
            </w:pPr>
            <w:r>
              <w:rPr>
                <w:b/>
                <w:sz w:val="28"/>
              </w:rPr>
              <w:t>О</w:t>
            </w:r>
            <w:r>
              <w:rPr>
                <w:b/>
                <w:spacing w:val="-10"/>
                <w:sz w:val="28"/>
              </w:rPr>
              <w:t xml:space="preserve"> </w:t>
            </w:r>
            <w:r>
              <w:rPr>
                <w:b/>
                <w:sz w:val="28"/>
              </w:rPr>
              <w:t>СИСТЕМЕ</w:t>
            </w:r>
            <w:r>
              <w:rPr>
                <w:b/>
                <w:spacing w:val="-9"/>
                <w:sz w:val="28"/>
              </w:rPr>
              <w:t xml:space="preserve"> </w:t>
            </w:r>
            <w:r>
              <w:rPr>
                <w:b/>
                <w:sz w:val="28"/>
              </w:rPr>
              <w:t>МЕР</w:t>
            </w:r>
            <w:r>
              <w:rPr>
                <w:b/>
                <w:spacing w:val="-10"/>
                <w:sz w:val="28"/>
              </w:rPr>
              <w:t xml:space="preserve"> </w:t>
            </w:r>
            <w:r>
              <w:rPr>
                <w:b/>
                <w:sz w:val="28"/>
              </w:rPr>
              <w:t>ДИСЦИПЛИНАРНОГО</w:t>
            </w:r>
            <w:r>
              <w:rPr>
                <w:b/>
                <w:spacing w:val="-10"/>
                <w:sz w:val="28"/>
              </w:rPr>
              <w:t xml:space="preserve"> </w:t>
            </w:r>
            <w:r>
              <w:rPr>
                <w:b/>
                <w:sz w:val="28"/>
              </w:rPr>
              <w:t>ВОЗДЕЙСТВИЯ, ПРИМЕНЯЕМЫХ АССОЦИАЦИЕЙ К СВОИМ ЧЛЕНАМ</w:t>
            </w:r>
          </w:p>
          <w:p w14:paraId="5CCE61C0" w14:textId="77777777" w:rsidR="008631E5" w:rsidRDefault="00693C07">
            <w:pPr>
              <w:pStyle w:val="TableParagraph"/>
              <w:spacing w:before="307"/>
              <w:ind w:left="117" w:right="105"/>
              <w:jc w:val="center"/>
              <w:rPr>
                <w:b/>
                <w:sz w:val="24"/>
              </w:rPr>
            </w:pPr>
            <w:r>
              <w:rPr>
                <w:b/>
                <w:sz w:val="24"/>
              </w:rPr>
              <w:t>(новая</w:t>
            </w:r>
            <w:r>
              <w:rPr>
                <w:b/>
                <w:spacing w:val="-7"/>
                <w:sz w:val="24"/>
              </w:rPr>
              <w:t xml:space="preserve"> </w:t>
            </w:r>
            <w:r>
              <w:rPr>
                <w:b/>
                <w:spacing w:val="-2"/>
                <w:sz w:val="24"/>
              </w:rPr>
              <w:t>редакция)</w:t>
            </w:r>
          </w:p>
        </w:tc>
      </w:tr>
      <w:tr w:rsidR="008631E5" w14:paraId="28DCAD47" w14:textId="77777777">
        <w:trPr>
          <w:trHeight w:val="318"/>
        </w:trPr>
        <w:tc>
          <w:tcPr>
            <w:tcW w:w="2744" w:type="dxa"/>
          </w:tcPr>
          <w:p w14:paraId="43E4C31C" w14:textId="77777777" w:rsidR="008631E5" w:rsidRDefault="008631E5">
            <w:pPr>
              <w:pStyle w:val="TableParagraph"/>
              <w:rPr>
                <w:sz w:val="24"/>
              </w:rPr>
            </w:pPr>
          </w:p>
        </w:tc>
        <w:tc>
          <w:tcPr>
            <w:tcW w:w="8280" w:type="dxa"/>
            <w:shd w:val="clear" w:color="auto" w:fill="365F91"/>
          </w:tcPr>
          <w:p w14:paraId="3A1DEB67" w14:textId="77777777" w:rsidR="008631E5" w:rsidRDefault="008631E5">
            <w:pPr>
              <w:pStyle w:val="TableParagraph"/>
              <w:rPr>
                <w:sz w:val="24"/>
              </w:rPr>
            </w:pPr>
          </w:p>
        </w:tc>
      </w:tr>
      <w:tr w:rsidR="008631E5" w14:paraId="4ED3CBD7" w14:textId="77777777">
        <w:trPr>
          <w:trHeight w:val="1301"/>
        </w:trPr>
        <w:tc>
          <w:tcPr>
            <w:tcW w:w="2744" w:type="dxa"/>
            <w:shd w:val="clear" w:color="auto" w:fill="365F91"/>
          </w:tcPr>
          <w:p w14:paraId="34F054FC" w14:textId="77777777" w:rsidR="008631E5" w:rsidRDefault="008631E5">
            <w:pPr>
              <w:pStyle w:val="TableParagraph"/>
              <w:rPr>
                <w:sz w:val="24"/>
              </w:rPr>
            </w:pPr>
          </w:p>
        </w:tc>
        <w:tc>
          <w:tcPr>
            <w:tcW w:w="8280" w:type="dxa"/>
          </w:tcPr>
          <w:p w14:paraId="02F9195F" w14:textId="77777777" w:rsidR="008631E5" w:rsidRDefault="008631E5">
            <w:pPr>
              <w:pStyle w:val="TableParagraph"/>
              <w:rPr>
                <w:sz w:val="24"/>
              </w:rPr>
            </w:pPr>
          </w:p>
          <w:p w14:paraId="294F127A" w14:textId="77777777" w:rsidR="008631E5" w:rsidRDefault="008631E5">
            <w:pPr>
              <w:pStyle w:val="TableParagraph"/>
              <w:spacing w:before="64"/>
              <w:rPr>
                <w:sz w:val="24"/>
              </w:rPr>
            </w:pPr>
          </w:p>
          <w:p w14:paraId="5984984E" w14:textId="77777777" w:rsidR="008631E5" w:rsidRDefault="00693C07">
            <w:pPr>
              <w:pStyle w:val="TableParagraph"/>
              <w:spacing w:before="1"/>
              <w:ind w:left="117" w:right="105"/>
              <w:jc w:val="center"/>
              <w:rPr>
                <w:b/>
                <w:sz w:val="24"/>
              </w:rPr>
            </w:pPr>
            <w:r>
              <w:rPr>
                <w:b/>
                <w:sz w:val="24"/>
              </w:rPr>
              <w:t>МАХАЧКАЛА</w:t>
            </w:r>
            <w:r>
              <w:rPr>
                <w:b/>
                <w:spacing w:val="-11"/>
                <w:sz w:val="24"/>
              </w:rPr>
              <w:t xml:space="preserve"> </w:t>
            </w:r>
            <w:r>
              <w:rPr>
                <w:b/>
                <w:sz w:val="24"/>
              </w:rPr>
              <w:t>-</w:t>
            </w:r>
            <w:r>
              <w:rPr>
                <w:b/>
                <w:spacing w:val="-11"/>
                <w:sz w:val="24"/>
              </w:rPr>
              <w:t xml:space="preserve"> </w:t>
            </w:r>
            <w:r>
              <w:rPr>
                <w:b/>
                <w:sz w:val="24"/>
              </w:rPr>
              <w:t>202</w:t>
            </w:r>
            <w:r w:rsidR="009332DC">
              <w:rPr>
                <w:b/>
                <w:sz w:val="24"/>
              </w:rPr>
              <w:t>5</w:t>
            </w:r>
            <w:r>
              <w:rPr>
                <w:b/>
                <w:spacing w:val="-6"/>
                <w:sz w:val="24"/>
              </w:rPr>
              <w:t xml:space="preserve"> </w:t>
            </w:r>
            <w:r>
              <w:rPr>
                <w:b/>
                <w:spacing w:val="-5"/>
                <w:sz w:val="24"/>
              </w:rPr>
              <w:t>г.</w:t>
            </w:r>
          </w:p>
        </w:tc>
      </w:tr>
    </w:tbl>
    <w:p w14:paraId="2E3FD956" w14:textId="77777777" w:rsidR="008631E5" w:rsidRDefault="008631E5">
      <w:pPr>
        <w:pStyle w:val="TableParagraph"/>
        <w:jc w:val="center"/>
        <w:rPr>
          <w:b/>
          <w:sz w:val="24"/>
        </w:rPr>
        <w:sectPr w:rsidR="008631E5">
          <w:type w:val="continuous"/>
          <w:pgSz w:w="11910" w:h="16840"/>
          <w:pgMar w:top="260" w:right="283" w:bottom="280" w:left="425" w:header="720" w:footer="720" w:gutter="0"/>
          <w:cols w:space="720"/>
        </w:sectPr>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6343"/>
      </w:tblGrid>
      <w:tr w:rsidR="008631E5" w14:paraId="2F1B6291" w14:textId="77777777">
        <w:trPr>
          <w:trHeight w:val="633"/>
        </w:trPr>
        <w:tc>
          <w:tcPr>
            <w:tcW w:w="708" w:type="dxa"/>
          </w:tcPr>
          <w:p w14:paraId="6281971A" w14:textId="77777777" w:rsidR="008631E5" w:rsidRDefault="00693C07">
            <w:pPr>
              <w:pStyle w:val="TableParagraph"/>
              <w:spacing w:line="274" w:lineRule="exact"/>
              <w:ind w:left="16"/>
              <w:jc w:val="center"/>
              <w:rPr>
                <w:sz w:val="24"/>
              </w:rPr>
            </w:pPr>
            <w:r>
              <w:rPr>
                <w:spacing w:val="-5"/>
                <w:sz w:val="24"/>
              </w:rPr>
              <w:lastRenderedPageBreak/>
              <w:t>1.</w:t>
            </w:r>
          </w:p>
        </w:tc>
        <w:tc>
          <w:tcPr>
            <w:tcW w:w="3120" w:type="dxa"/>
          </w:tcPr>
          <w:p w14:paraId="208E98A3" w14:textId="77777777" w:rsidR="008631E5" w:rsidRDefault="00693C07">
            <w:pPr>
              <w:pStyle w:val="TableParagraph"/>
              <w:spacing w:line="274" w:lineRule="exact"/>
              <w:ind w:left="25" w:right="6"/>
              <w:jc w:val="center"/>
              <w:rPr>
                <w:sz w:val="24"/>
              </w:rPr>
            </w:pPr>
            <w:r>
              <w:rPr>
                <w:spacing w:val="-2"/>
                <w:sz w:val="24"/>
              </w:rPr>
              <w:t>РАЗРАБОТАНО</w:t>
            </w:r>
          </w:p>
        </w:tc>
        <w:tc>
          <w:tcPr>
            <w:tcW w:w="6343" w:type="dxa"/>
          </w:tcPr>
          <w:p w14:paraId="1982770A" w14:textId="77777777" w:rsidR="008631E5" w:rsidRDefault="00693C07" w:rsidP="009332DC">
            <w:pPr>
              <w:pStyle w:val="TableParagraph"/>
              <w:spacing w:line="274" w:lineRule="exact"/>
              <w:ind w:left="995"/>
              <w:jc w:val="center"/>
              <w:rPr>
                <w:sz w:val="24"/>
              </w:rPr>
            </w:pPr>
            <w:r>
              <w:rPr>
                <w:sz w:val="24"/>
              </w:rPr>
              <w:t>Исполнительным</w:t>
            </w:r>
            <w:r>
              <w:rPr>
                <w:spacing w:val="-10"/>
                <w:sz w:val="24"/>
              </w:rPr>
              <w:t xml:space="preserve"> </w:t>
            </w:r>
            <w:r>
              <w:rPr>
                <w:sz w:val="24"/>
              </w:rPr>
              <w:t>органом</w:t>
            </w:r>
            <w:r>
              <w:rPr>
                <w:spacing w:val="39"/>
                <w:sz w:val="24"/>
              </w:rPr>
              <w:t xml:space="preserve"> </w:t>
            </w:r>
            <w:r>
              <w:rPr>
                <w:sz w:val="24"/>
              </w:rPr>
              <w:t>Ассоциации</w:t>
            </w:r>
            <w:r>
              <w:rPr>
                <w:spacing w:val="-7"/>
                <w:sz w:val="24"/>
              </w:rPr>
              <w:t xml:space="preserve"> </w:t>
            </w:r>
            <w:r>
              <w:rPr>
                <w:sz w:val="24"/>
              </w:rPr>
              <w:t>СРО</w:t>
            </w:r>
            <w:r>
              <w:rPr>
                <w:spacing w:val="-8"/>
                <w:sz w:val="24"/>
              </w:rPr>
              <w:t xml:space="preserve"> </w:t>
            </w:r>
            <w:r>
              <w:rPr>
                <w:spacing w:val="-5"/>
                <w:sz w:val="24"/>
              </w:rPr>
              <w:t>«ГС</w:t>
            </w:r>
          </w:p>
          <w:p w14:paraId="3D1D7B99" w14:textId="77777777" w:rsidR="008631E5" w:rsidRDefault="00693C07" w:rsidP="009332DC">
            <w:pPr>
              <w:pStyle w:val="TableParagraph"/>
              <w:spacing w:before="39"/>
              <w:ind w:left="75" w:right="63"/>
              <w:jc w:val="center"/>
              <w:rPr>
                <w:sz w:val="24"/>
              </w:rPr>
            </w:pPr>
            <w:r>
              <w:rPr>
                <w:spacing w:val="-2"/>
                <w:sz w:val="24"/>
              </w:rPr>
              <w:t>СКФО»</w:t>
            </w:r>
          </w:p>
        </w:tc>
      </w:tr>
      <w:tr w:rsidR="008631E5" w14:paraId="1C4CA4EF" w14:textId="77777777">
        <w:trPr>
          <w:trHeight w:val="634"/>
        </w:trPr>
        <w:tc>
          <w:tcPr>
            <w:tcW w:w="708" w:type="dxa"/>
          </w:tcPr>
          <w:p w14:paraId="48A1212D" w14:textId="77777777" w:rsidR="008631E5" w:rsidRDefault="00693C07">
            <w:pPr>
              <w:pStyle w:val="TableParagraph"/>
              <w:spacing w:line="273" w:lineRule="exact"/>
              <w:ind w:left="16"/>
              <w:jc w:val="center"/>
              <w:rPr>
                <w:sz w:val="24"/>
              </w:rPr>
            </w:pPr>
            <w:r>
              <w:rPr>
                <w:spacing w:val="-5"/>
                <w:sz w:val="24"/>
              </w:rPr>
              <w:t>2.</w:t>
            </w:r>
          </w:p>
        </w:tc>
        <w:tc>
          <w:tcPr>
            <w:tcW w:w="3120" w:type="dxa"/>
          </w:tcPr>
          <w:p w14:paraId="6882A6A5" w14:textId="77777777" w:rsidR="008631E5" w:rsidRDefault="00693C07">
            <w:pPr>
              <w:pStyle w:val="TableParagraph"/>
              <w:spacing w:line="273" w:lineRule="exact"/>
              <w:ind w:left="25" w:right="5"/>
              <w:jc w:val="center"/>
              <w:rPr>
                <w:sz w:val="24"/>
              </w:rPr>
            </w:pPr>
            <w:r>
              <w:rPr>
                <w:sz w:val="24"/>
              </w:rPr>
              <w:t>ПРЕДСТАВЛЕНО</w:t>
            </w:r>
            <w:r>
              <w:rPr>
                <w:spacing w:val="-15"/>
                <w:sz w:val="24"/>
              </w:rPr>
              <w:t xml:space="preserve"> </w:t>
            </w:r>
            <w:r>
              <w:rPr>
                <w:spacing w:val="-5"/>
                <w:sz w:val="24"/>
              </w:rPr>
              <w:t>НА</w:t>
            </w:r>
          </w:p>
          <w:p w14:paraId="773FE5F9" w14:textId="77777777" w:rsidR="008631E5" w:rsidRDefault="00693C07">
            <w:pPr>
              <w:pStyle w:val="TableParagraph"/>
              <w:spacing w:before="41"/>
              <w:ind w:left="25" w:right="16"/>
              <w:jc w:val="center"/>
              <w:rPr>
                <w:sz w:val="24"/>
              </w:rPr>
            </w:pPr>
            <w:r>
              <w:rPr>
                <w:spacing w:val="-2"/>
                <w:sz w:val="24"/>
              </w:rPr>
              <w:t>РАССМОТРЕНИЕ</w:t>
            </w:r>
          </w:p>
        </w:tc>
        <w:tc>
          <w:tcPr>
            <w:tcW w:w="6343" w:type="dxa"/>
          </w:tcPr>
          <w:p w14:paraId="69668015" w14:textId="77777777" w:rsidR="008631E5" w:rsidRDefault="00693C07" w:rsidP="009332DC">
            <w:pPr>
              <w:pStyle w:val="TableParagraph"/>
              <w:spacing w:line="273" w:lineRule="exact"/>
              <w:ind w:left="1499"/>
              <w:jc w:val="center"/>
              <w:rPr>
                <w:sz w:val="24"/>
              </w:rPr>
            </w:pPr>
            <w:r>
              <w:rPr>
                <w:sz w:val="24"/>
              </w:rPr>
              <w:t>Советом</w:t>
            </w:r>
            <w:r>
              <w:rPr>
                <w:spacing w:val="-3"/>
                <w:sz w:val="24"/>
              </w:rPr>
              <w:t xml:space="preserve"> </w:t>
            </w:r>
            <w:r>
              <w:rPr>
                <w:sz w:val="24"/>
              </w:rPr>
              <w:t>Ассоциации</w:t>
            </w:r>
            <w:r>
              <w:rPr>
                <w:spacing w:val="-7"/>
                <w:sz w:val="24"/>
              </w:rPr>
              <w:t xml:space="preserve"> </w:t>
            </w:r>
            <w:r>
              <w:rPr>
                <w:sz w:val="24"/>
              </w:rPr>
              <w:t>СРО</w:t>
            </w:r>
            <w:r>
              <w:rPr>
                <w:spacing w:val="-6"/>
                <w:sz w:val="24"/>
              </w:rPr>
              <w:t xml:space="preserve"> </w:t>
            </w:r>
            <w:r>
              <w:rPr>
                <w:sz w:val="24"/>
              </w:rPr>
              <w:t>«ГС</w:t>
            </w:r>
            <w:r>
              <w:rPr>
                <w:spacing w:val="-6"/>
                <w:sz w:val="24"/>
              </w:rPr>
              <w:t xml:space="preserve"> </w:t>
            </w:r>
            <w:r>
              <w:rPr>
                <w:spacing w:val="-2"/>
                <w:sz w:val="24"/>
              </w:rPr>
              <w:t>СКФО»</w:t>
            </w:r>
          </w:p>
        </w:tc>
      </w:tr>
      <w:tr w:rsidR="008631E5" w14:paraId="54BC4831" w14:textId="77777777">
        <w:trPr>
          <w:trHeight w:val="1269"/>
        </w:trPr>
        <w:tc>
          <w:tcPr>
            <w:tcW w:w="708" w:type="dxa"/>
          </w:tcPr>
          <w:p w14:paraId="43602F9A" w14:textId="77777777" w:rsidR="008631E5" w:rsidRDefault="00693C07">
            <w:pPr>
              <w:pStyle w:val="TableParagraph"/>
              <w:spacing w:line="273" w:lineRule="exact"/>
              <w:ind w:left="16"/>
              <w:jc w:val="center"/>
              <w:rPr>
                <w:sz w:val="24"/>
              </w:rPr>
            </w:pPr>
            <w:r>
              <w:rPr>
                <w:spacing w:val="-5"/>
                <w:sz w:val="24"/>
              </w:rPr>
              <w:t>3.</w:t>
            </w:r>
          </w:p>
        </w:tc>
        <w:tc>
          <w:tcPr>
            <w:tcW w:w="3120" w:type="dxa"/>
          </w:tcPr>
          <w:p w14:paraId="5C0F0B6C" w14:textId="77777777" w:rsidR="008631E5" w:rsidRDefault="00693C07">
            <w:pPr>
              <w:pStyle w:val="TableParagraph"/>
              <w:spacing w:line="273" w:lineRule="exact"/>
              <w:ind w:left="25" w:right="9"/>
              <w:jc w:val="center"/>
              <w:rPr>
                <w:sz w:val="24"/>
              </w:rPr>
            </w:pPr>
            <w:r>
              <w:rPr>
                <w:spacing w:val="-2"/>
                <w:sz w:val="24"/>
              </w:rPr>
              <w:t>УТВЕРЖДЕНО</w:t>
            </w:r>
          </w:p>
        </w:tc>
        <w:tc>
          <w:tcPr>
            <w:tcW w:w="6343" w:type="dxa"/>
          </w:tcPr>
          <w:p w14:paraId="48361E54" w14:textId="77777777" w:rsidR="008631E5" w:rsidRDefault="00693C07" w:rsidP="009332DC">
            <w:pPr>
              <w:pStyle w:val="TableParagraph"/>
              <w:spacing w:line="276" w:lineRule="auto"/>
              <w:ind w:left="370" w:firstLine="1052"/>
              <w:jc w:val="center"/>
              <w:rPr>
                <w:sz w:val="24"/>
              </w:rPr>
            </w:pPr>
            <w:r>
              <w:rPr>
                <w:sz w:val="24"/>
              </w:rPr>
              <w:t>Решением Общего собрания членов СРО Ассоциации</w:t>
            </w:r>
            <w:r>
              <w:rPr>
                <w:spacing w:val="-15"/>
                <w:sz w:val="24"/>
              </w:rPr>
              <w:t xml:space="preserve"> </w:t>
            </w:r>
            <w:r>
              <w:rPr>
                <w:sz w:val="24"/>
              </w:rPr>
              <w:t>"Гильдия</w:t>
            </w:r>
            <w:r>
              <w:rPr>
                <w:spacing w:val="-15"/>
                <w:sz w:val="24"/>
              </w:rPr>
              <w:t xml:space="preserve"> </w:t>
            </w:r>
            <w:r>
              <w:rPr>
                <w:sz w:val="24"/>
              </w:rPr>
              <w:t>строителей</w:t>
            </w:r>
            <w:r>
              <w:rPr>
                <w:spacing w:val="-15"/>
                <w:sz w:val="24"/>
              </w:rPr>
              <w:t xml:space="preserve"> </w:t>
            </w:r>
            <w:r>
              <w:rPr>
                <w:sz w:val="24"/>
              </w:rPr>
              <w:t>Северо-Кавказского</w:t>
            </w:r>
          </w:p>
          <w:p w14:paraId="5F364C2A" w14:textId="77777777" w:rsidR="008631E5" w:rsidRDefault="00693C07" w:rsidP="009332DC">
            <w:pPr>
              <w:pStyle w:val="TableParagraph"/>
              <w:spacing w:line="275" w:lineRule="exact"/>
              <w:ind w:left="2019"/>
              <w:jc w:val="center"/>
              <w:rPr>
                <w:sz w:val="24"/>
              </w:rPr>
            </w:pPr>
            <w:r>
              <w:rPr>
                <w:sz w:val="24"/>
              </w:rPr>
              <w:t>федерального</w:t>
            </w:r>
            <w:r>
              <w:rPr>
                <w:spacing w:val="-5"/>
                <w:sz w:val="24"/>
              </w:rPr>
              <w:t xml:space="preserve"> </w:t>
            </w:r>
            <w:r>
              <w:rPr>
                <w:spacing w:val="-2"/>
                <w:sz w:val="24"/>
              </w:rPr>
              <w:t>округа".</w:t>
            </w:r>
          </w:p>
          <w:p w14:paraId="4114C452" w14:textId="77777777" w:rsidR="008631E5" w:rsidRDefault="00693C07" w:rsidP="009332DC">
            <w:pPr>
              <w:pStyle w:val="TableParagraph"/>
              <w:spacing w:before="38"/>
              <w:ind w:left="1712"/>
              <w:jc w:val="center"/>
              <w:rPr>
                <w:sz w:val="24"/>
              </w:rPr>
            </w:pPr>
            <w:r>
              <w:rPr>
                <w:sz w:val="24"/>
              </w:rPr>
              <w:t>(протокол</w:t>
            </w:r>
            <w:r>
              <w:rPr>
                <w:spacing w:val="-3"/>
                <w:sz w:val="24"/>
              </w:rPr>
              <w:t xml:space="preserve"> </w:t>
            </w:r>
            <w:r>
              <w:rPr>
                <w:sz w:val="24"/>
              </w:rPr>
              <w:t>№</w:t>
            </w:r>
            <w:r>
              <w:rPr>
                <w:spacing w:val="-2"/>
                <w:sz w:val="24"/>
              </w:rPr>
              <w:t xml:space="preserve"> </w:t>
            </w:r>
            <w:r>
              <w:rPr>
                <w:sz w:val="24"/>
              </w:rPr>
              <w:t>21</w:t>
            </w:r>
            <w:r>
              <w:rPr>
                <w:spacing w:val="-1"/>
                <w:sz w:val="24"/>
              </w:rPr>
              <w:t xml:space="preserve"> </w:t>
            </w:r>
            <w:r>
              <w:rPr>
                <w:sz w:val="24"/>
              </w:rPr>
              <w:t>от</w:t>
            </w:r>
            <w:r>
              <w:rPr>
                <w:spacing w:val="-4"/>
                <w:sz w:val="24"/>
              </w:rPr>
              <w:t xml:space="preserve"> </w:t>
            </w:r>
            <w:r>
              <w:rPr>
                <w:sz w:val="24"/>
              </w:rPr>
              <w:t>23</w:t>
            </w:r>
            <w:r>
              <w:rPr>
                <w:spacing w:val="-1"/>
                <w:sz w:val="24"/>
              </w:rPr>
              <w:t xml:space="preserve"> </w:t>
            </w:r>
            <w:r>
              <w:rPr>
                <w:sz w:val="24"/>
              </w:rPr>
              <w:t>марта 2017</w:t>
            </w:r>
            <w:r>
              <w:rPr>
                <w:spacing w:val="-3"/>
                <w:sz w:val="24"/>
              </w:rPr>
              <w:t xml:space="preserve"> </w:t>
            </w:r>
            <w:r>
              <w:rPr>
                <w:spacing w:val="-5"/>
                <w:sz w:val="24"/>
              </w:rPr>
              <w:t>г.)</w:t>
            </w:r>
          </w:p>
        </w:tc>
      </w:tr>
      <w:tr w:rsidR="008631E5" w14:paraId="415CC726" w14:textId="77777777">
        <w:trPr>
          <w:trHeight w:val="1270"/>
        </w:trPr>
        <w:tc>
          <w:tcPr>
            <w:tcW w:w="708" w:type="dxa"/>
          </w:tcPr>
          <w:p w14:paraId="562A67CD" w14:textId="77777777" w:rsidR="008631E5" w:rsidRDefault="00693C07">
            <w:pPr>
              <w:pStyle w:val="TableParagraph"/>
              <w:spacing w:line="274" w:lineRule="exact"/>
              <w:ind w:left="16"/>
              <w:jc w:val="center"/>
              <w:rPr>
                <w:sz w:val="24"/>
              </w:rPr>
            </w:pPr>
            <w:r>
              <w:rPr>
                <w:spacing w:val="-5"/>
                <w:sz w:val="24"/>
              </w:rPr>
              <w:t>4.</w:t>
            </w:r>
          </w:p>
        </w:tc>
        <w:tc>
          <w:tcPr>
            <w:tcW w:w="3120" w:type="dxa"/>
          </w:tcPr>
          <w:p w14:paraId="33DD01CF" w14:textId="77777777" w:rsidR="008631E5" w:rsidRDefault="00693C07">
            <w:pPr>
              <w:pStyle w:val="TableParagraph"/>
              <w:spacing w:line="274" w:lineRule="exact"/>
              <w:ind w:left="25" w:right="16"/>
              <w:jc w:val="center"/>
              <w:rPr>
                <w:sz w:val="24"/>
              </w:rPr>
            </w:pPr>
            <w:r>
              <w:rPr>
                <w:sz w:val="24"/>
              </w:rPr>
              <w:t>ВНЕСЕНЫ</w:t>
            </w:r>
            <w:r>
              <w:rPr>
                <w:spacing w:val="-14"/>
                <w:sz w:val="24"/>
              </w:rPr>
              <w:t xml:space="preserve"> </w:t>
            </w:r>
            <w:r>
              <w:rPr>
                <w:spacing w:val="-2"/>
                <w:sz w:val="24"/>
              </w:rPr>
              <w:t>ИЗМЕНЕНИЯ</w:t>
            </w:r>
          </w:p>
        </w:tc>
        <w:tc>
          <w:tcPr>
            <w:tcW w:w="6343" w:type="dxa"/>
          </w:tcPr>
          <w:p w14:paraId="409B2FFA" w14:textId="77777777" w:rsidR="008631E5" w:rsidRDefault="00693C07" w:rsidP="009332DC">
            <w:pPr>
              <w:pStyle w:val="TableParagraph"/>
              <w:spacing w:line="276" w:lineRule="auto"/>
              <w:ind w:left="762" w:firstLine="264"/>
              <w:jc w:val="center"/>
              <w:rPr>
                <w:sz w:val="24"/>
              </w:rPr>
            </w:pPr>
            <w:r>
              <w:rPr>
                <w:sz w:val="24"/>
              </w:rPr>
              <w:t>Решением</w:t>
            </w:r>
            <w:r>
              <w:rPr>
                <w:spacing w:val="-11"/>
                <w:sz w:val="24"/>
              </w:rPr>
              <w:t xml:space="preserve"> </w:t>
            </w:r>
            <w:r>
              <w:rPr>
                <w:sz w:val="24"/>
              </w:rPr>
              <w:t>Общего</w:t>
            </w:r>
            <w:r>
              <w:rPr>
                <w:spacing w:val="-9"/>
                <w:sz w:val="24"/>
              </w:rPr>
              <w:t xml:space="preserve"> </w:t>
            </w:r>
            <w:r>
              <w:rPr>
                <w:sz w:val="24"/>
              </w:rPr>
              <w:t>собрания</w:t>
            </w:r>
            <w:r>
              <w:rPr>
                <w:spacing w:val="-9"/>
                <w:sz w:val="24"/>
              </w:rPr>
              <w:t xml:space="preserve"> </w:t>
            </w:r>
            <w:r>
              <w:rPr>
                <w:sz w:val="24"/>
              </w:rPr>
              <w:t>членов</w:t>
            </w:r>
            <w:r>
              <w:rPr>
                <w:spacing w:val="-10"/>
                <w:sz w:val="24"/>
              </w:rPr>
              <w:t xml:space="preserve"> </w:t>
            </w:r>
            <w:r>
              <w:rPr>
                <w:sz w:val="24"/>
              </w:rPr>
              <w:t>Ассоциации СРО "Гильдия строителей Северо-Кавказского</w:t>
            </w:r>
          </w:p>
          <w:p w14:paraId="1C8C5221" w14:textId="77777777" w:rsidR="008631E5" w:rsidRDefault="00693C07" w:rsidP="009332DC">
            <w:pPr>
              <w:pStyle w:val="TableParagraph"/>
              <w:spacing w:line="272" w:lineRule="exact"/>
              <w:ind w:left="2018"/>
              <w:jc w:val="center"/>
              <w:rPr>
                <w:sz w:val="24"/>
              </w:rPr>
            </w:pPr>
            <w:r>
              <w:rPr>
                <w:sz w:val="24"/>
              </w:rPr>
              <w:t>федерального</w:t>
            </w:r>
            <w:r>
              <w:rPr>
                <w:spacing w:val="-5"/>
                <w:sz w:val="24"/>
              </w:rPr>
              <w:t xml:space="preserve"> </w:t>
            </w:r>
            <w:r>
              <w:rPr>
                <w:spacing w:val="-2"/>
                <w:sz w:val="24"/>
              </w:rPr>
              <w:t>округа".</w:t>
            </w:r>
          </w:p>
          <w:p w14:paraId="4E377A54" w14:textId="77777777" w:rsidR="008631E5" w:rsidRDefault="00693C07" w:rsidP="009332DC">
            <w:pPr>
              <w:pStyle w:val="TableParagraph"/>
              <w:spacing w:before="41"/>
              <w:ind w:left="1662"/>
              <w:jc w:val="center"/>
              <w:rPr>
                <w:sz w:val="24"/>
              </w:rPr>
            </w:pPr>
            <w:r>
              <w:rPr>
                <w:sz w:val="24"/>
              </w:rPr>
              <w:t>(протокол</w:t>
            </w:r>
            <w:r>
              <w:rPr>
                <w:spacing w:val="-3"/>
                <w:sz w:val="24"/>
              </w:rPr>
              <w:t xml:space="preserve"> </w:t>
            </w:r>
            <w:r>
              <w:rPr>
                <w:sz w:val="24"/>
              </w:rPr>
              <w:t>№</w:t>
            </w:r>
            <w:r>
              <w:rPr>
                <w:spacing w:val="-2"/>
                <w:sz w:val="24"/>
              </w:rPr>
              <w:t xml:space="preserve"> </w:t>
            </w:r>
            <w:r>
              <w:rPr>
                <w:sz w:val="24"/>
              </w:rPr>
              <w:t>24</w:t>
            </w:r>
            <w:r>
              <w:rPr>
                <w:spacing w:val="-1"/>
                <w:sz w:val="24"/>
              </w:rPr>
              <w:t xml:space="preserve"> </w:t>
            </w:r>
            <w:r>
              <w:rPr>
                <w:sz w:val="24"/>
              </w:rPr>
              <w:t>от</w:t>
            </w:r>
            <w:r>
              <w:rPr>
                <w:spacing w:val="-4"/>
                <w:sz w:val="24"/>
              </w:rPr>
              <w:t xml:space="preserve"> </w:t>
            </w:r>
            <w:r>
              <w:rPr>
                <w:sz w:val="24"/>
              </w:rPr>
              <w:t>25 апреля 2019</w:t>
            </w:r>
            <w:r>
              <w:rPr>
                <w:spacing w:val="-3"/>
                <w:sz w:val="24"/>
              </w:rPr>
              <w:t xml:space="preserve"> </w:t>
            </w:r>
            <w:r>
              <w:rPr>
                <w:spacing w:val="-5"/>
                <w:sz w:val="24"/>
              </w:rPr>
              <w:t>г.)</w:t>
            </w:r>
          </w:p>
        </w:tc>
      </w:tr>
      <w:tr w:rsidR="008631E5" w14:paraId="4D617143" w14:textId="77777777">
        <w:trPr>
          <w:trHeight w:val="1270"/>
        </w:trPr>
        <w:tc>
          <w:tcPr>
            <w:tcW w:w="708" w:type="dxa"/>
          </w:tcPr>
          <w:p w14:paraId="1F50E675" w14:textId="77777777" w:rsidR="008631E5" w:rsidRDefault="00693C07">
            <w:pPr>
              <w:pStyle w:val="TableParagraph"/>
              <w:spacing w:line="273" w:lineRule="exact"/>
              <w:ind w:left="16"/>
              <w:jc w:val="center"/>
              <w:rPr>
                <w:sz w:val="24"/>
              </w:rPr>
            </w:pPr>
            <w:r>
              <w:rPr>
                <w:spacing w:val="-5"/>
                <w:sz w:val="24"/>
              </w:rPr>
              <w:t>5.</w:t>
            </w:r>
          </w:p>
        </w:tc>
        <w:tc>
          <w:tcPr>
            <w:tcW w:w="3120" w:type="dxa"/>
          </w:tcPr>
          <w:p w14:paraId="7DA5CE52" w14:textId="77777777" w:rsidR="008631E5" w:rsidRDefault="00693C07">
            <w:pPr>
              <w:pStyle w:val="TableParagraph"/>
              <w:spacing w:line="273" w:lineRule="exact"/>
              <w:ind w:left="25" w:right="16"/>
              <w:jc w:val="center"/>
              <w:rPr>
                <w:sz w:val="24"/>
              </w:rPr>
            </w:pPr>
            <w:r>
              <w:rPr>
                <w:sz w:val="24"/>
              </w:rPr>
              <w:t>ВНЕСЕНЫ</w:t>
            </w:r>
            <w:r>
              <w:rPr>
                <w:spacing w:val="-14"/>
                <w:sz w:val="24"/>
              </w:rPr>
              <w:t xml:space="preserve"> </w:t>
            </w:r>
            <w:r>
              <w:rPr>
                <w:spacing w:val="-2"/>
                <w:sz w:val="24"/>
              </w:rPr>
              <w:t>ИЗМЕНЕНИЯ</w:t>
            </w:r>
          </w:p>
        </w:tc>
        <w:tc>
          <w:tcPr>
            <w:tcW w:w="6343" w:type="dxa"/>
          </w:tcPr>
          <w:p w14:paraId="5CE92C5A" w14:textId="77777777" w:rsidR="008631E5" w:rsidRDefault="00693C07" w:rsidP="009332DC">
            <w:pPr>
              <w:pStyle w:val="TableParagraph"/>
              <w:spacing w:line="276" w:lineRule="auto"/>
              <w:ind w:left="155" w:right="109"/>
              <w:jc w:val="center"/>
              <w:rPr>
                <w:sz w:val="24"/>
              </w:rPr>
            </w:pPr>
            <w:r>
              <w:rPr>
                <w:sz w:val="24"/>
              </w:rPr>
              <w:t xml:space="preserve">Решением Общего собрания членов Ассоциации СРО "Гильдия строителей Северо-Кавказского федерального </w:t>
            </w:r>
            <w:r>
              <w:rPr>
                <w:spacing w:val="-2"/>
                <w:sz w:val="24"/>
              </w:rPr>
              <w:t>округа"</w:t>
            </w:r>
          </w:p>
          <w:p w14:paraId="78576F9A" w14:textId="77777777" w:rsidR="008631E5" w:rsidRDefault="00693C07" w:rsidP="009332DC">
            <w:pPr>
              <w:pStyle w:val="TableParagraph"/>
              <w:ind w:left="1027"/>
              <w:jc w:val="center"/>
              <w:rPr>
                <w:sz w:val="24"/>
              </w:rPr>
            </w:pPr>
            <w:r>
              <w:rPr>
                <w:sz w:val="24"/>
              </w:rPr>
              <w:t>(протокол</w:t>
            </w:r>
            <w:r>
              <w:rPr>
                <w:spacing w:val="-3"/>
                <w:sz w:val="24"/>
              </w:rPr>
              <w:t xml:space="preserve"> </w:t>
            </w:r>
            <w:r>
              <w:rPr>
                <w:sz w:val="24"/>
              </w:rPr>
              <w:t>№</w:t>
            </w:r>
            <w:r>
              <w:rPr>
                <w:spacing w:val="-2"/>
                <w:sz w:val="24"/>
              </w:rPr>
              <w:t xml:space="preserve"> </w:t>
            </w:r>
            <w:r>
              <w:rPr>
                <w:sz w:val="24"/>
              </w:rPr>
              <w:t>28</w:t>
            </w:r>
            <w:r>
              <w:rPr>
                <w:spacing w:val="-1"/>
                <w:sz w:val="24"/>
              </w:rPr>
              <w:t xml:space="preserve"> </w:t>
            </w:r>
            <w:r>
              <w:rPr>
                <w:sz w:val="24"/>
              </w:rPr>
              <w:t>от</w:t>
            </w:r>
            <w:r>
              <w:rPr>
                <w:spacing w:val="-4"/>
                <w:sz w:val="24"/>
              </w:rPr>
              <w:t xml:space="preserve"> </w:t>
            </w:r>
            <w:r>
              <w:rPr>
                <w:sz w:val="24"/>
              </w:rPr>
              <w:t>26 апреля 2023</w:t>
            </w:r>
            <w:r>
              <w:rPr>
                <w:spacing w:val="-3"/>
                <w:sz w:val="24"/>
              </w:rPr>
              <w:t xml:space="preserve"> </w:t>
            </w:r>
            <w:r>
              <w:rPr>
                <w:spacing w:val="-4"/>
                <w:sz w:val="24"/>
              </w:rPr>
              <w:t>г.).</w:t>
            </w:r>
          </w:p>
        </w:tc>
      </w:tr>
      <w:tr w:rsidR="009332DC" w14:paraId="054B524C" w14:textId="77777777">
        <w:trPr>
          <w:trHeight w:val="1270"/>
        </w:trPr>
        <w:tc>
          <w:tcPr>
            <w:tcW w:w="708" w:type="dxa"/>
          </w:tcPr>
          <w:p w14:paraId="2E42FD2B" w14:textId="77777777" w:rsidR="009332DC" w:rsidRDefault="009332DC">
            <w:pPr>
              <w:pStyle w:val="TableParagraph"/>
              <w:spacing w:line="273" w:lineRule="exact"/>
              <w:ind w:left="16"/>
              <w:jc w:val="center"/>
              <w:rPr>
                <w:spacing w:val="-5"/>
                <w:sz w:val="24"/>
              </w:rPr>
            </w:pPr>
            <w:r>
              <w:rPr>
                <w:spacing w:val="-5"/>
                <w:sz w:val="24"/>
              </w:rPr>
              <w:t>6.</w:t>
            </w:r>
          </w:p>
        </w:tc>
        <w:tc>
          <w:tcPr>
            <w:tcW w:w="3120" w:type="dxa"/>
          </w:tcPr>
          <w:p w14:paraId="5AF72EB0" w14:textId="77777777" w:rsidR="009332DC" w:rsidRDefault="009332DC">
            <w:pPr>
              <w:pStyle w:val="TableParagraph"/>
              <w:spacing w:line="273" w:lineRule="exact"/>
              <w:ind w:left="25" w:right="16"/>
              <w:jc w:val="center"/>
              <w:rPr>
                <w:sz w:val="24"/>
              </w:rPr>
            </w:pPr>
            <w:r>
              <w:rPr>
                <w:sz w:val="24"/>
              </w:rPr>
              <w:t>ВНЕСЕНЫ</w:t>
            </w:r>
            <w:r>
              <w:rPr>
                <w:spacing w:val="-14"/>
                <w:sz w:val="24"/>
              </w:rPr>
              <w:t xml:space="preserve"> </w:t>
            </w:r>
            <w:r>
              <w:rPr>
                <w:spacing w:val="-2"/>
                <w:sz w:val="24"/>
              </w:rPr>
              <w:t>ИЗМЕНЕНИЯ</w:t>
            </w:r>
          </w:p>
        </w:tc>
        <w:tc>
          <w:tcPr>
            <w:tcW w:w="6343" w:type="dxa"/>
          </w:tcPr>
          <w:p w14:paraId="57C70E7F" w14:textId="77777777" w:rsidR="009332DC" w:rsidRDefault="009332DC" w:rsidP="009332DC">
            <w:pPr>
              <w:pStyle w:val="TableParagraph"/>
              <w:spacing w:line="276" w:lineRule="auto"/>
              <w:ind w:left="155" w:right="109"/>
              <w:jc w:val="center"/>
              <w:rPr>
                <w:sz w:val="24"/>
              </w:rPr>
            </w:pPr>
            <w:r>
              <w:rPr>
                <w:sz w:val="24"/>
              </w:rPr>
              <w:t xml:space="preserve">Решением Общего собрания членов Ассоциации СРО "Гильдия строителей Северо-Кавказского федерального </w:t>
            </w:r>
            <w:r>
              <w:rPr>
                <w:spacing w:val="-2"/>
                <w:sz w:val="24"/>
              </w:rPr>
              <w:t>округа"</w:t>
            </w:r>
          </w:p>
          <w:p w14:paraId="0A8401F2" w14:textId="736CD7ED" w:rsidR="009332DC" w:rsidRDefault="009332DC" w:rsidP="009332DC">
            <w:pPr>
              <w:pStyle w:val="TableParagraph"/>
              <w:spacing w:line="276" w:lineRule="auto"/>
              <w:ind w:left="155" w:right="109"/>
              <w:jc w:val="center"/>
              <w:rPr>
                <w:sz w:val="24"/>
              </w:rPr>
            </w:pPr>
            <w:r>
              <w:rPr>
                <w:sz w:val="24"/>
              </w:rPr>
              <w:t>(протокол</w:t>
            </w:r>
            <w:r>
              <w:rPr>
                <w:spacing w:val="-3"/>
                <w:sz w:val="24"/>
              </w:rPr>
              <w:t xml:space="preserve"> </w:t>
            </w:r>
            <w:r>
              <w:rPr>
                <w:sz w:val="24"/>
              </w:rPr>
              <w:t>№</w:t>
            </w:r>
            <w:r>
              <w:rPr>
                <w:spacing w:val="-2"/>
                <w:sz w:val="24"/>
              </w:rPr>
              <w:t xml:space="preserve"> </w:t>
            </w:r>
            <w:r w:rsidR="00BE22E5">
              <w:rPr>
                <w:sz w:val="24"/>
              </w:rPr>
              <w:t>30</w:t>
            </w:r>
            <w:r>
              <w:rPr>
                <w:spacing w:val="-1"/>
                <w:sz w:val="24"/>
              </w:rPr>
              <w:t xml:space="preserve"> </w:t>
            </w:r>
            <w:r>
              <w:rPr>
                <w:sz w:val="24"/>
              </w:rPr>
              <w:t>от</w:t>
            </w:r>
            <w:r>
              <w:rPr>
                <w:spacing w:val="-4"/>
                <w:sz w:val="24"/>
              </w:rPr>
              <w:t xml:space="preserve"> </w:t>
            </w:r>
            <w:r w:rsidR="00C42247">
              <w:rPr>
                <w:sz w:val="24"/>
              </w:rPr>
              <w:t>24</w:t>
            </w:r>
            <w:r>
              <w:rPr>
                <w:sz w:val="24"/>
              </w:rPr>
              <w:t xml:space="preserve"> апреля 2025</w:t>
            </w:r>
            <w:r>
              <w:rPr>
                <w:spacing w:val="-3"/>
                <w:sz w:val="24"/>
              </w:rPr>
              <w:t xml:space="preserve"> </w:t>
            </w:r>
            <w:r>
              <w:rPr>
                <w:spacing w:val="-4"/>
                <w:sz w:val="24"/>
              </w:rPr>
              <w:t>г.).</w:t>
            </w:r>
          </w:p>
        </w:tc>
      </w:tr>
      <w:tr w:rsidR="008631E5" w14:paraId="6ADB3433" w14:textId="77777777">
        <w:trPr>
          <w:trHeight w:val="1353"/>
        </w:trPr>
        <w:tc>
          <w:tcPr>
            <w:tcW w:w="708" w:type="dxa"/>
          </w:tcPr>
          <w:p w14:paraId="35A0D59F" w14:textId="77777777" w:rsidR="008631E5" w:rsidRDefault="00970F8F">
            <w:pPr>
              <w:pStyle w:val="TableParagraph"/>
              <w:spacing w:line="273" w:lineRule="exact"/>
              <w:ind w:left="16"/>
              <w:jc w:val="center"/>
              <w:rPr>
                <w:sz w:val="24"/>
              </w:rPr>
            </w:pPr>
            <w:r>
              <w:rPr>
                <w:spacing w:val="-5"/>
                <w:sz w:val="24"/>
              </w:rPr>
              <w:t>7</w:t>
            </w:r>
            <w:r w:rsidR="00693C07">
              <w:rPr>
                <w:spacing w:val="-5"/>
                <w:sz w:val="24"/>
              </w:rPr>
              <w:t>.</w:t>
            </w:r>
          </w:p>
        </w:tc>
        <w:tc>
          <w:tcPr>
            <w:tcW w:w="3120" w:type="dxa"/>
          </w:tcPr>
          <w:p w14:paraId="76300E73" w14:textId="77777777" w:rsidR="008631E5" w:rsidRDefault="00693C07">
            <w:pPr>
              <w:pStyle w:val="TableParagraph"/>
              <w:spacing w:line="273" w:lineRule="exact"/>
              <w:ind w:left="25"/>
              <w:jc w:val="center"/>
              <w:rPr>
                <w:sz w:val="24"/>
              </w:rPr>
            </w:pPr>
            <w:r>
              <w:rPr>
                <w:sz w:val="24"/>
              </w:rPr>
              <w:t>ВВОДИТСЯ</w:t>
            </w:r>
            <w:r>
              <w:rPr>
                <w:spacing w:val="-5"/>
                <w:sz w:val="24"/>
              </w:rPr>
              <w:t xml:space="preserve"> </w:t>
            </w:r>
            <w:r>
              <w:rPr>
                <w:spacing w:val="-2"/>
                <w:sz w:val="24"/>
              </w:rPr>
              <w:t>ВЗАМЕН</w:t>
            </w:r>
          </w:p>
        </w:tc>
        <w:tc>
          <w:tcPr>
            <w:tcW w:w="6343" w:type="dxa"/>
          </w:tcPr>
          <w:p w14:paraId="2CA73BE1" w14:textId="77777777" w:rsidR="008631E5" w:rsidRDefault="00693C07" w:rsidP="009332DC">
            <w:pPr>
              <w:pStyle w:val="TableParagraph"/>
              <w:spacing w:line="276" w:lineRule="auto"/>
              <w:ind w:left="75" w:right="59"/>
              <w:jc w:val="center"/>
              <w:rPr>
                <w:sz w:val="24"/>
              </w:rPr>
            </w:pPr>
            <w:r>
              <w:rPr>
                <w:sz w:val="24"/>
              </w:rPr>
              <w:t>Положения</w:t>
            </w:r>
            <w:r>
              <w:rPr>
                <w:spacing w:val="-7"/>
                <w:sz w:val="24"/>
              </w:rPr>
              <w:t xml:space="preserve"> </w:t>
            </w:r>
            <w:r>
              <w:rPr>
                <w:sz w:val="24"/>
              </w:rPr>
              <w:t>о</w:t>
            </w:r>
            <w:r>
              <w:rPr>
                <w:spacing w:val="-7"/>
                <w:sz w:val="24"/>
              </w:rPr>
              <w:t xml:space="preserve"> </w:t>
            </w:r>
            <w:r>
              <w:rPr>
                <w:sz w:val="24"/>
              </w:rPr>
              <w:t>системе</w:t>
            </w:r>
            <w:r>
              <w:rPr>
                <w:spacing w:val="-9"/>
                <w:sz w:val="24"/>
              </w:rPr>
              <w:t xml:space="preserve"> </w:t>
            </w:r>
            <w:r>
              <w:rPr>
                <w:sz w:val="24"/>
              </w:rPr>
              <w:t>мер</w:t>
            </w:r>
            <w:r>
              <w:rPr>
                <w:spacing w:val="-8"/>
                <w:sz w:val="24"/>
              </w:rPr>
              <w:t xml:space="preserve"> </w:t>
            </w:r>
            <w:r>
              <w:rPr>
                <w:sz w:val="24"/>
              </w:rPr>
              <w:t>дисциплинарного</w:t>
            </w:r>
            <w:r>
              <w:rPr>
                <w:spacing w:val="-8"/>
                <w:sz w:val="24"/>
              </w:rPr>
              <w:t xml:space="preserve"> </w:t>
            </w:r>
            <w:r>
              <w:rPr>
                <w:sz w:val="24"/>
              </w:rPr>
              <w:t>воздействия, применяемых Ассоциацией к своим членам.</w:t>
            </w:r>
          </w:p>
          <w:p w14:paraId="26B0E202" w14:textId="77777777" w:rsidR="008631E5" w:rsidRDefault="00693C07" w:rsidP="009332DC">
            <w:pPr>
              <w:pStyle w:val="TableParagraph"/>
              <w:spacing w:before="193"/>
              <w:ind w:left="75"/>
              <w:jc w:val="center"/>
              <w:rPr>
                <w:sz w:val="24"/>
              </w:rPr>
            </w:pPr>
            <w:r>
              <w:rPr>
                <w:sz w:val="24"/>
              </w:rPr>
              <w:t>(протокол</w:t>
            </w:r>
            <w:r>
              <w:rPr>
                <w:spacing w:val="-3"/>
                <w:sz w:val="24"/>
              </w:rPr>
              <w:t xml:space="preserve"> </w:t>
            </w:r>
            <w:r w:rsidR="009332DC">
              <w:rPr>
                <w:sz w:val="24"/>
              </w:rPr>
              <w:t>№</w:t>
            </w:r>
            <w:r w:rsidR="009332DC">
              <w:rPr>
                <w:spacing w:val="-2"/>
                <w:sz w:val="24"/>
              </w:rPr>
              <w:t xml:space="preserve"> </w:t>
            </w:r>
            <w:r w:rsidR="009332DC">
              <w:rPr>
                <w:sz w:val="24"/>
              </w:rPr>
              <w:t>28</w:t>
            </w:r>
            <w:r w:rsidR="009332DC">
              <w:rPr>
                <w:spacing w:val="-1"/>
                <w:sz w:val="24"/>
              </w:rPr>
              <w:t xml:space="preserve"> </w:t>
            </w:r>
            <w:r w:rsidR="009332DC">
              <w:rPr>
                <w:sz w:val="24"/>
              </w:rPr>
              <w:t>от</w:t>
            </w:r>
            <w:r w:rsidR="009332DC">
              <w:rPr>
                <w:spacing w:val="-4"/>
                <w:sz w:val="24"/>
              </w:rPr>
              <w:t xml:space="preserve"> </w:t>
            </w:r>
            <w:r w:rsidR="009332DC">
              <w:rPr>
                <w:sz w:val="24"/>
              </w:rPr>
              <w:t>26 апреля 2023</w:t>
            </w:r>
            <w:r w:rsidR="009332DC">
              <w:rPr>
                <w:spacing w:val="-3"/>
                <w:sz w:val="24"/>
              </w:rPr>
              <w:t xml:space="preserve"> </w:t>
            </w:r>
            <w:r w:rsidR="009332DC">
              <w:rPr>
                <w:spacing w:val="-4"/>
                <w:sz w:val="24"/>
              </w:rPr>
              <w:t>г</w:t>
            </w:r>
            <w:r w:rsidR="009332DC">
              <w:rPr>
                <w:sz w:val="24"/>
              </w:rPr>
              <w:t>.</w:t>
            </w:r>
            <w:r>
              <w:rPr>
                <w:spacing w:val="-5"/>
                <w:sz w:val="24"/>
              </w:rPr>
              <w:t>)</w:t>
            </w:r>
          </w:p>
        </w:tc>
      </w:tr>
      <w:tr w:rsidR="008631E5" w14:paraId="48F8D1C6" w14:textId="77777777">
        <w:trPr>
          <w:trHeight w:val="951"/>
        </w:trPr>
        <w:tc>
          <w:tcPr>
            <w:tcW w:w="708" w:type="dxa"/>
          </w:tcPr>
          <w:p w14:paraId="766E81AF" w14:textId="77777777" w:rsidR="008631E5" w:rsidRDefault="00970F8F">
            <w:pPr>
              <w:pStyle w:val="TableParagraph"/>
              <w:spacing w:line="269" w:lineRule="exact"/>
              <w:ind w:left="16"/>
              <w:jc w:val="center"/>
              <w:rPr>
                <w:sz w:val="24"/>
              </w:rPr>
            </w:pPr>
            <w:r>
              <w:rPr>
                <w:spacing w:val="-5"/>
                <w:sz w:val="24"/>
              </w:rPr>
              <w:t>8</w:t>
            </w:r>
            <w:r w:rsidR="00693C07">
              <w:rPr>
                <w:spacing w:val="-5"/>
                <w:sz w:val="24"/>
              </w:rPr>
              <w:t>.</w:t>
            </w:r>
          </w:p>
        </w:tc>
        <w:tc>
          <w:tcPr>
            <w:tcW w:w="3120" w:type="dxa"/>
          </w:tcPr>
          <w:p w14:paraId="08720BD7" w14:textId="77777777" w:rsidR="008631E5" w:rsidRDefault="00693C07">
            <w:pPr>
              <w:pStyle w:val="TableParagraph"/>
              <w:spacing w:line="269" w:lineRule="exact"/>
              <w:ind w:left="25" w:right="8"/>
              <w:jc w:val="center"/>
              <w:rPr>
                <w:sz w:val="24"/>
              </w:rPr>
            </w:pPr>
            <w:r>
              <w:rPr>
                <w:sz w:val="24"/>
              </w:rPr>
              <w:t>ВВОДИТСЯ</w:t>
            </w:r>
            <w:r>
              <w:rPr>
                <w:spacing w:val="-4"/>
                <w:sz w:val="24"/>
              </w:rPr>
              <w:t xml:space="preserve"> </w:t>
            </w:r>
            <w:r>
              <w:rPr>
                <w:sz w:val="24"/>
              </w:rPr>
              <w:t>В</w:t>
            </w:r>
            <w:r>
              <w:rPr>
                <w:spacing w:val="-9"/>
                <w:sz w:val="24"/>
              </w:rPr>
              <w:t xml:space="preserve"> </w:t>
            </w:r>
            <w:r>
              <w:rPr>
                <w:spacing w:val="-2"/>
                <w:sz w:val="24"/>
              </w:rPr>
              <w:t>ДЕЙСТВИЕ</w:t>
            </w:r>
          </w:p>
        </w:tc>
        <w:tc>
          <w:tcPr>
            <w:tcW w:w="6343" w:type="dxa"/>
          </w:tcPr>
          <w:p w14:paraId="1A3CF4ED" w14:textId="77777777" w:rsidR="00970F8F" w:rsidRDefault="00970F8F" w:rsidP="00970F8F">
            <w:pPr>
              <w:spacing w:line="276" w:lineRule="auto"/>
              <w:ind w:left="286"/>
              <w:jc w:val="center"/>
              <w:rPr>
                <w:sz w:val="24"/>
                <w:szCs w:val="24"/>
              </w:rPr>
            </w:pPr>
            <w:r>
              <w:rPr>
                <w:sz w:val="24"/>
                <w:szCs w:val="24"/>
              </w:rPr>
              <w:t>Положение вступает в силу со дня внесения сведений о нем в государственный реестр саморегулируемых организаций в соответствии с частью 5 статьи 55.18 Градостроительного кодекса Российской Федерации.</w:t>
            </w:r>
          </w:p>
          <w:p w14:paraId="2F8CD5F5" w14:textId="77777777" w:rsidR="008631E5" w:rsidRDefault="008631E5" w:rsidP="009332DC">
            <w:pPr>
              <w:pStyle w:val="TableParagraph"/>
              <w:spacing w:line="275" w:lineRule="exact"/>
              <w:ind w:left="747"/>
              <w:jc w:val="center"/>
              <w:rPr>
                <w:sz w:val="24"/>
              </w:rPr>
            </w:pPr>
          </w:p>
        </w:tc>
      </w:tr>
    </w:tbl>
    <w:p w14:paraId="0C94747F" w14:textId="77777777" w:rsidR="008631E5" w:rsidRDefault="008631E5">
      <w:pPr>
        <w:pStyle w:val="TableParagraph"/>
        <w:spacing w:line="275" w:lineRule="exact"/>
        <w:rPr>
          <w:sz w:val="24"/>
        </w:rPr>
        <w:sectPr w:rsidR="008631E5">
          <w:footerReference w:type="default" r:id="rId9"/>
          <w:pgSz w:w="11910" w:h="16840"/>
          <w:pgMar w:top="1640" w:right="283" w:bottom="960" w:left="425" w:header="0" w:footer="768" w:gutter="0"/>
          <w:pgNumType w:start="2"/>
          <w:cols w:space="720"/>
        </w:sectPr>
      </w:pPr>
    </w:p>
    <w:p w14:paraId="3645DE44" w14:textId="77777777" w:rsidR="008631E5" w:rsidRDefault="00693C07">
      <w:pPr>
        <w:pStyle w:val="1"/>
        <w:spacing w:before="79"/>
        <w:ind w:right="136"/>
        <w:jc w:val="center"/>
      </w:pPr>
      <w:r>
        <w:rPr>
          <w:spacing w:val="-2"/>
        </w:rPr>
        <w:lastRenderedPageBreak/>
        <w:t>СОДЕРЖАНИЕ</w:t>
      </w:r>
    </w:p>
    <w:sdt>
      <w:sdtPr>
        <w:id w:val="1363009221"/>
        <w:docPartObj>
          <w:docPartGallery w:val="Table of Contents"/>
          <w:docPartUnique/>
        </w:docPartObj>
      </w:sdtPr>
      <w:sdtEndPr/>
      <w:sdtContent>
        <w:p w14:paraId="316C9E09" w14:textId="77777777" w:rsidR="008631E5" w:rsidRDefault="00BE22E5">
          <w:pPr>
            <w:pStyle w:val="10"/>
            <w:numPr>
              <w:ilvl w:val="0"/>
              <w:numId w:val="2"/>
            </w:numPr>
            <w:tabs>
              <w:tab w:val="left" w:pos="1920"/>
              <w:tab w:val="right" w:pos="10690"/>
            </w:tabs>
            <w:spacing w:before="495"/>
            <w:ind w:left="1920" w:hanging="529"/>
          </w:pPr>
          <w:hyperlink w:anchor="_TOC_250003" w:history="1">
            <w:r w:rsidR="00693C07">
              <w:t>Общие</w:t>
            </w:r>
            <w:r w:rsidR="00693C07">
              <w:rPr>
                <w:spacing w:val="-8"/>
              </w:rPr>
              <w:t xml:space="preserve"> </w:t>
            </w:r>
            <w:r w:rsidR="00693C07">
              <w:rPr>
                <w:spacing w:val="-2"/>
              </w:rPr>
              <w:t>положения</w:t>
            </w:r>
            <w:r w:rsidR="00693C07">
              <w:tab/>
            </w:r>
            <w:r w:rsidR="00693C07">
              <w:rPr>
                <w:spacing w:val="-10"/>
              </w:rPr>
              <w:t>4</w:t>
            </w:r>
          </w:hyperlink>
        </w:p>
        <w:p w14:paraId="2EF7961D" w14:textId="77777777" w:rsidR="008631E5" w:rsidRDefault="00BE22E5">
          <w:pPr>
            <w:pStyle w:val="10"/>
            <w:numPr>
              <w:ilvl w:val="0"/>
              <w:numId w:val="2"/>
            </w:numPr>
            <w:tabs>
              <w:tab w:val="left" w:pos="1920"/>
              <w:tab w:val="right" w:pos="10690"/>
            </w:tabs>
            <w:spacing w:before="151"/>
            <w:ind w:left="1920" w:hanging="529"/>
          </w:pPr>
          <w:hyperlink w:anchor="_TOC_250002" w:history="1">
            <w:r w:rsidR="00693C07">
              <w:t>Система</w:t>
            </w:r>
            <w:r w:rsidR="00693C07">
              <w:rPr>
                <w:spacing w:val="-5"/>
              </w:rPr>
              <w:t xml:space="preserve"> </w:t>
            </w:r>
            <w:r w:rsidR="00693C07">
              <w:t>мер</w:t>
            </w:r>
            <w:r w:rsidR="00693C07">
              <w:rPr>
                <w:spacing w:val="-9"/>
              </w:rPr>
              <w:t xml:space="preserve"> </w:t>
            </w:r>
            <w:r w:rsidR="00693C07">
              <w:t>дисциплинарного</w:t>
            </w:r>
            <w:r w:rsidR="00693C07">
              <w:rPr>
                <w:spacing w:val="-4"/>
              </w:rPr>
              <w:t xml:space="preserve"> </w:t>
            </w:r>
            <w:r w:rsidR="00693C07">
              <w:rPr>
                <w:spacing w:val="-2"/>
              </w:rPr>
              <w:t>воздействия</w:t>
            </w:r>
            <w:r w:rsidR="00693C07">
              <w:tab/>
            </w:r>
            <w:r w:rsidR="00693C07">
              <w:rPr>
                <w:spacing w:val="-10"/>
              </w:rPr>
              <w:t>5</w:t>
            </w:r>
          </w:hyperlink>
        </w:p>
        <w:p w14:paraId="6B469E04" w14:textId="1908C5CE" w:rsidR="008631E5" w:rsidRDefault="00693C07">
          <w:pPr>
            <w:pStyle w:val="10"/>
            <w:numPr>
              <w:ilvl w:val="0"/>
              <w:numId w:val="2"/>
            </w:numPr>
            <w:tabs>
              <w:tab w:val="left" w:pos="1920"/>
              <w:tab w:val="right" w:pos="10690"/>
            </w:tabs>
            <w:ind w:left="1920" w:hanging="529"/>
          </w:pPr>
          <w:r>
            <w:t>Органы</w:t>
          </w:r>
          <w:r>
            <w:rPr>
              <w:spacing w:val="-10"/>
            </w:rPr>
            <w:t xml:space="preserve"> </w:t>
          </w:r>
          <w:r>
            <w:t>Ассоциации,</w:t>
          </w:r>
          <w:r>
            <w:rPr>
              <w:spacing w:val="-5"/>
            </w:rPr>
            <w:t xml:space="preserve"> </w:t>
          </w:r>
          <w:r>
            <w:t>уполномоченные</w:t>
          </w:r>
          <w:r>
            <w:rPr>
              <w:spacing w:val="-2"/>
            </w:rPr>
            <w:t xml:space="preserve"> </w:t>
          </w:r>
          <w:r>
            <w:t>на</w:t>
          </w:r>
          <w:r>
            <w:rPr>
              <w:spacing w:val="-7"/>
            </w:rPr>
            <w:t xml:space="preserve"> </w:t>
          </w:r>
          <w:r>
            <w:t>применение</w:t>
          </w:r>
          <w:r>
            <w:rPr>
              <w:spacing w:val="-6"/>
            </w:rPr>
            <w:t xml:space="preserve"> </w:t>
          </w:r>
          <w:r>
            <w:t>мер</w:t>
          </w:r>
          <w:r>
            <w:rPr>
              <w:spacing w:val="-11"/>
            </w:rPr>
            <w:t xml:space="preserve"> </w:t>
          </w:r>
          <w:r>
            <w:rPr>
              <w:spacing w:val="-2"/>
            </w:rPr>
            <w:t>дисциплинарного</w:t>
          </w:r>
          <w:r>
            <w:tab/>
          </w:r>
          <w:r w:rsidR="00A65B58">
            <w:rPr>
              <w:spacing w:val="-10"/>
            </w:rPr>
            <w:t>10</w:t>
          </w:r>
        </w:p>
        <w:p w14:paraId="0F28E43C" w14:textId="77777777" w:rsidR="008631E5" w:rsidRDefault="00693C07">
          <w:pPr>
            <w:pStyle w:val="2"/>
          </w:pPr>
          <w:r>
            <w:rPr>
              <w:spacing w:val="-2"/>
            </w:rPr>
            <w:t>воздействия</w:t>
          </w:r>
        </w:p>
        <w:p w14:paraId="2EC8911D" w14:textId="10A42671" w:rsidR="008631E5" w:rsidRDefault="00693C07">
          <w:pPr>
            <w:pStyle w:val="10"/>
            <w:numPr>
              <w:ilvl w:val="0"/>
              <w:numId w:val="2"/>
            </w:numPr>
            <w:tabs>
              <w:tab w:val="left" w:pos="1920"/>
              <w:tab w:val="right" w:pos="10690"/>
            </w:tabs>
            <w:spacing w:before="137"/>
            <w:ind w:left="1920" w:hanging="529"/>
          </w:pPr>
          <w:r>
            <w:t>Порядок</w:t>
          </w:r>
          <w:r>
            <w:rPr>
              <w:spacing w:val="-7"/>
            </w:rPr>
            <w:t xml:space="preserve"> </w:t>
          </w:r>
          <w:r>
            <w:t>рассмотрения</w:t>
          </w:r>
          <w:r>
            <w:rPr>
              <w:spacing w:val="-5"/>
            </w:rPr>
            <w:t xml:space="preserve"> </w:t>
          </w:r>
          <w:r>
            <w:t>дел</w:t>
          </w:r>
          <w:r>
            <w:rPr>
              <w:spacing w:val="-5"/>
            </w:rPr>
            <w:t xml:space="preserve"> </w:t>
          </w:r>
          <w:r>
            <w:t>о</w:t>
          </w:r>
          <w:r>
            <w:rPr>
              <w:spacing w:val="-5"/>
            </w:rPr>
            <w:t xml:space="preserve"> </w:t>
          </w:r>
          <w:r>
            <w:t>применении</w:t>
          </w:r>
          <w:r>
            <w:rPr>
              <w:spacing w:val="-4"/>
            </w:rPr>
            <w:t xml:space="preserve"> </w:t>
          </w:r>
          <w:r>
            <w:t>в</w:t>
          </w:r>
          <w:r>
            <w:rPr>
              <w:spacing w:val="-7"/>
            </w:rPr>
            <w:t xml:space="preserve"> </w:t>
          </w:r>
          <w:r>
            <w:t>отношении</w:t>
          </w:r>
          <w:r>
            <w:rPr>
              <w:spacing w:val="-6"/>
            </w:rPr>
            <w:t xml:space="preserve"> </w:t>
          </w:r>
          <w:r>
            <w:t>членов</w:t>
          </w:r>
          <w:r>
            <w:rPr>
              <w:spacing w:val="-3"/>
            </w:rPr>
            <w:t xml:space="preserve"> </w:t>
          </w:r>
          <w:r>
            <w:t>Ассоциации</w:t>
          </w:r>
          <w:r>
            <w:rPr>
              <w:spacing w:val="-5"/>
            </w:rPr>
            <w:t xml:space="preserve"> мер</w:t>
          </w:r>
          <w:r>
            <w:tab/>
          </w:r>
          <w:r w:rsidR="00076094">
            <w:rPr>
              <w:spacing w:val="-10"/>
            </w:rPr>
            <w:t>1</w:t>
          </w:r>
          <w:r w:rsidR="00A65B58">
            <w:rPr>
              <w:spacing w:val="-10"/>
            </w:rPr>
            <w:t>1</w:t>
          </w:r>
        </w:p>
        <w:p w14:paraId="5F73CBAB" w14:textId="77777777" w:rsidR="008631E5" w:rsidRDefault="00693C07">
          <w:pPr>
            <w:pStyle w:val="2"/>
          </w:pPr>
          <w:r>
            <w:rPr>
              <w:spacing w:val="-2"/>
            </w:rPr>
            <w:t>дисциплинарного</w:t>
          </w:r>
          <w:r>
            <w:rPr>
              <w:spacing w:val="9"/>
            </w:rPr>
            <w:t xml:space="preserve"> </w:t>
          </w:r>
          <w:r>
            <w:rPr>
              <w:spacing w:val="-2"/>
            </w:rPr>
            <w:t>воздействия</w:t>
          </w:r>
        </w:p>
        <w:p w14:paraId="7859398E" w14:textId="75D548BB" w:rsidR="008631E5" w:rsidRDefault="00693C07">
          <w:pPr>
            <w:pStyle w:val="10"/>
            <w:numPr>
              <w:ilvl w:val="0"/>
              <w:numId w:val="2"/>
            </w:numPr>
            <w:tabs>
              <w:tab w:val="left" w:pos="1920"/>
              <w:tab w:val="right" w:pos="10750"/>
            </w:tabs>
            <w:spacing w:before="135"/>
            <w:ind w:left="1920" w:hanging="529"/>
          </w:pPr>
          <w:r>
            <w:t>Основания</w:t>
          </w:r>
          <w:r>
            <w:rPr>
              <w:spacing w:val="-6"/>
            </w:rPr>
            <w:t xml:space="preserve"> </w:t>
          </w:r>
          <w:r>
            <w:t>применения</w:t>
          </w:r>
          <w:r>
            <w:rPr>
              <w:spacing w:val="-5"/>
            </w:rPr>
            <w:t xml:space="preserve"> </w:t>
          </w:r>
          <w:r>
            <w:t>мер</w:t>
          </w:r>
          <w:r>
            <w:rPr>
              <w:spacing w:val="-11"/>
            </w:rPr>
            <w:t xml:space="preserve"> </w:t>
          </w:r>
          <w:r>
            <w:t>дисциплинарного</w:t>
          </w:r>
          <w:r>
            <w:rPr>
              <w:spacing w:val="-7"/>
            </w:rPr>
            <w:t xml:space="preserve"> </w:t>
          </w:r>
          <w:r>
            <w:t>воздействия</w:t>
          </w:r>
          <w:r>
            <w:rPr>
              <w:spacing w:val="-6"/>
            </w:rPr>
            <w:t xml:space="preserve"> </w:t>
          </w:r>
          <w:r>
            <w:t>и</w:t>
          </w:r>
          <w:r>
            <w:rPr>
              <w:spacing w:val="-7"/>
            </w:rPr>
            <w:t xml:space="preserve"> </w:t>
          </w:r>
          <w:r>
            <w:rPr>
              <w:spacing w:val="-2"/>
            </w:rPr>
            <w:t>начала</w:t>
          </w:r>
          <w:r>
            <w:tab/>
          </w:r>
          <w:r>
            <w:rPr>
              <w:spacing w:val="-5"/>
            </w:rPr>
            <w:t>1</w:t>
          </w:r>
          <w:r w:rsidR="00A65B58">
            <w:rPr>
              <w:spacing w:val="-5"/>
            </w:rPr>
            <w:t>4</w:t>
          </w:r>
        </w:p>
        <w:p w14:paraId="12020602" w14:textId="77777777" w:rsidR="008631E5" w:rsidRDefault="00693C07">
          <w:pPr>
            <w:pStyle w:val="2"/>
            <w:spacing w:before="140"/>
          </w:pPr>
          <w:r>
            <w:rPr>
              <w:spacing w:val="-2"/>
            </w:rPr>
            <w:t>дисциплинарного</w:t>
          </w:r>
          <w:r>
            <w:rPr>
              <w:spacing w:val="12"/>
            </w:rPr>
            <w:t xml:space="preserve"> </w:t>
          </w:r>
          <w:r>
            <w:rPr>
              <w:spacing w:val="-2"/>
            </w:rPr>
            <w:t>производства</w:t>
          </w:r>
        </w:p>
        <w:p w14:paraId="72AD334B" w14:textId="415423C1" w:rsidR="008631E5" w:rsidRDefault="00693C07">
          <w:pPr>
            <w:pStyle w:val="10"/>
            <w:numPr>
              <w:ilvl w:val="0"/>
              <w:numId w:val="2"/>
            </w:numPr>
            <w:tabs>
              <w:tab w:val="left" w:pos="1920"/>
              <w:tab w:val="right" w:pos="10809"/>
            </w:tabs>
            <w:ind w:left="1920" w:hanging="529"/>
          </w:pPr>
          <w:r>
            <w:t>Права</w:t>
          </w:r>
          <w:r>
            <w:rPr>
              <w:spacing w:val="-9"/>
            </w:rPr>
            <w:t xml:space="preserve"> </w:t>
          </w:r>
          <w:r>
            <w:t>индивидуального</w:t>
          </w:r>
          <w:r>
            <w:rPr>
              <w:spacing w:val="-8"/>
            </w:rPr>
            <w:t xml:space="preserve"> </w:t>
          </w:r>
          <w:r>
            <w:t>предпринимателя</w:t>
          </w:r>
          <w:r>
            <w:rPr>
              <w:spacing w:val="-9"/>
            </w:rPr>
            <w:t xml:space="preserve"> </w:t>
          </w:r>
          <w:r>
            <w:t>или</w:t>
          </w:r>
          <w:r>
            <w:rPr>
              <w:spacing w:val="-8"/>
            </w:rPr>
            <w:t xml:space="preserve"> </w:t>
          </w:r>
          <w:r>
            <w:t>юридического</w:t>
          </w:r>
          <w:r>
            <w:rPr>
              <w:spacing w:val="-9"/>
            </w:rPr>
            <w:t xml:space="preserve"> </w:t>
          </w:r>
          <w:r>
            <w:t>лица</w:t>
          </w:r>
          <w:r>
            <w:rPr>
              <w:spacing w:val="-8"/>
            </w:rPr>
            <w:t xml:space="preserve"> </w:t>
          </w:r>
          <w:r>
            <w:rPr>
              <w:spacing w:val="-5"/>
            </w:rPr>
            <w:t>при</w:t>
          </w:r>
          <w:r>
            <w:tab/>
          </w:r>
          <w:r>
            <w:rPr>
              <w:spacing w:val="-5"/>
            </w:rPr>
            <w:t>1</w:t>
          </w:r>
          <w:r w:rsidR="00A65B58">
            <w:rPr>
              <w:spacing w:val="-5"/>
            </w:rPr>
            <w:t>5</w:t>
          </w:r>
        </w:p>
        <w:p w14:paraId="7995C9C4" w14:textId="77777777" w:rsidR="008631E5" w:rsidRDefault="00693C07">
          <w:pPr>
            <w:pStyle w:val="2"/>
            <w:spacing w:before="140"/>
          </w:pPr>
          <w:r>
            <w:t>рассмотрении</w:t>
          </w:r>
          <w:r>
            <w:rPr>
              <w:spacing w:val="-8"/>
            </w:rPr>
            <w:t xml:space="preserve"> </w:t>
          </w:r>
          <w:r>
            <w:t>дел</w:t>
          </w:r>
          <w:r>
            <w:rPr>
              <w:spacing w:val="-7"/>
            </w:rPr>
            <w:t xml:space="preserve"> </w:t>
          </w:r>
          <w:r>
            <w:t>о</w:t>
          </w:r>
          <w:r>
            <w:rPr>
              <w:spacing w:val="-6"/>
            </w:rPr>
            <w:t xml:space="preserve"> </w:t>
          </w:r>
          <w:r>
            <w:t>нарушениях</w:t>
          </w:r>
          <w:r>
            <w:rPr>
              <w:spacing w:val="-6"/>
            </w:rPr>
            <w:t xml:space="preserve"> </w:t>
          </w:r>
          <w:r>
            <w:t>ими</w:t>
          </w:r>
          <w:r>
            <w:rPr>
              <w:spacing w:val="-8"/>
            </w:rPr>
            <w:t xml:space="preserve"> </w:t>
          </w:r>
          <w:r>
            <w:t>обязательных</w:t>
          </w:r>
          <w:r>
            <w:rPr>
              <w:spacing w:val="-6"/>
            </w:rPr>
            <w:t xml:space="preserve"> </w:t>
          </w:r>
          <w:r>
            <w:rPr>
              <w:spacing w:val="-2"/>
            </w:rPr>
            <w:t>требований</w:t>
          </w:r>
        </w:p>
        <w:p w14:paraId="026A586C" w14:textId="3411FC56" w:rsidR="008631E5" w:rsidRDefault="00BE22E5">
          <w:pPr>
            <w:pStyle w:val="10"/>
            <w:numPr>
              <w:ilvl w:val="0"/>
              <w:numId w:val="2"/>
            </w:numPr>
            <w:tabs>
              <w:tab w:val="left" w:pos="1920"/>
              <w:tab w:val="right" w:pos="10809"/>
            </w:tabs>
            <w:ind w:left="1920" w:hanging="529"/>
          </w:pPr>
          <w:hyperlink w:anchor="_TOC_250001" w:history="1">
            <w:r w:rsidR="00693C07">
              <w:t>Обжалование</w:t>
            </w:r>
            <w:r w:rsidR="00693C07">
              <w:rPr>
                <w:spacing w:val="-8"/>
              </w:rPr>
              <w:t xml:space="preserve"> </w:t>
            </w:r>
            <w:r w:rsidR="00693C07">
              <w:t>решений</w:t>
            </w:r>
            <w:r w:rsidR="00693C07">
              <w:rPr>
                <w:spacing w:val="-8"/>
              </w:rPr>
              <w:t xml:space="preserve"> </w:t>
            </w:r>
            <w:r w:rsidR="00693C07">
              <w:t>о</w:t>
            </w:r>
            <w:r w:rsidR="00693C07">
              <w:rPr>
                <w:spacing w:val="-8"/>
              </w:rPr>
              <w:t xml:space="preserve"> </w:t>
            </w:r>
            <w:r w:rsidR="00693C07">
              <w:t>применении</w:t>
            </w:r>
            <w:r w:rsidR="00693C07">
              <w:rPr>
                <w:spacing w:val="-9"/>
              </w:rPr>
              <w:t xml:space="preserve"> </w:t>
            </w:r>
            <w:r w:rsidR="00693C07">
              <w:t>мер</w:t>
            </w:r>
            <w:r w:rsidR="00693C07">
              <w:rPr>
                <w:spacing w:val="-8"/>
              </w:rPr>
              <w:t xml:space="preserve"> </w:t>
            </w:r>
            <w:r w:rsidR="00693C07">
              <w:t>дисциплинарного</w:t>
            </w:r>
            <w:r w:rsidR="00693C07">
              <w:rPr>
                <w:spacing w:val="-7"/>
              </w:rPr>
              <w:t xml:space="preserve"> </w:t>
            </w:r>
            <w:r w:rsidR="00693C07">
              <w:rPr>
                <w:spacing w:val="-2"/>
              </w:rPr>
              <w:t>воздействия</w:t>
            </w:r>
            <w:r w:rsidR="00693C07">
              <w:tab/>
            </w:r>
            <w:r w:rsidR="00693C07">
              <w:rPr>
                <w:spacing w:val="-5"/>
              </w:rPr>
              <w:t>1</w:t>
            </w:r>
            <w:r w:rsidR="00A65B58">
              <w:rPr>
                <w:spacing w:val="-5"/>
              </w:rPr>
              <w:t>6</w:t>
            </w:r>
          </w:hyperlink>
        </w:p>
        <w:p w14:paraId="44CED038" w14:textId="72F5D88C" w:rsidR="004618EF" w:rsidRPr="004618EF" w:rsidRDefault="00BE22E5">
          <w:pPr>
            <w:pStyle w:val="10"/>
            <w:numPr>
              <w:ilvl w:val="0"/>
              <w:numId w:val="2"/>
            </w:numPr>
            <w:tabs>
              <w:tab w:val="left" w:pos="1920"/>
              <w:tab w:val="right" w:pos="10809"/>
            </w:tabs>
            <w:spacing w:before="123"/>
            <w:ind w:left="1920" w:hanging="529"/>
          </w:pPr>
          <w:hyperlink w:anchor="_TOC_250000" w:history="1">
            <w:r w:rsidR="00693C07">
              <w:rPr>
                <w:spacing w:val="-2"/>
              </w:rPr>
              <w:t>Заключительные</w:t>
            </w:r>
            <w:r w:rsidR="00693C07">
              <w:rPr>
                <w:spacing w:val="9"/>
              </w:rPr>
              <w:t xml:space="preserve"> </w:t>
            </w:r>
            <w:r w:rsidR="00693C07">
              <w:rPr>
                <w:spacing w:val="-2"/>
              </w:rPr>
              <w:t>положения</w:t>
            </w:r>
            <w:r w:rsidR="00693C07">
              <w:tab/>
            </w:r>
            <w:r w:rsidR="00693C07">
              <w:rPr>
                <w:spacing w:val="-5"/>
              </w:rPr>
              <w:t>1</w:t>
            </w:r>
            <w:r w:rsidR="00A65B58">
              <w:rPr>
                <w:spacing w:val="-5"/>
              </w:rPr>
              <w:t>7</w:t>
            </w:r>
          </w:hyperlink>
        </w:p>
        <w:p w14:paraId="4D16DBE6" w14:textId="6C6D270A" w:rsidR="008631E5" w:rsidRDefault="004618EF">
          <w:pPr>
            <w:pStyle w:val="10"/>
            <w:numPr>
              <w:ilvl w:val="0"/>
              <w:numId w:val="2"/>
            </w:numPr>
            <w:tabs>
              <w:tab w:val="left" w:pos="1920"/>
              <w:tab w:val="right" w:pos="10809"/>
            </w:tabs>
            <w:spacing w:before="123"/>
            <w:ind w:left="1920" w:hanging="529"/>
          </w:pPr>
          <w:r>
            <w:rPr>
              <w:spacing w:val="-5"/>
            </w:rPr>
            <w:t>Приложение № 1                                                                                                                                1</w:t>
          </w:r>
          <w:r w:rsidR="00A65B58">
            <w:rPr>
              <w:spacing w:val="-5"/>
            </w:rPr>
            <w:t>8</w:t>
          </w:r>
        </w:p>
      </w:sdtContent>
    </w:sdt>
    <w:p w14:paraId="00FED216" w14:textId="77777777" w:rsidR="008631E5" w:rsidRDefault="008631E5">
      <w:pPr>
        <w:pStyle w:val="10"/>
      </w:pPr>
    </w:p>
    <w:p w14:paraId="4ACE4D10" w14:textId="77777777" w:rsidR="004618EF" w:rsidRDefault="004618EF" w:rsidP="004618EF">
      <w:pPr>
        <w:pStyle w:val="10"/>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ectPr w:rsidR="004618EF">
          <w:pgSz w:w="11910" w:h="16840"/>
          <w:pgMar w:top="1500" w:right="283" w:bottom="960" w:left="425" w:header="0" w:footer="768" w:gutter="0"/>
          <w:cols w:space="720"/>
        </w:sectPr>
      </w:pPr>
    </w:p>
    <w:p w14:paraId="676F4C0F" w14:textId="77777777" w:rsidR="008631E5" w:rsidRPr="00235575" w:rsidRDefault="00693C07" w:rsidP="00C704C5">
      <w:pPr>
        <w:pStyle w:val="1"/>
        <w:numPr>
          <w:ilvl w:val="0"/>
          <w:numId w:val="1"/>
        </w:numPr>
        <w:tabs>
          <w:tab w:val="left" w:pos="4909"/>
        </w:tabs>
        <w:spacing w:before="71"/>
        <w:jc w:val="center"/>
      </w:pPr>
      <w:bookmarkStart w:id="0" w:name="_TOC_250003"/>
      <w:r>
        <w:lastRenderedPageBreak/>
        <w:t>ОБЩИЕ</w:t>
      </w:r>
      <w:r>
        <w:rPr>
          <w:spacing w:val="-3"/>
        </w:rPr>
        <w:t xml:space="preserve"> </w:t>
      </w:r>
      <w:bookmarkEnd w:id="0"/>
      <w:r>
        <w:rPr>
          <w:spacing w:val="-2"/>
        </w:rPr>
        <w:t>ПОЛОЖЕНИЯ</w:t>
      </w:r>
    </w:p>
    <w:p w14:paraId="33C5BA4F" w14:textId="77777777" w:rsidR="00235575" w:rsidRDefault="00235575" w:rsidP="00235575">
      <w:pPr>
        <w:pStyle w:val="1"/>
        <w:tabs>
          <w:tab w:val="left" w:pos="4909"/>
        </w:tabs>
        <w:spacing w:before="71"/>
        <w:ind w:left="4909"/>
        <w:jc w:val="both"/>
      </w:pPr>
    </w:p>
    <w:p w14:paraId="438940E4" w14:textId="142A9611" w:rsidR="00235575" w:rsidRPr="00235575" w:rsidRDefault="00693C07" w:rsidP="00235575">
      <w:pPr>
        <w:pStyle w:val="ac"/>
        <w:numPr>
          <w:ilvl w:val="1"/>
          <w:numId w:val="1"/>
        </w:numPr>
        <w:shd w:val="clear" w:color="auto" w:fill="FFFFFF"/>
        <w:tabs>
          <w:tab w:val="left" w:pos="1134"/>
        </w:tabs>
        <w:spacing w:before="0" w:beforeAutospacing="0" w:after="0" w:afterAutospacing="0" w:line="276" w:lineRule="auto"/>
        <w:ind w:firstLine="485"/>
        <w:jc w:val="both"/>
      </w:pPr>
      <w:r>
        <w:t>Настоящее</w:t>
      </w:r>
      <w:r>
        <w:rPr>
          <w:spacing w:val="-2"/>
        </w:rPr>
        <w:t xml:space="preserve"> </w:t>
      </w:r>
      <w:r>
        <w:t>Положение</w:t>
      </w:r>
      <w:r>
        <w:rPr>
          <w:spacing w:val="-1"/>
        </w:rPr>
        <w:t xml:space="preserve"> </w:t>
      </w:r>
      <w:r w:rsidR="00235575" w:rsidRPr="00235575">
        <w:t>о мерах дисциплинарного воздействия, применяемых в</w:t>
      </w:r>
      <w:r w:rsidR="00235575">
        <w:t xml:space="preserve"> Ассоциации СРО «Гильдия строителей СКФО» (далее – Ассоциация)</w:t>
      </w:r>
      <w:r w:rsidR="00235575" w:rsidRPr="00EB49FC">
        <w:rPr>
          <w:sz w:val="28"/>
          <w:szCs w:val="28"/>
        </w:rPr>
        <w:t xml:space="preserve"> </w:t>
      </w:r>
      <w:r w:rsidR="00235575" w:rsidRPr="00235575">
        <w:rPr>
          <w:color w:val="000000"/>
        </w:rPr>
        <w:t xml:space="preserve">к своим членам (далее – Положение) </w:t>
      </w:r>
      <w:r>
        <w:t xml:space="preserve">разработано </w:t>
      </w:r>
      <w:r w:rsidR="00A558AE">
        <w:rPr>
          <w:color w:val="000000"/>
        </w:rPr>
        <w:t>в соответствии с требованиями</w:t>
      </w:r>
      <w:r w:rsidR="00235575" w:rsidRPr="00235575">
        <w:rPr>
          <w:color w:val="000000"/>
        </w:rPr>
        <w:t xml:space="preserve"> Градостроительного кодекса Российской Федерации, Федерального закона от 01.12.2007 № 315-ФЗ</w:t>
      </w:r>
      <w:r w:rsidR="00CE4786">
        <w:rPr>
          <w:color w:val="000000"/>
        </w:rPr>
        <w:t xml:space="preserve"> </w:t>
      </w:r>
      <w:r w:rsidR="00235575" w:rsidRPr="00235575">
        <w:rPr>
          <w:color w:val="000000"/>
        </w:rPr>
        <w:t xml:space="preserve">«О </w:t>
      </w:r>
      <w:r w:rsidR="00235575" w:rsidRPr="00235575">
        <w:t xml:space="preserve">саморегулируемых организациях», а также Устава и </w:t>
      </w:r>
      <w:r w:rsidR="00A558AE">
        <w:t xml:space="preserve">других </w:t>
      </w:r>
      <w:r w:rsidR="00235575" w:rsidRPr="00235575">
        <w:t xml:space="preserve">внутренних документов Ассоциации. </w:t>
      </w:r>
    </w:p>
    <w:p w14:paraId="038B3CA7" w14:textId="77777777" w:rsidR="008631E5" w:rsidRDefault="00693C07" w:rsidP="009A2DD7">
      <w:pPr>
        <w:pStyle w:val="ab"/>
        <w:numPr>
          <w:ilvl w:val="1"/>
          <w:numId w:val="1"/>
        </w:numPr>
        <w:tabs>
          <w:tab w:val="left" w:pos="2234"/>
          <w:tab w:val="left" w:pos="3260"/>
          <w:tab w:val="left" w:pos="4670"/>
          <w:tab w:val="left" w:pos="4756"/>
          <w:tab w:val="left" w:pos="6186"/>
          <w:tab w:val="left" w:pos="7631"/>
          <w:tab w:val="left" w:pos="8433"/>
          <w:tab w:val="left" w:pos="9957"/>
        </w:tabs>
        <w:spacing w:before="239" w:line="276" w:lineRule="auto"/>
        <w:ind w:right="0" w:firstLine="567"/>
        <w:rPr>
          <w:sz w:val="24"/>
        </w:rPr>
      </w:pPr>
      <w:r>
        <w:rPr>
          <w:sz w:val="24"/>
        </w:rPr>
        <w:t>Положение</w:t>
      </w:r>
      <w:r>
        <w:rPr>
          <w:spacing w:val="-1"/>
          <w:sz w:val="24"/>
        </w:rPr>
        <w:t xml:space="preserve"> </w:t>
      </w:r>
      <w:r>
        <w:rPr>
          <w:sz w:val="24"/>
        </w:rPr>
        <w:t>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w:t>
      </w:r>
      <w:r w:rsidR="00235575">
        <w:rPr>
          <w:sz w:val="24"/>
        </w:rPr>
        <w:t xml:space="preserve">далее - </w:t>
      </w:r>
      <w:r>
        <w:rPr>
          <w:sz w:val="24"/>
        </w:rPr>
        <w:t xml:space="preserve">НОСТРОЙ), стандартов и внутренних документов Ассоциации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Ассоциации мер дисциплинарного </w:t>
      </w:r>
      <w:r>
        <w:rPr>
          <w:spacing w:val="-2"/>
          <w:sz w:val="24"/>
        </w:rPr>
        <w:t>воздействия.</w:t>
      </w:r>
    </w:p>
    <w:p w14:paraId="0FA293A2" w14:textId="77777777" w:rsidR="008631E5" w:rsidRDefault="00693C07" w:rsidP="009A2DD7">
      <w:pPr>
        <w:pStyle w:val="ab"/>
        <w:numPr>
          <w:ilvl w:val="1"/>
          <w:numId w:val="1"/>
        </w:numPr>
        <w:tabs>
          <w:tab w:val="left" w:pos="2242"/>
        </w:tabs>
        <w:spacing w:before="197"/>
        <w:ind w:left="2242" w:right="0" w:hanging="601"/>
        <w:rPr>
          <w:sz w:val="24"/>
        </w:rPr>
      </w:pPr>
      <w:r>
        <w:rPr>
          <w:sz w:val="24"/>
        </w:rPr>
        <w:t>Принципы</w:t>
      </w:r>
      <w:r>
        <w:rPr>
          <w:spacing w:val="-9"/>
          <w:sz w:val="24"/>
        </w:rPr>
        <w:t xml:space="preserve"> </w:t>
      </w:r>
      <w:r>
        <w:rPr>
          <w:sz w:val="24"/>
        </w:rPr>
        <w:t>применения</w:t>
      </w:r>
      <w:r>
        <w:rPr>
          <w:spacing w:val="-7"/>
          <w:sz w:val="24"/>
        </w:rPr>
        <w:t xml:space="preserve"> </w:t>
      </w:r>
      <w:r>
        <w:rPr>
          <w:sz w:val="24"/>
        </w:rPr>
        <w:t>мер</w:t>
      </w:r>
      <w:r>
        <w:rPr>
          <w:spacing w:val="-8"/>
          <w:sz w:val="24"/>
        </w:rPr>
        <w:t xml:space="preserve"> </w:t>
      </w:r>
      <w:r>
        <w:rPr>
          <w:sz w:val="24"/>
        </w:rPr>
        <w:t>дисциплинарного</w:t>
      </w:r>
      <w:r>
        <w:rPr>
          <w:spacing w:val="-7"/>
          <w:sz w:val="24"/>
        </w:rPr>
        <w:t xml:space="preserve"> </w:t>
      </w:r>
      <w:r>
        <w:rPr>
          <w:spacing w:val="-2"/>
          <w:sz w:val="24"/>
        </w:rPr>
        <w:t>воздействия:</w:t>
      </w:r>
    </w:p>
    <w:p w14:paraId="6B0673D5" w14:textId="77777777" w:rsidR="008631E5" w:rsidRDefault="00693C07" w:rsidP="00CE4786">
      <w:pPr>
        <w:pStyle w:val="ab"/>
        <w:numPr>
          <w:ilvl w:val="2"/>
          <w:numId w:val="1"/>
        </w:numPr>
        <w:tabs>
          <w:tab w:val="left" w:pos="2303"/>
        </w:tabs>
        <w:spacing w:before="245"/>
        <w:ind w:right="0" w:hanging="1089"/>
        <w:rPr>
          <w:sz w:val="24"/>
        </w:rPr>
      </w:pPr>
      <w:r>
        <w:rPr>
          <w:sz w:val="24"/>
        </w:rPr>
        <w:t>публичность</w:t>
      </w:r>
      <w:r>
        <w:rPr>
          <w:spacing w:val="-14"/>
          <w:sz w:val="24"/>
        </w:rPr>
        <w:t xml:space="preserve"> </w:t>
      </w:r>
      <w:r>
        <w:rPr>
          <w:sz w:val="24"/>
        </w:rPr>
        <w:t>(открытость)</w:t>
      </w:r>
      <w:r>
        <w:rPr>
          <w:spacing w:val="-9"/>
          <w:sz w:val="24"/>
        </w:rPr>
        <w:t xml:space="preserve"> </w:t>
      </w:r>
      <w:r>
        <w:rPr>
          <w:sz w:val="24"/>
        </w:rPr>
        <w:t>применения</w:t>
      </w:r>
      <w:r>
        <w:rPr>
          <w:spacing w:val="-8"/>
          <w:sz w:val="24"/>
        </w:rPr>
        <w:t xml:space="preserve"> </w:t>
      </w:r>
      <w:r>
        <w:rPr>
          <w:sz w:val="24"/>
        </w:rPr>
        <w:t>мер</w:t>
      </w:r>
      <w:r>
        <w:rPr>
          <w:spacing w:val="-9"/>
          <w:sz w:val="24"/>
        </w:rPr>
        <w:t xml:space="preserve"> </w:t>
      </w:r>
      <w:r>
        <w:rPr>
          <w:sz w:val="24"/>
        </w:rPr>
        <w:t>дисциплинарного</w:t>
      </w:r>
      <w:r>
        <w:rPr>
          <w:spacing w:val="-9"/>
          <w:sz w:val="24"/>
        </w:rPr>
        <w:t xml:space="preserve"> </w:t>
      </w:r>
      <w:r>
        <w:rPr>
          <w:spacing w:val="-2"/>
          <w:sz w:val="24"/>
        </w:rPr>
        <w:t>воздействия;</w:t>
      </w:r>
    </w:p>
    <w:p w14:paraId="7196A53E" w14:textId="77777777" w:rsidR="008631E5" w:rsidRDefault="00693C07" w:rsidP="009A2DD7">
      <w:pPr>
        <w:pStyle w:val="ab"/>
        <w:numPr>
          <w:ilvl w:val="2"/>
          <w:numId w:val="1"/>
        </w:numPr>
        <w:tabs>
          <w:tab w:val="left" w:pos="2391"/>
        </w:tabs>
        <w:spacing w:before="242" w:line="276" w:lineRule="auto"/>
        <w:ind w:left="1075" w:right="0" w:firstLine="566"/>
        <w:rPr>
          <w:sz w:val="24"/>
        </w:rPr>
      </w:pPr>
      <w:r>
        <w:rPr>
          <w:sz w:val="24"/>
        </w:rPr>
        <w:t xml:space="preserve">равенство членов Ассоциации при применении мер дисциплинарного </w:t>
      </w:r>
      <w:r>
        <w:rPr>
          <w:spacing w:val="-2"/>
          <w:sz w:val="24"/>
        </w:rPr>
        <w:t>воздействия;</w:t>
      </w:r>
    </w:p>
    <w:p w14:paraId="3B4E26E5" w14:textId="77777777" w:rsidR="008631E5" w:rsidRDefault="00693C07" w:rsidP="009A2DD7">
      <w:pPr>
        <w:pStyle w:val="ab"/>
        <w:numPr>
          <w:ilvl w:val="2"/>
          <w:numId w:val="1"/>
        </w:numPr>
        <w:tabs>
          <w:tab w:val="left" w:pos="2294"/>
        </w:tabs>
        <w:spacing w:line="276" w:lineRule="auto"/>
        <w:ind w:left="1075" w:right="0" w:firstLine="567"/>
        <w:rPr>
          <w:sz w:val="24"/>
        </w:rPr>
      </w:pPr>
      <w:r>
        <w:rPr>
          <w:sz w:val="24"/>
        </w:rPr>
        <w:t>обязательность соблюдения установленной процедуры при применении мер дисциплинарного воздействия;</w:t>
      </w:r>
    </w:p>
    <w:p w14:paraId="40370445" w14:textId="77777777" w:rsidR="008631E5" w:rsidRDefault="00693C07" w:rsidP="009A2DD7">
      <w:pPr>
        <w:pStyle w:val="ab"/>
        <w:numPr>
          <w:ilvl w:val="2"/>
          <w:numId w:val="1"/>
        </w:numPr>
        <w:tabs>
          <w:tab w:val="left" w:pos="2268"/>
        </w:tabs>
        <w:spacing w:before="197" w:line="278" w:lineRule="auto"/>
        <w:ind w:left="1073" w:right="0" w:firstLine="567"/>
        <w:rPr>
          <w:sz w:val="24"/>
        </w:rPr>
      </w:pPr>
      <w:r>
        <w:rPr>
          <w:sz w:val="24"/>
        </w:rPr>
        <w:t>применение мер дисциплинарного воздействия только в случае установления</w:t>
      </w:r>
      <w:r>
        <w:rPr>
          <w:spacing w:val="80"/>
          <w:sz w:val="24"/>
        </w:rPr>
        <w:t xml:space="preserve"> </w:t>
      </w:r>
      <w:r>
        <w:rPr>
          <w:sz w:val="24"/>
        </w:rPr>
        <w:t>вины члена Ассоциации в нарушении обязательных требований;</w:t>
      </w:r>
    </w:p>
    <w:p w14:paraId="19ABA62F" w14:textId="40CBD208" w:rsidR="008631E5" w:rsidRDefault="00693C07" w:rsidP="009A2DD7">
      <w:pPr>
        <w:pStyle w:val="ab"/>
        <w:numPr>
          <w:ilvl w:val="2"/>
          <w:numId w:val="1"/>
        </w:numPr>
        <w:tabs>
          <w:tab w:val="left" w:pos="2364"/>
        </w:tabs>
        <w:spacing w:before="195" w:line="278" w:lineRule="auto"/>
        <w:ind w:left="1073" w:right="0" w:firstLine="567"/>
        <w:rPr>
          <w:sz w:val="24"/>
        </w:rPr>
      </w:pPr>
      <w:r>
        <w:rPr>
          <w:sz w:val="24"/>
        </w:rPr>
        <w:t>соответствие применяемой меры дисциплинарного воздействия тяжести</w:t>
      </w:r>
      <w:r w:rsidR="00A558AE">
        <w:rPr>
          <w:sz w:val="24"/>
        </w:rPr>
        <w:t xml:space="preserve"> </w:t>
      </w:r>
      <w:r>
        <w:rPr>
          <w:sz w:val="24"/>
        </w:rPr>
        <w:t>(степени) допущенного нарушения;</w:t>
      </w:r>
    </w:p>
    <w:p w14:paraId="691307C1" w14:textId="77777777" w:rsidR="008631E5" w:rsidRDefault="00693C07" w:rsidP="009A2DD7">
      <w:pPr>
        <w:pStyle w:val="ab"/>
        <w:numPr>
          <w:ilvl w:val="2"/>
          <w:numId w:val="1"/>
        </w:numPr>
        <w:tabs>
          <w:tab w:val="left" w:pos="2297"/>
        </w:tabs>
        <w:spacing w:before="195" w:line="276" w:lineRule="auto"/>
        <w:ind w:left="1073" w:right="0" w:firstLine="567"/>
        <w:rPr>
          <w:sz w:val="24"/>
        </w:rPr>
      </w:pPr>
      <w:r>
        <w:rPr>
          <w:sz w:val="24"/>
        </w:rPr>
        <w:t>обязанность по устранению допущенных нарушений и их последствий вне зависимости от применения мер дисциплинарного воздействия;</w:t>
      </w:r>
    </w:p>
    <w:p w14:paraId="1A1D572D" w14:textId="77777777" w:rsidR="008631E5" w:rsidRDefault="00693C07" w:rsidP="009A2DD7">
      <w:pPr>
        <w:pStyle w:val="ab"/>
        <w:numPr>
          <w:ilvl w:val="1"/>
          <w:numId w:val="1"/>
        </w:numPr>
        <w:tabs>
          <w:tab w:val="left" w:pos="2069"/>
        </w:tabs>
        <w:spacing w:line="276" w:lineRule="auto"/>
        <w:ind w:left="1073" w:right="0" w:firstLine="567"/>
        <w:rPr>
          <w:sz w:val="24"/>
        </w:rPr>
      </w:pPr>
      <w:r>
        <w:rPr>
          <w:sz w:val="24"/>
        </w:rPr>
        <w:t>Применение мер дисциплинарного воздействия не имеет своей целью нанесение вреда деловой репутации членам Ассоциации, допустившим нарушения.</w:t>
      </w:r>
    </w:p>
    <w:p w14:paraId="72A60793" w14:textId="66455E29" w:rsidR="00235575" w:rsidRDefault="00AC6CFE" w:rsidP="00A558AE">
      <w:pPr>
        <w:pStyle w:val="ab"/>
        <w:numPr>
          <w:ilvl w:val="1"/>
          <w:numId w:val="1"/>
        </w:numPr>
        <w:tabs>
          <w:tab w:val="left" w:pos="1701"/>
        </w:tabs>
        <w:spacing w:line="276" w:lineRule="auto"/>
        <w:ind w:right="0" w:firstLine="541"/>
        <w:rPr>
          <w:sz w:val="24"/>
        </w:rPr>
      </w:pPr>
      <w:r>
        <w:rPr>
          <w:sz w:val="24"/>
        </w:rPr>
        <w:t>З</w:t>
      </w:r>
      <w:r w:rsidR="00235575">
        <w:rPr>
          <w:sz w:val="24"/>
        </w:rPr>
        <w:t>а одно дисциплинарное правонарушение (действие или бездействие члена Ассоциации, выразившееся в виде нарушения обязательных требований) в отношении члена Ассоциации может быть применен только один вид мер</w:t>
      </w:r>
      <w:r w:rsidR="00A558AE">
        <w:rPr>
          <w:sz w:val="24"/>
        </w:rPr>
        <w:t>ы</w:t>
      </w:r>
      <w:r w:rsidR="00235575">
        <w:rPr>
          <w:sz w:val="24"/>
        </w:rPr>
        <w:t xml:space="preserve"> дисциплинарного воздействия.</w:t>
      </w:r>
    </w:p>
    <w:p w14:paraId="667D9560" w14:textId="77777777" w:rsidR="008631E5" w:rsidRDefault="00693C07" w:rsidP="009A2DD7">
      <w:pPr>
        <w:pStyle w:val="ab"/>
        <w:numPr>
          <w:ilvl w:val="1"/>
          <w:numId w:val="1"/>
        </w:numPr>
        <w:tabs>
          <w:tab w:val="left" w:pos="2241"/>
        </w:tabs>
        <w:ind w:left="2241" w:right="0" w:hanging="601"/>
        <w:rPr>
          <w:sz w:val="24"/>
        </w:rPr>
      </w:pPr>
      <w:r>
        <w:rPr>
          <w:sz w:val="24"/>
        </w:rPr>
        <w:t>Для</w:t>
      </w:r>
      <w:r>
        <w:rPr>
          <w:spacing w:val="-7"/>
          <w:sz w:val="24"/>
        </w:rPr>
        <w:t xml:space="preserve"> </w:t>
      </w:r>
      <w:r>
        <w:rPr>
          <w:sz w:val="24"/>
        </w:rPr>
        <w:t>целей</w:t>
      </w:r>
      <w:r>
        <w:rPr>
          <w:spacing w:val="-6"/>
          <w:sz w:val="24"/>
        </w:rPr>
        <w:t xml:space="preserve"> </w:t>
      </w:r>
      <w:r>
        <w:rPr>
          <w:sz w:val="24"/>
        </w:rPr>
        <w:t>настоящего</w:t>
      </w:r>
      <w:r>
        <w:rPr>
          <w:spacing w:val="-8"/>
          <w:sz w:val="24"/>
        </w:rPr>
        <w:t xml:space="preserve"> </w:t>
      </w:r>
      <w:r>
        <w:rPr>
          <w:sz w:val="24"/>
        </w:rPr>
        <w:t>Положения</w:t>
      </w:r>
      <w:r>
        <w:rPr>
          <w:spacing w:val="-5"/>
          <w:sz w:val="24"/>
        </w:rPr>
        <w:t xml:space="preserve"> </w:t>
      </w:r>
      <w:r>
        <w:rPr>
          <w:sz w:val="24"/>
        </w:rPr>
        <w:t>применяется</w:t>
      </w:r>
      <w:r>
        <w:rPr>
          <w:spacing w:val="-7"/>
          <w:sz w:val="24"/>
        </w:rPr>
        <w:t xml:space="preserve"> </w:t>
      </w:r>
      <w:r>
        <w:rPr>
          <w:sz w:val="24"/>
        </w:rPr>
        <w:t>следующее</w:t>
      </w:r>
      <w:r>
        <w:rPr>
          <w:spacing w:val="-5"/>
          <w:sz w:val="24"/>
        </w:rPr>
        <w:t xml:space="preserve"> </w:t>
      </w:r>
      <w:r>
        <w:rPr>
          <w:spacing w:val="-2"/>
          <w:sz w:val="24"/>
        </w:rPr>
        <w:t>понятие:</w:t>
      </w:r>
    </w:p>
    <w:p w14:paraId="7AD87131" w14:textId="77777777" w:rsidR="008631E5" w:rsidRDefault="00693C07">
      <w:pPr>
        <w:pStyle w:val="ab"/>
        <w:numPr>
          <w:ilvl w:val="2"/>
          <w:numId w:val="1"/>
        </w:numPr>
        <w:tabs>
          <w:tab w:val="left" w:pos="2250"/>
        </w:tabs>
        <w:spacing w:before="242"/>
        <w:ind w:left="2250" w:right="0" w:hanging="609"/>
        <w:rPr>
          <w:sz w:val="24"/>
        </w:rPr>
      </w:pPr>
      <w:r w:rsidRPr="00C704C5">
        <w:rPr>
          <w:b/>
          <w:bCs/>
          <w:i/>
          <w:iCs/>
          <w:sz w:val="24"/>
        </w:rPr>
        <w:t>Совет</w:t>
      </w:r>
      <w:r w:rsidRPr="00C704C5">
        <w:rPr>
          <w:b/>
          <w:bCs/>
          <w:i/>
          <w:iCs/>
          <w:spacing w:val="-6"/>
          <w:sz w:val="24"/>
        </w:rPr>
        <w:t xml:space="preserve"> </w:t>
      </w:r>
      <w:r w:rsidRPr="00C704C5">
        <w:rPr>
          <w:b/>
          <w:bCs/>
          <w:i/>
          <w:iCs/>
          <w:sz w:val="24"/>
        </w:rPr>
        <w:t>Ассоциации</w:t>
      </w:r>
      <w:r>
        <w:rPr>
          <w:spacing w:val="-4"/>
          <w:sz w:val="24"/>
        </w:rPr>
        <w:t xml:space="preserve"> </w:t>
      </w:r>
      <w:r>
        <w:rPr>
          <w:sz w:val="24"/>
        </w:rPr>
        <w:t>–</w:t>
      </w:r>
      <w:r>
        <w:rPr>
          <w:spacing w:val="-3"/>
          <w:sz w:val="24"/>
        </w:rPr>
        <w:t xml:space="preserve"> </w:t>
      </w:r>
      <w:r>
        <w:rPr>
          <w:sz w:val="24"/>
        </w:rPr>
        <w:t>постоянно</w:t>
      </w:r>
      <w:r>
        <w:rPr>
          <w:spacing w:val="-3"/>
          <w:sz w:val="24"/>
        </w:rPr>
        <w:t xml:space="preserve"> </w:t>
      </w:r>
      <w:r>
        <w:rPr>
          <w:sz w:val="24"/>
        </w:rPr>
        <w:t>действующий</w:t>
      </w:r>
      <w:r>
        <w:rPr>
          <w:spacing w:val="-4"/>
          <w:sz w:val="24"/>
        </w:rPr>
        <w:t xml:space="preserve"> </w:t>
      </w:r>
      <w:r>
        <w:rPr>
          <w:sz w:val="24"/>
        </w:rPr>
        <w:t>коллегиальный</w:t>
      </w:r>
      <w:r>
        <w:rPr>
          <w:spacing w:val="-4"/>
          <w:sz w:val="24"/>
        </w:rPr>
        <w:t xml:space="preserve"> </w:t>
      </w:r>
      <w:r>
        <w:rPr>
          <w:sz w:val="24"/>
        </w:rPr>
        <w:t>орган</w:t>
      </w:r>
      <w:r>
        <w:rPr>
          <w:spacing w:val="-3"/>
          <w:sz w:val="24"/>
        </w:rPr>
        <w:t xml:space="preserve"> </w:t>
      </w:r>
      <w:r>
        <w:rPr>
          <w:spacing w:val="-2"/>
          <w:sz w:val="24"/>
        </w:rPr>
        <w:t>Ассоциации;</w:t>
      </w:r>
    </w:p>
    <w:p w14:paraId="5C7B6587" w14:textId="77777777" w:rsidR="008631E5" w:rsidRPr="00C704C5" w:rsidRDefault="00693C07">
      <w:pPr>
        <w:pStyle w:val="ab"/>
        <w:numPr>
          <w:ilvl w:val="2"/>
          <w:numId w:val="1"/>
        </w:numPr>
        <w:tabs>
          <w:tab w:val="left" w:pos="2310"/>
        </w:tabs>
        <w:spacing w:before="41"/>
        <w:ind w:left="2310" w:right="0" w:hanging="669"/>
        <w:rPr>
          <w:b/>
          <w:bCs/>
          <w:i/>
          <w:iCs/>
          <w:sz w:val="24"/>
        </w:rPr>
      </w:pPr>
      <w:r w:rsidRPr="00C704C5">
        <w:rPr>
          <w:b/>
          <w:bCs/>
          <w:i/>
          <w:iCs/>
          <w:sz w:val="24"/>
        </w:rPr>
        <w:t>специализированный</w:t>
      </w:r>
      <w:r w:rsidRPr="00C704C5">
        <w:rPr>
          <w:b/>
          <w:bCs/>
          <w:i/>
          <w:iCs/>
          <w:spacing w:val="51"/>
          <w:sz w:val="24"/>
        </w:rPr>
        <w:t xml:space="preserve"> </w:t>
      </w:r>
      <w:r w:rsidRPr="00C704C5">
        <w:rPr>
          <w:b/>
          <w:bCs/>
          <w:i/>
          <w:iCs/>
          <w:sz w:val="24"/>
        </w:rPr>
        <w:t>орган</w:t>
      </w:r>
      <w:r w:rsidRPr="00C704C5">
        <w:rPr>
          <w:b/>
          <w:bCs/>
          <w:i/>
          <w:iCs/>
          <w:spacing w:val="49"/>
          <w:sz w:val="24"/>
        </w:rPr>
        <w:t xml:space="preserve"> </w:t>
      </w:r>
      <w:r w:rsidRPr="00C704C5">
        <w:rPr>
          <w:b/>
          <w:bCs/>
          <w:i/>
          <w:iCs/>
          <w:sz w:val="24"/>
        </w:rPr>
        <w:t>Ассоциации</w:t>
      </w:r>
      <w:r w:rsidRPr="00C704C5">
        <w:rPr>
          <w:b/>
          <w:bCs/>
          <w:i/>
          <w:iCs/>
          <w:spacing w:val="50"/>
          <w:sz w:val="24"/>
        </w:rPr>
        <w:t xml:space="preserve"> </w:t>
      </w:r>
      <w:r w:rsidRPr="00C704C5">
        <w:rPr>
          <w:b/>
          <w:bCs/>
          <w:i/>
          <w:iCs/>
          <w:sz w:val="24"/>
        </w:rPr>
        <w:t>по</w:t>
      </w:r>
      <w:r w:rsidRPr="00C704C5">
        <w:rPr>
          <w:b/>
          <w:bCs/>
          <w:i/>
          <w:iCs/>
          <w:spacing w:val="49"/>
          <w:sz w:val="24"/>
        </w:rPr>
        <w:t xml:space="preserve"> </w:t>
      </w:r>
      <w:r w:rsidRPr="00C704C5">
        <w:rPr>
          <w:b/>
          <w:bCs/>
          <w:i/>
          <w:iCs/>
          <w:sz w:val="24"/>
        </w:rPr>
        <w:t>контролю</w:t>
      </w:r>
      <w:r w:rsidRPr="00C704C5">
        <w:rPr>
          <w:b/>
          <w:bCs/>
          <w:i/>
          <w:iCs/>
          <w:spacing w:val="50"/>
          <w:sz w:val="24"/>
        </w:rPr>
        <w:t xml:space="preserve"> </w:t>
      </w:r>
      <w:r w:rsidRPr="00C704C5">
        <w:rPr>
          <w:b/>
          <w:bCs/>
          <w:i/>
          <w:iCs/>
          <w:sz w:val="24"/>
        </w:rPr>
        <w:t>за</w:t>
      </w:r>
      <w:r w:rsidRPr="00C704C5">
        <w:rPr>
          <w:b/>
          <w:bCs/>
          <w:i/>
          <w:iCs/>
          <w:spacing w:val="49"/>
          <w:sz w:val="24"/>
        </w:rPr>
        <w:t xml:space="preserve"> </w:t>
      </w:r>
      <w:r w:rsidRPr="00C704C5">
        <w:rPr>
          <w:b/>
          <w:bCs/>
          <w:i/>
          <w:iCs/>
          <w:sz w:val="24"/>
        </w:rPr>
        <w:t>деятельностью</w:t>
      </w:r>
      <w:r w:rsidRPr="00C704C5">
        <w:rPr>
          <w:b/>
          <w:bCs/>
          <w:i/>
          <w:iCs/>
          <w:spacing w:val="50"/>
          <w:sz w:val="24"/>
        </w:rPr>
        <w:t xml:space="preserve"> </w:t>
      </w:r>
      <w:r w:rsidRPr="00C704C5">
        <w:rPr>
          <w:b/>
          <w:bCs/>
          <w:i/>
          <w:iCs/>
          <w:spacing w:val="-2"/>
          <w:sz w:val="24"/>
        </w:rPr>
        <w:t>членов</w:t>
      </w:r>
    </w:p>
    <w:p w14:paraId="04F2C849" w14:textId="77777777" w:rsidR="008631E5" w:rsidRPr="00C704C5" w:rsidRDefault="008631E5">
      <w:pPr>
        <w:pStyle w:val="ab"/>
        <w:jc w:val="left"/>
        <w:rPr>
          <w:b/>
          <w:bCs/>
          <w:i/>
          <w:iCs/>
          <w:sz w:val="24"/>
        </w:rPr>
        <w:sectPr w:rsidR="008631E5" w:rsidRPr="00C704C5" w:rsidSect="009A2DD7">
          <w:pgSz w:w="11910" w:h="16840"/>
          <w:pgMar w:top="620" w:right="570" w:bottom="960" w:left="425" w:header="0" w:footer="768" w:gutter="0"/>
          <w:cols w:space="720"/>
        </w:sectPr>
      </w:pPr>
    </w:p>
    <w:p w14:paraId="70FA3CA2" w14:textId="77777777" w:rsidR="008631E5" w:rsidRDefault="00693C07">
      <w:pPr>
        <w:pStyle w:val="aa"/>
        <w:tabs>
          <w:tab w:val="left" w:pos="2746"/>
          <w:tab w:val="left" w:pos="4162"/>
          <w:tab w:val="left" w:pos="6442"/>
          <w:tab w:val="left" w:pos="8410"/>
          <w:tab w:val="left" w:pos="10534"/>
        </w:tabs>
        <w:spacing w:before="78" w:line="276" w:lineRule="auto"/>
        <w:ind w:firstLine="0"/>
        <w:jc w:val="left"/>
      </w:pPr>
      <w:r w:rsidRPr="00C704C5">
        <w:rPr>
          <w:b/>
          <w:bCs/>
          <w:i/>
          <w:iCs/>
        </w:rPr>
        <w:lastRenderedPageBreak/>
        <w:t>Ассоциации</w:t>
      </w:r>
      <w:r w:rsidRPr="00C704C5">
        <w:rPr>
          <w:b/>
          <w:bCs/>
          <w:i/>
          <w:iCs/>
          <w:spacing w:val="80"/>
        </w:rPr>
        <w:t xml:space="preserve"> </w:t>
      </w:r>
      <w:r w:rsidRPr="00C704C5">
        <w:rPr>
          <w:b/>
          <w:bCs/>
          <w:i/>
          <w:iCs/>
        </w:rPr>
        <w:t>(далее</w:t>
      </w:r>
      <w:r w:rsidRPr="00C704C5">
        <w:rPr>
          <w:b/>
          <w:bCs/>
          <w:i/>
          <w:iCs/>
          <w:spacing w:val="80"/>
        </w:rPr>
        <w:t xml:space="preserve"> </w:t>
      </w:r>
      <w:r w:rsidRPr="00C704C5">
        <w:rPr>
          <w:b/>
          <w:bCs/>
          <w:i/>
          <w:iCs/>
        </w:rPr>
        <w:t>-</w:t>
      </w:r>
      <w:r w:rsidRPr="00C704C5">
        <w:rPr>
          <w:b/>
          <w:bCs/>
          <w:i/>
          <w:iCs/>
          <w:spacing w:val="80"/>
        </w:rPr>
        <w:t xml:space="preserve"> </w:t>
      </w:r>
      <w:r w:rsidRPr="00C704C5">
        <w:rPr>
          <w:b/>
          <w:bCs/>
          <w:i/>
          <w:iCs/>
        </w:rPr>
        <w:t>Контрольный</w:t>
      </w:r>
      <w:r w:rsidRPr="00C704C5">
        <w:rPr>
          <w:b/>
          <w:bCs/>
          <w:i/>
          <w:iCs/>
          <w:spacing w:val="80"/>
        </w:rPr>
        <w:t xml:space="preserve"> </w:t>
      </w:r>
      <w:r w:rsidRPr="00C704C5">
        <w:rPr>
          <w:b/>
          <w:bCs/>
          <w:i/>
          <w:iCs/>
        </w:rPr>
        <w:t>комитет)</w:t>
      </w:r>
      <w:r w:rsidR="00AC6CFE">
        <w:t xml:space="preserve"> </w:t>
      </w:r>
      <w:r>
        <w:t>–</w:t>
      </w:r>
      <w:r>
        <w:rPr>
          <w:spacing w:val="80"/>
        </w:rPr>
        <w:t xml:space="preserve"> </w:t>
      </w:r>
      <w:r>
        <w:t>орган,</w:t>
      </w:r>
      <w:r>
        <w:rPr>
          <w:spacing w:val="80"/>
        </w:rPr>
        <w:t xml:space="preserve"> </w:t>
      </w:r>
      <w:r>
        <w:t>осуществляющий</w:t>
      </w:r>
      <w:r>
        <w:rPr>
          <w:spacing w:val="80"/>
        </w:rPr>
        <w:t xml:space="preserve"> </w:t>
      </w:r>
      <w:r>
        <w:t>контроль</w:t>
      </w:r>
      <w:r>
        <w:rPr>
          <w:spacing w:val="80"/>
        </w:rPr>
        <w:t xml:space="preserve"> </w:t>
      </w:r>
      <w:r>
        <w:t xml:space="preserve">за </w:t>
      </w:r>
      <w:r>
        <w:rPr>
          <w:spacing w:val="-2"/>
        </w:rPr>
        <w:t>соблюдением</w:t>
      </w:r>
      <w:r>
        <w:tab/>
      </w:r>
      <w:r>
        <w:rPr>
          <w:spacing w:val="-2"/>
        </w:rPr>
        <w:t>членами</w:t>
      </w:r>
      <w:r>
        <w:tab/>
        <w:t>Ассоциации</w:t>
      </w:r>
      <w:r>
        <w:rPr>
          <w:spacing w:val="80"/>
        </w:rPr>
        <w:t xml:space="preserve"> </w:t>
      </w:r>
      <w:r>
        <w:t>обязательных</w:t>
      </w:r>
      <w:r w:rsidR="00AC6CFE">
        <w:t xml:space="preserve"> </w:t>
      </w:r>
      <w:r>
        <w:t>требований</w:t>
      </w:r>
      <w:r>
        <w:tab/>
        <w:t>в соответствии</w:t>
      </w:r>
      <w:r>
        <w:tab/>
      </w:r>
      <w:r>
        <w:rPr>
          <w:spacing w:val="-10"/>
        </w:rPr>
        <w:t xml:space="preserve">с </w:t>
      </w:r>
      <w:r>
        <w:t>внутренними документами Ассоциации;</w:t>
      </w:r>
    </w:p>
    <w:p w14:paraId="4AF501D2" w14:textId="77777777" w:rsidR="008631E5" w:rsidRDefault="00693C07">
      <w:pPr>
        <w:pStyle w:val="ab"/>
        <w:numPr>
          <w:ilvl w:val="2"/>
          <w:numId w:val="1"/>
        </w:numPr>
        <w:tabs>
          <w:tab w:val="left" w:pos="2249"/>
        </w:tabs>
        <w:spacing w:before="0" w:line="276" w:lineRule="auto"/>
        <w:ind w:left="1073" w:firstLine="567"/>
        <w:rPr>
          <w:sz w:val="24"/>
        </w:rPr>
      </w:pPr>
      <w:r w:rsidRPr="00C704C5">
        <w:rPr>
          <w:b/>
          <w:bCs/>
          <w:i/>
          <w:iCs/>
          <w:sz w:val="24"/>
        </w:rPr>
        <w:t>специализированный орган Ассоциации по рассмотрению дел о применении в отношении членов Ассоциации мер дисциплинарного воздействия (далее - Дисциплинарная комиссия)</w:t>
      </w:r>
      <w:r w:rsidRPr="00AC6CFE">
        <w:rPr>
          <w:i/>
          <w:iCs/>
          <w:sz w:val="24"/>
        </w:rPr>
        <w:t xml:space="preserve"> </w:t>
      </w:r>
      <w:r>
        <w:rPr>
          <w:sz w:val="24"/>
        </w:rPr>
        <w:t>– орган, создаваемый в обязательном порядке Советом Ассоциации и осуществляющий рассмотрение дел о применении в отношении членов Ассоциации мер дисциплинарного воздействия, предусмотренных настоящим Положением;</w:t>
      </w:r>
    </w:p>
    <w:p w14:paraId="3453AF94" w14:textId="77777777" w:rsidR="008631E5" w:rsidRDefault="00693C07">
      <w:pPr>
        <w:pStyle w:val="ab"/>
        <w:numPr>
          <w:ilvl w:val="2"/>
          <w:numId w:val="1"/>
        </w:numPr>
        <w:tabs>
          <w:tab w:val="left" w:pos="2249"/>
        </w:tabs>
        <w:spacing w:before="0" w:line="276" w:lineRule="auto"/>
        <w:ind w:left="1073" w:right="363" w:firstLine="567"/>
        <w:rPr>
          <w:sz w:val="24"/>
        </w:rPr>
      </w:pPr>
      <w:r w:rsidRPr="00C704C5">
        <w:rPr>
          <w:b/>
          <w:bCs/>
          <w:i/>
          <w:iCs/>
          <w:sz w:val="24"/>
        </w:rPr>
        <w:t>жалоба</w:t>
      </w:r>
      <w:r w:rsidRPr="00C704C5">
        <w:rPr>
          <w:b/>
          <w:bCs/>
          <w:sz w:val="24"/>
        </w:rPr>
        <w:t xml:space="preserve"> </w:t>
      </w:r>
      <w:r>
        <w:rPr>
          <w:sz w:val="24"/>
        </w:rPr>
        <w:t>– представленное в Ассоциацию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Ассоциации, нарушающие обязательные требования;</w:t>
      </w:r>
    </w:p>
    <w:p w14:paraId="098395E3" w14:textId="77777777" w:rsidR="008631E5" w:rsidRDefault="00693C07">
      <w:pPr>
        <w:pStyle w:val="ab"/>
        <w:numPr>
          <w:ilvl w:val="2"/>
          <w:numId w:val="1"/>
        </w:numPr>
        <w:tabs>
          <w:tab w:val="left" w:pos="2249"/>
        </w:tabs>
        <w:spacing w:before="0" w:line="276" w:lineRule="auto"/>
        <w:ind w:left="1073" w:firstLine="567"/>
        <w:rPr>
          <w:sz w:val="24"/>
        </w:rPr>
      </w:pPr>
      <w:r w:rsidRPr="00C704C5">
        <w:rPr>
          <w:b/>
          <w:bCs/>
          <w:i/>
          <w:iCs/>
          <w:sz w:val="24"/>
        </w:rPr>
        <w:t>дисциплинарное производство</w:t>
      </w:r>
      <w:r>
        <w:rPr>
          <w:sz w:val="24"/>
        </w:rPr>
        <w:t xml:space="preserve"> – комплекс взаимосвязанных действий, осуществляемых органами Ассоциации, по рассмотрению материалов по выявленным фактам нарушений обязательных требований, совершенных членами Ассоциации, и применению к такому члену Ассоциации мер дисциплинарного воздействия.</w:t>
      </w:r>
    </w:p>
    <w:p w14:paraId="1819E621" w14:textId="77777777" w:rsidR="008631E5" w:rsidRDefault="008631E5">
      <w:pPr>
        <w:pStyle w:val="aa"/>
        <w:spacing w:before="249"/>
        <w:ind w:left="0" w:right="0" w:firstLine="0"/>
        <w:jc w:val="left"/>
      </w:pPr>
    </w:p>
    <w:p w14:paraId="349E5076" w14:textId="6AE8EEDC" w:rsidR="008631E5" w:rsidRDefault="00A558AE" w:rsidP="00AC6CFE">
      <w:pPr>
        <w:pStyle w:val="1"/>
        <w:numPr>
          <w:ilvl w:val="0"/>
          <w:numId w:val="1"/>
        </w:numPr>
        <w:ind w:left="2694" w:hanging="211"/>
        <w:jc w:val="left"/>
      </w:pPr>
      <w:bookmarkStart w:id="1" w:name="_TOC_250002"/>
      <w:r>
        <w:t xml:space="preserve"> </w:t>
      </w:r>
      <w:r w:rsidR="00693C07">
        <w:t>МЕР</w:t>
      </w:r>
      <w:r>
        <w:t>Ы</w:t>
      </w:r>
      <w:r w:rsidR="00693C07">
        <w:rPr>
          <w:spacing w:val="-8"/>
        </w:rPr>
        <w:t xml:space="preserve"> </w:t>
      </w:r>
      <w:r w:rsidR="00693C07">
        <w:t>ДИСЦИПЛИНАРНОГО</w:t>
      </w:r>
      <w:r w:rsidR="00693C07">
        <w:rPr>
          <w:spacing w:val="-7"/>
        </w:rPr>
        <w:t xml:space="preserve"> </w:t>
      </w:r>
      <w:bookmarkEnd w:id="1"/>
      <w:r w:rsidR="00693C07">
        <w:rPr>
          <w:spacing w:val="-2"/>
        </w:rPr>
        <w:t>ВОЗДЕЙСТВИЯ</w:t>
      </w:r>
    </w:p>
    <w:p w14:paraId="2FA29E0F" w14:textId="279B8A68" w:rsidR="0023297A" w:rsidRPr="0023297A" w:rsidRDefault="00693C07" w:rsidP="0023297A">
      <w:pPr>
        <w:pStyle w:val="ab"/>
        <w:numPr>
          <w:ilvl w:val="1"/>
          <w:numId w:val="1"/>
        </w:numPr>
        <w:tabs>
          <w:tab w:val="left" w:pos="2342"/>
        </w:tabs>
        <w:spacing w:before="234" w:line="276" w:lineRule="auto"/>
        <w:ind w:left="1074" w:firstLine="708"/>
        <w:rPr>
          <w:sz w:val="24"/>
        </w:rPr>
      </w:pPr>
      <w:r>
        <w:rPr>
          <w:sz w:val="24"/>
        </w:rPr>
        <w:t>За нарушение обязательных требований к члену Ассоциации могут применяться следующие меры дисциплинарного воздействия:</w:t>
      </w:r>
    </w:p>
    <w:p w14:paraId="4180364F" w14:textId="1A8EA61B" w:rsidR="0023297A" w:rsidRPr="0023297A" w:rsidRDefault="0023297A" w:rsidP="0023297A">
      <w:pPr>
        <w:pStyle w:val="ab"/>
        <w:numPr>
          <w:ilvl w:val="2"/>
          <w:numId w:val="1"/>
        </w:numPr>
        <w:tabs>
          <w:tab w:val="left" w:pos="2342"/>
        </w:tabs>
        <w:spacing w:before="234" w:line="276" w:lineRule="auto"/>
        <w:ind w:left="1134" w:firstLine="709"/>
        <w:rPr>
          <w:sz w:val="24"/>
          <w:szCs w:val="24"/>
        </w:rPr>
      </w:pPr>
      <w:r w:rsidRPr="0023297A">
        <w:rPr>
          <w:sz w:val="24"/>
          <w:szCs w:val="24"/>
        </w:rPr>
        <w:t xml:space="preserve">вынесение предписания, обязывающего </w:t>
      </w:r>
      <w:bookmarkStart w:id="2" w:name="_Hlk193554493"/>
      <w:r w:rsidRPr="0023297A">
        <w:rPr>
          <w:sz w:val="24"/>
          <w:szCs w:val="24"/>
        </w:rPr>
        <w:t xml:space="preserve">члена </w:t>
      </w:r>
      <w:bookmarkEnd w:id="2"/>
      <w:r w:rsidR="00EC77B5" w:rsidRPr="00EC77B5">
        <w:rPr>
          <w:spacing w:val="-2"/>
          <w:sz w:val="24"/>
          <w:szCs w:val="24"/>
        </w:rPr>
        <w:t>Ассоциации</w:t>
      </w:r>
      <w:r w:rsidRPr="0023297A">
        <w:rPr>
          <w:sz w:val="24"/>
          <w:szCs w:val="24"/>
        </w:rPr>
        <w:t xml:space="preserve"> устранить выявленные нарушения и устанавливающего сроки устранения таких нарушений;</w:t>
      </w:r>
    </w:p>
    <w:p w14:paraId="1F5BAC92" w14:textId="0133B3EC" w:rsidR="0023297A" w:rsidRPr="0023297A" w:rsidRDefault="0023297A" w:rsidP="0023297A">
      <w:pPr>
        <w:pStyle w:val="ab"/>
        <w:numPr>
          <w:ilvl w:val="2"/>
          <w:numId w:val="1"/>
        </w:numPr>
        <w:tabs>
          <w:tab w:val="left" w:pos="2342"/>
        </w:tabs>
        <w:spacing w:before="234" w:line="276" w:lineRule="auto"/>
        <w:ind w:hanging="1089"/>
        <w:rPr>
          <w:sz w:val="24"/>
          <w:szCs w:val="24"/>
        </w:rPr>
      </w:pPr>
      <w:r w:rsidRPr="0023297A">
        <w:rPr>
          <w:sz w:val="24"/>
          <w:szCs w:val="24"/>
        </w:rPr>
        <w:t xml:space="preserve">вынесение члену </w:t>
      </w:r>
      <w:r w:rsidR="00EC77B5" w:rsidRPr="00EC77B5">
        <w:rPr>
          <w:spacing w:val="-2"/>
          <w:sz w:val="24"/>
          <w:szCs w:val="24"/>
        </w:rPr>
        <w:t>Ассоциации</w:t>
      </w:r>
      <w:r w:rsidR="00EC77B5" w:rsidRPr="0023297A">
        <w:rPr>
          <w:sz w:val="24"/>
          <w:szCs w:val="24"/>
        </w:rPr>
        <w:t xml:space="preserve"> </w:t>
      </w:r>
      <w:r w:rsidRPr="0023297A">
        <w:rPr>
          <w:sz w:val="24"/>
          <w:szCs w:val="24"/>
        </w:rPr>
        <w:t>предупреждения;</w:t>
      </w:r>
    </w:p>
    <w:p w14:paraId="13B6C7A8" w14:textId="6CBE6314" w:rsidR="00AC6CFE" w:rsidRPr="00BE22E5" w:rsidRDefault="00AC6CFE" w:rsidP="0023297A">
      <w:pPr>
        <w:pStyle w:val="ab"/>
        <w:numPr>
          <w:ilvl w:val="2"/>
          <w:numId w:val="1"/>
        </w:numPr>
        <w:tabs>
          <w:tab w:val="left" w:pos="2502"/>
        </w:tabs>
        <w:spacing w:before="196" w:line="276" w:lineRule="auto"/>
        <w:ind w:left="2502" w:right="0" w:hanging="721"/>
        <w:rPr>
          <w:sz w:val="24"/>
          <w:szCs w:val="24"/>
        </w:rPr>
      </w:pPr>
      <w:r w:rsidRPr="00BE22E5">
        <w:rPr>
          <w:sz w:val="24"/>
          <w:szCs w:val="24"/>
        </w:rPr>
        <w:t xml:space="preserve">наложение </w:t>
      </w:r>
      <w:r w:rsidR="002F2026" w:rsidRPr="00BE22E5">
        <w:rPr>
          <w:sz w:val="24"/>
          <w:szCs w:val="24"/>
        </w:rPr>
        <w:t xml:space="preserve">штрафа </w:t>
      </w:r>
      <w:r w:rsidRPr="00BE22E5">
        <w:rPr>
          <w:sz w:val="24"/>
          <w:szCs w:val="24"/>
        </w:rPr>
        <w:t xml:space="preserve">на члена </w:t>
      </w:r>
      <w:r w:rsidR="00EC77B5" w:rsidRPr="00BE22E5">
        <w:rPr>
          <w:spacing w:val="-2"/>
          <w:sz w:val="24"/>
          <w:szCs w:val="24"/>
        </w:rPr>
        <w:t>Ассоциации</w:t>
      </w:r>
      <w:r w:rsidRPr="00BE22E5">
        <w:rPr>
          <w:sz w:val="24"/>
          <w:szCs w:val="24"/>
        </w:rPr>
        <w:t>;</w:t>
      </w:r>
    </w:p>
    <w:p w14:paraId="0DF3F0F7" w14:textId="153C50A7" w:rsidR="00EC77B5" w:rsidRPr="00EC77B5" w:rsidRDefault="00EC77B5" w:rsidP="00EC77B5">
      <w:pPr>
        <w:pStyle w:val="ab"/>
        <w:numPr>
          <w:ilvl w:val="2"/>
          <w:numId w:val="1"/>
        </w:numPr>
        <w:tabs>
          <w:tab w:val="left" w:pos="2555"/>
        </w:tabs>
        <w:spacing w:before="245" w:line="276" w:lineRule="auto"/>
        <w:ind w:left="1075" w:right="365" w:firstLine="708"/>
        <w:rPr>
          <w:sz w:val="24"/>
          <w:szCs w:val="24"/>
        </w:rPr>
      </w:pPr>
      <w:r>
        <w:rPr>
          <w:spacing w:val="-2"/>
          <w:sz w:val="24"/>
        </w:rPr>
        <w:t>п</w:t>
      </w:r>
      <w:r w:rsidRPr="00EC77B5">
        <w:rPr>
          <w:spacing w:val="-2"/>
          <w:sz w:val="24"/>
        </w:rPr>
        <w:t>риостановление</w:t>
      </w:r>
      <w:r>
        <w:rPr>
          <w:spacing w:val="-2"/>
          <w:sz w:val="24"/>
        </w:rPr>
        <w:t xml:space="preserve"> </w:t>
      </w:r>
      <w:r w:rsidRPr="00EC77B5">
        <w:rPr>
          <w:spacing w:val="-2"/>
          <w:sz w:val="24"/>
        </w:rPr>
        <w:t>права</w:t>
      </w:r>
      <w:r w:rsidRPr="00EC77B5">
        <w:rPr>
          <w:sz w:val="24"/>
        </w:rPr>
        <w:tab/>
      </w:r>
      <w:r w:rsidRPr="00EC77B5">
        <w:rPr>
          <w:spacing w:val="-2"/>
          <w:sz w:val="24"/>
        </w:rPr>
        <w:t>осуществления</w:t>
      </w:r>
      <w:r w:rsidRPr="00EC77B5">
        <w:rPr>
          <w:sz w:val="24"/>
        </w:rPr>
        <w:t xml:space="preserve"> членом Ассоциации </w:t>
      </w:r>
      <w:r w:rsidRPr="00EC77B5">
        <w:rPr>
          <w:spacing w:val="-2"/>
          <w:sz w:val="24"/>
        </w:rPr>
        <w:t>строительства,</w:t>
      </w:r>
      <w:r w:rsidRPr="00EC77B5">
        <w:rPr>
          <w:sz w:val="24"/>
        </w:rPr>
        <w:t xml:space="preserve"> </w:t>
      </w:r>
      <w:r w:rsidRPr="00EC77B5">
        <w:rPr>
          <w:spacing w:val="-2"/>
          <w:sz w:val="24"/>
        </w:rPr>
        <w:t xml:space="preserve">реконструкции, </w:t>
      </w:r>
      <w:r w:rsidRPr="00EC77B5">
        <w:rPr>
          <w:sz w:val="24"/>
        </w:rPr>
        <w:t>капитального ремонта, сноса объектов капитального строительства</w:t>
      </w:r>
      <w:r w:rsidR="00693C07" w:rsidRPr="00EC77B5">
        <w:rPr>
          <w:sz w:val="24"/>
          <w:szCs w:val="24"/>
        </w:rPr>
        <w:t>;</w:t>
      </w:r>
    </w:p>
    <w:p w14:paraId="72A946D8" w14:textId="0E3ECFCF" w:rsidR="00EC77B5" w:rsidRPr="00EC77B5" w:rsidRDefault="00693C07" w:rsidP="00EC77B5">
      <w:pPr>
        <w:pStyle w:val="ab"/>
        <w:numPr>
          <w:ilvl w:val="2"/>
          <w:numId w:val="1"/>
        </w:numPr>
        <w:tabs>
          <w:tab w:val="left" w:pos="2555"/>
        </w:tabs>
        <w:spacing w:before="245" w:line="276" w:lineRule="auto"/>
        <w:ind w:left="1075" w:right="365" w:firstLine="708"/>
        <w:rPr>
          <w:sz w:val="24"/>
          <w:szCs w:val="24"/>
        </w:rPr>
      </w:pPr>
      <w:r w:rsidRPr="00EC77B5">
        <w:rPr>
          <w:iCs/>
          <w:sz w:val="24"/>
          <w:szCs w:val="24"/>
        </w:rPr>
        <w:t>рекомендация</w:t>
      </w:r>
      <w:r w:rsidRPr="00EC77B5">
        <w:rPr>
          <w:iCs/>
          <w:spacing w:val="-6"/>
          <w:sz w:val="24"/>
          <w:szCs w:val="24"/>
        </w:rPr>
        <w:t xml:space="preserve"> </w:t>
      </w:r>
      <w:r w:rsidRPr="00EC77B5">
        <w:rPr>
          <w:sz w:val="24"/>
          <w:szCs w:val="24"/>
        </w:rPr>
        <w:t>об</w:t>
      </w:r>
      <w:r w:rsidRPr="00EC77B5">
        <w:rPr>
          <w:spacing w:val="-5"/>
          <w:sz w:val="24"/>
          <w:szCs w:val="24"/>
        </w:rPr>
        <w:t xml:space="preserve"> </w:t>
      </w:r>
      <w:r w:rsidRPr="00EC77B5">
        <w:rPr>
          <w:sz w:val="24"/>
          <w:szCs w:val="24"/>
        </w:rPr>
        <w:t>исключении</w:t>
      </w:r>
      <w:r w:rsidRPr="00EC77B5">
        <w:rPr>
          <w:spacing w:val="-6"/>
          <w:sz w:val="24"/>
          <w:szCs w:val="24"/>
        </w:rPr>
        <w:t xml:space="preserve"> </w:t>
      </w:r>
      <w:r w:rsidRPr="00EC77B5">
        <w:rPr>
          <w:sz w:val="24"/>
          <w:szCs w:val="24"/>
        </w:rPr>
        <w:t>лица</w:t>
      </w:r>
      <w:r w:rsidRPr="00EC77B5">
        <w:rPr>
          <w:spacing w:val="-5"/>
          <w:sz w:val="24"/>
          <w:szCs w:val="24"/>
        </w:rPr>
        <w:t xml:space="preserve"> </w:t>
      </w:r>
      <w:r w:rsidR="00EC77B5" w:rsidRPr="00EC77B5">
        <w:rPr>
          <w:sz w:val="24"/>
          <w:szCs w:val="24"/>
        </w:rPr>
        <w:t xml:space="preserve">из членов </w:t>
      </w:r>
      <w:r w:rsidR="00EC77B5" w:rsidRPr="00EC77B5">
        <w:rPr>
          <w:spacing w:val="-2"/>
          <w:sz w:val="24"/>
          <w:szCs w:val="24"/>
        </w:rPr>
        <w:t>Ассоциации</w:t>
      </w:r>
      <w:r w:rsidR="00EC77B5" w:rsidRPr="00EC77B5">
        <w:rPr>
          <w:sz w:val="24"/>
          <w:szCs w:val="24"/>
        </w:rPr>
        <w:t xml:space="preserve">, подлежащая рассмотрению постоянно действующим коллегиальным органом управления </w:t>
      </w:r>
      <w:r w:rsidR="00EC77B5" w:rsidRPr="00EC77B5">
        <w:rPr>
          <w:spacing w:val="-2"/>
          <w:sz w:val="24"/>
          <w:szCs w:val="24"/>
        </w:rPr>
        <w:t>Ассоциации</w:t>
      </w:r>
      <w:r w:rsidR="00EC77B5">
        <w:rPr>
          <w:sz w:val="24"/>
          <w:szCs w:val="24"/>
        </w:rPr>
        <w:t>.</w:t>
      </w:r>
    </w:p>
    <w:p w14:paraId="1C8B5C31" w14:textId="485574C1" w:rsidR="008631E5" w:rsidRPr="00EC77B5" w:rsidRDefault="00693C07" w:rsidP="00EC77B5">
      <w:pPr>
        <w:pStyle w:val="ab"/>
        <w:numPr>
          <w:ilvl w:val="2"/>
          <w:numId w:val="1"/>
        </w:numPr>
        <w:tabs>
          <w:tab w:val="left" w:pos="2382"/>
        </w:tabs>
        <w:spacing w:before="197" w:line="276" w:lineRule="auto"/>
        <w:ind w:left="2382" w:right="0" w:hanging="601"/>
        <w:rPr>
          <w:sz w:val="24"/>
          <w:szCs w:val="24"/>
        </w:rPr>
      </w:pPr>
      <w:r w:rsidRPr="00EC77B5">
        <w:rPr>
          <w:iCs/>
          <w:sz w:val="24"/>
          <w:szCs w:val="24"/>
        </w:rPr>
        <w:t>исключение</w:t>
      </w:r>
      <w:r w:rsidRPr="00EC77B5">
        <w:rPr>
          <w:iCs/>
          <w:spacing w:val="-5"/>
          <w:sz w:val="24"/>
          <w:szCs w:val="24"/>
        </w:rPr>
        <w:t xml:space="preserve"> </w:t>
      </w:r>
      <w:r w:rsidR="00915410" w:rsidRPr="00EC77B5">
        <w:rPr>
          <w:sz w:val="24"/>
          <w:szCs w:val="24"/>
        </w:rPr>
        <w:t>лица</w:t>
      </w:r>
      <w:r w:rsidR="00915410" w:rsidRPr="00EC77B5">
        <w:rPr>
          <w:spacing w:val="-5"/>
          <w:sz w:val="24"/>
          <w:szCs w:val="24"/>
        </w:rPr>
        <w:t xml:space="preserve"> </w:t>
      </w:r>
      <w:r w:rsidRPr="00EC77B5">
        <w:rPr>
          <w:sz w:val="24"/>
          <w:szCs w:val="24"/>
        </w:rPr>
        <w:t>из</w:t>
      </w:r>
      <w:r w:rsidRPr="00EC77B5">
        <w:rPr>
          <w:spacing w:val="-3"/>
          <w:sz w:val="24"/>
          <w:szCs w:val="24"/>
        </w:rPr>
        <w:t xml:space="preserve"> </w:t>
      </w:r>
      <w:r w:rsidRPr="00EC77B5">
        <w:rPr>
          <w:sz w:val="24"/>
          <w:szCs w:val="24"/>
        </w:rPr>
        <w:t>членов</w:t>
      </w:r>
      <w:r w:rsidRPr="00EC77B5">
        <w:rPr>
          <w:spacing w:val="53"/>
          <w:sz w:val="24"/>
          <w:szCs w:val="24"/>
        </w:rPr>
        <w:t xml:space="preserve"> </w:t>
      </w:r>
      <w:bookmarkStart w:id="3" w:name="_Hlk193554567"/>
      <w:r w:rsidRPr="00EC77B5">
        <w:rPr>
          <w:spacing w:val="-2"/>
          <w:sz w:val="24"/>
          <w:szCs w:val="24"/>
        </w:rPr>
        <w:t>Ассоциации</w:t>
      </w:r>
      <w:bookmarkEnd w:id="3"/>
      <w:r w:rsidRPr="00EC77B5">
        <w:rPr>
          <w:spacing w:val="-2"/>
          <w:sz w:val="24"/>
          <w:szCs w:val="24"/>
        </w:rPr>
        <w:t>.</w:t>
      </w:r>
    </w:p>
    <w:p w14:paraId="295C8E82" w14:textId="77777777" w:rsidR="008631E5" w:rsidRDefault="008631E5">
      <w:pPr>
        <w:pStyle w:val="aa"/>
        <w:spacing w:before="4"/>
        <w:ind w:left="0" w:right="0" w:firstLine="0"/>
        <w:jc w:val="left"/>
      </w:pPr>
    </w:p>
    <w:p w14:paraId="5ED3C85F" w14:textId="77777777" w:rsidR="008631E5" w:rsidRDefault="00693C07">
      <w:pPr>
        <w:pStyle w:val="ab"/>
        <w:numPr>
          <w:ilvl w:val="1"/>
          <w:numId w:val="1"/>
        </w:numPr>
        <w:tabs>
          <w:tab w:val="left" w:pos="2262"/>
        </w:tabs>
        <w:spacing w:before="1"/>
        <w:ind w:left="2262" w:right="0" w:hanging="505"/>
        <w:rPr>
          <w:sz w:val="24"/>
        </w:rPr>
      </w:pPr>
      <w:r>
        <w:rPr>
          <w:sz w:val="24"/>
          <w:u w:val="single"/>
        </w:rPr>
        <w:t>Предписание</w:t>
      </w:r>
      <w:r>
        <w:rPr>
          <w:spacing w:val="-11"/>
          <w:sz w:val="24"/>
          <w:u w:val="single"/>
        </w:rPr>
        <w:t xml:space="preserve"> </w:t>
      </w:r>
      <w:r>
        <w:rPr>
          <w:sz w:val="24"/>
          <w:u w:val="single"/>
        </w:rPr>
        <w:t>об</w:t>
      </w:r>
      <w:r>
        <w:rPr>
          <w:spacing w:val="-9"/>
          <w:sz w:val="24"/>
          <w:u w:val="single"/>
        </w:rPr>
        <w:t xml:space="preserve"> </w:t>
      </w:r>
      <w:r>
        <w:rPr>
          <w:sz w:val="24"/>
          <w:u w:val="single"/>
        </w:rPr>
        <w:t>обязательном</w:t>
      </w:r>
      <w:r>
        <w:rPr>
          <w:spacing w:val="-10"/>
          <w:sz w:val="24"/>
          <w:u w:val="single"/>
        </w:rPr>
        <w:t xml:space="preserve"> </w:t>
      </w:r>
      <w:r>
        <w:rPr>
          <w:sz w:val="24"/>
          <w:u w:val="single"/>
        </w:rPr>
        <w:t>устранении</w:t>
      </w:r>
      <w:r>
        <w:rPr>
          <w:spacing w:val="-8"/>
          <w:sz w:val="24"/>
          <w:u w:val="single"/>
        </w:rPr>
        <w:t xml:space="preserve"> </w:t>
      </w:r>
      <w:r>
        <w:rPr>
          <w:sz w:val="24"/>
          <w:u w:val="single"/>
        </w:rPr>
        <w:t>выявленных</w:t>
      </w:r>
      <w:r>
        <w:rPr>
          <w:spacing w:val="-8"/>
          <w:sz w:val="24"/>
          <w:u w:val="single"/>
        </w:rPr>
        <w:t xml:space="preserve"> </w:t>
      </w:r>
      <w:r>
        <w:rPr>
          <w:spacing w:val="-2"/>
          <w:sz w:val="24"/>
          <w:u w:val="single"/>
        </w:rPr>
        <w:t>нарушений</w:t>
      </w:r>
      <w:r w:rsidR="00AC6CFE">
        <w:rPr>
          <w:spacing w:val="-2"/>
          <w:sz w:val="24"/>
          <w:u w:val="single"/>
        </w:rPr>
        <w:t>.</w:t>
      </w:r>
    </w:p>
    <w:p w14:paraId="7DBAD8B9" w14:textId="77777777" w:rsidR="008631E5" w:rsidRDefault="00CE4786">
      <w:pPr>
        <w:pStyle w:val="ab"/>
        <w:numPr>
          <w:ilvl w:val="2"/>
          <w:numId w:val="1"/>
        </w:numPr>
        <w:tabs>
          <w:tab w:val="left" w:pos="2445"/>
        </w:tabs>
        <w:spacing w:before="246" w:line="276" w:lineRule="auto"/>
        <w:ind w:left="1073" w:right="363" w:firstLine="708"/>
        <w:rPr>
          <w:sz w:val="24"/>
        </w:rPr>
      </w:pPr>
      <w:r>
        <w:rPr>
          <w:sz w:val="24"/>
        </w:rPr>
        <w:t>П</w:t>
      </w:r>
      <w:r w:rsidR="00693C07">
        <w:rPr>
          <w:sz w:val="24"/>
        </w:rPr>
        <w:t>редписание члену Ассоциации об обязательном устранении выявленных нарушений - мера дисциплинарного воздействия, обязывающая члена Ассоциации произвести в установленные сроки действия, направленные на устранение допущенных нарушений;</w:t>
      </w:r>
    </w:p>
    <w:p w14:paraId="041926D9" w14:textId="77777777" w:rsidR="008631E5" w:rsidRDefault="00CE4786">
      <w:pPr>
        <w:pStyle w:val="ab"/>
        <w:numPr>
          <w:ilvl w:val="2"/>
          <w:numId w:val="1"/>
        </w:numPr>
        <w:tabs>
          <w:tab w:val="left" w:pos="2491"/>
        </w:tabs>
        <w:spacing w:before="197" w:line="276" w:lineRule="auto"/>
        <w:ind w:left="1075" w:right="363" w:firstLine="708"/>
        <w:rPr>
          <w:sz w:val="24"/>
        </w:rPr>
      </w:pPr>
      <w:r>
        <w:rPr>
          <w:sz w:val="24"/>
        </w:rPr>
        <w:t>П</w:t>
      </w:r>
      <w:r w:rsidR="00693C07">
        <w:rPr>
          <w:sz w:val="24"/>
        </w:rPr>
        <w:t>редписание выносится с обязательным указанием сроков выполнения указанных в нем мероприятий по устранению выявленных нарушений</w:t>
      </w:r>
      <w:r w:rsidR="00AC6CFE">
        <w:rPr>
          <w:sz w:val="24"/>
        </w:rPr>
        <w:t>;</w:t>
      </w:r>
    </w:p>
    <w:p w14:paraId="53F40D33" w14:textId="77777777" w:rsidR="00AC6CFE" w:rsidRPr="002F2026" w:rsidRDefault="00CE4786" w:rsidP="002F2026">
      <w:pPr>
        <w:pStyle w:val="ab"/>
        <w:numPr>
          <w:ilvl w:val="2"/>
          <w:numId w:val="1"/>
        </w:numPr>
        <w:tabs>
          <w:tab w:val="left" w:pos="1134"/>
        </w:tabs>
        <w:spacing w:line="312" w:lineRule="auto"/>
        <w:ind w:left="993" w:firstLine="850"/>
        <w:rPr>
          <w:sz w:val="24"/>
          <w:szCs w:val="24"/>
        </w:rPr>
      </w:pPr>
      <w:r>
        <w:rPr>
          <w:sz w:val="24"/>
          <w:szCs w:val="24"/>
        </w:rPr>
        <w:t>Д</w:t>
      </w:r>
      <w:r w:rsidR="002F2026" w:rsidRPr="002F2026">
        <w:rPr>
          <w:sz w:val="24"/>
          <w:szCs w:val="24"/>
        </w:rPr>
        <w:t xml:space="preserve">о истечения указанного срока член Ассоциации обязан </w:t>
      </w:r>
      <w:r w:rsidR="002F2026" w:rsidRPr="002F2026">
        <w:rPr>
          <w:sz w:val="24"/>
          <w:szCs w:val="24"/>
        </w:rPr>
        <w:br/>
        <w:t xml:space="preserve">в письменной форме уведомить Ассоциацию об устранении выявленных нарушений. Ассоциация в течение 10 рабочих дней со дня получения уведомления обязана осуществить </w:t>
      </w:r>
      <w:r w:rsidR="002F2026" w:rsidRPr="002F2026">
        <w:rPr>
          <w:sz w:val="24"/>
          <w:szCs w:val="24"/>
        </w:rPr>
        <w:lastRenderedPageBreak/>
        <w:t>проверку результатов устранения выявленных нарушений</w:t>
      </w:r>
      <w:r w:rsidR="002F2026">
        <w:rPr>
          <w:sz w:val="24"/>
          <w:szCs w:val="24"/>
        </w:rPr>
        <w:t>.</w:t>
      </w:r>
      <w:r w:rsidR="002F2026" w:rsidRPr="002F2026">
        <w:rPr>
          <w:sz w:val="24"/>
          <w:szCs w:val="24"/>
        </w:rPr>
        <w:t xml:space="preserve"> </w:t>
      </w:r>
    </w:p>
    <w:p w14:paraId="54AB4A79" w14:textId="77777777" w:rsidR="008631E5" w:rsidRDefault="00693C07">
      <w:pPr>
        <w:pStyle w:val="ab"/>
        <w:numPr>
          <w:ilvl w:val="1"/>
          <w:numId w:val="1"/>
        </w:numPr>
        <w:tabs>
          <w:tab w:val="left" w:pos="2323"/>
        </w:tabs>
        <w:spacing w:before="201"/>
        <w:ind w:left="2323" w:right="0" w:hanging="540"/>
        <w:rPr>
          <w:sz w:val="24"/>
        </w:rPr>
      </w:pPr>
      <w:r>
        <w:rPr>
          <w:spacing w:val="-2"/>
          <w:sz w:val="24"/>
          <w:u w:val="single"/>
        </w:rPr>
        <w:t>Предупреждение</w:t>
      </w:r>
      <w:r w:rsidR="009E1BDD">
        <w:rPr>
          <w:spacing w:val="-2"/>
          <w:sz w:val="24"/>
          <w:u w:val="single"/>
        </w:rPr>
        <w:t>.</w:t>
      </w:r>
    </w:p>
    <w:p w14:paraId="4A54E1D8" w14:textId="77777777" w:rsidR="002F2026" w:rsidRDefault="00CE4786" w:rsidP="002F2026">
      <w:pPr>
        <w:pStyle w:val="ab"/>
        <w:numPr>
          <w:ilvl w:val="2"/>
          <w:numId w:val="1"/>
        </w:numPr>
        <w:tabs>
          <w:tab w:val="left" w:pos="2445"/>
        </w:tabs>
        <w:spacing w:before="78" w:line="276" w:lineRule="auto"/>
        <w:ind w:left="1048" w:right="436" w:firstLine="709"/>
        <w:rPr>
          <w:sz w:val="24"/>
        </w:rPr>
      </w:pPr>
      <w:r>
        <w:rPr>
          <w:sz w:val="24"/>
        </w:rPr>
        <w:t>П</w:t>
      </w:r>
      <w:r w:rsidR="00693C07" w:rsidRPr="002F2026">
        <w:rPr>
          <w:sz w:val="24"/>
        </w:rPr>
        <w:t>редупреждение члену Ассоциации - мера дисциплинарного воздействия, обязывающая устранить в установленные сроки нарушение, а также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w:t>
      </w:r>
    </w:p>
    <w:p w14:paraId="3568E5CC" w14:textId="77777777" w:rsidR="002F2026" w:rsidRDefault="00CE4786" w:rsidP="002F2026">
      <w:pPr>
        <w:pStyle w:val="ab"/>
        <w:numPr>
          <w:ilvl w:val="2"/>
          <w:numId w:val="1"/>
        </w:numPr>
        <w:tabs>
          <w:tab w:val="left" w:pos="2445"/>
        </w:tabs>
        <w:spacing w:before="78" w:line="276" w:lineRule="auto"/>
        <w:ind w:left="1048" w:right="436" w:firstLine="709"/>
        <w:rPr>
          <w:sz w:val="24"/>
        </w:rPr>
      </w:pPr>
      <w:r>
        <w:rPr>
          <w:sz w:val="24"/>
        </w:rPr>
        <w:t>П</w:t>
      </w:r>
      <w:r w:rsidR="00693C07" w:rsidRPr="002F2026">
        <w:rPr>
          <w:sz w:val="24"/>
        </w:rPr>
        <w:t>редупреждение</w:t>
      </w:r>
      <w:r w:rsidR="00693C07" w:rsidRPr="002F2026">
        <w:rPr>
          <w:spacing w:val="-4"/>
          <w:sz w:val="24"/>
        </w:rPr>
        <w:t xml:space="preserve"> </w:t>
      </w:r>
      <w:r w:rsidR="00693C07" w:rsidRPr="002F2026">
        <w:rPr>
          <w:sz w:val="24"/>
        </w:rPr>
        <w:t>выносится</w:t>
      </w:r>
      <w:r w:rsidR="00693C07" w:rsidRPr="002F2026">
        <w:rPr>
          <w:spacing w:val="-2"/>
          <w:sz w:val="24"/>
        </w:rPr>
        <w:t xml:space="preserve"> </w:t>
      </w:r>
      <w:r w:rsidR="00693C07" w:rsidRPr="002F2026">
        <w:rPr>
          <w:sz w:val="24"/>
        </w:rPr>
        <w:t>члену</w:t>
      </w:r>
      <w:r w:rsidR="00693C07" w:rsidRPr="002F2026">
        <w:rPr>
          <w:spacing w:val="-2"/>
          <w:sz w:val="24"/>
        </w:rPr>
        <w:t xml:space="preserve"> </w:t>
      </w:r>
      <w:r w:rsidR="00693C07" w:rsidRPr="002F2026">
        <w:rPr>
          <w:sz w:val="24"/>
        </w:rPr>
        <w:t>Ассоциации</w:t>
      </w:r>
      <w:r w:rsidR="00693C07" w:rsidRPr="002F2026">
        <w:rPr>
          <w:spacing w:val="-3"/>
          <w:sz w:val="24"/>
        </w:rPr>
        <w:t xml:space="preserve"> </w:t>
      </w:r>
      <w:r w:rsidR="00693C07" w:rsidRPr="002F2026">
        <w:rPr>
          <w:sz w:val="24"/>
        </w:rPr>
        <w:t>также</w:t>
      </w:r>
      <w:r w:rsidR="00693C07" w:rsidRPr="002F2026">
        <w:rPr>
          <w:spacing w:val="-3"/>
          <w:sz w:val="24"/>
        </w:rPr>
        <w:t xml:space="preserve"> </w:t>
      </w:r>
      <w:r w:rsidR="00693C07" w:rsidRPr="002F2026">
        <w:rPr>
          <w:sz w:val="24"/>
        </w:rPr>
        <w:t>в</w:t>
      </w:r>
      <w:r w:rsidR="00693C07" w:rsidRPr="002F2026">
        <w:rPr>
          <w:spacing w:val="-4"/>
          <w:sz w:val="24"/>
        </w:rPr>
        <w:t xml:space="preserve"> </w:t>
      </w:r>
      <w:r w:rsidR="00693C07" w:rsidRPr="002F2026">
        <w:rPr>
          <w:sz w:val="24"/>
        </w:rPr>
        <w:t>случаях,</w:t>
      </w:r>
      <w:r w:rsidR="00693C07" w:rsidRPr="002F2026">
        <w:rPr>
          <w:spacing w:val="-3"/>
          <w:sz w:val="24"/>
        </w:rPr>
        <w:t xml:space="preserve"> </w:t>
      </w:r>
      <w:r w:rsidR="00693C07" w:rsidRPr="002F2026">
        <w:rPr>
          <w:sz w:val="24"/>
        </w:rPr>
        <w:t>когда</w:t>
      </w:r>
      <w:r w:rsidR="00693C07" w:rsidRPr="002F2026">
        <w:rPr>
          <w:spacing w:val="-3"/>
          <w:sz w:val="24"/>
        </w:rPr>
        <w:t xml:space="preserve"> </w:t>
      </w:r>
      <w:r w:rsidR="00693C07" w:rsidRPr="002F2026">
        <w:rPr>
          <w:sz w:val="24"/>
        </w:rPr>
        <w:t>нарушение не может быть устранимо и является малозначительным, и не может повлечь последствия возмещения вреда (ущерба) из компенсационных фондов Ассоциации.</w:t>
      </w:r>
    </w:p>
    <w:p w14:paraId="1444A425" w14:textId="77777777" w:rsidR="002F2026" w:rsidRPr="00BE22E5" w:rsidRDefault="002F2026" w:rsidP="002F2026">
      <w:pPr>
        <w:pStyle w:val="ab"/>
        <w:numPr>
          <w:ilvl w:val="1"/>
          <w:numId w:val="1"/>
        </w:numPr>
        <w:tabs>
          <w:tab w:val="left" w:pos="2268"/>
        </w:tabs>
        <w:spacing w:before="78" w:line="276" w:lineRule="auto"/>
        <w:ind w:right="436" w:firstLine="626"/>
        <w:rPr>
          <w:sz w:val="24"/>
          <w:u w:val="single"/>
        </w:rPr>
      </w:pPr>
      <w:r w:rsidRPr="00BE22E5">
        <w:rPr>
          <w:sz w:val="24"/>
          <w:szCs w:val="24"/>
          <w:u w:val="single"/>
        </w:rPr>
        <w:t xml:space="preserve">Наложение штрафа </w:t>
      </w:r>
      <w:r w:rsidR="009E1BDD" w:rsidRPr="00BE22E5">
        <w:rPr>
          <w:sz w:val="24"/>
          <w:szCs w:val="24"/>
          <w:u w:val="single"/>
        </w:rPr>
        <w:t>на члена Ассоциации.</w:t>
      </w:r>
    </w:p>
    <w:p w14:paraId="30D5928A" w14:textId="7BE24893" w:rsidR="0023297A" w:rsidRPr="00BE22E5" w:rsidRDefault="002F2026" w:rsidP="0023297A">
      <w:pPr>
        <w:pStyle w:val="ConsPlusNormal"/>
        <w:spacing w:line="276" w:lineRule="auto"/>
        <w:ind w:left="1134" w:right="425" w:firstLine="709"/>
        <w:jc w:val="both"/>
      </w:pPr>
      <w:r w:rsidRPr="00BE22E5">
        <w:t xml:space="preserve">Наложение штрафа на члена Ассоциации – мера воздействия, обязывающая члена Ассоциации уплатить установленный размер штрафа </w:t>
      </w:r>
      <w:r w:rsidR="0023297A" w:rsidRPr="00BE22E5">
        <w:t>за нарушение требований стандартов и правил предпринимательской или профессиональной деятельности, условий членства в саморегулируемой организации.</w:t>
      </w:r>
    </w:p>
    <w:p w14:paraId="1A47E42C" w14:textId="0C6383F7" w:rsidR="002F2026" w:rsidRPr="00BE22E5" w:rsidRDefault="002F2026" w:rsidP="00B96AB7">
      <w:pPr>
        <w:pStyle w:val="ab"/>
        <w:numPr>
          <w:ilvl w:val="2"/>
          <w:numId w:val="1"/>
        </w:numPr>
        <w:tabs>
          <w:tab w:val="left" w:pos="993"/>
        </w:tabs>
        <w:spacing w:before="78" w:line="276" w:lineRule="auto"/>
        <w:ind w:left="1048" w:right="436" w:firstLine="709"/>
        <w:rPr>
          <w:sz w:val="24"/>
        </w:rPr>
      </w:pPr>
      <w:r w:rsidRPr="00BE22E5">
        <w:rPr>
          <w:sz w:val="24"/>
          <w:szCs w:val="24"/>
        </w:rPr>
        <w:t>Штраф может применяться как самостоятельная мера дисциплинарного воздействия, так и дополнительная, применяемая совместно с другими мерами дисциплинарного воздействия.</w:t>
      </w:r>
    </w:p>
    <w:p w14:paraId="530937D0" w14:textId="77777777" w:rsidR="00491CF0" w:rsidRPr="00BE22E5" w:rsidRDefault="002F2026" w:rsidP="002F2026">
      <w:pPr>
        <w:pStyle w:val="ab"/>
        <w:numPr>
          <w:ilvl w:val="2"/>
          <w:numId w:val="1"/>
        </w:numPr>
        <w:tabs>
          <w:tab w:val="left" w:pos="2445"/>
        </w:tabs>
        <w:spacing w:before="78" w:line="276" w:lineRule="auto"/>
        <w:ind w:left="1048" w:right="436" w:firstLine="709"/>
        <w:rPr>
          <w:sz w:val="24"/>
          <w:szCs w:val="24"/>
        </w:rPr>
      </w:pPr>
      <w:r w:rsidRPr="00BE22E5">
        <w:rPr>
          <w:sz w:val="24"/>
          <w:szCs w:val="24"/>
        </w:rPr>
        <w:t xml:space="preserve">Штраф, независимо от причины его наложения, уплаченный членами Ассоциации, </w:t>
      </w:r>
      <w:r w:rsidR="005177E8" w:rsidRPr="00BE22E5">
        <w:rPr>
          <w:sz w:val="24"/>
          <w:szCs w:val="24"/>
        </w:rPr>
        <w:t xml:space="preserve">имеющими только присвоенный уровень ответственности по возмещению вреда, зачисляется в счет увеличения компенсационного фонда возмещения вреда. </w:t>
      </w:r>
    </w:p>
    <w:p w14:paraId="23AEF983" w14:textId="77777777" w:rsidR="005177E8" w:rsidRPr="00BE22E5" w:rsidRDefault="005177E8" w:rsidP="002F2026">
      <w:pPr>
        <w:pStyle w:val="ab"/>
        <w:numPr>
          <w:ilvl w:val="2"/>
          <w:numId w:val="1"/>
        </w:numPr>
        <w:tabs>
          <w:tab w:val="left" w:pos="2445"/>
        </w:tabs>
        <w:spacing w:before="78" w:line="276" w:lineRule="auto"/>
        <w:ind w:left="1048" w:right="436" w:firstLine="709"/>
        <w:rPr>
          <w:sz w:val="24"/>
          <w:szCs w:val="24"/>
        </w:rPr>
      </w:pPr>
      <w:r w:rsidRPr="00BE22E5">
        <w:rPr>
          <w:sz w:val="24"/>
          <w:szCs w:val="24"/>
        </w:rPr>
        <w:t xml:space="preserve">Штраф, независимо от причины его наложения, уплаченный членами Ассоциации, имеющими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заключаемым с использованием конкурентных способов заключения договоров, зачисляется в счет увеличения компенсационного фонда обеспечения договорных обязательств. </w:t>
      </w:r>
      <w:r w:rsidRPr="00BE22E5">
        <w:rPr>
          <w:sz w:val="24"/>
          <w:szCs w:val="24"/>
          <w:shd w:val="clear" w:color="auto" w:fill="FFFFFF"/>
        </w:rPr>
        <w:t> </w:t>
      </w:r>
    </w:p>
    <w:p w14:paraId="24B67979" w14:textId="4B0D2E49" w:rsidR="006402D2" w:rsidRPr="00BE22E5" w:rsidRDefault="009A2DD7" w:rsidP="006402D2">
      <w:pPr>
        <w:pStyle w:val="ab"/>
        <w:numPr>
          <w:ilvl w:val="2"/>
          <w:numId w:val="1"/>
        </w:numPr>
        <w:tabs>
          <w:tab w:val="left" w:pos="2410"/>
        </w:tabs>
        <w:spacing w:before="78" w:line="276" w:lineRule="auto"/>
        <w:ind w:left="1048" w:right="436" w:firstLine="709"/>
        <w:rPr>
          <w:sz w:val="24"/>
        </w:rPr>
      </w:pPr>
      <w:r w:rsidRPr="00BE22E5">
        <w:rPr>
          <w:sz w:val="24"/>
          <w:szCs w:val="24"/>
        </w:rPr>
        <w:t xml:space="preserve">Размер штрафа </w:t>
      </w:r>
      <w:r w:rsidR="00491CF0" w:rsidRPr="00BE22E5">
        <w:rPr>
          <w:sz w:val="24"/>
          <w:szCs w:val="24"/>
        </w:rPr>
        <w:t xml:space="preserve">устанавливается Советом Ассоциации и </w:t>
      </w:r>
      <w:r w:rsidRPr="00BE22E5">
        <w:rPr>
          <w:sz w:val="24"/>
          <w:szCs w:val="24"/>
        </w:rPr>
        <w:t>зависит от типа нарушения</w:t>
      </w:r>
      <w:r w:rsidR="00207C0F" w:rsidRPr="00BE22E5">
        <w:rPr>
          <w:sz w:val="24"/>
          <w:szCs w:val="24"/>
        </w:rPr>
        <w:t xml:space="preserve"> (Приложение №1)</w:t>
      </w:r>
      <w:r w:rsidRPr="00BE22E5">
        <w:rPr>
          <w:sz w:val="24"/>
          <w:szCs w:val="24"/>
        </w:rPr>
        <w:t>.</w:t>
      </w:r>
      <w:r w:rsidR="00207C0F" w:rsidRPr="00BE22E5">
        <w:rPr>
          <w:sz w:val="24"/>
          <w:szCs w:val="24"/>
        </w:rPr>
        <w:t xml:space="preserve"> </w:t>
      </w:r>
      <w:r w:rsidRPr="00BE22E5">
        <w:rPr>
          <w:sz w:val="24"/>
          <w:szCs w:val="24"/>
        </w:rPr>
        <w:t>Решение о наложении штрафа</w:t>
      </w:r>
      <w:r w:rsidR="00207C0F" w:rsidRPr="00BE22E5">
        <w:rPr>
          <w:sz w:val="24"/>
          <w:szCs w:val="24"/>
        </w:rPr>
        <w:t xml:space="preserve"> </w:t>
      </w:r>
      <w:r w:rsidRPr="00BE22E5">
        <w:rPr>
          <w:sz w:val="24"/>
          <w:szCs w:val="24"/>
        </w:rPr>
        <w:t xml:space="preserve">принимается </w:t>
      </w:r>
      <w:r w:rsidR="00491CF0" w:rsidRPr="00BE22E5">
        <w:rPr>
          <w:sz w:val="24"/>
          <w:szCs w:val="24"/>
        </w:rPr>
        <w:t xml:space="preserve">Дисциплинарной комиссией </w:t>
      </w:r>
      <w:r w:rsidRPr="00BE22E5">
        <w:rPr>
          <w:sz w:val="24"/>
          <w:szCs w:val="24"/>
        </w:rPr>
        <w:t>в зависимости от типа нарушения, тяжести и частоты</w:t>
      </w:r>
      <w:r w:rsidR="00207C0F" w:rsidRPr="00BE22E5">
        <w:rPr>
          <w:sz w:val="24"/>
          <w:szCs w:val="24"/>
        </w:rPr>
        <w:t xml:space="preserve"> </w:t>
      </w:r>
      <w:r w:rsidRPr="00BE22E5">
        <w:rPr>
          <w:sz w:val="24"/>
          <w:szCs w:val="24"/>
        </w:rPr>
        <w:t xml:space="preserve">последнего.  </w:t>
      </w:r>
    </w:p>
    <w:p w14:paraId="3C12DACE" w14:textId="5BB6A247" w:rsidR="009A2DD7" w:rsidRPr="00BE22E5" w:rsidRDefault="00220AE9" w:rsidP="006402D2">
      <w:pPr>
        <w:pStyle w:val="ab"/>
        <w:numPr>
          <w:ilvl w:val="2"/>
          <w:numId w:val="1"/>
        </w:numPr>
        <w:tabs>
          <w:tab w:val="left" w:pos="2410"/>
        </w:tabs>
        <w:spacing w:before="0" w:line="276" w:lineRule="auto"/>
        <w:ind w:left="993" w:right="436" w:firstLine="708"/>
        <w:rPr>
          <w:sz w:val="24"/>
          <w:szCs w:val="24"/>
        </w:rPr>
      </w:pPr>
      <w:r w:rsidRPr="00BE22E5">
        <w:rPr>
          <w:sz w:val="24"/>
          <w:szCs w:val="24"/>
        </w:rPr>
        <w:t>Решение Дисциплинарной комиссии Ассоциации о применении меры дисциплинарного воздействия в виде штрафа должно содержать указание на размер штрафа, срок его уплаты с указанием на последний день срока для исполнения обязанности по уплате штрафа, реквизиты счета в кредитной организации для перечисления денежных средств.</w:t>
      </w:r>
      <w:r w:rsidR="009A2DD7" w:rsidRPr="00BE22E5">
        <w:rPr>
          <w:sz w:val="24"/>
          <w:szCs w:val="24"/>
        </w:rPr>
        <w:t xml:space="preserve">           </w:t>
      </w:r>
    </w:p>
    <w:p w14:paraId="3A60E2F5" w14:textId="77777777" w:rsidR="002F2026" w:rsidRPr="00BE22E5" w:rsidRDefault="002F2026" w:rsidP="006402D2">
      <w:pPr>
        <w:pStyle w:val="ab"/>
        <w:numPr>
          <w:ilvl w:val="2"/>
          <w:numId w:val="1"/>
        </w:numPr>
        <w:tabs>
          <w:tab w:val="left" w:pos="2445"/>
        </w:tabs>
        <w:spacing w:before="0" w:line="276" w:lineRule="auto"/>
        <w:ind w:left="1048" w:right="436" w:firstLine="709"/>
        <w:rPr>
          <w:sz w:val="24"/>
        </w:rPr>
      </w:pPr>
      <w:r w:rsidRPr="00BE22E5">
        <w:rPr>
          <w:sz w:val="24"/>
          <w:szCs w:val="24"/>
        </w:rPr>
        <w:t>Штраф уплачивается членом Ассоциации в течение тридцати календарных дней с даты принятия решения о привлечении члена Ассоциации</w:t>
      </w:r>
      <w:r w:rsidR="005177E8" w:rsidRPr="00BE22E5">
        <w:rPr>
          <w:sz w:val="24"/>
          <w:szCs w:val="24"/>
        </w:rPr>
        <w:t xml:space="preserve"> </w:t>
      </w:r>
      <w:r w:rsidRPr="00BE22E5">
        <w:rPr>
          <w:sz w:val="24"/>
          <w:szCs w:val="24"/>
        </w:rPr>
        <w:t>к мере дисциплинарного воздействия в виде штрафа.</w:t>
      </w:r>
    </w:p>
    <w:p w14:paraId="31EFADD7" w14:textId="77777777" w:rsidR="00CB5E39" w:rsidRPr="00BE22E5" w:rsidRDefault="00CB5E39" w:rsidP="00CB5E39">
      <w:pPr>
        <w:pStyle w:val="ab"/>
        <w:numPr>
          <w:ilvl w:val="2"/>
          <w:numId w:val="1"/>
        </w:numPr>
        <w:tabs>
          <w:tab w:val="left" w:pos="2445"/>
        </w:tabs>
        <w:spacing w:before="78" w:line="276" w:lineRule="auto"/>
        <w:ind w:left="1134" w:right="436" w:firstLine="567"/>
        <w:rPr>
          <w:sz w:val="24"/>
        </w:rPr>
      </w:pPr>
      <w:r w:rsidRPr="00BE22E5">
        <w:rPr>
          <w:sz w:val="24"/>
        </w:rPr>
        <w:t>Уплата штрафа производится путем перечисления денежных средств на специальный банковский счет, открытый для размещения средств компенсационного фонда возмещения вреда или обеспечения договорных обязательств Ассоциации.</w:t>
      </w:r>
    </w:p>
    <w:p w14:paraId="52ECECF7" w14:textId="77777777" w:rsidR="005177E8" w:rsidRPr="00BE22E5" w:rsidRDefault="005177E8" w:rsidP="002F2026">
      <w:pPr>
        <w:pStyle w:val="ab"/>
        <w:numPr>
          <w:ilvl w:val="2"/>
          <w:numId w:val="1"/>
        </w:numPr>
        <w:tabs>
          <w:tab w:val="left" w:pos="2445"/>
        </w:tabs>
        <w:spacing w:before="78" w:line="276" w:lineRule="auto"/>
        <w:ind w:left="1048" w:right="436" w:firstLine="709"/>
        <w:rPr>
          <w:sz w:val="24"/>
          <w:szCs w:val="24"/>
        </w:rPr>
      </w:pPr>
      <w:r w:rsidRPr="00BE22E5">
        <w:rPr>
          <w:sz w:val="24"/>
          <w:szCs w:val="24"/>
        </w:rPr>
        <w:t>Мера дисциплинарного воздействия в виде наложения на члена Ассоциации штрафа может быть применена к члену Ассоциации неоднократно.</w:t>
      </w:r>
    </w:p>
    <w:p w14:paraId="664BB418" w14:textId="2B752EF8" w:rsidR="005177E8" w:rsidRPr="00BE22E5" w:rsidRDefault="00CB5E39" w:rsidP="00CB5E39">
      <w:pPr>
        <w:pStyle w:val="ab"/>
        <w:numPr>
          <w:ilvl w:val="2"/>
          <w:numId w:val="1"/>
        </w:numPr>
        <w:tabs>
          <w:tab w:val="left" w:pos="2445"/>
        </w:tabs>
        <w:spacing w:before="78" w:line="276" w:lineRule="auto"/>
        <w:ind w:left="993" w:right="436" w:firstLine="708"/>
        <w:rPr>
          <w:sz w:val="24"/>
          <w:szCs w:val="24"/>
        </w:rPr>
      </w:pPr>
      <w:r w:rsidRPr="00BE22E5">
        <w:rPr>
          <w:sz w:val="24"/>
          <w:szCs w:val="24"/>
        </w:rPr>
        <w:t xml:space="preserve">Неуплата членом Ассоциации штрафа, в том числе уплата штрафа в размере меньшем, чем определено Решением Дисциплинарной комиссии Ассоциации, может </w:t>
      </w:r>
      <w:r w:rsidRPr="00BE22E5">
        <w:rPr>
          <w:sz w:val="24"/>
          <w:szCs w:val="24"/>
        </w:rPr>
        <w:lastRenderedPageBreak/>
        <w:t xml:space="preserve">являться основанием для наложения дисциплинарного взыскания в виде </w:t>
      </w:r>
      <w:r w:rsidR="00BB5D4A" w:rsidRPr="00BE22E5">
        <w:rPr>
          <w:sz w:val="24"/>
          <w:szCs w:val="24"/>
        </w:rPr>
        <w:t xml:space="preserve">приостановления </w:t>
      </w:r>
      <w:r w:rsidR="00BB5D4A" w:rsidRPr="00BE22E5">
        <w:rPr>
          <w:sz w:val="24"/>
          <w:szCs w:val="24"/>
          <w:lang w:eastAsia="ru-RU"/>
        </w:rPr>
        <w:t>права осуществлять строительство, реконструкцию, капитальный ремонт объектов капитального строительства</w:t>
      </w:r>
      <w:r w:rsidR="00BB5D4A" w:rsidRPr="00BE22E5">
        <w:rPr>
          <w:sz w:val="24"/>
          <w:szCs w:val="24"/>
        </w:rPr>
        <w:t xml:space="preserve"> </w:t>
      </w:r>
      <w:r w:rsidRPr="00BE22E5">
        <w:rPr>
          <w:sz w:val="24"/>
          <w:szCs w:val="24"/>
        </w:rPr>
        <w:t xml:space="preserve">и/или </w:t>
      </w:r>
      <w:r w:rsidR="005177E8" w:rsidRPr="00BE22E5">
        <w:rPr>
          <w:sz w:val="24"/>
          <w:szCs w:val="24"/>
        </w:rPr>
        <w:t>обра</w:t>
      </w:r>
      <w:r w:rsidRPr="00BE22E5">
        <w:rPr>
          <w:sz w:val="24"/>
          <w:szCs w:val="24"/>
        </w:rPr>
        <w:t xml:space="preserve">щения </w:t>
      </w:r>
      <w:r w:rsidR="005177E8" w:rsidRPr="00BE22E5">
        <w:rPr>
          <w:sz w:val="24"/>
          <w:szCs w:val="24"/>
        </w:rPr>
        <w:t xml:space="preserve">за взысканием такого штрафа в </w:t>
      </w:r>
      <w:r w:rsidR="00101416" w:rsidRPr="00BE22E5">
        <w:rPr>
          <w:sz w:val="24"/>
          <w:szCs w:val="24"/>
        </w:rPr>
        <w:t>а</w:t>
      </w:r>
      <w:r w:rsidR="005177E8" w:rsidRPr="00BE22E5">
        <w:rPr>
          <w:sz w:val="24"/>
          <w:szCs w:val="24"/>
        </w:rPr>
        <w:t>рбитражный суд.</w:t>
      </w:r>
    </w:p>
    <w:p w14:paraId="3D133D07" w14:textId="4162158D" w:rsidR="00EC77B5" w:rsidRPr="00BE22E5" w:rsidRDefault="00CB5E39" w:rsidP="00EC77B5">
      <w:pPr>
        <w:pStyle w:val="ab"/>
        <w:numPr>
          <w:ilvl w:val="2"/>
          <w:numId w:val="1"/>
        </w:numPr>
        <w:tabs>
          <w:tab w:val="left" w:pos="2445"/>
        </w:tabs>
        <w:spacing w:before="78" w:line="276" w:lineRule="auto"/>
        <w:ind w:left="993" w:right="436" w:firstLine="708"/>
        <w:rPr>
          <w:sz w:val="24"/>
          <w:szCs w:val="24"/>
        </w:rPr>
      </w:pPr>
      <w:r w:rsidRPr="00BE22E5">
        <w:rPr>
          <w:sz w:val="24"/>
          <w:szCs w:val="24"/>
        </w:rPr>
        <w:t>Срок оплаты штрафа устанавливается решением Дисциплинарной комиссии и может быть продлен Председателем Дисциплинарной комиссии Ассоциации (в случае его отсутствия – заместителем Председателя Дисциплинарной комиссии</w:t>
      </w:r>
      <w:r w:rsidR="00C42247" w:rsidRPr="00BE22E5">
        <w:rPr>
          <w:sz w:val="24"/>
          <w:szCs w:val="24"/>
        </w:rPr>
        <w:t>)</w:t>
      </w:r>
      <w:r w:rsidRPr="00BE22E5">
        <w:rPr>
          <w:sz w:val="24"/>
          <w:szCs w:val="24"/>
        </w:rPr>
        <w:t xml:space="preserve"> на основании письменного заявления члена Ассоциации, в котором указаны уважительные причины, приведшие к невозможности уплаты штрафа в установленный срок.</w:t>
      </w:r>
    </w:p>
    <w:p w14:paraId="62DD57CD" w14:textId="32B7607F" w:rsidR="008631E5" w:rsidRPr="00EC77B5" w:rsidRDefault="00693C07" w:rsidP="00EC77B5">
      <w:pPr>
        <w:pStyle w:val="ab"/>
        <w:numPr>
          <w:ilvl w:val="1"/>
          <w:numId w:val="1"/>
        </w:numPr>
        <w:tabs>
          <w:tab w:val="left" w:pos="1160"/>
        </w:tabs>
        <w:spacing w:before="78" w:line="276" w:lineRule="auto"/>
        <w:ind w:right="436" w:firstLine="541"/>
        <w:rPr>
          <w:sz w:val="24"/>
          <w:szCs w:val="24"/>
        </w:rPr>
      </w:pPr>
      <w:r w:rsidRPr="00EC77B5">
        <w:rPr>
          <w:spacing w:val="-2"/>
          <w:sz w:val="24"/>
          <w:u w:val="single"/>
        </w:rPr>
        <w:t>Приостановление</w:t>
      </w:r>
      <w:r w:rsidRPr="00EC77B5">
        <w:rPr>
          <w:sz w:val="24"/>
          <w:u w:val="single"/>
        </w:rPr>
        <w:tab/>
      </w:r>
      <w:r w:rsidRPr="00EC77B5">
        <w:rPr>
          <w:spacing w:val="-2"/>
          <w:sz w:val="24"/>
          <w:u w:val="single"/>
        </w:rPr>
        <w:t>права</w:t>
      </w:r>
      <w:r w:rsidRPr="00EC77B5">
        <w:rPr>
          <w:sz w:val="24"/>
          <w:u w:val="single"/>
        </w:rPr>
        <w:tab/>
      </w:r>
      <w:r w:rsidRPr="00EC77B5">
        <w:rPr>
          <w:spacing w:val="-2"/>
          <w:sz w:val="24"/>
          <w:u w:val="single"/>
        </w:rPr>
        <w:t>осуществления</w:t>
      </w:r>
      <w:r w:rsidR="00EC77B5" w:rsidRPr="00EC77B5">
        <w:rPr>
          <w:sz w:val="24"/>
          <w:u w:val="single"/>
        </w:rPr>
        <w:t xml:space="preserve"> членом Ассоциации </w:t>
      </w:r>
      <w:r w:rsidRPr="00EC77B5">
        <w:rPr>
          <w:spacing w:val="-2"/>
          <w:sz w:val="24"/>
          <w:u w:val="single"/>
        </w:rPr>
        <w:t>строительства,</w:t>
      </w:r>
      <w:r w:rsidR="00EC77B5">
        <w:rPr>
          <w:sz w:val="24"/>
          <w:u w:val="single"/>
        </w:rPr>
        <w:t xml:space="preserve"> </w:t>
      </w:r>
      <w:r w:rsidRPr="00EC77B5">
        <w:rPr>
          <w:spacing w:val="-2"/>
          <w:sz w:val="24"/>
          <w:u w:val="single"/>
        </w:rPr>
        <w:t xml:space="preserve">реконструкции, </w:t>
      </w:r>
      <w:r w:rsidRPr="00EC77B5">
        <w:rPr>
          <w:sz w:val="24"/>
          <w:u w:val="single"/>
        </w:rPr>
        <w:t>капитального ремонта, сноса объектов капитального строительства.</w:t>
      </w:r>
    </w:p>
    <w:p w14:paraId="607E333B" w14:textId="77777777" w:rsidR="008631E5" w:rsidRDefault="00101416">
      <w:pPr>
        <w:pStyle w:val="ab"/>
        <w:numPr>
          <w:ilvl w:val="2"/>
          <w:numId w:val="1"/>
        </w:numPr>
        <w:tabs>
          <w:tab w:val="left" w:pos="2541"/>
        </w:tabs>
        <w:spacing w:before="194" w:line="276" w:lineRule="auto"/>
        <w:ind w:left="1073" w:firstLine="708"/>
        <w:rPr>
          <w:sz w:val="24"/>
        </w:rPr>
      </w:pPr>
      <w:r>
        <w:rPr>
          <w:sz w:val="24"/>
        </w:rPr>
        <w:t>П</w:t>
      </w:r>
      <w:r w:rsidR="00693C07">
        <w:rPr>
          <w:sz w:val="24"/>
        </w:rPr>
        <w:t xml:space="preserve">риостановление права осуществления строительства, реконструкции, капитального ремонта, сноса объектов капитального строительства - мера дисциплинарного воздействия, предусматривающая обязанность </w:t>
      </w:r>
      <w:bookmarkStart w:id="4" w:name="_Hlk193554685"/>
      <w:r w:rsidR="00693C07">
        <w:rPr>
          <w:sz w:val="24"/>
        </w:rPr>
        <w:t xml:space="preserve">члена Ассоциации </w:t>
      </w:r>
      <w:bookmarkEnd w:id="4"/>
      <w:r w:rsidR="00693C07">
        <w:rPr>
          <w:sz w:val="24"/>
        </w:rPr>
        <w:t>не заключать новых договоров по строительству, реконструкции, капитальному ремонту, сносу объектов капитального ремонта до устранения выявленных нарушений и принятия решения о возобновлении права осуществления строительства, реконструкции, капитального ремонта, сноса объектов капитального строительства;</w:t>
      </w:r>
    </w:p>
    <w:p w14:paraId="648048FB" w14:textId="77777777" w:rsidR="00101416" w:rsidRPr="00101416" w:rsidRDefault="00101416" w:rsidP="00207C0F">
      <w:pPr>
        <w:pStyle w:val="ab"/>
        <w:numPr>
          <w:ilvl w:val="2"/>
          <w:numId w:val="1"/>
        </w:numPr>
        <w:spacing w:before="0" w:line="276" w:lineRule="auto"/>
        <w:ind w:left="1134" w:firstLine="567"/>
        <w:rPr>
          <w:sz w:val="24"/>
          <w:szCs w:val="24"/>
          <w:lang w:eastAsia="ru-RU"/>
        </w:rPr>
      </w:pPr>
      <w:bookmarkStart w:id="5" w:name="_Hlk192099258"/>
      <w:r w:rsidRPr="00101416">
        <w:rPr>
          <w:sz w:val="24"/>
          <w:szCs w:val="24"/>
          <w:lang w:eastAsia="ru-RU"/>
        </w:rPr>
        <w:t>Приостановление права осуществлять строительство, реконструкцию, капитальный ремонт объектов капитального строительства</w:t>
      </w:r>
      <w:bookmarkEnd w:id="5"/>
      <w:r w:rsidRPr="00101416">
        <w:rPr>
          <w:sz w:val="24"/>
          <w:szCs w:val="24"/>
          <w:lang w:eastAsia="ru-RU"/>
        </w:rPr>
        <w:t xml:space="preserve"> выносится </w:t>
      </w:r>
      <w:r w:rsidR="00DD76A3">
        <w:rPr>
          <w:sz w:val="24"/>
          <w:szCs w:val="24"/>
          <w:lang w:eastAsia="ru-RU"/>
        </w:rPr>
        <w:t>Дисциплинарной комиссией Ассоциации</w:t>
      </w:r>
      <w:r w:rsidRPr="00101416">
        <w:rPr>
          <w:sz w:val="24"/>
          <w:szCs w:val="24"/>
          <w:lang w:eastAsia="ru-RU"/>
        </w:rPr>
        <w:t xml:space="preserve"> в следующих случаях:</w:t>
      </w:r>
    </w:p>
    <w:p w14:paraId="287CAA43" w14:textId="77777777" w:rsidR="00101416" w:rsidRPr="00710E7F" w:rsidRDefault="00101416" w:rsidP="00207C0F">
      <w:pPr>
        <w:widowControl/>
        <w:numPr>
          <w:ilvl w:val="0"/>
          <w:numId w:val="4"/>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неисполнение пред</w:t>
      </w:r>
      <w:r w:rsidR="00DD76A3">
        <w:rPr>
          <w:sz w:val="24"/>
          <w:szCs w:val="24"/>
          <w:lang w:eastAsia="ru-RU"/>
        </w:rPr>
        <w:t>упреждения</w:t>
      </w:r>
      <w:r w:rsidRPr="00710E7F">
        <w:rPr>
          <w:sz w:val="24"/>
          <w:szCs w:val="24"/>
          <w:lang w:eastAsia="ru-RU"/>
        </w:rPr>
        <w:t xml:space="preserve"> об обязательном устранении членом СРО выявленных нарушений в установленные сроки;</w:t>
      </w:r>
    </w:p>
    <w:p w14:paraId="519CA774" w14:textId="77777777" w:rsidR="00DD76A3" w:rsidRDefault="00101416" w:rsidP="00DD76A3">
      <w:pPr>
        <w:widowControl/>
        <w:numPr>
          <w:ilvl w:val="0"/>
          <w:numId w:val="4"/>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грубое или повторное неисполнение член</w:t>
      </w:r>
      <w:r w:rsidR="00DD76A3">
        <w:rPr>
          <w:sz w:val="24"/>
          <w:szCs w:val="24"/>
          <w:lang w:eastAsia="ru-RU"/>
        </w:rPr>
        <w:t>ом</w:t>
      </w:r>
      <w:r w:rsidRPr="00710E7F">
        <w:rPr>
          <w:sz w:val="24"/>
          <w:szCs w:val="24"/>
          <w:lang w:eastAsia="ru-RU"/>
        </w:rPr>
        <w:t xml:space="preserve"> СРО обязательств по договорам строительного подряда, заключенным с использованием конкурентных способов заключения договоров, которое повлекло или может повлечь причинение ущерба</w:t>
      </w:r>
      <w:r w:rsidR="00DD76A3">
        <w:rPr>
          <w:sz w:val="24"/>
          <w:szCs w:val="24"/>
          <w:lang w:eastAsia="ru-RU"/>
        </w:rPr>
        <w:t>;</w:t>
      </w:r>
    </w:p>
    <w:p w14:paraId="01D0E230" w14:textId="77777777" w:rsidR="00101416" w:rsidRDefault="00101416" w:rsidP="00DD76A3">
      <w:pPr>
        <w:widowControl/>
        <w:numPr>
          <w:ilvl w:val="0"/>
          <w:numId w:val="4"/>
        </w:numPr>
        <w:tabs>
          <w:tab w:val="clear" w:pos="720"/>
          <w:tab w:val="num" w:pos="1134"/>
        </w:tabs>
        <w:autoSpaceDE/>
        <w:autoSpaceDN/>
        <w:spacing w:line="276" w:lineRule="auto"/>
        <w:ind w:left="1134" w:right="429" w:firstLine="567"/>
        <w:jc w:val="both"/>
        <w:rPr>
          <w:sz w:val="24"/>
          <w:szCs w:val="24"/>
          <w:lang w:eastAsia="ru-RU"/>
        </w:rPr>
      </w:pPr>
      <w:r w:rsidRPr="00DD76A3">
        <w:rPr>
          <w:sz w:val="24"/>
          <w:szCs w:val="24"/>
          <w:lang w:eastAsia="ru-RU"/>
        </w:rPr>
        <w:t>несоответствие заявленного уровня ответственности члена Ассоциации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14:paraId="45820522" w14:textId="77777777" w:rsidR="00DD76A3" w:rsidRPr="00DD76A3" w:rsidRDefault="00DD76A3" w:rsidP="00DD76A3">
      <w:pPr>
        <w:widowControl/>
        <w:numPr>
          <w:ilvl w:val="0"/>
          <w:numId w:val="4"/>
        </w:numPr>
        <w:tabs>
          <w:tab w:val="clear" w:pos="720"/>
          <w:tab w:val="num" w:pos="1134"/>
        </w:tabs>
        <w:autoSpaceDE/>
        <w:autoSpaceDN/>
        <w:spacing w:line="276" w:lineRule="auto"/>
        <w:ind w:left="1134" w:right="429" w:firstLine="567"/>
        <w:jc w:val="both"/>
        <w:rPr>
          <w:sz w:val="24"/>
          <w:szCs w:val="24"/>
          <w:lang w:eastAsia="ru-RU"/>
        </w:rPr>
      </w:pPr>
      <w:r w:rsidRPr="00DD76A3">
        <w:rPr>
          <w:sz w:val="24"/>
          <w:szCs w:val="24"/>
          <w:lang w:eastAsia="ru-RU"/>
        </w:rPr>
        <w:t>неуплата членом СРО дополнительного взноса в компенсационный фонд возмещения вреда</w:t>
      </w:r>
      <w:r>
        <w:rPr>
          <w:sz w:val="24"/>
          <w:szCs w:val="24"/>
          <w:lang w:eastAsia="ru-RU"/>
        </w:rPr>
        <w:t xml:space="preserve"> и/или </w:t>
      </w:r>
      <w:r w:rsidRPr="00DD76A3">
        <w:rPr>
          <w:sz w:val="24"/>
          <w:szCs w:val="24"/>
          <w:lang w:eastAsia="ru-RU"/>
        </w:rPr>
        <w:t>в компенсационный фонд</w:t>
      </w:r>
      <w:r w:rsidR="00F01BAC">
        <w:rPr>
          <w:sz w:val="24"/>
          <w:szCs w:val="24"/>
          <w:lang w:eastAsia="ru-RU"/>
        </w:rPr>
        <w:t xml:space="preserve"> обеспечения договорных обязательств</w:t>
      </w:r>
      <w:r w:rsidRPr="00DD76A3">
        <w:rPr>
          <w:sz w:val="24"/>
          <w:szCs w:val="24"/>
          <w:lang w:eastAsia="ru-RU"/>
        </w:rPr>
        <w:t xml:space="preserve">, в случае превышения членом СРО уровня ответственности при заключении и </w:t>
      </w:r>
      <w:r>
        <w:rPr>
          <w:sz w:val="24"/>
          <w:szCs w:val="24"/>
          <w:lang w:eastAsia="ru-RU"/>
        </w:rPr>
        <w:t>ис</w:t>
      </w:r>
      <w:r w:rsidRPr="00DD76A3">
        <w:rPr>
          <w:sz w:val="24"/>
          <w:szCs w:val="24"/>
          <w:lang w:eastAsia="ru-RU"/>
        </w:rPr>
        <w:t>полнении договоров строительного подряда</w:t>
      </w:r>
      <w:r>
        <w:rPr>
          <w:sz w:val="24"/>
          <w:szCs w:val="24"/>
          <w:lang w:eastAsia="ru-RU"/>
        </w:rPr>
        <w:t>;</w:t>
      </w:r>
    </w:p>
    <w:p w14:paraId="280BBDF3" w14:textId="77777777" w:rsidR="00101416" w:rsidRPr="00710E7F" w:rsidRDefault="00101416" w:rsidP="00207C0F">
      <w:pPr>
        <w:widowControl/>
        <w:numPr>
          <w:ilvl w:val="0"/>
          <w:numId w:val="5"/>
        </w:numPr>
        <w:autoSpaceDE/>
        <w:autoSpaceDN/>
        <w:spacing w:line="276" w:lineRule="auto"/>
        <w:ind w:right="429" w:firstLine="981"/>
        <w:jc w:val="both"/>
        <w:rPr>
          <w:sz w:val="24"/>
          <w:szCs w:val="24"/>
          <w:lang w:eastAsia="ru-RU"/>
        </w:rPr>
      </w:pPr>
      <w:r w:rsidRPr="00710E7F">
        <w:rPr>
          <w:sz w:val="24"/>
          <w:szCs w:val="24"/>
          <w:lang w:eastAsia="ru-RU"/>
        </w:rPr>
        <w:t>невыполнение требований</w:t>
      </w:r>
      <w:r>
        <w:rPr>
          <w:sz w:val="24"/>
          <w:szCs w:val="24"/>
          <w:lang w:eastAsia="ru-RU"/>
        </w:rPr>
        <w:t xml:space="preserve"> (в случае принятия Общим собранием Ассоциации</w:t>
      </w:r>
      <w:r w:rsidR="00EA7CD1">
        <w:rPr>
          <w:sz w:val="24"/>
          <w:szCs w:val="24"/>
          <w:lang w:eastAsia="ru-RU"/>
        </w:rPr>
        <w:t xml:space="preserve"> решения</w:t>
      </w:r>
      <w:r>
        <w:rPr>
          <w:sz w:val="24"/>
          <w:szCs w:val="24"/>
          <w:lang w:eastAsia="ru-RU"/>
        </w:rPr>
        <w:t>)</w:t>
      </w:r>
      <w:r w:rsidRPr="00710E7F">
        <w:rPr>
          <w:sz w:val="24"/>
          <w:szCs w:val="24"/>
          <w:lang w:eastAsia="ru-RU"/>
        </w:rPr>
        <w:t>:</w:t>
      </w:r>
    </w:p>
    <w:p w14:paraId="6582E087" w14:textId="77777777" w:rsidR="00101416" w:rsidRPr="00710E7F" w:rsidRDefault="00101416" w:rsidP="00207C0F">
      <w:pPr>
        <w:spacing w:line="276" w:lineRule="auto"/>
        <w:ind w:left="1134" w:right="429" w:firstLine="567"/>
        <w:jc w:val="both"/>
        <w:rPr>
          <w:sz w:val="24"/>
          <w:szCs w:val="24"/>
          <w:lang w:eastAsia="ru-RU"/>
        </w:rPr>
      </w:pPr>
      <w:r w:rsidRPr="00710E7F">
        <w:rPr>
          <w:sz w:val="24"/>
          <w:szCs w:val="24"/>
          <w:lang w:eastAsia="ru-RU"/>
        </w:rPr>
        <w:t>— о страховании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8EC7F4B" w14:textId="77777777" w:rsidR="00101416" w:rsidRPr="00710E7F" w:rsidRDefault="00101416" w:rsidP="00207C0F">
      <w:pPr>
        <w:spacing w:line="276" w:lineRule="auto"/>
        <w:ind w:left="1134" w:right="429" w:firstLine="567"/>
        <w:jc w:val="both"/>
        <w:rPr>
          <w:sz w:val="24"/>
          <w:szCs w:val="24"/>
          <w:lang w:eastAsia="ru-RU"/>
        </w:rPr>
      </w:pPr>
      <w:r w:rsidRPr="00710E7F">
        <w:rPr>
          <w:sz w:val="24"/>
          <w:szCs w:val="24"/>
          <w:lang w:eastAsia="ru-RU"/>
        </w:rPr>
        <w:t>— о страховании риска ответственности за нарушение условий договора строительного подряда;</w:t>
      </w:r>
    </w:p>
    <w:p w14:paraId="53DC61CC" w14:textId="77777777" w:rsidR="00101416" w:rsidRPr="00710E7F" w:rsidRDefault="00101416" w:rsidP="00207C0F">
      <w:pPr>
        <w:widowControl/>
        <w:numPr>
          <w:ilvl w:val="0"/>
          <w:numId w:val="6"/>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 xml:space="preserve">несоблюдение требований законодательства Российской Федерации о градостроительной деятельности, о техническом регулировании, включая не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 объектов капитального </w:t>
      </w:r>
      <w:r w:rsidRPr="00710E7F">
        <w:rPr>
          <w:sz w:val="24"/>
          <w:szCs w:val="24"/>
          <w:lang w:eastAsia="ru-RU"/>
        </w:rPr>
        <w:lastRenderedPageBreak/>
        <w:t>строительства, утвержденных Национальным объединением саморегулируемых организаций в области строительства, когда продолжение деятельности члена Ассоциации создает угрозу причинения вреда или причинило вред жизни 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возникновения чрезвычайных ситуаций техногенного характера</w:t>
      </w:r>
      <w:r w:rsidR="00EA7CD1">
        <w:rPr>
          <w:sz w:val="24"/>
          <w:szCs w:val="24"/>
          <w:lang w:eastAsia="ru-RU"/>
        </w:rPr>
        <w:t>;</w:t>
      </w:r>
    </w:p>
    <w:p w14:paraId="48A0AB1F" w14:textId="77777777" w:rsidR="00101416" w:rsidRPr="00710E7F" w:rsidRDefault="00101416" w:rsidP="00207C0F">
      <w:pPr>
        <w:widowControl/>
        <w:numPr>
          <w:ilvl w:val="0"/>
          <w:numId w:val="6"/>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систематическая (два и более раз) неуплата членского взноса или его части в соответствии с установленным в СРО сроком для внесения членского взноса или его части;</w:t>
      </w:r>
    </w:p>
    <w:p w14:paraId="56D1A033" w14:textId="77777777" w:rsidR="00101416" w:rsidRPr="00710E7F" w:rsidRDefault="00101416" w:rsidP="00207C0F">
      <w:pPr>
        <w:widowControl/>
        <w:numPr>
          <w:ilvl w:val="0"/>
          <w:numId w:val="6"/>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повторное (два и более раз) в течение одного года или грубого нарушений членом СРО Устава СРО, требований технических регламентов, требований правил, стандартов СРО, внутренних и иных документов СРО</w:t>
      </w:r>
      <w:r w:rsidR="00DD76A3">
        <w:rPr>
          <w:sz w:val="24"/>
          <w:szCs w:val="24"/>
          <w:lang w:eastAsia="ru-RU"/>
        </w:rPr>
        <w:t>;</w:t>
      </w:r>
    </w:p>
    <w:p w14:paraId="42FB997F" w14:textId="7010D0EA" w:rsidR="00101416" w:rsidRDefault="00101416" w:rsidP="00F01BAC">
      <w:pPr>
        <w:widowControl/>
        <w:numPr>
          <w:ilvl w:val="0"/>
          <w:numId w:val="6"/>
        </w:numPr>
        <w:tabs>
          <w:tab w:val="clear" w:pos="720"/>
          <w:tab w:val="num" w:pos="1134"/>
        </w:tabs>
        <w:autoSpaceDE/>
        <w:autoSpaceDN/>
        <w:spacing w:line="276" w:lineRule="auto"/>
        <w:ind w:left="1134" w:right="429" w:firstLine="567"/>
        <w:jc w:val="both"/>
        <w:rPr>
          <w:sz w:val="24"/>
          <w:szCs w:val="24"/>
          <w:lang w:eastAsia="ru-RU"/>
        </w:rPr>
      </w:pPr>
      <w:r w:rsidRPr="00710E7F">
        <w:rPr>
          <w:sz w:val="24"/>
          <w:szCs w:val="24"/>
          <w:lang w:eastAsia="ru-RU"/>
        </w:rPr>
        <w:t>неисполнение предписания органов государственного строительного надзора при строительстве, реконструкции объектов капитального строительства в случае, если такое неисполнение повлекло или может повлечь причинение вреда (ущерба)</w:t>
      </w:r>
      <w:r w:rsidR="00BB5D4A">
        <w:rPr>
          <w:sz w:val="24"/>
          <w:szCs w:val="24"/>
          <w:lang w:eastAsia="ru-RU"/>
        </w:rPr>
        <w:t>;</w:t>
      </w:r>
    </w:p>
    <w:p w14:paraId="502B991E" w14:textId="2B011A23" w:rsidR="00BB5D4A" w:rsidRPr="00BE22E5" w:rsidRDefault="00BB5D4A" w:rsidP="00F01BAC">
      <w:pPr>
        <w:widowControl/>
        <w:numPr>
          <w:ilvl w:val="0"/>
          <w:numId w:val="6"/>
        </w:numPr>
        <w:tabs>
          <w:tab w:val="clear" w:pos="720"/>
          <w:tab w:val="num" w:pos="1134"/>
        </w:tabs>
        <w:autoSpaceDE/>
        <w:autoSpaceDN/>
        <w:spacing w:line="276" w:lineRule="auto"/>
        <w:ind w:left="1134" w:right="429" w:firstLine="567"/>
        <w:jc w:val="both"/>
        <w:rPr>
          <w:sz w:val="24"/>
          <w:szCs w:val="24"/>
          <w:lang w:eastAsia="ru-RU"/>
        </w:rPr>
      </w:pPr>
      <w:r w:rsidRPr="00BE22E5">
        <w:rPr>
          <w:sz w:val="24"/>
          <w:szCs w:val="24"/>
        </w:rPr>
        <w:t>неуплата членом Ассоциации штрафа, в том числе уплата штрафа в размере меньшем, чем определено Решением Дисциплинарной комиссии Ассоциации.</w:t>
      </w:r>
    </w:p>
    <w:p w14:paraId="493C763A" w14:textId="02E4F6A8" w:rsidR="009E1BDD" w:rsidRPr="00915410" w:rsidRDefault="00101416" w:rsidP="00207C0F">
      <w:pPr>
        <w:pStyle w:val="ab"/>
        <w:numPr>
          <w:ilvl w:val="2"/>
          <w:numId w:val="1"/>
        </w:numPr>
        <w:tabs>
          <w:tab w:val="left" w:pos="2449"/>
        </w:tabs>
        <w:spacing w:before="0" w:line="276" w:lineRule="auto"/>
        <w:ind w:left="1048" w:right="436" w:firstLine="709"/>
        <w:rPr>
          <w:sz w:val="24"/>
          <w:szCs w:val="24"/>
        </w:rPr>
      </w:pPr>
      <w:r>
        <w:rPr>
          <w:sz w:val="24"/>
        </w:rPr>
        <w:t>При</w:t>
      </w:r>
      <w:r w:rsidR="006402D2">
        <w:rPr>
          <w:sz w:val="24"/>
        </w:rPr>
        <w:t xml:space="preserve"> </w:t>
      </w:r>
      <w:r>
        <w:rPr>
          <w:sz w:val="24"/>
        </w:rPr>
        <w:t>приостановлени</w:t>
      </w:r>
      <w:r w:rsidR="006402D2">
        <w:rPr>
          <w:sz w:val="24"/>
        </w:rPr>
        <w:t>и</w:t>
      </w:r>
      <w:r>
        <w:rPr>
          <w:sz w:val="24"/>
        </w:rPr>
        <w:t xml:space="preserve"> права осуществления строительства, </w:t>
      </w:r>
      <w:r w:rsidR="00693C07" w:rsidRPr="00915410">
        <w:rPr>
          <w:sz w:val="24"/>
          <w:szCs w:val="24"/>
        </w:rPr>
        <w:t xml:space="preserve">реконструкции, капитального ремонта, сноса объектов капитального строительства </w:t>
      </w:r>
      <w:r w:rsidR="00915410" w:rsidRPr="00915410">
        <w:rPr>
          <w:sz w:val="24"/>
          <w:szCs w:val="24"/>
        </w:rPr>
        <w:t xml:space="preserve">член Ассоциации имеет право продолжить осуществление строительства </w:t>
      </w:r>
      <w:r w:rsidRPr="00915410">
        <w:rPr>
          <w:sz w:val="24"/>
          <w:szCs w:val="24"/>
        </w:rPr>
        <w:t xml:space="preserve">только в </w:t>
      </w:r>
      <w:r w:rsidR="00693C07" w:rsidRPr="00915410">
        <w:rPr>
          <w:sz w:val="24"/>
          <w:szCs w:val="24"/>
        </w:rPr>
        <w:t>соответствии с договорами строительного подряда, договорами подряда на осуществление сноса, заключенными до принятия решения о применении меры дисциплинарного воздействия;</w:t>
      </w:r>
    </w:p>
    <w:p w14:paraId="2F9067C9" w14:textId="77777777" w:rsidR="009E1BDD" w:rsidRPr="00915410" w:rsidRDefault="00101416" w:rsidP="00207C0F">
      <w:pPr>
        <w:pStyle w:val="ab"/>
        <w:numPr>
          <w:ilvl w:val="2"/>
          <w:numId w:val="1"/>
        </w:numPr>
        <w:tabs>
          <w:tab w:val="left" w:pos="2449"/>
        </w:tabs>
        <w:spacing w:before="0" w:line="276" w:lineRule="auto"/>
        <w:ind w:left="1048" w:right="436" w:firstLine="709"/>
        <w:rPr>
          <w:sz w:val="24"/>
          <w:szCs w:val="24"/>
        </w:rPr>
      </w:pPr>
      <w:r>
        <w:rPr>
          <w:sz w:val="24"/>
          <w:szCs w:val="24"/>
        </w:rPr>
        <w:t>Ч</w:t>
      </w:r>
      <w:r w:rsidR="009E1BDD" w:rsidRPr="00915410">
        <w:rPr>
          <w:sz w:val="24"/>
          <w:szCs w:val="24"/>
        </w:rPr>
        <w:t>лен Ассоциации, в отношении которого применена мера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 до истечения срока приостановления обязан уведомить Ассоциацию об устранении выявленных нарушений.</w:t>
      </w:r>
    </w:p>
    <w:p w14:paraId="51EA6641" w14:textId="77777777" w:rsidR="00DE24B7" w:rsidRPr="00915410" w:rsidRDefault="009E1BDD" w:rsidP="00207C0F">
      <w:pPr>
        <w:pStyle w:val="ab"/>
        <w:numPr>
          <w:ilvl w:val="2"/>
          <w:numId w:val="1"/>
        </w:numPr>
        <w:tabs>
          <w:tab w:val="left" w:pos="2445"/>
        </w:tabs>
        <w:spacing w:before="78" w:line="276" w:lineRule="auto"/>
        <w:ind w:left="1048" w:right="436" w:firstLine="709"/>
        <w:rPr>
          <w:sz w:val="24"/>
          <w:szCs w:val="24"/>
        </w:rPr>
      </w:pPr>
      <w:r w:rsidRPr="00915410">
        <w:rPr>
          <w:sz w:val="24"/>
          <w:szCs w:val="24"/>
        </w:rPr>
        <w:t>Ассоциация в течение десяти рабочих дней со дня получения уведомления обязана осуществить проверку результатов устранения выявленных нарушений. По результатам</w:t>
      </w:r>
      <w:r w:rsidR="00DE24B7" w:rsidRPr="00915410">
        <w:rPr>
          <w:sz w:val="24"/>
          <w:szCs w:val="24"/>
        </w:rPr>
        <w:t xml:space="preserve"> </w:t>
      </w:r>
      <w:r w:rsidRPr="00915410">
        <w:rPr>
          <w:sz w:val="24"/>
          <w:szCs w:val="24"/>
        </w:rPr>
        <w:t>проверки</w:t>
      </w:r>
      <w:r w:rsidR="00DE24B7" w:rsidRPr="00915410">
        <w:rPr>
          <w:sz w:val="24"/>
          <w:szCs w:val="24"/>
        </w:rPr>
        <w:t xml:space="preserve"> </w:t>
      </w:r>
      <w:r w:rsidRPr="00915410">
        <w:rPr>
          <w:sz w:val="24"/>
          <w:szCs w:val="24"/>
        </w:rPr>
        <w:t>принимается решение о возобновлении права осуществлять строительство, реконструкцию, капитальный ремонт, снос объектов капитального строительства, либо об отказе в таком возобновлении</w:t>
      </w:r>
      <w:r w:rsidR="00DE24B7" w:rsidRPr="00915410">
        <w:rPr>
          <w:sz w:val="24"/>
          <w:szCs w:val="24"/>
        </w:rPr>
        <w:t>;</w:t>
      </w:r>
    </w:p>
    <w:p w14:paraId="2861BC75" w14:textId="77777777" w:rsidR="00DE24B7" w:rsidRPr="00915410" w:rsidRDefault="00DE24B7" w:rsidP="00915410">
      <w:pPr>
        <w:pStyle w:val="ab"/>
        <w:numPr>
          <w:ilvl w:val="2"/>
          <w:numId w:val="1"/>
        </w:numPr>
        <w:tabs>
          <w:tab w:val="left" w:pos="2445"/>
        </w:tabs>
        <w:spacing w:before="78" w:line="276" w:lineRule="auto"/>
        <w:ind w:left="1048" w:right="436" w:firstLine="709"/>
        <w:rPr>
          <w:sz w:val="24"/>
          <w:szCs w:val="24"/>
        </w:rPr>
      </w:pPr>
      <w:r w:rsidRPr="00915410">
        <w:rPr>
          <w:sz w:val="24"/>
          <w:szCs w:val="24"/>
        </w:rPr>
        <w:t xml:space="preserve">Решение о возобновлении права осуществлять строительство, реконструкцию, капитальный ремонт, снос объектов капитального строительства, либо об отказе в таком возобновлении принимается Дисциплинарной комиссией Ассоциации на основании материалов проверки устранения выявленных нарушений, поступивших из Контрольной комиссии Ассоциации. </w:t>
      </w:r>
    </w:p>
    <w:p w14:paraId="48879D1C" w14:textId="77777777" w:rsidR="008631E5" w:rsidRPr="00915410" w:rsidRDefault="00101416" w:rsidP="00915410">
      <w:pPr>
        <w:pStyle w:val="ab"/>
        <w:numPr>
          <w:ilvl w:val="2"/>
          <w:numId w:val="1"/>
        </w:numPr>
        <w:tabs>
          <w:tab w:val="left" w:pos="2449"/>
        </w:tabs>
        <w:spacing w:before="78" w:line="276" w:lineRule="auto"/>
        <w:ind w:left="1048" w:right="436" w:firstLine="709"/>
        <w:rPr>
          <w:sz w:val="24"/>
          <w:szCs w:val="24"/>
        </w:rPr>
      </w:pPr>
      <w:r>
        <w:rPr>
          <w:sz w:val="24"/>
          <w:szCs w:val="24"/>
        </w:rPr>
        <w:t>Н</w:t>
      </w:r>
      <w:r w:rsidR="00693C07" w:rsidRPr="00915410">
        <w:rPr>
          <w:sz w:val="24"/>
          <w:szCs w:val="24"/>
        </w:rPr>
        <w:t>е устранение нарушений членом Ассоциации в установленный срок после принятия решения о применении меры дисциплинарного воздействия в виде</w:t>
      </w:r>
      <w:r w:rsidR="009E1BDD" w:rsidRPr="00915410">
        <w:rPr>
          <w:sz w:val="24"/>
          <w:szCs w:val="24"/>
        </w:rPr>
        <w:t xml:space="preserve"> </w:t>
      </w:r>
      <w:r w:rsidR="00693C07" w:rsidRPr="00915410">
        <w:rPr>
          <w:sz w:val="24"/>
          <w:szCs w:val="24"/>
        </w:rPr>
        <w:t xml:space="preserve">приостановления права осуществлять строительство, реконструкцию, капитальный ремонт, снос объектов капитального строительства, влечет применение меры дисциплинарного воздействия в виде </w:t>
      </w:r>
      <w:r w:rsidR="009E1BDD" w:rsidRPr="009E1BDD">
        <w:rPr>
          <w:sz w:val="24"/>
          <w:szCs w:val="24"/>
        </w:rPr>
        <w:t>рекомендаци</w:t>
      </w:r>
      <w:r w:rsidR="009E1BDD">
        <w:rPr>
          <w:sz w:val="24"/>
          <w:szCs w:val="24"/>
        </w:rPr>
        <w:t>и</w:t>
      </w:r>
      <w:r w:rsidR="009E1BDD" w:rsidRPr="009E1BDD">
        <w:rPr>
          <w:sz w:val="24"/>
          <w:szCs w:val="24"/>
        </w:rPr>
        <w:t xml:space="preserve"> об исключении </w:t>
      </w:r>
      <w:r w:rsidR="00693C07" w:rsidRPr="00915410">
        <w:rPr>
          <w:sz w:val="24"/>
          <w:szCs w:val="24"/>
        </w:rPr>
        <w:t>из членов Ассоциации.</w:t>
      </w:r>
    </w:p>
    <w:p w14:paraId="15A31563" w14:textId="77777777" w:rsidR="008631E5" w:rsidRDefault="00693C07">
      <w:pPr>
        <w:pStyle w:val="ab"/>
        <w:numPr>
          <w:ilvl w:val="1"/>
          <w:numId w:val="1"/>
        </w:numPr>
        <w:tabs>
          <w:tab w:val="left" w:pos="2202"/>
        </w:tabs>
        <w:ind w:left="2202" w:right="0" w:hanging="445"/>
        <w:rPr>
          <w:sz w:val="24"/>
        </w:rPr>
      </w:pPr>
      <w:r>
        <w:rPr>
          <w:sz w:val="24"/>
          <w:u w:val="single"/>
        </w:rPr>
        <w:t>Рекомендация</w:t>
      </w:r>
      <w:r>
        <w:rPr>
          <w:spacing w:val="-1"/>
          <w:sz w:val="24"/>
          <w:u w:val="single"/>
        </w:rPr>
        <w:t xml:space="preserve"> </w:t>
      </w:r>
      <w:r>
        <w:rPr>
          <w:sz w:val="24"/>
          <w:u w:val="single"/>
        </w:rPr>
        <w:t>об</w:t>
      </w:r>
      <w:r>
        <w:rPr>
          <w:spacing w:val="-2"/>
          <w:sz w:val="24"/>
          <w:u w:val="single"/>
        </w:rPr>
        <w:t xml:space="preserve"> </w:t>
      </w:r>
      <w:r>
        <w:rPr>
          <w:sz w:val="24"/>
          <w:u w:val="single"/>
        </w:rPr>
        <w:t>исключении</w:t>
      </w:r>
      <w:r>
        <w:rPr>
          <w:spacing w:val="-1"/>
          <w:sz w:val="24"/>
          <w:u w:val="single"/>
        </w:rPr>
        <w:t xml:space="preserve"> </w:t>
      </w:r>
      <w:r>
        <w:rPr>
          <w:sz w:val="24"/>
          <w:u w:val="single"/>
        </w:rPr>
        <w:t>лица</w:t>
      </w:r>
      <w:r>
        <w:rPr>
          <w:spacing w:val="-5"/>
          <w:sz w:val="24"/>
          <w:u w:val="single"/>
        </w:rPr>
        <w:t xml:space="preserve"> </w:t>
      </w:r>
      <w:r>
        <w:rPr>
          <w:sz w:val="24"/>
          <w:u w:val="single"/>
        </w:rPr>
        <w:t>из</w:t>
      </w:r>
      <w:r>
        <w:rPr>
          <w:spacing w:val="-4"/>
          <w:sz w:val="24"/>
          <w:u w:val="single"/>
        </w:rPr>
        <w:t xml:space="preserve"> </w:t>
      </w:r>
      <w:r>
        <w:rPr>
          <w:sz w:val="24"/>
          <w:u w:val="single"/>
        </w:rPr>
        <w:t>членов</w:t>
      </w:r>
      <w:r>
        <w:rPr>
          <w:spacing w:val="-2"/>
          <w:sz w:val="24"/>
          <w:u w:val="single"/>
        </w:rPr>
        <w:t xml:space="preserve"> Ассоциации</w:t>
      </w:r>
      <w:r w:rsidR="00DE24B7">
        <w:rPr>
          <w:spacing w:val="-2"/>
          <w:sz w:val="24"/>
          <w:u w:val="single"/>
        </w:rPr>
        <w:t>.</w:t>
      </w:r>
    </w:p>
    <w:p w14:paraId="2C78451E" w14:textId="77777777" w:rsidR="008631E5" w:rsidRDefault="00EA7CD1">
      <w:pPr>
        <w:pStyle w:val="ab"/>
        <w:numPr>
          <w:ilvl w:val="2"/>
          <w:numId w:val="1"/>
        </w:numPr>
        <w:tabs>
          <w:tab w:val="left" w:pos="2532"/>
        </w:tabs>
        <w:spacing w:before="240" w:line="276" w:lineRule="auto"/>
        <w:ind w:left="1074" w:right="363" w:firstLine="706"/>
        <w:rPr>
          <w:sz w:val="24"/>
        </w:rPr>
      </w:pPr>
      <w:r>
        <w:rPr>
          <w:sz w:val="24"/>
        </w:rPr>
        <w:t>Р</w:t>
      </w:r>
      <w:r w:rsidR="00693C07">
        <w:rPr>
          <w:sz w:val="24"/>
        </w:rPr>
        <w:t xml:space="preserve">екомендация об исключении лица из членов Ассоциации - мера дисциплинарного воздействия, предшествующая применению Ассоциацией меры дисциплинарного воздействия в виде исключения из членов Ассоциации и предоставляющая </w:t>
      </w:r>
      <w:r w:rsidR="00693C07">
        <w:rPr>
          <w:sz w:val="24"/>
        </w:rPr>
        <w:lastRenderedPageBreak/>
        <w:t>последний короткий срок члену Ассоциации для исправления выявленных нарушений;</w:t>
      </w:r>
    </w:p>
    <w:p w14:paraId="1D0054AF" w14:textId="77777777" w:rsidR="008631E5" w:rsidRDefault="00EA7CD1">
      <w:pPr>
        <w:pStyle w:val="ab"/>
        <w:numPr>
          <w:ilvl w:val="2"/>
          <w:numId w:val="1"/>
        </w:numPr>
        <w:tabs>
          <w:tab w:val="left" w:pos="2438"/>
        </w:tabs>
        <w:spacing w:before="201" w:line="276" w:lineRule="auto"/>
        <w:ind w:left="1074" w:firstLine="708"/>
        <w:rPr>
          <w:sz w:val="24"/>
        </w:rPr>
      </w:pPr>
      <w:r>
        <w:rPr>
          <w:sz w:val="24"/>
        </w:rPr>
        <w:t xml:space="preserve">Рекомендация об исключении </w:t>
      </w:r>
      <w:r w:rsidR="00693C07">
        <w:rPr>
          <w:sz w:val="24"/>
        </w:rPr>
        <w:t>применяется Ассоциацией в случае неоднократного неисполнения членом Ассоциации примененных мер дисциплинарного воздействия в виде приостановления права осуществления строительства, реконструкции, капитального ремонта, сноса объектов капитального строительства, а также в случаях неоднократной неуплаты в течение одного календарного года членских взносов;</w:t>
      </w:r>
    </w:p>
    <w:p w14:paraId="30BD8DAC" w14:textId="77777777" w:rsidR="008631E5" w:rsidRDefault="00EA7CD1">
      <w:pPr>
        <w:pStyle w:val="ab"/>
        <w:numPr>
          <w:ilvl w:val="2"/>
          <w:numId w:val="1"/>
        </w:numPr>
        <w:tabs>
          <w:tab w:val="left" w:pos="2423"/>
        </w:tabs>
        <w:spacing w:before="201" w:line="276" w:lineRule="auto"/>
        <w:ind w:left="1073" w:firstLine="708"/>
        <w:rPr>
          <w:sz w:val="24"/>
        </w:rPr>
      </w:pPr>
      <w:r>
        <w:rPr>
          <w:sz w:val="24"/>
        </w:rPr>
        <w:t xml:space="preserve">Рекомендация об исключении </w:t>
      </w:r>
      <w:r w:rsidR="00693C07">
        <w:rPr>
          <w:sz w:val="24"/>
        </w:rPr>
        <w:t xml:space="preserve">применяется Ассоциацией в случае однократного нарушения обязательных требований, следствием которых стало возмещение вреда из компенсационного фонда возмещения вреда, либо возмещение ущерба, причиненного вследствие неисполнения или ненадлежащего исполнения обязательств по договору строительного подряда, договору подряда на осуществление сноса из компенсационного фонда обеспечения договорных </w:t>
      </w:r>
      <w:r w:rsidR="00693C07">
        <w:rPr>
          <w:spacing w:val="-2"/>
          <w:sz w:val="24"/>
        </w:rPr>
        <w:t>обязательств.</w:t>
      </w:r>
    </w:p>
    <w:p w14:paraId="72F0DFFD" w14:textId="77777777" w:rsidR="008631E5" w:rsidRDefault="00693C07">
      <w:pPr>
        <w:pStyle w:val="ab"/>
        <w:numPr>
          <w:ilvl w:val="1"/>
          <w:numId w:val="1"/>
        </w:numPr>
        <w:tabs>
          <w:tab w:val="left" w:pos="2202"/>
        </w:tabs>
        <w:spacing w:before="199"/>
        <w:ind w:left="2202" w:right="0" w:hanging="445"/>
        <w:rPr>
          <w:sz w:val="24"/>
        </w:rPr>
      </w:pPr>
      <w:r>
        <w:rPr>
          <w:sz w:val="24"/>
          <w:u w:val="single"/>
        </w:rPr>
        <w:t>Исключение из</w:t>
      </w:r>
      <w:r>
        <w:rPr>
          <w:spacing w:val="-3"/>
          <w:sz w:val="24"/>
          <w:u w:val="single"/>
        </w:rPr>
        <w:t xml:space="preserve"> </w:t>
      </w:r>
      <w:r>
        <w:rPr>
          <w:sz w:val="24"/>
          <w:u w:val="single"/>
        </w:rPr>
        <w:t>членов</w:t>
      </w:r>
      <w:r>
        <w:rPr>
          <w:spacing w:val="-4"/>
          <w:sz w:val="24"/>
          <w:u w:val="single"/>
        </w:rPr>
        <w:t xml:space="preserve"> </w:t>
      </w:r>
      <w:r>
        <w:rPr>
          <w:spacing w:val="-2"/>
          <w:sz w:val="24"/>
          <w:u w:val="single"/>
        </w:rPr>
        <w:t>Ассоциации</w:t>
      </w:r>
      <w:r w:rsidR="00DE24B7">
        <w:rPr>
          <w:spacing w:val="-2"/>
          <w:sz w:val="24"/>
          <w:u w:val="single"/>
        </w:rPr>
        <w:t>.</w:t>
      </w:r>
    </w:p>
    <w:p w14:paraId="1DCDEB51" w14:textId="77777777" w:rsidR="008631E5" w:rsidRDefault="008631E5">
      <w:pPr>
        <w:pStyle w:val="aa"/>
        <w:spacing w:before="70"/>
        <w:ind w:left="0" w:right="0" w:firstLine="0"/>
        <w:jc w:val="left"/>
      </w:pPr>
    </w:p>
    <w:p w14:paraId="7FC94662" w14:textId="4AE9F2B7" w:rsidR="008631E5" w:rsidRDefault="00207C0F" w:rsidP="00A65B58">
      <w:pPr>
        <w:pStyle w:val="ab"/>
        <w:numPr>
          <w:ilvl w:val="2"/>
          <w:numId w:val="1"/>
        </w:numPr>
        <w:tabs>
          <w:tab w:val="left" w:pos="2410"/>
          <w:tab w:val="left" w:pos="3990"/>
          <w:tab w:val="left" w:pos="4456"/>
          <w:tab w:val="left" w:pos="5406"/>
          <w:tab w:val="left" w:pos="6904"/>
          <w:tab w:val="left" w:pos="7226"/>
          <w:tab w:val="left" w:pos="8289"/>
          <w:tab w:val="left" w:pos="9017"/>
        </w:tabs>
        <w:spacing w:before="0" w:line="278" w:lineRule="auto"/>
        <w:ind w:left="1075" w:right="365" w:firstLine="708"/>
        <w:rPr>
          <w:sz w:val="24"/>
        </w:rPr>
      </w:pPr>
      <w:r>
        <w:rPr>
          <w:spacing w:val="-2"/>
          <w:sz w:val="24"/>
        </w:rPr>
        <w:t>И</w:t>
      </w:r>
      <w:r w:rsidR="00693C07">
        <w:rPr>
          <w:spacing w:val="-2"/>
          <w:sz w:val="24"/>
        </w:rPr>
        <w:t>сключение</w:t>
      </w:r>
      <w:r w:rsidR="00693C07">
        <w:rPr>
          <w:sz w:val="24"/>
        </w:rPr>
        <w:tab/>
      </w:r>
      <w:r w:rsidR="00693C07">
        <w:rPr>
          <w:spacing w:val="-6"/>
          <w:sz w:val="24"/>
        </w:rPr>
        <w:t>из</w:t>
      </w:r>
      <w:r w:rsidR="00693C07">
        <w:rPr>
          <w:sz w:val="24"/>
        </w:rPr>
        <w:tab/>
      </w:r>
      <w:r w:rsidR="00693C07">
        <w:rPr>
          <w:spacing w:val="-2"/>
          <w:sz w:val="24"/>
        </w:rPr>
        <w:t>членов</w:t>
      </w:r>
      <w:r w:rsidR="00693C07">
        <w:rPr>
          <w:sz w:val="24"/>
        </w:rPr>
        <w:tab/>
      </w:r>
      <w:r w:rsidR="00693C07">
        <w:rPr>
          <w:spacing w:val="-2"/>
          <w:sz w:val="24"/>
        </w:rPr>
        <w:t>Ассоциации</w:t>
      </w:r>
      <w:r w:rsidR="00EC77B5">
        <w:rPr>
          <w:spacing w:val="-2"/>
          <w:sz w:val="24"/>
        </w:rPr>
        <w:t xml:space="preserve"> </w:t>
      </w:r>
      <w:r w:rsidR="00C42247">
        <w:rPr>
          <w:spacing w:val="-10"/>
          <w:sz w:val="24"/>
        </w:rPr>
        <w:t>–</w:t>
      </w:r>
      <w:r w:rsidR="00EC77B5">
        <w:rPr>
          <w:spacing w:val="-10"/>
          <w:sz w:val="24"/>
        </w:rPr>
        <w:t xml:space="preserve"> </w:t>
      </w:r>
      <w:r w:rsidR="00693C07">
        <w:rPr>
          <w:spacing w:val="-2"/>
          <w:sz w:val="24"/>
        </w:rPr>
        <w:t>крайняя</w:t>
      </w:r>
      <w:r w:rsidR="00C42247">
        <w:rPr>
          <w:sz w:val="24"/>
        </w:rPr>
        <w:t xml:space="preserve"> </w:t>
      </w:r>
      <w:r w:rsidR="00693C07">
        <w:rPr>
          <w:spacing w:val="-4"/>
          <w:sz w:val="24"/>
        </w:rPr>
        <w:t>мера</w:t>
      </w:r>
      <w:r w:rsidR="00EC77B5">
        <w:rPr>
          <w:sz w:val="24"/>
        </w:rPr>
        <w:t xml:space="preserve"> </w:t>
      </w:r>
      <w:r w:rsidR="00693C07">
        <w:rPr>
          <w:spacing w:val="-2"/>
          <w:sz w:val="24"/>
        </w:rPr>
        <w:t xml:space="preserve">дисциплинарного </w:t>
      </w:r>
      <w:r w:rsidR="00693C07">
        <w:rPr>
          <w:sz w:val="24"/>
        </w:rPr>
        <w:t>воздействия, применение которой влечет за собой прекращение членства в Ассоциации;</w:t>
      </w:r>
    </w:p>
    <w:p w14:paraId="473FA541" w14:textId="1A51BC62" w:rsidR="0049628C" w:rsidRPr="00A65B58" w:rsidRDefault="0049628C" w:rsidP="00A65B58">
      <w:pPr>
        <w:pStyle w:val="ab"/>
        <w:numPr>
          <w:ilvl w:val="2"/>
          <w:numId w:val="1"/>
        </w:numPr>
        <w:tabs>
          <w:tab w:val="left" w:pos="1701"/>
          <w:tab w:val="left" w:pos="2268"/>
          <w:tab w:val="left" w:pos="2410"/>
          <w:tab w:val="left" w:pos="5406"/>
          <w:tab w:val="left" w:pos="6904"/>
          <w:tab w:val="left" w:pos="7226"/>
          <w:tab w:val="left" w:pos="8289"/>
          <w:tab w:val="left" w:pos="9017"/>
        </w:tabs>
        <w:spacing w:line="278" w:lineRule="auto"/>
        <w:ind w:left="1134" w:right="365" w:firstLine="709"/>
        <w:rPr>
          <w:sz w:val="24"/>
        </w:rPr>
      </w:pPr>
      <w:r w:rsidRPr="0049628C">
        <w:rPr>
          <w:sz w:val="24"/>
        </w:rPr>
        <w:t>Ассоциация вправе принять решение об исключении из состава</w:t>
      </w:r>
      <w:r>
        <w:rPr>
          <w:sz w:val="24"/>
        </w:rPr>
        <w:t xml:space="preserve"> </w:t>
      </w:r>
      <w:r w:rsidRPr="0049628C">
        <w:rPr>
          <w:sz w:val="24"/>
        </w:rPr>
        <w:t>своих членов индивидуального предпринимателя или юридического лица</w:t>
      </w:r>
      <w:r>
        <w:rPr>
          <w:sz w:val="24"/>
        </w:rPr>
        <w:t xml:space="preserve"> </w:t>
      </w:r>
      <w:r w:rsidRPr="0049628C">
        <w:rPr>
          <w:sz w:val="24"/>
        </w:rPr>
        <w:t>при наличии хотя бы одного из следующих оснований:</w:t>
      </w:r>
    </w:p>
    <w:p w14:paraId="7C15AFAF" w14:textId="40CCE976"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sz w:val="24"/>
          <w:szCs w:val="24"/>
        </w:rPr>
        <w:t xml:space="preserve">неоднократное </w:t>
      </w:r>
      <w:r w:rsidR="00561C2E" w:rsidRPr="00C42247">
        <w:rPr>
          <w:sz w:val="24"/>
          <w:szCs w:val="24"/>
        </w:rPr>
        <w:t xml:space="preserve">(два и более раза) </w:t>
      </w:r>
      <w:r w:rsidRPr="00C42247">
        <w:rPr>
          <w:sz w:val="24"/>
          <w:szCs w:val="24"/>
        </w:rPr>
        <w:t>неисполнение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7BC24FAB" w14:textId="77777777"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sz w:val="24"/>
          <w:szCs w:val="24"/>
        </w:rPr>
        <w:t>несоблюдение членом Ассоциации требований технических регламентов, повлекших за собой причинение вреда;</w:t>
      </w:r>
    </w:p>
    <w:p w14:paraId="1FB51196" w14:textId="77777777"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color w:val="000000"/>
          <w:sz w:val="24"/>
          <w:szCs w:val="24"/>
        </w:rPr>
        <w:t xml:space="preserve">неоднократное в течение одного года или однократное грубое нарушение членом Ассоциации </w:t>
      </w:r>
      <w:r w:rsidRPr="00C42247">
        <w:rPr>
          <w:bCs/>
          <w:color w:val="000000"/>
          <w:sz w:val="24"/>
          <w:szCs w:val="24"/>
        </w:rPr>
        <w:t xml:space="preserve">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w:t>
      </w:r>
      <w:r w:rsidRPr="00C42247">
        <w:rPr>
          <w:color w:val="000000"/>
          <w:sz w:val="24"/>
          <w:szCs w:val="24"/>
        </w:rPr>
        <w:t xml:space="preserve">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строительстве, </w:t>
      </w:r>
      <w:r w:rsidRPr="00C42247">
        <w:rPr>
          <w:bCs/>
          <w:color w:val="000000"/>
          <w:sz w:val="24"/>
          <w:szCs w:val="24"/>
        </w:rPr>
        <w:t>стандартов и внутренних документов Ассоциации;</w:t>
      </w:r>
    </w:p>
    <w:p w14:paraId="118E6A5F" w14:textId="297CA65F"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sz w:val="24"/>
          <w:szCs w:val="24"/>
        </w:rPr>
        <w:t>неоднократн</w:t>
      </w:r>
      <w:r w:rsidR="00561C2E" w:rsidRPr="00C42247">
        <w:rPr>
          <w:sz w:val="24"/>
          <w:szCs w:val="24"/>
        </w:rPr>
        <w:t>ое</w:t>
      </w:r>
      <w:r w:rsidRPr="00C42247">
        <w:rPr>
          <w:sz w:val="24"/>
          <w:szCs w:val="24"/>
        </w:rPr>
        <w:t xml:space="preserve"> н</w:t>
      </w:r>
      <w:r w:rsidR="00561C2E" w:rsidRPr="00C42247">
        <w:rPr>
          <w:sz w:val="24"/>
          <w:szCs w:val="24"/>
        </w:rPr>
        <w:t>арушение</w:t>
      </w:r>
      <w:r w:rsidRPr="00C42247">
        <w:rPr>
          <w:sz w:val="24"/>
          <w:szCs w:val="24"/>
        </w:rPr>
        <w:t xml:space="preserve"> в течение одного календарного года </w:t>
      </w:r>
      <w:r w:rsidR="00561C2E" w:rsidRPr="00C42247">
        <w:rPr>
          <w:sz w:val="24"/>
          <w:szCs w:val="24"/>
        </w:rPr>
        <w:t xml:space="preserve">срока оплаты </w:t>
      </w:r>
      <w:r w:rsidRPr="00C42247">
        <w:rPr>
          <w:sz w:val="24"/>
          <w:szCs w:val="24"/>
        </w:rPr>
        <w:t xml:space="preserve">или несвоевременная уплата в течение одного календарного года членских взносов, неуплата иных обязательных целевых взносов или неоднократное нарушение срока оплаты в Ассоциацию иных обязательных целевых взносов; </w:t>
      </w:r>
    </w:p>
    <w:p w14:paraId="6D25774B" w14:textId="77777777"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sz w:val="24"/>
          <w:szCs w:val="24"/>
        </w:rPr>
        <w:t xml:space="preserve">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 </w:t>
      </w:r>
    </w:p>
    <w:p w14:paraId="483F1E45" w14:textId="4CB4BCB7"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6" w:lineRule="auto"/>
        <w:ind w:left="1134" w:right="365" w:firstLine="567"/>
        <w:rPr>
          <w:sz w:val="24"/>
          <w:szCs w:val="24"/>
        </w:rPr>
      </w:pPr>
      <w:r w:rsidRPr="00C42247">
        <w:rPr>
          <w:sz w:val="24"/>
          <w:szCs w:val="24"/>
        </w:rPr>
        <w:t>невнесение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14:paraId="560D8F82" w14:textId="2A5C245D" w:rsidR="0049628C" w:rsidRPr="0049628C" w:rsidRDefault="0049628C" w:rsidP="0049628C">
      <w:pPr>
        <w:pStyle w:val="ab"/>
        <w:numPr>
          <w:ilvl w:val="0"/>
          <w:numId w:val="9"/>
        </w:numPr>
        <w:tabs>
          <w:tab w:val="left" w:pos="1701"/>
          <w:tab w:val="left" w:pos="2268"/>
          <w:tab w:val="left" w:pos="4456"/>
          <w:tab w:val="left" w:pos="5406"/>
          <w:tab w:val="left" w:pos="6904"/>
          <w:tab w:val="left" w:pos="7226"/>
          <w:tab w:val="left" w:pos="8289"/>
          <w:tab w:val="left" w:pos="9017"/>
        </w:tabs>
        <w:spacing w:line="278" w:lineRule="auto"/>
        <w:ind w:left="1134" w:right="365" w:firstLine="567"/>
        <w:rPr>
          <w:sz w:val="24"/>
        </w:rPr>
      </w:pPr>
      <w:r>
        <w:lastRenderedPageBreak/>
        <w:t xml:space="preserve"> </w:t>
      </w:r>
      <w:r w:rsidRPr="0049628C">
        <w:rPr>
          <w:sz w:val="26"/>
          <w:szCs w:val="26"/>
        </w:rPr>
        <w:t>не устранение членом Ассоциации в установленный срок выявленных нарушений, если в отношении члена Ассоциации применена мера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r w:rsidR="00561C2E">
        <w:rPr>
          <w:sz w:val="26"/>
          <w:szCs w:val="26"/>
        </w:rPr>
        <w:t xml:space="preserve"> или рекомендации к исключению из реестра СРО</w:t>
      </w:r>
      <w:r w:rsidRPr="0049628C">
        <w:rPr>
          <w:sz w:val="26"/>
          <w:szCs w:val="26"/>
        </w:rPr>
        <w:t>;</w:t>
      </w:r>
    </w:p>
    <w:p w14:paraId="6EFFFF18" w14:textId="77777777" w:rsidR="0049628C" w:rsidRPr="0049628C" w:rsidRDefault="0049628C" w:rsidP="0049628C">
      <w:pPr>
        <w:pStyle w:val="ab"/>
        <w:numPr>
          <w:ilvl w:val="0"/>
          <w:numId w:val="9"/>
        </w:numPr>
        <w:tabs>
          <w:tab w:val="left" w:pos="1701"/>
          <w:tab w:val="left" w:pos="2268"/>
          <w:tab w:val="left" w:pos="4456"/>
          <w:tab w:val="left" w:pos="5406"/>
          <w:tab w:val="left" w:pos="6904"/>
          <w:tab w:val="left" w:pos="7226"/>
          <w:tab w:val="left" w:pos="8289"/>
          <w:tab w:val="left" w:pos="9017"/>
        </w:tabs>
        <w:spacing w:line="278" w:lineRule="auto"/>
        <w:ind w:left="1134" w:right="365" w:firstLine="567"/>
        <w:rPr>
          <w:sz w:val="24"/>
        </w:rPr>
      </w:pPr>
      <w:r w:rsidRPr="0049628C">
        <w:rPr>
          <w:sz w:val="26"/>
          <w:szCs w:val="26"/>
        </w:rPr>
        <w:t>установление обстоятельств, свидетельствующих о регистрации члена Ассоциации в субъекте Российской Федерации, отличном от субъекта регистрации Ассоциации;</w:t>
      </w:r>
    </w:p>
    <w:p w14:paraId="06F91E24" w14:textId="4D09F29E" w:rsidR="0049628C" w:rsidRPr="00C42247" w:rsidRDefault="0049628C" w:rsidP="00C42247">
      <w:pPr>
        <w:pStyle w:val="ab"/>
        <w:numPr>
          <w:ilvl w:val="0"/>
          <w:numId w:val="9"/>
        </w:numPr>
        <w:tabs>
          <w:tab w:val="left" w:pos="1701"/>
          <w:tab w:val="left" w:pos="2268"/>
          <w:tab w:val="left" w:pos="4456"/>
          <w:tab w:val="left" w:pos="5406"/>
          <w:tab w:val="left" w:pos="6904"/>
          <w:tab w:val="left" w:pos="7226"/>
          <w:tab w:val="left" w:pos="8289"/>
          <w:tab w:val="left" w:pos="9017"/>
        </w:tabs>
        <w:spacing w:line="278" w:lineRule="auto"/>
        <w:ind w:left="1134" w:right="365" w:firstLine="567"/>
        <w:rPr>
          <w:sz w:val="24"/>
        </w:rPr>
      </w:pPr>
      <w:r w:rsidRPr="0049628C">
        <w:rPr>
          <w:sz w:val="26"/>
          <w:szCs w:val="26"/>
        </w:rPr>
        <w:t>иные основания, предусмотренные законодательством Российской Федерации и внутренними документами Ассоциации.</w:t>
      </w:r>
    </w:p>
    <w:p w14:paraId="11AD62DB" w14:textId="77777777" w:rsidR="00C42247" w:rsidRPr="00C42247" w:rsidRDefault="00C42247" w:rsidP="00C42247">
      <w:pPr>
        <w:pStyle w:val="ab"/>
        <w:tabs>
          <w:tab w:val="left" w:pos="1701"/>
          <w:tab w:val="left" w:pos="2268"/>
          <w:tab w:val="left" w:pos="4456"/>
          <w:tab w:val="left" w:pos="5406"/>
          <w:tab w:val="left" w:pos="6904"/>
          <w:tab w:val="left" w:pos="7226"/>
          <w:tab w:val="left" w:pos="8289"/>
          <w:tab w:val="left" w:pos="9017"/>
        </w:tabs>
        <w:spacing w:line="278" w:lineRule="auto"/>
        <w:ind w:left="1701" w:right="365" w:firstLine="0"/>
        <w:rPr>
          <w:sz w:val="24"/>
        </w:rPr>
      </w:pPr>
    </w:p>
    <w:p w14:paraId="153C86D3" w14:textId="41980900" w:rsidR="00561C2E" w:rsidRPr="00C42247" w:rsidRDefault="00561C2E" w:rsidP="00C42247">
      <w:pPr>
        <w:pStyle w:val="a2"/>
        <w:numPr>
          <w:ilvl w:val="2"/>
          <w:numId w:val="1"/>
        </w:numPr>
        <w:tabs>
          <w:tab w:val="left" w:pos="684"/>
          <w:tab w:val="left" w:pos="1140"/>
          <w:tab w:val="left" w:pos="2410"/>
        </w:tabs>
        <w:spacing w:after="240" w:line="276" w:lineRule="auto"/>
        <w:ind w:left="1134" w:right="-284" w:firstLine="709"/>
        <w:rPr>
          <w:rFonts w:ascii="Times New Roman" w:hAnsi="Times New Roman"/>
        </w:rPr>
      </w:pPr>
      <w:r w:rsidRPr="00C42247">
        <w:rPr>
          <w:rFonts w:ascii="Times New Roman" w:hAnsi="Times New Roman"/>
        </w:rPr>
        <w:t>Исключение из членов Ассоциации осуществляется Советом Ассоциации по основаниям и в порядке, установленными законодательством Российской Федерации, настоящим Уставом и внутренними документами Ассоциации.</w:t>
      </w:r>
    </w:p>
    <w:p w14:paraId="679E1423" w14:textId="41DA6871" w:rsidR="008631E5" w:rsidRDefault="00207C0F" w:rsidP="00C42247">
      <w:pPr>
        <w:pStyle w:val="ab"/>
        <w:numPr>
          <w:ilvl w:val="2"/>
          <w:numId w:val="1"/>
        </w:numPr>
        <w:tabs>
          <w:tab w:val="left" w:pos="2481"/>
        </w:tabs>
        <w:spacing w:before="77" w:line="276" w:lineRule="auto"/>
        <w:ind w:left="1073" w:firstLine="708"/>
        <w:rPr>
          <w:sz w:val="24"/>
          <w:szCs w:val="24"/>
        </w:rPr>
      </w:pPr>
      <w:r w:rsidRPr="00C42247">
        <w:rPr>
          <w:sz w:val="24"/>
          <w:szCs w:val="24"/>
        </w:rPr>
        <w:t>Л</w:t>
      </w:r>
      <w:r w:rsidR="00693C07" w:rsidRPr="00C42247">
        <w:rPr>
          <w:sz w:val="24"/>
          <w:szCs w:val="24"/>
        </w:rPr>
        <w:t>ицо, исключенное из членов Ассоциации, вправе вновь обратиться с</w:t>
      </w:r>
      <w:r w:rsidR="00693C07" w:rsidRPr="00C42247">
        <w:rPr>
          <w:spacing w:val="40"/>
          <w:sz w:val="24"/>
          <w:szCs w:val="24"/>
        </w:rPr>
        <w:t xml:space="preserve"> </w:t>
      </w:r>
      <w:r w:rsidR="00693C07" w:rsidRPr="00C42247">
        <w:rPr>
          <w:sz w:val="24"/>
          <w:szCs w:val="24"/>
        </w:rPr>
        <w:t>заявлением о вступлении в Ассоциацию на общих основаниях не ранее, чем через один календарный год после исключения из Ассоциации.</w:t>
      </w:r>
    </w:p>
    <w:p w14:paraId="72E5898B" w14:textId="77777777" w:rsidR="00C42247" w:rsidRPr="00C42247" w:rsidRDefault="00C42247" w:rsidP="00C42247">
      <w:pPr>
        <w:pStyle w:val="ab"/>
        <w:tabs>
          <w:tab w:val="left" w:pos="2481"/>
        </w:tabs>
        <w:spacing w:before="77" w:line="276" w:lineRule="auto"/>
        <w:ind w:left="1781" w:firstLine="0"/>
        <w:jc w:val="right"/>
        <w:rPr>
          <w:sz w:val="24"/>
          <w:szCs w:val="24"/>
        </w:rPr>
      </w:pPr>
    </w:p>
    <w:p w14:paraId="36776A57" w14:textId="77777777" w:rsidR="008631E5" w:rsidRDefault="00693C07">
      <w:pPr>
        <w:pStyle w:val="1"/>
        <w:numPr>
          <w:ilvl w:val="0"/>
          <w:numId w:val="1"/>
        </w:numPr>
        <w:tabs>
          <w:tab w:val="left" w:pos="2242"/>
          <w:tab w:val="left" w:pos="3141"/>
        </w:tabs>
        <w:spacing w:before="207" w:line="276" w:lineRule="auto"/>
        <w:ind w:left="3141" w:right="455" w:hanging="1140"/>
        <w:jc w:val="left"/>
      </w:pPr>
      <w:r>
        <w:t>ОРГАНЫ</w:t>
      </w:r>
      <w:r>
        <w:rPr>
          <w:spacing w:val="-8"/>
        </w:rPr>
        <w:t xml:space="preserve"> </w:t>
      </w:r>
      <w:r>
        <w:t>АССОЦИАЦИИ,</w:t>
      </w:r>
      <w:r>
        <w:rPr>
          <w:spacing w:val="-7"/>
        </w:rPr>
        <w:t xml:space="preserve"> </w:t>
      </w:r>
      <w:r>
        <w:t>УПОЛНОМОЧЕННЫЕ</w:t>
      </w:r>
      <w:r>
        <w:rPr>
          <w:spacing w:val="-8"/>
        </w:rPr>
        <w:t xml:space="preserve"> </w:t>
      </w:r>
      <w:r>
        <w:t>НА</w:t>
      </w:r>
      <w:r>
        <w:rPr>
          <w:spacing w:val="-8"/>
        </w:rPr>
        <w:t xml:space="preserve"> </w:t>
      </w:r>
      <w:r>
        <w:t>ПРИМЕНЕНИЕ</w:t>
      </w:r>
      <w:r w:rsidR="00DE24B7">
        <w:t xml:space="preserve"> </w:t>
      </w:r>
      <w:r>
        <w:t>МЕР ДИСЦИПЛИНАРНОГО ВОЗДЕЙСТВИЯ.</w:t>
      </w:r>
    </w:p>
    <w:p w14:paraId="1E376D77" w14:textId="77777777" w:rsidR="008631E5" w:rsidRDefault="00693C07">
      <w:pPr>
        <w:pStyle w:val="ab"/>
        <w:numPr>
          <w:ilvl w:val="1"/>
          <w:numId w:val="1"/>
        </w:numPr>
        <w:tabs>
          <w:tab w:val="left" w:pos="2233"/>
        </w:tabs>
        <w:spacing w:before="196" w:line="276" w:lineRule="auto"/>
        <w:ind w:left="1073" w:right="363" w:firstLine="708"/>
        <w:rPr>
          <w:sz w:val="24"/>
        </w:rPr>
      </w:pPr>
      <w:r>
        <w:rPr>
          <w:sz w:val="24"/>
        </w:rPr>
        <w:t>Органами Ассоциации, уполномоченными принимать решения о применении предусмотренных настоящим Положением мер дисциплинарного воздействия к членам Ассоциации, являются:</w:t>
      </w:r>
    </w:p>
    <w:p w14:paraId="4F6F2A3F" w14:textId="77777777" w:rsidR="008631E5" w:rsidRDefault="00693C07">
      <w:pPr>
        <w:pStyle w:val="ab"/>
        <w:numPr>
          <w:ilvl w:val="2"/>
          <w:numId w:val="1"/>
        </w:numPr>
        <w:tabs>
          <w:tab w:val="left" w:pos="2382"/>
        </w:tabs>
        <w:spacing w:before="198"/>
        <w:ind w:left="2382" w:right="0" w:hanging="602"/>
        <w:rPr>
          <w:sz w:val="24"/>
        </w:rPr>
      </w:pPr>
      <w:r>
        <w:rPr>
          <w:sz w:val="24"/>
        </w:rPr>
        <w:t>Дисциплинарная</w:t>
      </w:r>
      <w:r>
        <w:rPr>
          <w:spacing w:val="-5"/>
          <w:sz w:val="24"/>
        </w:rPr>
        <w:t xml:space="preserve"> </w:t>
      </w:r>
      <w:r>
        <w:rPr>
          <w:spacing w:val="-2"/>
          <w:sz w:val="24"/>
        </w:rPr>
        <w:t>комиссия;</w:t>
      </w:r>
    </w:p>
    <w:p w14:paraId="76B49FAE" w14:textId="77777777" w:rsidR="008631E5" w:rsidRDefault="00693C07">
      <w:pPr>
        <w:pStyle w:val="ab"/>
        <w:numPr>
          <w:ilvl w:val="2"/>
          <w:numId w:val="1"/>
        </w:numPr>
        <w:tabs>
          <w:tab w:val="left" w:pos="2449"/>
        </w:tabs>
        <w:spacing w:before="241" w:line="276" w:lineRule="auto"/>
        <w:ind w:left="1073" w:right="365" w:firstLine="708"/>
        <w:rPr>
          <w:sz w:val="24"/>
        </w:rPr>
      </w:pPr>
      <w:r>
        <w:rPr>
          <w:sz w:val="24"/>
        </w:rPr>
        <w:t>Постоянно действующий коллегиальный орган управления Ассоциации –</w:t>
      </w:r>
      <w:r>
        <w:rPr>
          <w:spacing w:val="-15"/>
          <w:sz w:val="24"/>
        </w:rPr>
        <w:t xml:space="preserve"> </w:t>
      </w:r>
      <w:r>
        <w:rPr>
          <w:sz w:val="24"/>
        </w:rPr>
        <w:t>Совет Ассоциации (далее - Совет);</w:t>
      </w:r>
    </w:p>
    <w:p w14:paraId="0A5ECC87" w14:textId="77777777" w:rsidR="008631E5" w:rsidRDefault="00693C07">
      <w:pPr>
        <w:pStyle w:val="ab"/>
        <w:numPr>
          <w:ilvl w:val="2"/>
          <w:numId w:val="1"/>
        </w:numPr>
        <w:tabs>
          <w:tab w:val="left" w:pos="2382"/>
        </w:tabs>
        <w:spacing w:before="201"/>
        <w:ind w:left="2382" w:right="0" w:hanging="602"/>
        <w:rPr>
          <w:sz w:val="24"/>
        </w:rPr>
      </w:pPr>
      <w:r>
        <w:rPr>
          <w:sz w:val="24"/>
        </w:rPr>
        <w:t>Общее</w:t>
      </w:r>
      <w:r>
        <w:rPr>
          <w:spacing w:val="-6"/>
          <w:sz w:val="24"/>
        </w:rPr>
        <w:t xml:space="preserve"> </w:t>
      </w:r>
      <w:r>
        <w:rPr>
          <w:sz w:val="24"/>
        </w:rPr>
        <w:t>собрание</w:t>
      </w:r>
      <w:r>
        <w:rPr>
          <w:spacing w:val="-3"/>
          <w:sz w:val="24"/>
        </w:rPr>
        <w:t xml:space="preserve"> </w:t>
      </w:r>
      <w:r>
        <w:rPr>
          <w:sz w:val="24"/>
        </w:rPr>
        <w:t>членов</w:t>
      </w:r>
      <w:r>
        <w:rPr>
          <w:spacing w:val="-7"/>
          <w:sz w:val="24"/>
        </w:rPr>
        <w:t xml:space="preserve"> </w:t>
      </w:r>
      <w:r>
        <w:rPr>
          <w:sz w:val="24"/>
        </w:rPr>
        <w:t>Ассоциации</w:t>
      </w:r>
      <w:r>
        <w:rPr>
          <w:spacing w:val="-6"/>
          <w:sz w:val="24"/>
        </w:rPr>
        <w:t xml:space="preserve"> </w:t>
      </w:r>
      <w:r>
        <w:rPr>
          <w:sz w:val="24"/>
        </w:rPr>
        <w:t>(далее</w:t>
      </w:r>
      <w:r>
        <w:rPr>
          <w:spacing w:val="-4"/>
          <w:sz w:val="24"/>
        </w:rPr>
        <w:t xml:space="preserve"> </w:t>
      </w:r>
      <w:r>
        <w:rPr>
          <w:sz w:val="24"/>
        </w:rPr>
        <w:t>–</w:t>
      </w:r>
      <w:r>
        <w:rPr>
          <w:spacing w:val="-6"/>
          <w:sz w:val="24"/>
        </w:rPr>
        <w:t xml:space="preserve"> </w:t>
      </w:r>
      <w:r>
        <w:rPr>
          <w:sz w:val="24"/>
        </w:rPr>
        <w:t>Общее</w:t>
      </w:r>
      <w:r>
        <w:rPr>
          <w:spacing w:val="-3"/>
          <w:sz w:val="24"/>
        </w:rPr>
        <w:t xml:space="preserve"> </w:t>
      </w:r>
      <w:r>
        <w:rPr>
          <w:spacing w:val="-2"/>
          <w:sz w:val="24"/>
        </w:rPr>
        <w:t>собрание).</w:t>
      </w:r>
    </w:p>
    <w:p w14:paraId="71D90353" w14:textId="77777777" w:rsidR="008631E5" w:rsidRDefault="00693C07">
      <w:pPr>
        <w:pStyle w:val="ab"/>
        <w:numPr>
          <w:ilvl w:val="1"/>
          <w:numId w:val="1"/>
        </w:numPr>
        <w:tabs>
          <w:tab w:val="left" w:pos="2202"/>
        </w:tabs>
        <w:spacing w:before="240"/>
        <w:ind w:left="2202" w:right="0" w:hanging="422"/>
        <w:rPr>
          <w:sz w:val="24"/>
        </w:rPr>
      </w:pPr>
      <w:r>
        <w:rPr>
          <w:sz w:val="24"/>
        </w:rPr>
        <w:t>Дисциплинарная</w:t>
      </w:r>
      <w:r>
        <w:rPr>
          <w:spacing w:val="-5"/>
          <w:sz w:val="24"/>
        </w:rPr>
        <w:t xml:space="preserve"> </w:t>
      </w:r>
      <w:r>
        <w:rPr>
          <w:spacing w:val="-2"/>
          <w:sz w:val="24"/>
        </w:rPr>
        <w:t>комиссия:</w:t>
      </w:r>
    </w:p>
    <w:p w14:paraId="2D616E68" w14:textId="0E26BD39" w:rsidR="008631E5" w:rsidRDefault="00207C0F">
      <w:pPr>
        <w:pStyle w:val="ab"/>
        <w:numPr>
          <w:ilvl w:val="2"/>
          <w:numId w:val="1"/>
        </w:numPr>
        <w:tabs>
          <w:tab w:val="left" w:pos="2530"/>
        </w:tabs>
        <w:spacing w:before="240" w:line="278" w:lineRule="auto"/>
        <w:ind w:left="1075" w:firstLine="708"/>
        <w:rPr>
          <w:sz w:val="24"/>
        </w:rPr>
      </w:pPr>
      <w:r>
        <w:rPr>
          <w:sz w:val="24"/>
        </w:rPr>
        <w:t>П</w:t>
      </w:r>
      <w:r w:rsidR="00693C07">
        <w:rPr>
          <w:sz w:val="24"/>
        </w:rPr>
        <w:t>рименяет в отношении членов Ассоциации меры дисциплинарного воздействия, установленные пунктами 2.1.1 - 2.1.</w:t>
      </w:r>
      <w:r w:rsidR="00FD1613">
        <w:rPr>
          <w:sz w:val="24"/>
        </w:rPr>
        <w:t>4</w:t>
      </w:r>
      <w:r w:rsidR="00693C07">
        <w:rPr>
          <w:spacing w:val="40"/>
          <w:sz w:val="24"/>
        </w:rPr>
        <w:t xml:space="preserve"> </w:t>
      </w:r>
      <w:r w:rsidR="00693C07">
        <w:rPr>
          <w:sz w:val="24"/>
        </w:rPr>
        <w:t>настоящего Положения.</w:t>
      </w:r>
    </w:p>
    <w:p w14:paraId="0DD54AF3" w14:textId="03BF6AE6" w:rsidR="008631E5" w:rsidRDefault="00207C0F">
      <w:pPr>
        <w:pStyle w:val="ab"/>
        <w:numPr>
          <w:ilvl w:val="2"/>
          <w:numId w:val="1"/>
        </w:numPr>
        <w:tabs>
          <w:tab w:val="left" w:pos="2401"/>
        </w:tabs>
        <w:spacing w:before="195" w:line="276" w:lineRule="auto"/>
        <w:ind w:left="1073" w:firstLine="708"/>
        <w:rPr>
          <w:sz w:val="24"/>
        </w:rPr>
      </w:pPr>
      <w:r>
        <w:rPr>
          <w:sz w:val="24"/>
        </w:rPr>
        <w:t>В</w:t>
      </w:r>
      <w:r w:rsidR="00693C07">
        <w:rPr>
          <w:sz w:val="24"/>
        </w:rPr>
        <w:t>ыносит на рассмотрение Совета рекомендации о применении в отношении членов Ассоциации меры дисциплинарного воздействия, предусмотренной пунктом 2.1.</w:t>
      </w:r>
      <w:r w:rsidR="00FD1613">
        <w:rPr>
          <w:sz w:val="24"/>
        </w:rPr>
        <w:t>5</w:t>
      </w:r>
      <w:r w:rsidR="00693C07">
        <w:rPr>
          <w:sz w:val="24"/>
        </w:rPr>
        <w:t xml:space="preserve"> настоящего Положения.</w:t>
      </w:r>
    </w:p>
    <w:p w14:paraId="4AA90479" w14:textId="32A2D171" w:rsidR="008631E5" w:rsidRDefault="00693C07">
      <w:pPr>
        <w:pStyle w:val="ab"/>
        <w:numPr>
          <w:ilvl w:val="1"/>
          <w:numId w:val="1"/>
        </w:numPr>
        <w:tabs>
          <w:tab w:val="left" w:pos="2346"/>
        </w:tabs>
        <w:spacing w:before="201" w:line="276" w:lineRule="auto"/>
        <w:ind w:left="1073" w:right="365" w:firstLine="708"/>
        <w:rPr>
          <w:sz w:val="24"/>
        </w:rPr>
      </w:pPr>
      <w:r>
        <w:rPr>
          <w:sz w:val="24"/>
        </w:rPr>
        <w:t>Совет Ассоциации применяет в отношении членов Ассоциации меру дисциплинарного воздействия, установленную пунктом 2.1.</w:t>
      </w:r>
      <w:r w:rsidR="00FD1613">
        <w:rPr>
          <w:sz w:val="24"/>
        </w:rPr>
        <w:t>6</w:t>
      </w:r>
      <w:r>
        <w:rPr>
          <w:sz w:val="24"/>
        </w:rPr>
        <w:t xml:space="preserve"> настоящего Положения Ассоциации, а также вправе принять решение об отмене в отношении членов Ассоциации меры дисциплинарного воздействия, предусмотренной пунктом 2.1.3</w:t>
      </w:r>
      <w:r w:rsidR="00D035AA">
        <w:rPr>
          <w:sz w:val="24"/>
        </w:rPr>
        <w:t xml:space="preserve"> – 2.1.</w:t>
      </w:r>
      <w:r w:rsidR="00E40ECD">
        <w:rPr>
          <w:sz w:val="24"/>
        </w:rPr>
        <w:t>5</w:t>
      </w:r>
      <w:r>
        <w:rPr>
          <w:sz w:val="24"/>
        </w:rPr>
        <w:t xml:space="preserve"> и отмене рекомендации</w:t>
      </w:r>
      <w:r>
        <w:rPr>
          <w:spacing w:val="40"/>
          <w:sz w:val="24"/>
        </w:rPr>
        <w:t xml:space="preserve"> </w:t>
      </w:r>
      <w:r>
        <w:rPr>
          <w:sz w:val="24"/>
        </w:rPr>
        <w:t>о применении меры воздействия, предусмотренной пунктом 2.1.</w:t>
      </w:r>
      <w:r w:rsidR="00FD1613">
        <w:rPr>
          <w:sz w:val="24"/>
        </w:rPr>
        <w:t>5</w:t>
      </w:r>
      <w:r w:rsidR="00E40ECD">
        <w:rPr>
          <w:sz w:val="24"/>
        </w:rPr>
        <w:t xml:space="preserve"> </w:t>
      </w:r>
      <w:r>
        <w:rPr>
          <w:sz w:val="24"/>
        </w:rPr>
        <w:t xml:space="preserve">настоящего </w:t>
      </w:r>
      <w:r>
        <w:rPr>
          <w:sz w:val="24"/>
        </w:rPr>
        <w:lastRenderedPageBreak/>
        <w:t>Положения.</w:t>
      </w:r>
    </w:p>
    <w:p w14:paraId="511D78A3" w14:textId="51BF0A13" w:rsidR="008631E5" w:rsidRDefault="00693C07">
      <w:pPr>
        <w:pStyle w:val="ab"/>
        <w:numPr>
          <w:ilvl w:val="1"/>
          <w:numId w:val="1"/>
        </w:numPr>
        <w:tabs>
          <w:tab w:val="left" w:pos="2257"/>
        </w:tabs>
        <w:spacing w:line="276" w:lineRule="auto"/>
        <w:ind w:left="1073" w:firstLine="708"/>
        <w:rPr>
          <w:sz w:val="24"/>
        </w:rPr>
      </w:pPr>
      <w:r>
        <w:rPr>
          <w:sz w:val="24"/>
        </w:rPr>
        <w:t>Общее собрание вправе принять решение об отказе в применении к члену Ассоциации меры дисциплинарного воздействия, предусмотренной пунктом 2.1.</w:t>
      </w:r>
      <w:r w:rsidR="00FD1613">
        <w:rPr>
          <w:sz w:val="24"/>
        </w:rPr>
        <w:t>6</w:t>
      </w:r>
      <w:r>
        <w:rPr>
          <w:sz w:val="24"/>
        </w:rPr>
        <w:t xml:space="preserve"> настоящего </w:t>
      </w:r>
      <w:r>
        <w:rPr>
          <w:spacing w:val="-2"/>
          <w:sz w:val="24"/>
        </w:rPr>
        <w:t>Положения.</w:t>
      </w:r>
    </w:p>
    <w:p w14:paraId="72A9E785" w14:textId="3E647BB5" w:rsidR="008631E5" w:rsidRDefault="00693C07">
      <w:pPr>
        <w:pStyle w:val="ab"/>
        <w:numPr>
          <w:ilvl w:val="1"/>
          <w:numId w:val="1"/>
        </w:numPr>
        <w:tabs>
          <w:tab w:val="left" w:pos="2269"/>
        </w:tabs>
        <w:spacing w:line="276" w:lineRule="auto"/>
        <w:ind w:left="1073" w:firstLine="708"/>
        <w:rPr>
          <w:sz w:val="24"/>
        </w:rPr>
      </w:pPr>
      <w:r>
        <w:rPr>
          <w:sz w:val="24"/>
        </w:rPr>
        <w:t xml:space="preserve">Дисциплинарная комиссия Ассоциации имеет право продлить срок устранения нарушения по мерам дисциплинарного воздействия, предусмотренным </w:t>
      </w:r>
      <w:bookmarkStart w:id="6" w:name="_Hlk188303279"/>
      <w:r>
        <w:rPr>
          <w:sz w:val="24"/>
        </w:rPr>
        <w:t xml:space="preserve">п. 2.1.1 </w:t>
      </w:r>
      <w:r w:rsidR="00B75A80">
        <w:rPr>
          <w:sz w:val="24"/>
        </w:rPr>
        <w:t>-</w:t>
      </w:r>
      <w:r w:rsidR="00D035AA">
        <w:rPr>
          <w:sz w:val="24"/>
        </w:rPr>
        <w:t xml:space="preserve"> п. 2.1.4</w:t>
      </w:r>
      <w:r>
        <w:rPr>
          <w:sz w:val="24"/>
        </w:rPr>
        <w:t xml:space="preserve"> </w:t>
      </w:r>
      <w:bookmarkEnd w:id="6"/>
      <w:r>
        <w:rPr>
          <w:sz w:val="24"/>
        </w:rPr>
        <w:t xml:space="preserve">настоящего </w:t>
      </w:r>
      <w:r w:rsidR="00D035AA">
        <w:rPr>
          <w:sz w:val="24"/>
        </w:rPr>
        <w:t>П</w:t>
      </w:r>
      <w:r>
        <w:rPr>
          <w:sz w:val="24"/>
        </w:rPr>
        <w:t>оложения, если член Ассоциации приступил к исполнению решения Дисциплинарной комиссии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w:t>
      </w:r>
      <w:r w:rsidR="00D035AA">
        <w:rPr>
          <w:sz w:val="24"/>
        </w:rPr>
        <w:t>п. 2.1.1</w:t>
      </w:r>
      <w:r w:rsidR="00B75A80">
        <w:rPr>
          <w:sz w:val="24"/>
        </w:rPr>
        <w:t xml:space="preserve"> - </w:t>
      </w:r>
      <w:r w:rsidR="00D035AA">
        <w:rPr>
          <w:sz w:val="24"/>
        </w:rPr>
        <w:t>п. 2.1.4</w:t>
      </w:r>
      <w:r>
        <w:rPr>
          <w:sz w:val="24"/>
        </w:rPr>
        <w:t>) являются документы, подтверждающие факт устранения членом Ассоциации нарушений в определенной части и свидетельствующие о намерении устранить их в полном объеме.</w:t>
      </w:r>
    </w:p>
    <w:p w14:paraId="7B23BF24" w14:textId="77777777" w:rsidR="008631E5" w:rsidRDefault="008631E5">
      <w:pPr>
        <w:pStyle w:val="aa"/>
        <w:spacing w:before="74"/>
        <w:ind w:left="0" w:right="0" w:firstLine="0"/>
        <w:jc w:val="left"/>
      </w:pPr>
    </w:p>
    <w:p w14:paraId="2568C296" w14:textId="1D984E56" w:rsidR="008631E5" w:rsidRDefault="00693C07" w:rsidP="00FD1613">
      <w:pPr>
        <w:pStyle w:val="1"/>
        <w:numPr>
          <w:ilvl w:val="0"/>
          <w:numId w:val="1"/>
        </w:numPr>
        <w:tabs>
          <w:tab w:val="left" w:pos="1701"/>
        </w:tabs>
        <w:spacing w:line="276" w:lineRule="auto"/>
        <w:ind w:left="1678" w:right="857" w:firstLine="165"/>
        <w:jc w:val="center"/>
      </w:pPr>
      <w:r>
        <w:t>ПОРЯДОК</w:t>
      </w:r>
      <w:r>
        <w:rPr>
          <w:spacing w:val="-7"/>
        </w:rPr>
        <w:t xml:space="preserve"> </w:t>
      </w:r>
      <w:r>
        <w:t>РАССМОТРЕНИЯ</w:t>
      </w:r>
      <w:r>
        <w:rPr>
          <w:spacing w:val="-7"/>
        </w:rPr>
        <w:t xml:space="preserve"> </w:t>
      </w:r>
      <w:r>
        <w:t>ДЕЛ</w:t>
      </w:r>
      <w:r>
        <w:rPr>
          <w:spacing w:val="-5"/>
        </w:rPr>
        <w:t xml:space="preserve"> </w:t>
      </w:r>
      <w:r>
        <w:t>О</w:t>
      </w:r>
      <w:r>
        <w:rPr>
          <w:spacing w:val="-5"/>
        </w:rPr>
        <w:t xml:space="preserve"> </w:t>
      </w:r>
      <w:r>
        <w:t>ПРИМЕНЕНИИИ</w:t>
      </w:r>
      <w:r>
        <w:rPr>
          <w:spacing w:val="-6"/>
        </w:rPr>
        <w:t xml:space="preserve"> </w:t>
      </w:r>
      <w:r>
        <w:t>В</w:t>
      </w:r>
      <w:r w:rsidR="00FD1613">
        <w:rPr>
          <w:spacing w:val="-6"/>
        </w:rPr>
        <w:t xml:space="preserve"> </w:t>
      </w:r>
      <w:r>
        <w:t>ОТНОШЕНИИ ЧЛЕНОВ АССОЦИАЦИИ МЕР ДИСЦИПЛИНАРНОГО ВОЗДЕЙСТВИЯ</w:t>
      </w:r>
    </w:p>
    <w:p w14:paraId="3EFDCDBB" w14:textId="77777777" w:rsidR="008631E5" w:rsidRDefault="00693C07">
      <w:pPr>
        <w:pStyle w:val="ab"/>
        <w:numPr>
          <w:ilvl w:val="1"/>
          <w:numId w:val="1"/>
        </w:numPr>
        <w:tabs>
          <w:tab w:val="left" w:pos="2314"/>
        </w:tabs>
        <w:spacing w:before="191" w:line="278" w:lineRule="auto"/>
        <w:ind w:firstLine="708"/>
        <w:rPr>
          <w:sz w:val="24"/>
        </w:rPr>
      </w:pPr>
      <w:r>
        <w:rPr>
          <w:sz w:val="24"/>
        </w:rPr>
        <w:t>Рассмотрение дел о применении в отношении членов Ассоциации мер дисциплинарного воздействия проводится в виде заседаний Дисциплинарной комиссии.</w:t>
      </w:r>
    </w:p>
    <w:p w14:paraId="29CA6596" w14:textId="313D2BED" w:rsidR="00D035AA" w:rsidRDefault="00693C07" w:rsidP="00F67723">
      <w:pPr>
        <w:pStyle w:val="ab"/>
        <w:numPr>
          <w:ilvl w:val="1"/>
          <w:numId w:val="1"/>
        </w:numPr>
        <w:tabs>
          <w:tab w:val="left" w:pos="2215"/>
        </w:tabs>
        <w:spacing w:before="77" w:line="276" w:lineRule="auto"/>
        <w:ind w:firstLine="708"/>
        <w:rPr>
          <w:sz w:val="24"/>
        </w:rPr>
      </w:pPr>
      <w:r>
        <w:rPr>
          <w:sz w:val="24"/>
        </w:rPr>
        <w:t>Заседания Дисциплинарной комиссии проводятся по мере необходимости</w:t>
      </w:r>
      <w:r w:rsidR="00F67723">
        <w:rPr>
          <w:sz w:val="24"/>
        </w:rPr>
        <w:t xml:space="preserve"> </w:t>
      </w:r>
      <w:r>
        <w:rPr>
          <w:sz w:val="24"/>
        </w:rPr>
        <w:t>при поступлении материалов, являющихся основанием для рассмотрения дел о применении в отношении членов Ассоциации мер дисциплинарного воздействия.</w:t>
      </w:r>
    </w:p>
    <w:p w14:paraId="54A7FF7C" w14:textId="77777777" w:rsidR="00D035AA" w:rsidRPr="00D035AA" w:rsidRDefault="00D035AA" w:rsidP="00D035AA">
      <w:pPr>
        <w:pStyle w:val="ab"/>
        <w:numPr>
          <w:ilvl w:val="1"/>
          <w:numId w:val="1"/>
        </w:numPr>
        <w:tabs>
          <w:tab w:val="left" w:pos="2215"/>
        </w:tabs>
        <w:spacing w:before="77" w:line="276" w:lineRule="auto"/>
        <w:ind w:firstLine="708"/>
        <w:rPr>
          <w:sz w:val="24"/>
        </w:rPr>
      </w:pPr>
      <w:r w:rsidRPr="00D035AA">
        <w:rPr>
          <w:sz w:val="24"/>
          <w:szCs w:val="24"/>
        </w:rPr>
        <w:t>Основаниями для начала работы Дисциплинарной комиссии служат поступление материалов, являющихся основанием для рассмотрения дел, в том числе</w:t>
      </w:r>
      <w:bookmarkStart w:id="7" w:name="_Toc286997133"/>
      <w:bookmarkStart w:id="8" w:name="_Toc288468404"/>
      <w:r w:rsidRPr="00D035AA">
        <w:rPr>
          <w:sz w:val="24"/>
          <w:szCs w:val="24"/>
        </w:rPr>
        <w:t xml:space="preserve"> поступление от Контрольной комиссии Ассоциации материалов</w:t>
      </w:r>
      <w:r>
        <w:rPr>
          <w:sz w:val="24"/>
          <w:szCs w:val="24"/>
        </w:rPr>
        <w:t xml:space="preserve"> </w:t>
      </w:r>
      <w:r w:rsidRPr="00D035AA">
        <w:rPr>
          <w:sz w:val="24"/>
          <w:szCs w:val="24"/>
        </w:rPr>
        <w:t>о выявленных нарушениях в деятельности члена (членов)</w:t>
      </w:r>
      <w:r>
        <w:rPr>
          <w:sz w:val="24"/>
          <w:szCs w:val="24"/>
        </w:rPr>
        <w:t xml:space="preserve"> </w:t>
      </w:r>
      <w:r w:rsidRPr="00D035AA">
        <w:rPr>
          <w:sz w:val="24"/>
          <w:szCs w:val="24"/>
        </w:rPr>
        <w:t>Ассоциации</w:t>
      </w:r>
      <w:r>
        <w:rPr>
          <w:sz w:val="24"/>
          <w:szCs w:val="24"/>
        </w:rPr>
        <w:t xml:space="preserve"> </w:t>
      </w:r>
      <w:r w:rsidRPr="00D035AA">
        <w:rPr>
          <w:sz w:val="24"/>
          <w:szCs w:val="24"/>
        </w:rPr>
        <w:t xml:space="preserve">(в том числе на основании поступивших </w:t>
      </w:r>
      <w:r w:rsidRPr="00D035AA">
        <w:rPr>
          <w:sz w:val="24"/>
          <w:szCs w:val="24"/>
        </w:rPr>
        <w:br/>
        <w:t>в Ассоциацию жалоб или обращений</w:t>
      </w:r>
      <w:bookmarkEnd w:id="7"/>
      <w:bookmarkEnd w:id="8"/>
      <w:r w:rsidRPr="00D035AA">
        <w:rPr>
          <w:sz w:val="24"/>
          <w:szCs w:val="24"/>
        </w:rPr>
        <w:t>), поступление материалов о нарушении членом Ассоциации порядка уплаты членских взносов, осуществлении выплат из компенсационного фонда (фондов) Ассоциации по вине члена Ассоциации.</w:t>
      </w:r>
    </w:p>
    <w:p w14:paraId="4C0129A3" w14:textId="77777777" w:rsidR="00851101" w:rsidRDefault="00693C07" w:rsidP="00851101">
      <w:pPr>
        <w:pStyle w:val="ab"/>
        <w:numPr>
          <w:ilvl w:val="1"/>
          <w:numId w:val="1"/>
        </w:numPr>
        <w:tabs>
          <w:tab w:val="left" w:pos="2266"/>
        </w:tabs>
        <w:spacing w:line="276" w:lineRule="auto"/>
        <w:ind w:right="366" w:firstLine="708"/>
        <w:rPr>
          <w:sz w:val="24"/>
        </w:rPr>
      </w:pPr>
      <w:r>
        <w:rPr>
          <w:sz w:val="24"/>
        </w:rPr>
        <w:t>К актам проверок также прилагаются жалобы и обращения, на основании</w:t>
      </w:r>
      <w:r w:rsidR="00D035AA">
        <w:rPr>
          <w:sz w:val="24"/>
        </w:rPr>
        <w:t xml:space="preserve"> </w:t>
      </w:r>
      <w:r>
        <w:rPr>
          <w:sz w:val="24"/>
        </w:rPr>
        <w:t>которых проводилась проверка.</w:t>
      </w:r>
    </w:p>
    <w:p w14:paraId="63A73A23" w14:textId="77777777" w:rsidR="00851101" w:rsidRPr="00851101" w:rsidRDefault="00851101" w:rsidP="00851101">
      <w:pPr>
        <w:pStyle w:val="ab"/>
        <w:numPr>
          <w:ilvl w:val="1"/>
          <w:numId w:val="1"/>
        </w:numPr>
        <w:tabs>
          <w:tab w:val="left" w:pos="2266"/>
        </w:tabs>
        <w:spacing w:line="276" w:lineRule="auto"/>
        <w:ind w:right="366" w:firstLine="708"/>
        <w:rPr>
          <w:sz w:val="24"/>
        </w:rPr>
      </w:pPr>
      <w:r w:rsidRPr="00851101">
        <w:rPr>
          <w:sz w:val="24"/>
          <w:szCs w:val="24"/>
        </w:rPr>
        <w:t>В течение одного месяца с момента поступления материалов, являющихся основанием для рассмотрения дел, Дисциплинарная комиссия обязана рассмотреть представленные материалы и вынести соответствующее решение.</w:t>
      </w:r>
    </w:p>
    <w:p w14:paraId="216E4E72" w14:textId="77777777" w:rsidR="008631E5" w:rsidRPr="00851101" w:rsidRDefault="00693C07" w:rsidP="00851101">
      <w:pPr>
        <w:pStyle w:val="ab"/>
        <w:numPr>
          <w:ilvl w:val="1"/>
          <w:numId w:val="1"/>
        </w:numPr>
        <w:tabs>
          <w:tab w:val="left" w:pos="2266"/>
        </w:tabs>
        <w:spacing w:line="276" w:lineRule="auto"/>
        <w:ind w:right="366" w:firstLine="708"/>
        <w:rPr>
          <w:sz w:val="24"/>
        </w:rPr>
      </w:pPr>
      <w:r w:rsidRPr="00851101">
        <w:rPr>
          <w:sz w:val="24"/>
        </w:rPr>
        <w:t>На основании поступивших в Дисциплинарную комиссию Ассоциации материалов, Председатель Дисциплинарной комиссии принимает решение о проведении заседания по рассмотрению дел о применении в отношении членов Ассоциации мер дисциплинарного воздействия. Указанное решение принимается не позднее трех рабочих</w:t>
      </w:r>
      <w:r w:rsidRPr="00851101">
        <w:rPr>
          <w:spacing w:val="80"/>
          <w:sz w:val="24"/>
        </w:rPr>
        <w:t xml:space="preserve"> </w:t>
      </w:r>
      <w:r w:rsidRPr="00851101">
        <w:rPr>
          <w:sz w:val="24"/>
        </w:rPr>
        <w:t>дней с даты поступления материалов в Дисциплинарную комиссию</w:t>
      </w:r>
      <w:r w:rsidRPr="00851101">
        <w:rPr>
          <w:spacing w:val="40"/>
          <w:sz w:val="24"/>
        </w:rPr>
        <w:t xml:space="preserve"> </w:t>
      </w:r>
      <w:r w:rsidRPr="00851101">
        <w:rPr>
          <w:sz w:val="24"/>
        </w:rPr>
        <w:t>Ассоциации.</w:t>
      </w:r>
    </w:p>
    <w:p w14:paraId="1FC43D50" w14:textId="77777777" w:rsidR="008631E5" w:rsidRDefault="00693C07">
      <w:pPr>
        <w:pStyle w:val="ab"/>
        <w:numPr>
          <w:ilvl w:val="1"/>
          <w:numId w:val="1"/>
        </w:numPr>
        <w:tabs>
          <w:tab w:val="left" w:pos="2253"/>
        </w:tabs>
        <w:spacing w:before="198" w:line="278" w:lineRule="auto"/>
        <w:ind w:left="1073" w:right="363" w:firstLine="708"/>
        <w:rPr>
          <w:sz w:val="24"/>
        </w:rPr>
      </w:pPr>
      <w:r>
        <w:rPr>
          <w:sz w:val="24"/>
        </w:rPr>
        <w:t xml:space="preserve">В решении о проведении заседания Дисциплинарной комиссии Ассоциации </w:t>
      </w:r>
      <w:r>
        <w:rPr>
          <w:spacing w:val="-2"/>
          <w:sz w:val="24"/>
        </w:rPr>
        <w:t>указываются:</w:t>
      </w:r>
    </w:p>
    <w:p w14:paraId="4670EDFE" w14:textId="77777777" w:rsidR="008631E5" w:rsidRDefault="00693C07">
      <w:pPr>
        <w:pStyle w:val="ab"/>
        <w:numPr>
          <w:ilvl w:val="2"/>
          <w:numId w:val="1"/>
        </w:numPr>
        <w:tabs>
          <w:tab w:val="left" w:pos="2384"/>
        </w:tabs>
        <w:spacing w:before="194" w:line="276" w:lineRule="auto"/>
        <w:ind w:left="1074" w:firstLine="706"/>
        <w:rPr>
          <w:sz w:val="24"/>
        </w:rPr>
      </w:pPr>
      <w:r>
        <w:rPr>
          <w:sz w:val="24"/>
        </w:rPr>
        <w:t>дата</w:t>
      </w:r>
      <w:r>
        <w:rPr>
          <w:spacing w:val="-8"/>
          <w:sz w:val="24"/>
        </w:rPr>
        <w:t xml:space="preserve"> </w:t>
      </w:r>
      <w:r>
        <w:rPr>
          <w:sz w:val="24"/>
        </w:rPr>
        <w:t>и время проведения заседания Дисциплинарной комиссии, при этом дата</w:t>
      </w:r>
      <w:r>
        <w:rPr>
          <w:spacing w:val="-15"/>
          <w:sz w:val="24"/>
        </w:rPr>
        <w:t xml:space="preserve"> </w:t>
      </w:r>
      <w:r>
        <w:rPr>
          <w:sz w:val="24"/>
        </w:rPr>
        <w:lastRenderedPageBreak/>
        <w:t>не может быть позднее десяти календарных дней с даты принятия такого решения</w:t>
      </w:r>
      <w:r>
        <w:rPr>
          <w:spacing w:val="40"/>
          <w:sz w:val="24"/>
        </w:rPr>
        <w:t xml:space="preserve"> </w:t>
      </w:r>
      <w:r>
        <w:rPr>
          <w:sz w:val="24"/>
        </w:rPr>
        <w:t>Председателем Дисциплинарной комиссии;</w:t>
      </w:r>
    </w:p>
    <w:p w14:paraId="7567117F" w14:textId="77777777" w:rsidR="008631E5" w:rsidRDefault="00693C07">
      <w:pPr>
        <w:pStyle w:val="ab"/>
        <w:numPr>
          <w:ilvl w:val="2"/>
          <w:numId w:val="1"/>
        </w:numPr>
        <w:tabs>
          <w:tab w:val="left" w:pos="2390"/>
        </w:tabs>
        <w:spacing w:line="276" w:lineRule="auto"/>
        <w:ind w:left="1075" w:firstLine="708"/>
        <w:rPr>
          <w:sz w:val="24"/>
        </w:rPr>
      </w:pPr>
      <w:r>
        <w:rPr>
          <w:sz w:val="24"/>
        </w:rPr>
        <w:t>перечень документов, составляющих дело о применении в отношении членов Ассоциации мер дисциплинарного воздействия;</w:t>
      </w:r>
    </w:p>
    <w:p w14:paraId="0E172861" w14:textId="77777777" w:rsidR="008631E5" w:rsidRDefault="00693C07">
      <w:pPr>
        <w:pStyle w:val="ab"/>
        <w:numPr>
          <w:ilvl w:val="2"/>
          <w:numId w:val="1"/>
        </w:numPr>
        <w:tabs>
          <w:tab w:val="left" w:pos="2483"/>
        </w:tabs>
        <w:spacing w:before="201" w:line="276" w:lineRule="auto"/>
        <w:ind w:left="1075" w:right="365" w:firstLine="708"/>
        <w:rPr>
          <w:sz w:val="24"/>
        </w:rPr>
      </w:pPr>
      <w:r>
        <w:rPr>
          <w:sz w:val="24"/>
        </w:rPr>
        <w:t>полное наименование члена Ассоциации, в отношении которого будет рассматриваться дело о применении мер дисциплинарного воздействия, его идентификационный номер налогоплательщика.</w:t>
      </w:r>
    </w:p>
    <w:p w14:paraId="2974D2CD" w14:textId="77777777" w:rsidR="008631E5" w:rsidRDefault="00693C07">
      <w:pPr>
        <w:pStyle w:val="ab"/>
        <w:numPr>
          <w:ilvl w:val="1"/>
          <w:numId w:val="1"/>
        </w:numPr>
        <w:tabs>
          <w:tab w:val="left" w:pos="2218"/>
        </w:tabs>
        <w:spacing w:before="201" w:line="276" w:lineRule="auto"/>
        <w:ind w:left="1074" w:right="363" w:firstLine="708"/>
        <w:rPr>
          <w:sz w:val="24"/>
        </w:rPr>
      </w:pPr>
      <w:r>
        <w:rPr>
          <w:sz w:val="24"/>
        </w:rPr>
        <w:t>В день принятия решения о проведении заседания Дисциплинарной комиссии, указанное решение направляется всем членам Дисциплинарной комиссии, члену Ассоциации, в отношении которого будет рассматриваться дело о применении мер дисциплинарного воздействия, лицу направившему жалобу или обращение (в случае наличия в деле жалобы</w:t>
      </w:r>
      <w:r>
        <w:rPr>
          <w:spacing w:val="80"/>
          <w:sz w:val="24"/>
        </w:rPr>
        <w:t xml:space="preserve"> </w:t>
      </w:r>
      <w:r>
        <w:rPr>
          <w:sz w:val="24"/>
        </w:rPr>
        <w:t>или обращения), Руководителю Контрольного комитета Ассоциации.</w:t>
      </w:r>
    </w:p>
    <w:p w14:paraId="01C7D9D8" w14:textId="77777777" w:rsidR="008631E5" w:rsidRDefault="00693C07">
      <w:pPr>
        <w:pStyle w:val="ab"/>
        <w:numPr>
          <w:ilvl w:val="1"/>
          <w:numId w:val="1"/>
        </w:numPr>
        <w:tabs>
          <w:tab w:val="left" w:pos="2215"/>
        </w:tabs>
        <w:spacing w:line="276" w:lineRule="auto"/>
        <w:ind w:left="1073" w:right="363" w:firstLine="708"/>
        <w:rPr>
          <w:sz w:val="24"/>
        </w:rPr>
      </w:pPr>
      <w:r>
        <w:rPr>
          <w:sz w:val="24"/>
        </w:rPr>
        <w:t>Уведомление члена Ассоциации о дисциплинарном производстве в отношении</w:t>
      </w:r>
      <w:r>
        <w:rPr>
          <w:spacing w:val="40"/>
          <w:sz w:val="24"/>
        </w:rPr>
        <w:t xml:space="preserve"> </w:t>
      </w:r>
      <w:r>
        <w:rPr>
          <w:sz w:val="24"/>
        </w:rPr>
        <w:t>него производится Исполнительной дирекцией Ассоциации. Надлежащим уведомлением является направление члену Ассоциации почтового, электронного, нарочного или иного извещения о дате, времени и месте заседания Дисциплинарной комиссии с</w:t>
      </w:r>
      <w:r>
        <w:rPr>
          <w:spacing w:val="-15"/>
          <w:sz w:val="24"/>
        </w:rPr>
        <w:t xml:space="preserve"> </w:t>
      </w:r>
      <w:r>
        <w:rPr>
          <w:sz w:val="24"/>
        </w:rPr>
        <w:t>подтверждением отправки или получения адресатом. Уведомление направляется по реквизитам</w:t>
      </w:r>
      <w:r>
        <w:rPr>
          <w:spacing w:val="40"/>
          <w:sz w:val="24"/>
        </w:rPr>
        <w:t xml:space="preserve"> </w:t>
      </w:r>
      <w:r>
        <w:rPr>
          <w:sz w:val="24"/>
        </w:rPr>
        <w:t>связи,</w:t>
      </w:r>
      <w:r>
        <w:rPr>
          <w:spacing w:val="40"/>
          <w:sz w:val="24"/>
        </w:rPr>
        <w:t xml:space="preserve"> </w:t>
      </w:r>
      <w:r>
        <w:rPr>
          <w:sz w:val="24"/>
        </w:rPr>
        <w:t>сведения о которых были представлены членом Ассоциации.</w:t>
      </w:r>
    </w:p>
    <w:p w14:paraId="6AFCDF00" w14:textId="77777777" w:rsidR="008631E5" w:rsidRDefault="00693C07" w:rsidP="00851101">
      <w:pPr>
        <w:pStyle w:val="aa"/>
        <w:spacing w:before="63" w:line="276" w:lineRule="auto"/>
        <w:ind w:left="1074" w:right="363" w:firstLine="627"/>
      </w:pPr>
      <w:r>
        <w:t xml:space="preserve">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Pr>
          <w:spacing w:val="-2"/>
        </w:rPr>
        <w:t>Ассоциации.</w:t>
      </w:r>
    </w:p>
    <w:p w14:paraId="0203F14D" w14:textId="77777777" w:rsidR="008631E5" w:rsidRDefault="00693C07">
      <w:pPr>
        <w:pStyle w:val="ab"/>
        <w:numPr>
          <w:ilvl w:val="1"/>
          <w:numId w:val="1"/>
        </w:numPr>
        <w:tabs>
          <w:tab w:val="left" w:pos="2226"/>
        </w:tabs>
        <w:spacing w:before="202" w:line="276" w:lineRule="auto"/>
        <w:ind w:left="1073" w:firstLine="708"/>
        <w:rPr>
          <w:sz w:val="24"/>
        </w:rPr>
      </w:pPr>
      <w:r>
        <w:rPr>
          <w:sz w:val="24"/>
        </w:rPr>
        <w:t>При неявке на заседание Дисциплинарной комиссии лица, жалоба (заявление, обращение) которого послужили основанием для проведения контрольных мероприятий, а равно члена Ассоциации, в отношении которого применяется мера дисциплинарного воздействия, извещенных о времени и месте проведения заседания, Дисциплинарная</w:t>
      </w:r>
      <w:r>
        <w:rPr>
          <w:spacing w:val="80"/>
          <w:sz w:val="24"/>
        </w:rPr>
        <w:t xml:space="preserve"> </w:t>
      </w:r>
      <w:r>
        <w:rPr>
          <w:sz w:val="24"/>
        </w:rPr>
        <w:t>комиссия вправе рассмотреть дело в их отсутствие.</w:t>
      </w:r>
    </w:p>
    <w:p w14:paraId="6C4CC98C" w14:textId="77777777" w:rsidR="008631E5" w:rsidRDefault="00693C07">
      <w:pPr>
        <w:pStyle w:val="ab"/>
        <w:numPr>
          <w:ilvl w:val="1"/>
          <w:numId w:val="1"/>
        </w:numPr>
        <w:tabs>
          <w:tab w:val="left" w:pos="2358"/>
        </w:tabs>
        <w:spacing w:before="197" w:line="276" w:lineRule="auto"/>
        <w:ind w:left="1073" w:right="363" w:firstLine="708"/>
        <w:rPr>
          <w:sz w:val="24"/>
        </w:rPr>
      </w:pPr>
      <w:r>
        <w:rPr>
          <w:sz w:val="24"/>
        </w:rPr>
        <w:t>При рассмотрении дела Дисциплинарная комиссия должна непосредственно исследовать имеющиеся доказательства по делу, заслушать объяснения лиц, участвующих</w:t>
      </w:r>
      <w:r>
        <w:rPr>
          <w:spacing w:val="-15"/>
          <w:sz w:val="24"/>
        </w:rPr>
        <w:t xml:space="preserve"> </w:t>
      </w:r>
      <w:r>
        <w:rPr>
          <w:sz w:val="24"/>
        </w:rPr>
        <w:t xml:space="preserve">в деле, а также огласить объяснения, показания, заключения, представленные в письменной </w:t>
      </w:r>
      <w:r>
        <w:rPr>
          <w:spacing w:val="-2"/>
          <w:sz w:val="24"/>
        </w:rPr>
        <w:t>форме.</w:t>
      </w:r>
    </w:p>
    <w:p w14:paraId="58DCF101" w14:textId="77777777" w:rsidR="008631E5" w:rsidRDefault="00693C07">
      <w:pPr>
        <w:pStyle w:val="ab"/>
        <w:numPr>
          <w:ilvl w:val="1"/>
          <w:numId w:val="1"/>
        </w:numPr>
        <w:tabs>
          <w:tab w:val="left" w:pos="2394"/>
        </w:tabs>
        <w:spacing w:before="202" w:line="276" w:lineRule="auto"/>
        <w:ind w:left="1073" w:right="363" w:firstLine="708"/>
        <w:rPr>
          <w:sz w:val="24"/>
        </w:rPr>
      </w:pPr>
      <w:r>
        <w:rPr>
          <w:sz w:val="24"/>
        </w:rPr>
        <w:t>По решению Дисциплинарной комиссии, выносимому по ходатайству лица, в отношении которого применяется мера дисциплинарного воздействия, либо по собственной инициативе Дисциплинарной комиссии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 срок не превышающий 10 календарных дней.</w:t>
      </w:r>
    </w:p>
    <w:p w14:paraId="2F16888F" w14:textId="77777777" w:rsidR="008631E5" w:rsidRDefault="00693C07">
      <w:pPr>
        <w:pStyle w:val="ab"/>
        <w:numPr>
          <w:ilvl w:val="1"/>
          <w:numId w:val="1"/>
        </w:numPr>
        <w:tabs>
          <w:tab w:val="left" w:pos="2408"/>
        </w:tabs>
        <w:spacing w:before="201" w:line="276" w:lineRule="auto"/>
        <w:ind w:left="1074" w:right="363" w:firstLine="706"/>
        <w:rPr>
          <w:sz w:val="24"/>
        </w:rPr>
      </w:pPr>
      <w:r>
        <w:rPr>
          <w:sz w:val="24"/>
        </w:rPr>
        <w:t xml:space="preserve">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по ходатайству участника дисциплинарного производства вправе назначить экспертизу. Участие экспертов оплачивается участником </w:t>
      </w:r>
      <w:r>
        <w:rPr>
          <w:sz w:val="24"/>
        </w:rPr>
        <w:lastRenderedPageBreak/>
        <w:t xml:space="preserve">производства по делу о применении мер дисциплинарного воздействия, по инициативе которого указанные эксперты </w:t>
      </w:r>
      <w:r>
        <w:rPr>
          <w:spacing w:val="-2"/>
          <w:sz w:val="24"/>
        </w:rPr>
        <w:t>приглашены.</w:t>
      </w:r>
    </w:p>
    <w:p w14:paraId="0E819D96" w14:textId="77777777" w:rsidR="00851101" w:rsidRDefault="00851101" w:rsidP="00851101">
      <w:pPr>
        <w:pStyle w:val="ab"/>
        <w:numPr>
          <w:ilvl w:val="1"/>
          <w:numId w:val="1"/>
        </w:numPr>
        <w:tabs>
          <w:tab w:val="left" w:pos="2327"/>
          <w:tab w:val="left" w:pos="4870"/>
        </w:tabs>
        <w:spacing w:before="199" w:line="278" w:lineRule="auto"/>
        <w:ind w:right="366" w:firstLine="626"/>
        <w:rPr>
          <w:sz w:val="24"/>
        </w:rPr>
      </w:pPr>
      <w:r>
        <w:rPr>
          <w:sz w:val="24"/>
        </w:rPr>
        <w:t>По итогам заседания Дисциплинарная комиссия в пределах своей компетенции выносит одно из следующих</w:t>
      </w:r>
      <w:r>
        <w:rPr>
          <w:sz w:val="24"/>
        </w:rPr>
        <w:tab/>
        <w:t>мотивированных решений:</w:t>
      </w:r>
    </w:p>
    <w:p w14:paraId="1D87297C" w14:textId="77777777" w:rsidR="00851101" w:rsidRPr="00851101" w:rsidRDefault="00851101" w:rsidP="00EA7CD1">
      <w:pPr>
        <w:pStyle w:val="ab"/>
        <w:numPr>
          <w:ilvl w:val="2"/>
          <w:numId w:val="1"/>
        </w:numPr>
        <w:tabs>
          <w:tab w:val="left" w:pos="1843"/>
        </w:tabs>
        <w:spacing w:before="66"/>
        <w:ind w:left="1134" w:right="0" w:firstLine="649"/>
        <w:rPr>
          <w:sz w:val="24"/>
          <w:szCs w:val="24"/>
        </w:rPr>
      </w:pPr>
      <w:r>
        <w:rPr>
          <w:sz w:val="24"/>
        </w:rPr>
        <w:t>о</w:t>
      </w:r>
      <w:r>
        <w:rPr>
          <w:spacing w:val="-4"/>
          <w:sz w:val="24"/>
        </w:rPr>
        <w:t xml:space="preserve"> </w:t>
      </w:r>
      <w:r>
        <w:rPr>
          <w:sz w:val="24"/>
        </w:rPr>
        <w:t>применении</w:t>
      </w:r>
      <w:r>
        <w:rPr>
          <w:spacing w:val="-4"/>
          <w:sz w:val="24"/>
        </w:rPr>
        <w:t xml:space="preserve"> </w:t>
      </w:r>
      <w:r>
        <w:rPr>
          <w:sz w:val="24"/>
        </w:rPr>
        <w:t>меры</w:t>
      </w:r>
      <w:r>
        <w:rPr>
          <w:spacing w:val="-5"/>
          <w:sz w:val="24"/>
        </w:rPr>
        <w:t xml:space="preserve"> </w:t>
      </w:r>
      <w:r>
        <w:rPr>
          <w:sz w:val="24"/>
        </w:rPr>
        <w:t>дисциплинарного</w:t>
      </w:r>
      <w:r>
        <w:rPr>
          <w:spacing w:val="-4"/>
          <w:sz w:val="24"/>
        </w:rPr>
        <w:t xml:space="preserve"> </w:t>
      </w:r>
      <w:r>
        <w:rPr>
          <w:sz w:val="24"/>
        </w:rPr>
        <w:t>воздействия</w:t>
      </w:r>
      <w:r>
        <w:rPr>
          <w:spacing w:val="-5"/>
          <w:sz w:val="24"/>
        </w:rPr>
        <w:t xml:space="preserve"> </w:t>
      </w:r>
      <w:r>
        <w:rPr>
          <w:sz w:val="24"/>
        </w:rPr>
        <w:t>к</w:t>
      </w:r>
      <w:r>
        <w:rPr>
          <w:spacing w:val="-7"/>
          <w:sz w:val="24"/>
        </w:rPr>
        <w:t xml:space="preserve"> </w:t>
      </w:r>
      <w:r>
        <w:rPr>
          <w:sz w:val="24"/>
        </w:rPr>
        <w:t>члену</w:t>
      </w:r>
      <w:r>
        <w:rPr>
          <w:spacing w:val="-7"/>
          <w:sz w:val="24"/>
        </w:rPr>
        <w:t xml:space="preserve"> </w:t>
      </w:r>
      <w:r>
        <w:rPr>
          <w:spacing w:val="-2"/>
          <w:sz w:val="24"/>
        </w:rPr>
        <w:t>Ассоциации</w:t>
      </w:r>
      <w:r w:rsidRPr="00851101">
        <w:rPr>
          <w:sz w:val="28"/>
          <w:szCs w:val="28"/>
        </w:rPr>
        <w:t xml:space="preserve"> </w:t>
      </w:r>
      <w:r w:rsidRPr="00851101">
        <w:rPr>
          <w:sz w:val="24"/>
          <w:szCs w:val="24"/>
        </w:rPr>
        <w:t>в пределах своей компетенции;</w:t>
      </w:r>
    </w:p>
    <w:p w14:paraId="4228580E" w14:textId="20C6DB58" w:rsidR="0026033E" w:rsidRDefault="0026033E" w:rsidP="0026033E">
      <w:pPr>
        <w:pStyle w:val="ab"/>
        <w:numPr>
          <w:ilvl w:val="2"/>
          <w:numId w:val="1"/>
        </w:numPr>
        <w:tabs>
          <w:tab w:val="left" w:pos="2552"/>
        </w:tabs>
        <w:spacing w:before="202" w:line="276" w:lineRule="auto"/>
        <w:ind w:right="363" w:hanging="947"/>
        <w:rPr>
          <w:sz w:val="24"/>
        </w:rPr>
      </w:pPr>
      <w:r>
        <w:rPr>
          <w:sz w:val="24"/>
        </w:rPr>
        <w:t xml:space="preserve"> об отказе в применении к члену Ассоциации меры дисциплинарного </w:t>
      </w:r>
      <w:r>
        <w:rPr>
          <w:spacing w:val="-2"/>
          <w:sz w:val="24"/>
        </w:rPr>
        <w:t>воздействия;</w:t>
      </w:r>
    </w:p>
    <w:p w14:paraId="3C10F0B3" w14:textId="1F8AD089" w:rsidR="0026033E" w:rsidRPr="00851101" w:rsidRDefault="0026033E" w:rsidP="0026033E">
      <w:pPr>
        <w:pStyle w:val="ab"/>
        <w:numPr>
          <w:ilvl w:val="2"/>
          <w:numId w:val="1"/>
        </w:numPr>
        <w:tabs>
          <w:tab w:val="left" w:pos="2511"/>
        </w:tabs>
        <w:spacing w:before="238" w:line="276" w:lineRule="auto"/>
        <w:ind w:hanging="947"/>
        <w:rPr>
          <w:sz w:val="24"/>
          <w:szCs w:val="24"/>
        </w:rPr>
      </w:pPr>
      <w:r>
        <w:rPr>
          <w:sz w:val="24"/>
          <w:szCs w:val="24"/>
        </w:rPr>
        <w:t xml:space="preserve"> </w:t>
      </w:r>
      <w:r w:rsidRPr="00851101">
        <w:rPr>
          <w:sz w:val="24"/>
          <w:szCs w:val="24"/>
        </w:rPr>
        <w:t>о продлении срока устранения нарушений;</w:t>
      </w:r>
    </w:p>
    <w:p w14:paraId="14B07870" w14:textId="77777777" w:rsidR="0026033E" w:rsidRDefault="0026033E" w:rsidP="0026033E">
      <w:pPr>
        <w:pStyle w:val="ab"/>
        <w:numPr>
          <w:ilvl w:val="2"/>
          <w:numId w:val="1"/>
        </w:numPr>
        <w:tabs>
          <w:tab w:val="left" w:pos="2600"/>
        </w:tabs>
        <w:spacing w:before="244" w:line="276" w:lineRule="auto"/>
        <w:ind w:right="366" w:hanging="947"/>
        <w:rPr>
          <w:sz w:val="24"/>
        </w:rPr>
      </w:pPr>
      <w:r>
        <w:rPr>
          <w:sz w:val="24"/>
        </w:rPr>
        <w:t>о снятии меры дисциплинарного воздействия в связи с устранением</w:t>
      </w:r>
      <w:r>
        <w:rPr>
          <w:spacing w:val="40"/>
          <w:sz w:val="24"/>
        </w:rPr>
        <w:t xml:space="preserve"> </w:t>
      </w:r>
      <w:r>
        <w:rPr>
          <w:spacing w:val="-2"/>
          <w:sz w:val="24"/>
        </w:rPr>
        <w:t>нарушений;</w:t>
      </w:r>
    </w:p>
    <w:p w14:paraId="6C90ED70" w14:textId="789315BA" w:rsidR="00851101" w:rsidRPr="0026033E" w:rsidRDefault="00851101" w:rsidP="0026033E">
      <w:pPr>
        <w:pStyle w:val="ab"/>
        <w:numPr>
          <w:ilvl w:val="2"/>
          <w:numId w:val="1"/>
        </w:numPr>
        <w:tabs>
          <w:tab w:val="left" w:pos="2511"/>
        </w:tabs>
        <w:spacing w:before="238" w:line="276" w:lineRule="auto"/>
        <w:ind w:left="1075" w:firstLine="708"/>
        <w:rPr>
          <w:sz w:val="24"/>
          <w:szCs w:val="24"/>
        </w:rPr>
      </w:pPr>
      <w:r w:rsidRPr="0026033E">
        <w:rPr>
          <w:sz w:val="24"/>
        </w:rPr>
        <w:t>о</w:t>
      </w:r>
      <w:r w:rsidRPr="0026033E">
        <w:rPr>
          <w:spacing w:val="-9"/>
          <w:sz w:val="24"/>
        </w:rPr>
        <w:t xml:space="preserve"> </w:t>
      </w:r>
      <w:r w:rsidRPr="0026033E">
        <w:rPr>
          <w:sz w:val="24"/>
        </w:rPr>
        <w:t>прекращении</w:t>
      </w:r>
      <w:r w:rsidRPr="0026033E">
        <w:rPr>
          <w:spacing w:val="-9"/>
          <w:sz w:val="24"/>
        </w:rPr>
        <w:t xml:space="preserve"> </w:t>
      </w:r>
      <w:r w:rsidRPr="0026033E">
        <w:rPr>
          <w:sz w:val="24"/>
        </w:rPr>
        <w:t>дисциплинарного</w:t>
      </w:r>
      <w:r w:rsidRPr="0026033E">
        <w:rPr>
          <w:spacing w:val="-8"/>
          <w:sz w:val="24"/>
        </w:rPr>
        <w:t xml:space="preserve"> </w:t>
      </w:r>
      <w:r w:rsidRPr="0026033E">
        <w:rPr>
          <w:spacing w:val="-2"/>
          <w:sz w:val="24"/>
        </w:rPr>
        <w:t>производства.</w:t>
      </w:r>
    </w:p>
    <w:p w14:paraId="433309E5" w14:textId="55326D66" w:rsidR="0026033E" w:rsidRDefault="0026033E" w:rsidP="0026033E">
      <w:pPr>
        <w:pStyle w:val="ab"/>
        <w:numPr>
          <w:ilvl w:val="2"/>
          <w:numId w:val="1"/>
        </w:numPr>
        <w:tabs>
          <w:tab w:val="left" w:pos="2511"/>
        </w:tabs>
        <w:spacing w:before="238" w:line="276" w:lineRule="auto"/>
        <w:ind w:hanging="947"/>
        <w:rPr>
          <w:sz w:val="24"/>
        </w:rPr>
      </w:pPr>
      <w:r>
        <w:rPr>
          <w:sz w:val="24"/>
        </w:rPr>
        <w:t xml:space="preserve"> о рекомендации Совету Ассоциации об исключении члена Ассоциации из реестра СРО;</w:t>
      </w:r>
    </w:p>
    <w:p w14:paraId="0EF1CAAA" w14:textId="77777777" w:rsidR="00851101" w:rsidRDefault="00851101" w:rsidP="00851101">
      <w:pPr>
        <w:pStyle w:val="aa"/>
        <w:spacing w:before="36"/>
        <w:ind w:left="0" w:right="0" w:firstLine="0"/>
        <w:jc w:val="left"/>
      </w:pPr>
    </w:p>
    <w:p w14:paraId="6CF8A1AA" w14:textId="60F96A92" w:rsidR="00851101" w:rsidRDefault="00851101" w:rsidP="0026033E">
      <w:pPr>
        <w:pStyle w:val="ab"/>
        <w:numPr>
          <w:ilvl w:val="1"/>
          <w:numId w:val="1"/>
        </w:numPr>
        <w:tabs>
          <w:tab w:val="left" w:pos="2511"/>
        </w:tabs>
        <w:spacing w:before="0" w:line="276" w:lineRule="auto"/>
        <w:ind w:firstLine="708"/>
        <w:rPr>
          <w:sz w:val="24"/>
        </w:rPr>
      </w:pPr>
      <w:r>
        <w:rPr>
          <w:sz w:val="24"/>
        </w:rPr>
        <w:t>Решения,</w:t>
      </w:r>
      <w:r>
        <w:rPr>
          <w:spacing w:val="-2"/>
          <w:sz w:val="24"/>
        </w:rPr>
        <w:t xml:space="preserve"> </w:t>
      </w:r>
      <w:r>
        <w:rPr>
          <w:sz w:val="24"/>
        </w:rPr>
        <w:t>предусмотренные</w:t>
      </w:r>
      <w:r>
        <w:rPr>
          <w:spacing w:val="-2"/>
          <w:sz w:val="24"/>
        </w:rPr>
        <w:t xml:space="preserve"> </w:t>
      </w:r>
      <w:r>
        <w:rPr>
          <w:sz w:val="24"/>
        </w:rPr>
        <w:t>пунктами</w:t>
      </w:r>
      <w:r>
        <w:rPr>
          <w:spacing w:val="-2"/>
          <w:sz w:val="24"/>
        </w:rPr>
        <w:t xml:space="preserve"> </w:t>
      </w:r>
      <w:r w:rsidR="0026033E">
        <w:rPr>
          <w:sz w:val="24"/>
        </w:rPr>
        <w:t>4</w:t>
      </w:r>
      <w:r>
        <w:rPr>
          <w:sz w:val="24"/>
        </w:rPr>
        <w:t>.1</w:t>
      </w:r>
      <w:r w:rsidR="0026033E">
        <w:rPr>
          <w:sz w:val="24"/>
        </w:rPr>
        <w:t>4</w:t>
      </w:r>
      <w:r>
        <w:rPr>
          <w:sz w:val="24"/>
        </w:rPr>
        <w:t>.1.</w:t>
      </w:r>
      <w:r>
        <w:rPr>
          <w:spacing w:val="-2"/>
          <w:sz w:val="24"/>
        </w:rPr>
        <w:t xml:space="preserve"> </w:t>
      </w:r>
      <w:r>
        <w:rPr>
          <w:sz w:val="24"/>
        </w:rPr>
        <w:t>–</w:t>
      </w:r>
      <w:r>
        <w:rPr>
          <w:spacing w:val="-2"/>
          <w:sz w:val="24"/>
        </w:rPr>
        <w:t xml:space="preserve"> </w:t>
      </w:r>
      <w:r w:rsidR="0026033E">
        <w:rPr>
          <w:sz w:val="24"/>
        </w:rPr>
        <w:t>4</w:t>
      </w:r>
      <w:r>
        <w:rPr>
          <w:sz w:val="24"/>
        </w:rPr>
        <w:t>.1</w:t>
      </w:r>
      <w:r w:rsidR="0026033E">
        <w:rPr>
          <w:sz w:val="24"/>
        </w:rPr>
        <w:t>4</w:t>
      </w:r>
      <w:r>
        <w:rPr>
          <w:sz w:val="24"/>
        </w:rPr>
        <w:t>.</w:t>
      </w:r>
      <w:r w:rsidR="0026033E">
        <w:rPr>
          <w:sz w:val="24"/>
        </w:rPr>
        <w:t>5</w:t>
      </w:r>
      <w:r>
        <w:rPr>
          <w:sz w:val="24"/>
        </w:rPr>
        <w:t>.,</w:t>
      </w:r>
      <w:r>
        <w:rPr>
          <w:spacing w:val="-2"/>
          <w:sz w:val="24"/>
        </w:rPr>
        <w:t xml:space="preserve"> </w:t>
      </w:r>
      <w:r>
        <w:rPr>
          <w:sz w:val="24"/>
        </w:rPr>
        <w:t>принимаются большинством голосов членов Дисциплинарной комиссии</w:t>
      </w:r>
      <w:r>
        <w:rPr>
          <w:spacing w:val="80"/>
          <w:sz w:val="24"/>
        </w:rPr>
        <w:t xml:space="preserve"> </w:t>
      </w:r>
      <w:r>
        <w:rPr>
          <w:sz w:val="24"/>
        </w:rPr>
        <w:t xml:space="preserve">и вступают в силу с момента их принятия указанным органом. Решение, предусмотренное пунктом </w:t>
      </w:r>
      <w:r w:rsidR="0026033E">
        <w:rPr>
          <w:sz w:val="24"/>
        </w:rPr>
        <w:t>4</w:t>
      </w:r>
      <w:r>
        <w:rPr>
          <w:sz w:val="24"/>
        </w:rPr>
        <w:t>.1</w:t>
      </w:r>
      <w:r w:rsidR="0026033E">
        <w:rPr>
          <w:sz w:val="24"/>
        </w:rPr>
        <w:t>4</w:t>
      </w:r>
      <w:r>
        <w:rPr>
          <w:sz w:val="24"/>
        </w:rPr>
        <w:t>.</w:t>
      </w:r>
      <w:r w:rsidR="0026033E">
        <w:rPr>
          <w:sz w:val="24"/>
        </w:rPr>
        <w:t>5</w:t>
      </w:r>
      <w:r>
        <w:rPr>
          <w:sz w:val="24"/>
        </w:rPr>
        <w:t>., может быть принято не менее чем семьюдесятью пятью процентами голосов членов Дисциплинарной комиссии.</w:t>
      </w:r>
    </w:p>
    <w:p w14:paraId="195EE2A8" w14:textId="77777777" w:rsidR="007E148E" w:rsidRDefault="00851101" w:rsidP="0026033E">
      <w:pPr>
        <w:pStyle w:val="ab"/>
        <w:numPr>
          <w:ilvl w:val="1"/>
          <w:numId w:val="1"/>
        </w:numPr>
        <w:tabs>
          <w:tab w:val="left" w:pos="2363"/>
        </w:tabs>
        <w:spacing w:before="197" w:line="278" w:lineRule="auto"/>
        <w:ind w:firstLine="708"/>
        <w:rPr>
          <w:sz w:val="24"/>
        </w:rPr>
      </w:pPr>
      <w:r>
        <w:rPr>
          <w:sz w:val="24"/>
        </w:rPr>
        <w:t>При равенстве голосов «за» и «против» голос Председателя Дисциплинарной комиссией Ассоциации является решающим.</w:t>
      </w:r>
    </w:p>
    <w:p w14:paraId="682A1016" w14:textId="77777777" w:rsidR="007E148E" w:rsidRPr="007E148E" w:rsidRDefault="00851101" w:rsidP="0026033E">
      <w:pPr>
        <w:pStyle w:val="ab"/>
        <w:numPr>
          <w:ilvl w:val="1"/>
          <w:numId w:val="1"/>
        </w:numPr>
        <w:tabs>
          <w:tab w:val="left" w:pos="2363"/>
        </w:tabs>
        <w:spacing w:before="197" w:line="278" w:lineRule="auto"/>
        <w:ind w:firstLine="708"/>
        <w:rPr>
          <w:sz w:val="24"/>
        </w:rPr>
      </w:pPr>
      <w:r w:rsidRPr="007E148E">
        <w:rPr>
          <w:sz w:val="24"/>
        </w:rPr>
        <w:t>Принятое решение Дисциплинарной комиссии в течение 2 рабочих дней оформляется и направляется члену Ассоциации, в отношении которого рассмотрено дело</w:t>
      </w:r>
      <w:r w:rsidRPr="007E148E">
        <w:rPr>
          <w:spacing w:val="-15"/>
          <w:sz w:val="24"/>
        </w:rPr>
        <w:t xml:space="preserve"> </w:t>
      </w:r>
      <w:r w:rsidRPr="007E148E">
        <w:rPr>
          <w:sz w:val="24"/>
        </w:rPr>
        <w:t xml:space="preserve">о применении мер дисциплинарного воздействия, </w:t>
      </w:r>
      <w:r w:rsidR="007E148E" w:rsidRPr="007E148E">
        <w:rPr>
          <w:sz w:val="24"/>
          <w:szCs w:val="24"/>
        </w:rPr>
        <w:t>в форме документов на бумажном носителе или в форме электронных документов, копии такого решения члену Ассоциации, а также лицу, направившему жалобу, по которой принято такое решение.</w:t>
      </w:r>
    </w:p>
    <w:p w14:paraId="30B7F9A7" w14:textId="77777777" w:rsidR="00851101" w:rsidRPr="007E148E" w:rsidRDefault="00851101" w:rsidP="0026033E">
      <w:pPr>
        <w:pStyle w:val="ab"/>
        <w:numPr>
          <w:ilvl w:val="1"/>
          <w:numId w:val="1"/>
        </w:numPr>
        <w:tabs>
          <w:tab w:val="left" w:pos="2382"/>
        </w:tabs>
        <w:spacing w:before="198" w:line="276" w:lineRule="auto"/>
        <w:ind w:left="1073" w:firstLine="706"/>
        <w:rPr>
          <w:sz w:val="24"/>
        </w:rPr>
      </w:pPr>
      <w:r w:rsidRPr="007E148E">
        <w:rPr>
          <w:sz w:val="24"/>
        </w:rPr>
        <w:t>Решения</w:t>
      </w:r>
      <w:r w:rsidRPr="007E148E">
        <w:rPr>
          <w:spacing w:val="80"/>
          <w:sz w:val="24"/>
        </w:rPr>
        <w:t xml:space="preserve"> </w:t>
      </w:r>
      <w:r w:rsidRPr="007E148E">
        <w:rPr>
          <w:sz w:val="24"/>
        </w:rPr>
        <w:t>Дисциплинарной</w:t>
      </w:r>
      <w:r w:rsidRPr="007E148E">
        <w:rPr>
          <w:sz w:val="24"/>
        </w:rPr>
        <w:tab/>
        <w:t xml:space="preserve">комиссии оформляются протоколом соответствующего заседания и </w:t>
      </w:r>
      <w:r w:rsidR="007E148E">
        <w:rPr>
          <w:sz w:val="24"/>
        </w:rPr>
        <w:t>размещаются на официальном сайте</w:t>
      </w:r>
      <w:r w:rsidRPr="007E148E">
        <w:rPr>
          <w:sz w:val="24"/>
        </w:rPr>
        <w:t xml:space="preserve"> Ассоциации. При направлении копии решения или выписки из протокола заседания Дисциплинарной комиссии члену Ассоциации,</w:t>
      </w:r>
      <w:r w:rsidRPr="007E148E">
        <w:rPr>
          <w:spacing w:val="40"/>
          <w:sz w:val="24"/>
        </w:rPr>
        <w:t xml:space="preserve"> </w:t>
      </w:r>
      <w:r w:rsidRPr="007E148E">
        <w:rPr>
          <w:sz w:val="24"/>
        </w:rPr>
        <w:t>а также лицу, направившему жалобу, по которой принято решение, в форме документов на бумажном носителе или в форме электронных документов (пакета электронных документов), такая копия (выписка из протокола) подписывается усиленной квалифицированной электронной подписью уполномоченного лица Ассоциации.</w:t>
      </w:r>
    </w:p>
    <w:p w14:paraId="1CF15775" w14:textId="77777777" w:rsidR="008631E5" w:rsidRDefault="00693C07" w:rsidP="0026033E">
      <w:pPr>
        <w:pStyle w:val="ab"/>
        <w:numPr>
          <w:ilvl w:val="1"/>
          <w:numId w:val="1"/>
        </w:numPr>
        <w:tabs>
          <w:tab w:val="left" w:pos="2396"/>
        </w:tabs>
        <w:spacing w:before="199" w:line="278" w:lineRule="auto"/>
        <w:ind w:right="365" w:firstLine="708"/>
        <w:rPr>
          <w:sz w:val="24"/>
        </w:rPr>
      </w:pPr>
      <w:r>
        <w:rPr>
          <w:sz w:val="24"/>
        </w:rPr>
        <w:t>Дисциплинарная комиссия прекращает дисциплинарное производство при выявлении следующих обстоятельств:</w:t>
      </w:r>
    </w:p>
    <w:p w14:paraId="71B4EA89" w14:textId="77777777" w:rsidR="008631E5" w:rsidRDefault="00693C07" w:rsidP="0026033E">
      <w:pPr>
        <w:pStyle w:val="ab"/>
        <w:numPr>
          <w:ilvl w:val="2"/>
          <w:numId w:val="1"/>
        </w:numPr>
        <w:tabs>
          <w:tab w:val="left" w:pos="2770"/>
        </w:tabs>
        <w:spacing w:before="194" w:line="276" w:lineRule="auto"/>
        <w:ind w:left="1074" w:right="363" w:firstLine="708"/>
        <w:rPr>
          <w:sz w:val="24"/>
        </w:rPr>
      </w:pPr>
      <w:r>
        <w:rPr>
          <w:sz w:val="24"/>
        </w:rPr>
        <w:t>ликвидация юридического лица или смерть индивидуального предпринимателя, в отношении которых возбуждено</w:t>
      </w:r>
      <w:r>
        <w:rPr>
          <w:spacing w:val="-1"/>
          <w:sz w:val="24"/>
        </w:rPr>
        <w:t xml:space="preserve"> </w:t>
      </w:r>
      <w:r>
        <w:rPr>
          <w:sz w:val="24"/>
        </w:rPr>
        <w:t>дело о применении мер</w:t>
      </w:r>
      <w:r w:rsidR="007E148E">
        <w:rPr>
          <w:sz w:val="24"/>
        </w:rPr>
        <w:t xml:space="preserve"> </w:t>
      </w:r>
      <w:r>
        <w:rPr>
          <w:sz w:val="24"/>
        </w:rPr>
        <w:t xml:space="preserve">дисциплинарного </w:t>
      </w:r>
      <w:r>
        <w:rPr>
          <w:spacing w:val="-2"/>
          <w:sz w:val="24"/>
        </w:rPr>
        <w:t>воздействия;</w:t>
      </w:r>
    </w:p>
    <w:p w14:paraId="44966B1A" w14:textId="77777777" w:rsidR="008631E5" w:rsidRDefault="00693C07" w:rsidP="0026033E">
      <w:pPr>
        <w:pStyle w:val="ab"/>
        <w:numPr>
          <w:ilvl w:val="2"/>
          <w:numId w:val="1"/>
        </w:numPr>
        <w:tabs>
          <w:tab w:val="left" w:pos="2539"/>
        </w:tabs>
        <w:spacing w:before="201" w:line="276" w:lineRule="auto"/>
        <w:ind w:left="1074" w:right="365" w:firstLine="708"/>
        <w:rPr>
          <w:sz w:val="24"/>
        </w:rPr>
      </w:pPr>
      <w:r>
        <w:rPr>
          <w:sz w:val="24"/>
        </w:rPr>
        <w:lastRenderedPageBreak/>
        <w:t xml:space="preserve">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Pr>
          <w:spacing w:val="-2"/>
          <w:sz w:val="24"/>
        </w:rPr>
        <w:t>Ассоциации;</w:t>
      </w:r>
    </w:p>
    <w:p w14:paraId="59979C7C" w14:textId="77777777" w:rsidR="008631E5" w:rsidRDefault="00693C07" w:rsidP="0026033E">
      <w:pPr>
        <w:pStyle w:val="ab"/>
        <w:numPr>
          <w:ilvl w:val="2"/>
          <w:numId w:val="1"/>
        </w:numPr>
        <w:tabs>
          <w:tab w:val="left" w:pos="2582"/>
        </w:tabs>
        <w:spacing w:line="276" w:lineRule="auto"/>
        <w:ind w:left="1074" w:right="365" w:firstLine="708"/>
        <w:rPr>
          <w:sz w:val="24"/>
        </w:rPr>
      </w:pPr>
      <w:r>
        <w:rPr>
          <w:sz w:val="24"/>
        </w:rPr>
        <w:t xml:space="preserve">установление </w:t>
      </w:r>
      <w:r w:rsidR="007E148E">
        <w:rPr>
          <w:sz w:val="24"/>
        </w:rPr>
        <w:t xml:space="preserve">факта </w:t>
      </w:r>
      <w:r>
        <w:rPr>
          <w:sz w:val="24"/>
        </w:rPr>
        <w:t xml:space="preserve">отсутствия события или состава нарушения обязательных </w:t>
      </w:r>
      <w:r>
        <w:rPr>
          <w:spacing w:val="-2"/>
          <w:sz w:val="24"/>
        </w:rPr>
        <w:t>требований.</w:t>
      </w:r>
    </w:p>
    <w:p w14:paraId="7DB77BCD" w14:textId="0BF6E360" w:rsidR="0026033E" w:rsidRPr="00BE22E5" w:rsidRDefault="00693C07" w:rsidP="00BE22E5">
      <w:pPr>
        <w:pStyle w:val="ab"/>
        <w:numPr>
          <w:ilvl w:val="1"/>
          <w:numId w:val="1"/>
        </w:numPr>
        <w:tabs>
          <w:tab w:val="left" w:pos="2458"/>
        </w:tabs>
        <w:spacing w:before="199" w:line="276" w:lineRule="auto"/>
        <w:ind w:left="1074" w:right="365" w:firstLine="708"/>
        <w:rPr>
          <w:sz w:val="24"/>
        </w:rPr>
      </w:pPr>
      <w:r>
        <w:rPr>
          <w:sz w:val="24"/>
        </w:rPr>
        <w:t>Дисциплинарная комиссия выносит решение на основе имеющихся материалов дела и представленных сторонами доказательств.</w:t>
      </w:r>
    </w:p>
    <w:p w14:paraId="4C98CBD0" w14:textId="77777777" w:rsidR="008631E5" w:rsidRDefault="00693C07" w:rsidP="0026033E">
      <w:pPr>
        <w:pStyle w:val="1"/>
        <w:numPr>
          <w:ilvl w:val="0"/>
          <w:numId w:val="1"/>
        </w:numPr>
        <w:tabs>
          <w:tab w:val="left" w:pos="1745"/>
        </w:tabs>
        <w:spacing w:before="208" w:line="276" w:lineRule="auto"/>
        <w:ind w:left="1745" w:right="1460" w:hanging="44"/>
        <w:jc w:val="center"/>
      </w:pPr>
      <w:r>
        <w:t>ОСНОВАНИЯ ПРИМЕНЕНИЯ МЕР ДИСЦИПЛИНАРНОГО ВОЗДЕЙСТВИЯ</w:t>
      </w:r>
      <w:r>
        <w:rPr>
          <w:spacing w:val="-14"/>
        </w:rPr>
        <w:t xml:space="preserve"> </w:t>
      </w:r>
      <w:r>
        <w:t>И</w:t>
      </w:r>
      <w:r>
        <w:rPr>
          <w:spacing w:val="-11"/>
        </w:rPr>
        <w:t xml:space="preserve"> </w:t>
      </w:r>
      <w:r>
        <w:t>НАЧАЛА</w:t>
      </w:r>
      <w:r>
        <w:rPr>
          <w:spacing w:val="-15"/>
        </w:rPr>
        <w:t xml:space="preserve"> </w:t>
      </w:r>
      <w:r>
        <w:t>ДИСЦИПЛИНАРНОГО</w:t>
      </w:r>
      <w:r>
        <w:rPr>
          <w:spacing w:val="-15"/>
        </w:rPr>
        <w:t xml:space="preserve"> </w:t>
      </w:r>
      <w:r>
        <w:t>ПРОИЗВОДСТВА</w:t>
      </w:r>
    </w:p>
    <w:p w14:paraId="1CCFD629" w14:textId="77777777" w:rsidR="008631E5" w:rsidRDefault="00693C07" w:rsidP="0026033E">
      <w:pPr>
        <w:pStyle w:val="ab"/>
        <w:numPr>
          <w:ilvl w:val="1"/>
          <w:numId w:val="1"/>
        </w:numPr>
        <w:tabs>
          <w:tab w:val="left" w:pos="2214"/>
        </w:tabs>
        <w:spacing w:before="191" w:line="278" w:lineRule="auto"/>
        <w:ind w:left="1073" w:right="365" w:firstLine="708"/>
        <w:rPr>
          <w:sz w:val="24"/>
        </w:rPr>
      </w:pPr>
      <w:r>
        <w:rPr>
          <w:sz w:val="24"/>
        </w:rPr>
        <w:t>Основаниями для начала дисциплинарного производства является информация</w:t>
      </w:r>
      <w:r>
        <w:rPr>
          <w:spacing w:val="-15"/>
          <w:sz w:val="24"/>
        </w:rPr>
        <w:t xml:space="preserve"> </w:t>
      </w:r>
      <w:r>
        <w:rPr>
          <w:sz w:val="24"/>
        </w:rPr>
        <w:t>о факте нарушения членом Ассоциации обязательных требований, полученная в ходе:</w:t>
      </w:r>
    </w:p>
    <w:p w14:paraId="6C57B670" w14:textId="77777777" w:rsidR="008631E5" w:rsidRDefault="00693C07" w:rsidP="0026033E">
      <w:pPr>
        <w:pStyle w:val="ab"/>
        <w:numPr>
          <w:ilvl w:val="2"/>
          <w:numId w:val="1"/>
        </w:numPr>
        <w:tabs>
          <w:tab w:val="left" w:pos="2517"/>
        </w:tabs>
        <w:spacing w:before="195" w:line="276" w:lineRule="auto"/>
        <w:ind w:left="1073" w:right="363" w:firstLine="708"/>
        <w:rPr>
          <w:sz w:val="24"/>
        </w:rPr>
      </w:pPr>
      <w:r>
        <w:rPr>
          <w:sz w:val="24"/>
        </w:rPr>
        <w:t xml:space="preserve">проведения плановой или внеплановой проверки деятельности члена </w:t>
      </w:r>
      <w:r>
        <w:rPr>
          <w:spacing w:val="-2"/>
          <w:sz w:val="24"/>
        </w:rPr>
        <w:t>Ассоциации;</w:t>
      </w:r>
    </w:p>
    <w:p w14:paraId="7BFED4D4" w14:textId="77777777" w:rsidR="008631E5" w:rsidRDefault="00693C07" w:rsidP="0026033E">
      <w:pPr>
        <w:pStyle w:val="ab"/>
        <w:numPr>
          <w:ilvl w:val="2"/>
          <w:numId w:val="1"/>
        </w:numPr>
        <w:tabs>
          <w:tab w:val="left" w:pos="2382"/>
        </w:tabs>
        <w:ind w:left="2382" w:right="0" w:hanging="602"/>
        <w:rPr>
          <w:sz w:val="24"/>
        </w:rPr>
      </w:pPr>
      <w:r>
        <w:rPr>
          <w:sz w:val="24"/>
        </w:rPr>
        <w:t>рассмотрения</w:t>
      </w:r>
      <w:r>
        <w:rPr>
          <w:spacing w:val="-6"/>
          <w:sz w:val="24"/>
        </w:rPr>
        <w:t xml:space="preserve"> </w:t>
      </w:r>
      <w:r>
        <w:rPr>
          <w:sz w:val="24"/>
        </w:rPr>
        <w:t>жалобы</w:t>
      </w:r>
      <w:r>
        <w:rPr>
          <w:spacing w:val="-7"/>
          <w:sz w:val="24"/>
        </w:rPr>
        <w:t xml:space="preserve"> </w:t>
      </w:r>
      <w:r>
        <w:rPr>
          <w:sz w:val="24"/>
        </w:rPr>
        <w:t>на</w:t>
      </w:r>
      <w:r>
        <w:rPr>
          <w:spacing w:val="-3"/>
          <w:sz w:val="24"/>
        </w:rPr>
        <w:t xml:space="preserve"> </w:t>
      </w:r>
      <w:r>
        <w:rPr>
          <w:sz w:val="24"/>
        </w:rPr>
        <w:t>действия</w:t>
      </w:r>
      <w:r>
        <w:rPr>
          <w:spacing w:val="-4"/>
          <w:sz w:val="24"/>
        </w:rPr>
        <w:t xml:space="preserve"> </w:t>
      </w:r>
      <w:r>
        <w:rPr>
          <w:spacing w:val="-2"/>
          <w:sz w:val="24"/>
        </w:rPr>
        <w:t>члена</w:t>
      </w:r>
      <w:r w:rsidR="007E148E">
        <w:rPr>
          <w:spacing w:val="-2"/>
          <w:sz w:val="24"/>
        </w:rPr>
        <w:t xml:space="preserve"> Ассоциации</w:t>
      </w:r>
      <w:r>
        <w:rPr>
          <w:spacing w:val="-2"/>
          <w:sz w:val="24"/>
        </w:rPr>
        <w:t>;</w:t>
      </w:r>
    </w:p>
    <w:p w14:paraId="7A37C9D0" w14:textId="77777777" w:rsidR="007E148E" w:rsidRPr="007E148E" w:rsidRDefault="00693C07" w:rsidP="0026033E">
      <w:pPr>
        <w:pStyle w:val="ab"/>
        <w:numPr>
          <w:ilvl w:val="2"/>
          <w:numId w:val="1"/>
        </w:numPr>
        <w:tabs>
          <w:tab w:val="left" w:pos="1843"/>
        </w:tabs>
        <w:spacing w:before="241"/>
        <w:ind w:left="993" w:right="429" w:firstLine="788"/>
        <w:rPr>
          <w:sz w:val="24"/>
          <w:szCs w:val="24"/>
        </w:rPr>
      </w:pPr>
      <w:r w:rsidRPr="007E148E">
        <w:rPr>
          <w:sz w:val="24"/>
          <w:szCs w:val="24"/>
        </w:rPr>
        <w:t>проведения</w:t>
      </w:r>
      <w:r w:rsidRPr="007E148E">
        <w:rPr>
          <w:spacing w:val="42"/>
          <w:sz w:val="24"/>
          <w:szCs w:val="24"/>
        </w:rPr>
        <w:t xml:space="preserve"> </w:t>
      </w:r>
      <w:r w:rsidRPr="007E148E">
        <w:rPr>
          <w:sz w:val="24"/>
          <w:szCs w:val="24"/>
        </w:rPr>
        <w:t>государственного</w:t>
      </w:r>
      <w:r w:rsidRPr="007E148E">
        <w:rPr>
          <w:spacing w:val="47"/>
          <w:sz w:val="24"/>
          <w:szCs w:val="24"/>
        </w:rPr>
        <w:t xml:space="preserve"> </w:t>
      </w:r>
      <w:r w:rsidRPr="007E148E">
        <w:rPr>
          <w:sz w:val="24"/>
          <w:szCs w:val="24"/>
        </w:rPr>
        <w:t>контроля</w:t>
      </w:r>
      <w:r w:rsidRPr="007E148E">
        <w:rPr>
          <w:spacing w:val="46"/>
          <w:sz w:val="24"/>
          <w:szCs w:val="24"/>
        </w:rPr>
        <w:t xml:space="preserve"> </w:t>
      </w:r>
      <w:r w:rsidRPr="007E148E">
        <w:rPr>
          <w:sz w:val="24"/>
          <w:szCs w:val="24"/>
        </w:rPr>
        <w:t>(надзора)</w:t>
      </w:r>
      <w:r w:rsidRPr="007E148E">
        <w:rPr>
          <w:spacing w:val="48"/>
          <w:sz w:val="24"/>
          <w:szCs w:val="24"/>
        </w:rPr>
        <w:t xml:space="preserve"> </w:t>
      </w:r>
      <w:r w:rsidRPr="007E148E">
        <w:rPr>
          <w:sz w:val="24"/>
          <w:szCs w:val="24"/>
        </w:rPr>
        <w:t>и</w:t>
      </w:r>
      <w:r w:rsidRPr="007E148E">
        <w:rPr>
          <w:spacing w:val="40"/>
          <w:sz w:val="24"/>
          <w:szCs w:val="24"/>
        </w:rPr>
        <w:t xml:space="preserve"> </w:t>
      </w:r>
      <w:r w:rsidRPr="007E148E">
        <w:rPr>
          <w:sz w:val="24"/>
          <w:szCs w:val="24"/>
        </w:rPr>
        <w:t>уведомления</w:t>
      </w:r>
      <w:r w:rsidRPr="007E148E">
        <w:rPr>
          <w:spacing w:val="46"/>
          <w:sz w:val="24"/>
          <w:szCs w:val="24"/>
        </w:rPr>
        <w:t xml:space="preserve"> </w:t>
      </w:r>
      <w:r w:rsidRPr="007E148E">
        <w:rPr>
          <w:sz w:val="24"/>
          <w:szCs w:val="24"/>
        </w:rPr>
        <w:t>Ассоциации</w:t>
      </w:r>
      <w:r w:rsidRPr="007E148E">
        <w:rPr>
          <w:spacing w:val="-15"/>
          <w:sz w:val="24"/>
          <w:szCs w:val="24"/>
        </w:rPr>
        <w:t xml:space="preserve"> </w:t>
      </w:r>
      <w:r w:rsidR="007E148E" w:rsidRPr="007E148E">
        <w:rPr>
          <w:spacing w:val="-15"/>
          <w:sz w:val="24"/>
          <w:szCs w:val="24"/>
        </w:rPr>
        <w:t xml:space="preserve">о его результатах </w:t>
      </w:r>
      <w:r w:rsidRPr="007E148E">
        <w:rPr>
          <w:spacing w:val="-10"/>
          <w:sz w:val="24"/>
          <w:szCs w:val="24"/>
        </w:rPr>
        <w:t>в</w:t>
      </w:r>
      <w:r w:rsidR="007E148E" w:rsidRPr="007E148E">
        <w:rPr>
          <w:spacing w:val="-10"/>
          <w:sz w:val="24"/>
          <w:szCs w:val="24"/>
        </w:rPr>
        <w:t xml:space="preserve"> </w:t>
      </w:r>
      <w:r w:rsidRPr="007E148E">
        <w:rPr>
          <w:sz w:val="24"/>
          <w:szCs w:val="24"/>
        </w:rPr>
        <w:t>установленном</w:t>
      </w:r>
      <w:r w:rsidRPr="007E148E">
        <w:rPr>
          <w:spacing w:val="-10"/>
          <w:sz w:val="24"/>
          <w:szCs w:val="24"/>
        </w:rPr>
        <w:t xml:space="preserve"> </w:t>
      </w:r>
      <w:r w:rsidRPr="007E148E">
        <w:rPr>
          <w:spacing w:val="-2"/>
          <w:sz w:val="24"/>
          <w:szCs w:val="24"/>
        </w:rPr>
        <w:t>порядке;</w:t>
      </w:r>
    </w:p>
    <w:p w14:paraId="49463A0E" w14:textId="46536F80" w:rsidR="008631E5" w:rsidRPr="007E148E" w:rsidRDefault="00693C07" w:rsidP="0026033E">
      <w:pPr>
        <w:pStyle w:val="ab"/>
        <w:numPr>
          <w:ilvl w:val="2"/>
          <w:numId w:val="1"/>
        </w:numPr>
        <w:tabs>
          <w:tab w:val="left" w:pos="1843"/>
        </w:tabs>
        <w:spacing w:before="241"/>
        <w:ind w:left="993" w:right="283" w:firstLine="788"/>
        <w:rPr>
          <w:sz w:val="24"/>
          <w:szCs w:val="24"/>
        </w:rPr>
      </w:pPr>
      <w:r w:rsidRPr="007E148E">
        <w:rPr>
          <w:sz w:val="24"/>
        </w:rPr>
        <w:t>получения Ассоциацией решени</w:t>
      </w:r>
      <w:r w:rsidR="0026033E">
        <w:rPr>
          <w:sz w:val="24"/>
        </w:rPr>
        <w:t>е</w:t>
      </w:r>
      <w:r w:rsidRPr="007E148E">
        <w:rPr>
          <w:sz w:val="24"/>
        </w:rPr>
        <w:t xml:space="preserve"> суда</w:t>
      </w:r>
      <w:r w:rsidR="007E148E">
        <w:rPr>
          <w:sz w:val="24"/>
        </w:rPr>
        <w:t>,</w:t>
      </w:r>
      <w:r w:rsidR="007E148E" w:rsidRPr="007E148E">
        <w:rPr>
          <w:sz w:val="24"/>
        </w:rPr>
        <w:t xml:space="preserve"> вступившего в законную силу</w:t>
      </w:r>
      <w:r w:rsidR="007E148E">
        <w:rPr>
          <w:sz w:val="24"/>
        </w:rPr>
        <w:t>,</w:t>
      </w:r>
      <w:r w:rsidRPr="007E148E">
        <w:rPr>
          <w:sz w:val="24"/>
        </w:rPr>
        <w:t xml:space="preserve"> или иного органа, имеющего право рассматривать дело о нарушении</w:t>
      </w:r>
      <w:r w:rsidRPr="007E148E">
        <w:rPr>
          <w:spacing w:val="40"/>
          <w:sz w:val="24"/>
        </w:rPr>
        <w:t xml:space="preserve"> </w:t>
      </w:r>
      <w:r w:rsidRPr="007E148E">
        <w:rPr>
          <w:sz w:val="24"/>
        </w:rPr>
        <w:t>обязательных требований,</w:t>
      </w:r>
      <w:r w:rsidRPr="007E148E">
        <w:rPr>
          <w:spacing w:val="80"/>
          <w:sz w:val="24"/>
        </w:rPr>
        <w:t xml:space="preserve"> </w:t>
      </w:r>
      <w:r w:rsidRPr="007E148E">
        <w:rPr>
          <w:sz w:val="24"/>
        </w:rPr>
        <w:t xml:space="preserve">решением </w:t>
      </w:r>
      <w:r w:rsidR="00031CE3" w:rsidRPr="007E148E">
        <w:rPr>
          <w:sz w:val="24"/>
        </w:rPr>
        <w:t>котор</w:t>
      </w:r>
      <w:r w:rsidR="00031CE3">
        <w:rPr>
          <w:sz w:val="24"/>
        </w:rPr>
        <w:t>ого</w:t>
      </w:r>
      <w:r w:rsidR="00031CE3" w:rsidRPr="007E148E">
        <w:rPr>
          <w:sz w:val="24"/>
        </w:rPr>
        <w:t xml:space="preserve"> </w:t>
      </w:r>
      <w:r w:rsidRPr="007E148E">
        <w:rPr>
          <w:sz w:val="24"/>
        </w:rPr>
        <w:t>установлен факт нарушения.</w:t>
      </w:r>
    </w:p>
    <w:p w14:paraId="262E10EA" w14:textId="77777777" w:rsidR="008631E5" w:rsidRDefault="00693C07" w:rsidP="0026033E">
      <w:pPr>
        <w:pStyle w:val="ab"/>
        <w:numPr>
          <w:ilvl w:val="1"/>
          <w:numId w:val="1"/>
        </w:numPr>
        <w:tabs>
          <w:tab w:val="left" w:pos="2327"/>
        </w:tabs>
        <w:spacing w:line="276" w:lineRule="auto"/>
        <w:ind w:right="365" w:firstLine="708"/>
        <w:rPr>
          <w:sz w:val="24"/>
        </w:rPr>
      </w:pPr>
      <w:r>
        <w:rPr>
          <w:sz w:val="24"/>
        </w:rPr>
        <w:t xml:space="preserve">Меры дисциплинарного воздействия применяются в отношении членов Ассоциации в целях прекращения и предупреждения совершения дисциплинарных </w:t>
      </w:r>
      <w:r>
        <w:rPr>
          <w:spacing w:val="-2"/>
          <w:sz w:val="24"/>
        </w:rPr>
        <w:t>правонарушений.</w:t>
      </w:r>
    </w:p>
    <w:p w14:paraId="504BB514" w14:textId="77777777" w:rsidR="008631E5" w:rsidRDefault="00693C07" w:rsidP="0026033E">
      <w:pPr>
        <w:pStyle w:val="ab"/>
        <w:numPr>
          <w:ilvl w:val="1"/>
          <w:numId w:val="1"/>
        </w:numPr>
        <w:tabs>
          <w:tab w:val="left" w:pos="2276"/>
        </w:tabs>
        <w:spacing w:before="199" w:line="278" w:lineRule="auto"/>
        <w:ind w:firstLine="708"/>
        <w:rPr>
          <w:sz w:val="24"/>
        </w:rPr>
      </w:pPr>
      <w:r>
        <w:rPr>
          <w:sz w:val="24"/>
        </w:rPr>
        <w:t xml:space="preserve">При применении мер дисциплинарного воздействия в каждом конкретном случае </w:t>
      </w:r>
      <w:r>
        <w:rPr>
          <w:spacing w:val="-2"/>
          <w:sz w:val="24"/>
        </w:rPr>
        <w:t>учитываются:</w:t>
      </w:r>
    </w:p>
    <w:p w14:paraId="036E9277" w14:textId="77777777" w:rsidR="008631E5" w:rsidRDefault="00693C07" w:rsidP="0026033E">
      <w:pPr>
        <w:pStyle w:val="ab"/>
        <w:numPr>
          <w:ilvl w:val="2"/>
          <w:numId w:val="1"/>
        </w:numPr>
        <w:tabs>
          <w:tab w:val="left" w:pos="2539"/>
        </w:tabs>
        <w:spacing w:before="194" w:line="276" w:lineRule="auto"/>
        <w:ind w:left="1074" w:firstLine="708"/>
        <w:rPr>
          <w:sz w:val="24"/>
        </w:rPr>
      </w:pPr>
      <w:r>
        <w:rPr>
          <w:sz w:val="24"/>
        </w:rPr>
        <w:t xml:space="preserve">характер допущенного членом Ассоциации нарушения обязательных </w:t>
      </w:r>
      <w:r>
        <w:rPr>
          <w:spacing w:val="-2"/>
          <w:sz w:val="24"/>
        </w:rPr>
        <w:t>требований;</w:t>
      </w:r>
    </w:p>
    <w:p w14:paraId="43F59CAC" w14:textId="77777777" w:rsidR="008631E5" w:rsidRDefault="00693C07" w:rsidP="0026033E">
      <w:pPr>
        <w:pStyle w:val="ab"/>
        <w:numPr>
          <w:ilvl w:val="2"/>
          <w:numId w:val="1"/>
        </w:numPr>
        <w:tabs>
          <w:tab w:val="left" w:pos="2382"/>
        </w:tabs>
        <w:spacing w:before="201"/>
        <w:ind w:left="2382" w:right="0" w:hanging="601"/>
        <w:rPr>
          <w:sz w:val="24"/>
        </w:rPr>
      </w:pPr>
      <w:r>
        <w:rPr>
          <w:spacing w:val="-2"/>
          <w:sz w:val="24"/>
        </w:rPr>
        <w:t>обстоятельства,</w:t>
      </w:r>
      <w:r>
        <w:rPr>
          <w:spacing w:val="8"/>
          <w:sz w:val="24"/>
        </w:rPr>
        <w:t xml:space="preserve"> </w:t>
      </w:r>
      <w:r>
        <w:rPr>
          <w:spacing w:val="-2"/>
          <w:sz w:val="24"/>
        </w:rPr>
        <w:t>отягчающие</w:t>
      </w:r>
      <w:r>
        <w:rPr>
          <w:spacing w:val="10"/>
          <w:sz w:val="24"/>
        </w:rPr>
        <w:t xml:space="preserve"> </w:t>
      </w:r>
      <w:r>
        <w:rPr>
          <w:spacing w:val="-2"/>
          <w:sz w:val="24"/>
        </w:rPr>
        <w:t>ответственность;</w:t>
      </w:r>
    </w:p>
    <w:p w14:paraId="40884A3A" w14:textId="77777777" w:rsidR="008631E5" w:rsidRDefault="00693C07" w:rsidP="0026033E">
      <w:pPr>
        <w:pStyle w:val="ab"/>
        <w:numPr>
          <w:ilvl w:val="2"/>
          <w:numId w:val="1"/>
        </w:numPr>
        <w:tabs>
          <w:tab w:val="left" w:pos="2382"/>
        </w:tabs>
        <w:spacing w:before="240"/>
        <w:ind w:left="2382" w:right="0" w:hanging="601"/>
        <w:rPr>
          <w:sz w:val="24"/>
        </w:rPr>
      </w:pPr>
      <w:r>
        <w:rPr>
          <w:spacing w:val="-2"/>
          <w:sz w:val="24"/>
        </w:rPr>
        <w:t>обстоятельства,</w:t>
      </w:r>
      <w:r>
        <w:rPr>
          <w:spacing w:val="8"/>
          <w:sz w:val="24"/>
        </w:rPr>
        <w:t xml:space="preserve"> </w:t>
      </w:r>
      <w:r>
        <w:rPr>
          <w:spacing w:val="-2"/>
          <w:sz w:val="24"/>
        </w:rPr>
        <w:t>смягчающие</w:t>
      </w:r>
      <w:r>
        <w:rPr>
          <w:spacing w:val="11"/>
          <w:sz w:val="24"/>
        </w:rPr>
        <w:t xml:space="preserve"> </w:t>
      </w:r>
      <w:r>
        <w:rPr>
          <w:spacing w:val="-2"/>
          <w:sz w:val="24"/>
        </w:rPr>
        <w:t>ответственность;</w:t>
      </w:r>
    </w:p>
    <w:p w14:paraId="47946172" w14:textId="77777777" w:rsidR="008631E5" w:rsidRDefault="00693C07" w:rsidP="0026033E">
      <w:pPr>
        <w:pStyle w:val="ab"/>
        <w:numPr>
          <w:ilvl w:val="2"/>
          <w:numId w:val="1"/>
        </w:numPr>
        <w:tabs>
          <w:tab w:val="left" w:pos="2419"/>
        </w:tabs>
        <w:spacing w:before="241" w:line="276" w:lineRule="auto"/>
        <w:ind w:left="1074" w:right="362" w:firstLine="708"/>
        <w:rPr>
          <w:sz w:val="24"/>
        </w:rPr>
      </w:pPr>
      <w:r>
        <w:rPr>
          <w:sz w:val="24"/>
        </w:rPr>
        <w:t>фактически наступившие последствия нарушения обязательных требований (фактически причиненный вред жизни или здоровью физических лиц, имуществу</w:t>
      </w:r>
      <w:r w:rsidR="004E13B7">
        <w:rPr>
          <w:sz w:val="24"/>
        </w:rPr>
        <w:t xml:space="preserve"> </w:t>
      </w:r>
      <w:r>
        <w:rPr>
          <w:sz w:val="24"/>
        </w:rPr>
        <w:t>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14:paraId="226B2C1B" w14:textId="77777777" w:rsidR="008631E5" w:rsidRDefault="00693C07" w:rsidP="0026033E">
      <w:pPr>
        <w:pStyle w:val="ab"/>
        <w:numPr>
          <w:ilvl w:val="2"/>
          <w:numId w:val="1"/>
        </w:numPr>
        <w:tabs>
          <w:tab w:val="left" w:pos="2483"/>
        </w:tabs>
        <w:spacing w:line="276" w:lineRule="auto"/>
        <w:ind w:left="1075" w:right="363" w:firstLine="708"/>
        <w:rPr>
          <w:sz w:val="24"/>
        </w:rPr>
      </w:pPr>
      <w:r>
        <w:rPr>
          <w:sz w:val="24"/>
        </w:rPr>
        <w:t>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w:t>
      </w:r>
      <w:r>
        <w:rPr>
          <w:spacing w:val="40"/>
          <w:sz w:val="24"/>
        </w:rPr>
        <w:t xml:space="preserve"> </w:t>
      </w:r>
      <w:r>
        <w:rPr>
          <w:sz w:val="24"/>
        </w:rPr>
        <w:t xml:space="preserve">окружающей среде, жизни или здоровью животных и растений, объектам культурного наследия (памятникам </w:t>
      </w:r>
      <w:r>
        <w:rPr>
          <w:sz w:val="24"/>
        </w:rPr>
        <w:lastRenderedPageBreak/>
        <w:t>истории и культуры) народов Российской Федерации, при совершении членом Ассоциации аналогичного дисциплинарного нарушения;</w:t>
      </w:r>
    </w:p>
    <w:p w14:paraId="0487CB8C" w14:textId="77777777" w:rsidR="008631E5" w:rsidRDefault="00693C07" w:rsidP="0026033E">
      <w:pPr>
        <w:pStyle w:val="ab"/>
        <w:numPr>
          <w:ilvl w:val="2"/>
          <w:numId w:val="1"/>
        </w:numPr>
        <w:tabs>
          <w:tab w:val="left" w:pos="2533"/>
        </w:tabs>
        <w:spacing w:before="202" w:line="276" w:lineRule="auto"/>
        <w:ind w:left="1073" w:firstLine="708"/>
        <w:rPr>
          <w:sz w:val="24"/>
        </w:rPr>
      </w:pPr>
      <w:r>
        <w:rPr>
          <w:sz w:val="24"/>
        </w:rPr>
        <w:t xml:space="preserve">иные обстоятельства, которые Дисциплинарной комиссией признаны существенными для дела и могут быть приняты во внимание при вынесении решения или </w:t>
      </w:r>
      <w:r>
        <w:rPr>
          <w:spacing w:val="-2"/>
          <w:sz w:val="24"/>
        </w:rPr>
        <w:t>рекомендации.</w:t>
      </w:r>
    </w:p>
    <w:p w14:paraId="68987520" w14:textId="77777777" w:rsidR="008631E5" w:rsidRDefault="00693C07" w:rsidP="0026033E">
      <w:pPr>
        <w:pStyle w:val="ab"/>
        <w:numPr>
          <w:ilvl w:val="1"/>
          <w:numId w:val="1"/>
        </w:numPr>
        <w:tabs>
          <w:tab w:val="left" w:pos="2202"/>
        </w:tabs>
        <w:spacing w:before="198"/>
        <w:ind w:left="2202" w:right="0" w:hanging="421"/>
        <w:rPr>
          <w:sz w:val="24"/>
        </w:rPr>
      </w:pPr>
      <w:r>
        <w:rPr>
          <w:sz w:val="24"/>
        </w:rPr>
        <w:t>Обстоятельствами,</w:t>
      </w:r>
      <w:r>
        <w:rPr>
          <w:spacing w:val="-11"/>
          <w:sz w:val="24"/>
        </w:rPr>
        <w:t xml:space="preserve"> </w:t>
      </w:r>
      <w:r>
        <w:rPr>
          <w:sz w:val="24"/>
        </w:rPr>
        <w:t>смягчающими</w:t>
      </w:r>
      <w:r>
        <w:rPr>
          <w:spacing w:val="-9"/>
          <w:sz w:val="24"/>
        </w:rPr>
        <w:t xml:space="preserve"> </w:t>
      </w:r>
      <w:r>
        <w:rPr>
          <w:sz w:val="24"/>
        </w:rPr>
        <w:t>ответственность,</w:t>
      </w:r>
      <w:r>
        <w:rPr>
          <w:spacing w:val="-9"/>
          <w:sz w:val="24"/>
        </w:rPr>
        <w:t xml:space="preserve"> </w:t>
      </w:r>
      <w:r>
        <w:rPr>
          <w:sz w:val="24"/>
        </w:rPr>
        <w:t>могут</w:t>
      </w:r>
      <w:r>
        <w:rPr>
          <w:spacing w:val="-8"/>
          <w:sz w:val="24"/>
        </w:rPr>
        <w:t xml:space="preserve"> </w:t>
      </w:r>
      <w:r>
        <w:rPr>
          <w:sz w:val="24"/>
        </w:rPr>
        <w:t>быть</w:t>
      </w:r>
      <w:r>
        <w:rPr>
          <w:spacing w:val="-9"/>
          <w:sz w:val="24"/>
        </w:rPr>
        <w:t xml:space="preserve"> </w:t>
      </w:r>
      <w:r>
        <w:rPr>
          <w:spacing w:val="-2"/>
          <w:sz w:val="24"/>
        </w:rPr>
        <w:t>признаны:</w:t>
      </w:r>
    </w:p>
    <w:p w14:paraId="3BD24077" w14:textId="77777777" w:rsidR="008631E5" w:rsidRDefault="00693C07" w:rsidP="0026033E">
      <w:pPr>
        <w:pStyle w:val="ab"/>
        <w:numPr>
          <w:ilvl w:val="2"/>
          <w:numId w:val="1"/>
        </w:numPr>
        <w:tabs>
          <w:tab w:val="left" w:pos="2397"/>
        </w:tabs>
        <w:spacing w:before="244" w:line="276" w:lineRule="auto"/>
        <w:ind w:left="1073" w:right="363" w:firstLine="708"/>
        <w:rPr>
          <w:sz w:val="24"/>
        </w:rPr>
      </w:pPr>
      <w:r>
        <w:rPr>
          <w:sz w:val="24"/>
        </w:rPr>
        <w:t>добровольное сообщение членом Ассоциации о совершенном им нарушении обязательных требований;</w:t>
      </w:r>
    </w:p>
    <w:p w14:paraId="0BFFE808" w14:textId="77777777" w:rsidR="008631E5" w:rsidRDefault="00693C07" w:rsidP="0026033E">
      <w:pPr>
        <w:pStyle w:val="ab"/>
        <w:numPr>
          <w:ilvl w:val="2"/>
          <w:numId w:val="1"/>
        </w:numPr>
        <w:tabs>
          <w:tab w:val="left" w:pos="2442"/>
        </w:tabs>
        <w:spacing w:before="197" w:line="278" w:lineRule="auto"/>
        <w:ind w:left="1073" w:right="365" w:firstLine="708"/>
        <w:rPr>
          <w:sz w:val="24"/>
        </w:rPr>
      </w:pPr>
      <w:r>
        <w:rPr>
          <w:sz w:val="24"/>
        </w:rPr>
        <w:t>добровольное возмещение членом Ассоциации причиненного ущерба или устранение причиненного вреда.</w:t>
      </w:r>
    </w:p>
    <w:p w14:paraId="7375235D" w14:textId="77777777" w:rsidR="008631E5" w:rsidRDefault="00693C07" w:rsidP="0026033E">
      <w:pPr>
        <w:pStyle w:val="ab"/>
        <w:numPr>
          <w:ilvl w:val="2"/>
          <w:numId w:val="1"/>
        </w:numPr>
        <w:tabs>
          <w:tab w:val="left" w:pos="2569"/>
        </w:tabs>
        <w:spacing w:before="195" w:line="276" w:lineRule="auto"/>
        <w:ind w:left="1073" w:firstLine="708"/>
        <w:rPr>
          <w:sz w:val="24"/>
        </w:rPr>
      </w:pPr>
      <w:r>
        <w:rPr>
          <w:sz w:val="24"/>
        </w:rPr>
        <w:t xml:space="preserve">иные обстоятельства, признанные Дисциплинарной комиссией, как </w:t>
      </w:r>
      <w:r>
        <w:rPr>
          <w:spacing w:val="-2"/>
          <w:sz w:val="24"/>
        </w:rPr>
        <w:t>смягчающие.</w:t>
      </w:r>
    </w:p>
    <w:p w14:paraId="6FDAAA48" w14:textId="77777777" w:rsidR="008631E5" w:rsidRDefault="00693C07" w:rsidP="0026033E">
      <w:pPr>
        <w:pStyle w:val="ab"/>
        <w:numPr>
          <w:ilvl w:val="1"/>
          <w:numId w:val="1"/>
        </w:numPr>
        <w:tabs>
          <w:tab w:val="left" w:pos="2202"/>
        </w:tabs>
        <w:spacing w:before="78"/>
        <w:ind w:left="2202" w:right="0" w:hanging="421"/>
        <w:rPr>
          <w:sz w:val="24"/>
        </w:rPr>
      </w:pPr>
      <w:r>
        <w:rPr>
          <w:sz w:val="24"/>
        </w:rPr>
        <w:t>Обстоятельствами,</w:t>
      </w:r>
      <w:r>
        <w:rPr>
          <w:spacing w:val="-10"/>
          <w:sz w:val="24"/>
        </w:rPr>
        <w:t xml:space="preserve"> </w:t>
      </w:r>
      <w:r>
        <w:rPr>
          <w:sz w:val="24"/>
        </w:rPr>
        <w:t>отягчающими</w:t>
      </w:r>
      <w:r>
        <w:rPr>
          <w:spacing w:val="-9"/>
          <w:sz w:val="24"/>
        </w:rPr>
        <w:t xml:space="preserve"> </w:t>
      </w:r>
      <w:r>
        <w:rPr>
          <w:sz w:val="24"/>
        </w:rPr>
        <w:t>ответственность,</w:t>
      </w:r>
      <w:r>
        <w:rPr>
          <w:spacing w:val="-8"/>
          <w:sz w:val="24"/>
        </w:rPr>
        <w:t xml:space="preserve"> </w:t>
      </w:r>
      <w:r>
        <w:rPr>
          <w:sz w:val="24"/>
        </w:rPr>
        <w:t>могут</w:t>
      </w:r>
      <w:r>
        <w:rPr>
          <w:spacing w:val="-8"/>
          <w:sz w:val="24"/>
        </w:rPr>
        <w:t xml:space="preserve"> </w:t>
      </w:r>
      <w:r>
        <w:rPr>
          <w:sz w:val="24"/>
        </w:rPr>
        <w:t>быть</w:t>
      </w:r>
      <w:r>
        <w:rPr>
          <w:spacing w:val="-8"/>
          <w:sz w:val="24"/>
        </w:rPr>
        <w:t xml:space="preserve"> </w:t>
      </w:r>
      <w:r>
        <w:rPr>
          <w:spacing w:val="-2"/>
          <w:sz w:val="24"/>
        </w:rPr>
        <w:t>признаны:</w:t>
      </w:r>
    </w:p>
    <w:p w14:paraId="32C383F8" w14:textId="77777777" w:rsidR="008631E5" w:rsidRDefault="00693C07" w:rsidP="0026033E">
      <w:pPr>
        <w:pStyle w:val="ab"/>
        <w:numPr>
          <w:ilvl w:val="2"/>
          <w:numId w:val="1"/>
        </w:numPr>
        <w:tabs>
          <w:tab w:val="left" w:pos="2442"/>
        </w:tabs>
        <w:spacing w:before="240" w:line="276" w:lineRule="auto"/>
        <w:ind w:left="1073" w:right="362" w:firstLine="708"/>
        <w:rPr>
          <w:sz w:val="24"/>
        </w:rPr>
      </w:pPr>
      <w:r>
        <w:rPr>
          <w:sz w:val="24"/>
        </w:rPr>
        <w:t>продолжение совершения длящегося нарушения обязательных требований или повторное совершение однородного нарушения, если за совершение</w:t>
      </w:r>
      <w:r>
        <w:rPr>
          <w:spacing w:val="40"/>
          <w:sz w:val="24"/>
        </w:rPr>
        <w:t xml:space="preserve"> </w:t>
      </w:r>
      <w:r>
        <w:rPr>
          <w:sz w:val="24"/>
        </w:rPr>
        <w:t>такого нарушения в отношении этого члена Ассоциации уже применялись</w:t>
      </w:r>
      <w:r>
        <w:rPr>
          <w:spacing w:val="40"/>
          <w:sz w:val="24"/>
        </w:rPr>
        <w:t xml:space="preserve"> </w:t>
      </w:r>
      <w:r>
        <w:rPr>
          <w:sz w:val="24"/>
        </w:rPr>
        <w:t>меры дисциплинарного воздействия, предусмотренные настоящим Положением;</w:t>
      </w:r>
    </w:p>
    <w:p w14:paraId="11AA85A8" w14:textId="77777777" w:rsidR="008631E5" w:rsidRDefault="008631E5">
      <w:pPr>
        <w:pStyle w:val="aa"/>
        <w:spacing w:before="111"/>
        <w:ind w:left="0" w:right="0" w:firstLine="0"/>
        <w:jc w:val="left"/>
      </w:pPr>
    </w:p>
    <w:p w14:paraId="55D63939" w14:textId="77777777" w:rsidR="008631E5" w:rsidRDefault="00693C07" w:rsidP="0026033E">
      <w:pPr>
        <w:pStyle w:val="ab"/>
        <w:numPr>
          <w:ilvl w:val="2"/>
          <w:numId w:val="1"/>
        </w:numPr>
        <w:tabs>
          <w:tab w:val="left" w:pos="2386"/>
        </w:tabs>
        <w:spacing w:before="0" w:line="276" w:lineRule="auto"/>
        <w:ind w:left="1075" w:right="363" w:firstLine="708"/>
        <w:rPr>
          <w:sz w:val="24"/>
        </w:rPr>
      </w:pPr>
      <w:r>
        <w:rPr>
          <w:sz w:val="24"/>
        </w:rPr>
        <w:t xml:space="preserve">нарушение обязательных требований, которое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w:t>
      </w:r>
      <w:r>
        <w:rPr>
          <w:spacing w:val="-2"/>
          <w:sz w:val="24"/>
        </w:rPr>
        <w:t>образованию.</w:t>
      </w:r>
    </w:p>
    <w:p w14:paraId="165E2C95" w14:textId="77777777" w:rsidR="008631E5" w:rsidRDefault="00693C07" w:rsidP="0026033E">
      <w:pPr>
        <w:pStyle w:val="ab"/>
        <w:numPr>
          <w:ilvl w:val="1"/>
          <w:numId w:val="1"/>
        </w:numPr>
        <w:tabs>
          <w:tab w:val="left" w:pos="2311"/>
        </w:tabs>
        <w:spacing w:line="276" w:lineRule="auto"/>
        <w:ind w:left="1134" w:firstLine="683"/>
        <w:rPr>
          <w:sz w:val="24"/>
        </w:rPr>
      </w:pPr>
      <w:r>
        <w:rPr>
          <w:sz w:val="24"/>
        </w:rPr>
        <w:t>Дисциплинарная комиссия, рассматривающая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14:paraId="22076DAB" w14:textId="51761000" w:rsidR="0000225C" w:rsidRPr="00BE22E5" w:rsidRDefault="00693C07" w:rsidP="0026033E">
      <w:pPr>
        <w:pStyle w:val="ab"/>
        <w:numPr>
          <w:ilvl w:val="1"/>
          <w:numId w:val="1"/>
        </w:numPr>
        <w:tabs>
          <w:tab w:val="left" w:pos="2226"/>
        </w:tabs>
        <w:spacing w:before="202" w:line="276" w:lineRule="auto"/>
        <w:ind w:left="1073" w:right="363" w:firstLine="708"/>
        <w:rPr>
          <w:sz w:val="24"/>
        </w:rPr>
      </w:pPr>
      <w:r w:rsidRPr="00BE22E5">
        <w:rPr>
          <w:sz w:val="24"/>
        </w:rPr>
        <w:t xml:space="preserve">В случае обнаружения факта нарушения членом </w:t>
      </w:r>
      <w:r w:rsidR="0000225C" w:rsidRPr="00BE22E5">
        <w:rPr>
          <w:sz w:val="24"/>
        </w:rPr>
        <w:t xml:space="preserve">Ассоциации </w:t>
      </w:r>
      <w:r w:rsidRPr="00BE22E5">
        <w:rPr>
          <w:sz w:val="24"/>
        </w:rPr>
        <w:t>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w:t>
      </w:r>
      <w:r w:rsidR="0000225C" w:rsidRPr="00BE22E5">
        <w:rPr>
          <w:sz w:val="24"/>
        </w:rPr>
        <w:t xml:space="preserve"> Дисциплинарная комиссия извещает Совет Ассоциации об установленных нарушениях.</w:t>
      </w:r>
    </w:p>
    <w:p w14:paraId="35E100AF" w14:textId="2DCF0B55" w:rsidR="008631E5" w:rsidRPr="00BE22E5" w:rsidRDefault="00693C07" w:rsidP="0026033E">
      <w:pPr>
        <w:pStyle w:val="ab"/>
        <w:numPr>
          <w:ilvl w:val="1"/>
          <w:numId w:val="1"/>
        </w:numPr>
        <w:tabs>
          <w:tab w:val="left" w:pos="2226"/>
        </w:tabs>
        <w:spacing w:before="202" w:line="276" w:lineRule="auto"/>
        <w:ind w:left="1073" w:right="363" w:firstLine="708"/>
        <w:rPr>
          <w:sz w:val="24"/>
        </w:rPr>
      </w:pPr>
      <w:r w:rsidRPr="00BE22E5">
        <w:rPr>
          <w:sz w:val="24"/>
        </w:rPr>
        <w:t xml:space="preserve"> Ассоциация обязана уведомить об </w:t>
      </w:r>
      <w:r w:rsidR="0000225C" w:rsidRPr="00BE22E5">
        <w:rPr>
          <w:sz w:val="24"/>
        </w:rPr>
        <w:t>установленном факте нарушения</w:t>
      </w:r>
      <w:r w:rsidRPr="00BE22E5">
        <w:rPr>
          <w:sz w:val="24"/>
        </w:rPr>
        <w:t xml:space="preserve"> </w:t>
      </w:r>
      <w:r w:rsidR="00207C0F" w:rsidRPr="00BE22E5">
        <w:rPr>
          <w:sz w:val="24"/>
        </w:rPr>
        <w:t>федеральный (</w:t>
      </w:r>
      <w:r w:rsidR="004E13B7" w:rsidRPr="00BE22E5">
        <w:rPr>
          <w:sz w:val="24"/>
        </w:rPr>
        <w:t>регион</w:t>
      </w:r>
      <w:r w:rsidRPr="00BE22E5">
        <w:rPr>
          <w:sz w:val="24"/>
        </w:rPr>
        <w:t>альный</w:t>
      </w:r>
      <w:r w:rsidR="00207C0F" w:rsidRPr="00BE22E5">
        <w:rPr>
          <w:sz w:val="24"/>
        </w:rPr>
        <w:t>)</w:t>
      </w:r>
      <w:r w:rsidRPr="00BE22E5">
        <w:rPr>
          <w:spacing w:val="40"/>
          <w:sz w:val="24"/>
        </w:rPr>
        <w:t xml:space="preserve"> </w:t>
      </w:r>
      <w:r w:rsidRPr="00BE22E5">
        <w:rPr>
          <w:sz w:val="24"/>
        </w:rPr>
        <w:t>орган</w:t>
      </w:r>
      <w:r w:rsidRPr="00BE22E5">
        <w:rPr>
          <w:spacing w:val="-12"/>
          <w:sz w:val="24"/>
        </w:rPr>
        <w:t xml:space="preserve"> </w:t>
      </w:r>
      <w:r w:rsidRPr="00BE22E5">
        <w:rPr>
          <w:sz w:val="24"/>
        </w:rPr>
        <w:t>исполнительной власти, уполномоченный на осуществление государственного</w:t>
      </w:r>
      <w:r w:rsidR="00AC6CFE" w:rsidRPr="00BE22E5">
        <w:rPr>
          <w:sz w:val="24"/>
        </w:rPr>
        <w:t xml:space="preserve"> </w:t>
      </w:r>
      <w:r w:rsidRPr="00BE22E5">
        <w:rPr>
          <w:sz w:val="24"/>
        </w:rPr>
        <w:t>строительного надзора.</w:t>
      </w:r>
    </w:p>
    <w:p w14:paraId="13E40807" w14:textId="3A3FEB63" w:rsidR="00207C0F" w:rsidRDefault="001243E4" w:rsidP="0026033E">
      <w:pPr>
        <w:pStyle w:val="ab"/>
        <w:numPr>
          <w:ilvl w:val="1"/>
          <w:numId w:val="1"/>
        </w:numPr>
        <w:tabs>
          <w:tab w:val="left" w:pos="2226"/>
        </w:tabs>
        <w:spacing w:before="202" w:line="276" w:lineRule="auto"/>
        <w:ind w:left="993" w:right="363" w:firstLine="850"/>
        <w:rPr>
          <w:sz w:val="24"/>
        </w:rPr>
      </w:pPr>
      <w:r>
        <w:rPr>
          <w:sz w:val="24"/>
        </w:rPr>
        <w:t>Дисциплинарная комиссия</w:t>
      </w:r>
      <w:r w:rsidRPr="001243E4">
        <w:t xml:space="preserve"> </w:t>
      </w:r>
      <w:r w:rsidRPr="001243E4">
        <w:rPr>
          <w:sz w:val="24"/>
        </w:rPr>
        <w:t xml:space="preserve">по ходатайству члена </w:t>
      </w:r>
      <w:r>
        <w:rPr>
          <w:sz w:val="24"/>
        </w:rPr>
        <w:t>Ассоциации</w:t>
      </w:r>
      <w:r w:rsidRPr="001243E4">
        <w:rPr>
          <w:sz w:val="24"/>
        </w:rPr>
        <w:t xml:space="preserve"> вправе вынести решение о</w:t>
      </w:r>
      <w:r>
        <w:rPr>
          <w:sz w:val="24"/>
        </w:rPr>
        <w:t xml:space="preserve"> </w:t>
      </w:r>
      <w:r w:rsidRPr="001243E4">
        <w:rPr>
          <w:sz w:val="24"/>
        </w:rPr>
        <w:t>продлении срока устранения нарушения, по которому действует мера дисциплинарного</w:t>
      </w:r>
      <w:r>
        <w:rPr>
          <w:sz w:val="24"/>
        </w:rPr>
        <w:t xml:space="preserve"> </w:t>
      </w:r>
      <w:r w:rsidRPr="001243E4">
        <w:rPr>
          <w:sz w:val="24"/>
        </w:rPr>
        <w:t xml:space="preserve">воздействия, если член </w:t>
      </w:r>
      <w:r>
        <w:rPr>
          <w:sz w:val="24"/>
        </w:rPr>
        <w:t>Ассоциации</w:t>
      </w:r>
      <w:r w:rsidRPr="001243E4">
        <w:rPr>
          <w:sz w:val="24"/>
        </w:rPr>
        <w:t xml:space="preserve"> приступил к устранению нарушений, но с учетом объективных</w:t>
      </w:r>
      <w:r>
        <w:rPr>
          <w:sz w:val="24"/>
        </w:rPr>
        <w:t xml:space="preserve"> </w:t>
      </w:r>
      <w:r w:rsidRPr="001243E4">
        <w:rPr>
          <w:sz w:val="24"/>
        </w:rPr>
        <w:t>обстоятельств, заслуживающих внимания, не может устранить их в полном объеме в сроки,</w:t>
      </w:r>
      <w:r>
        <w:rPr>
          <w:sz w:val="24"/>
        </w:rPr>
        <w:t xml:space="preserve"> </w:t>
      </w:r>
      <w:r w:rsidRPr="001243E4">
        <w:rPr>
          <w:sz w:val="24"/>
        </w:rPr>
        <w:t>установленные Решением (Предписанием).</w:t>
      </w:r>
    </w:p>
    <w:p w14:paraId="41361732" w14:textId="77777777" w:rsidR="0000225C" w:rsidRPr="001243E4" w:rsidRDefault="0000225C" w:rsidP="0000225C">
      <w:pPr>
        <w:pStyle w:val="ab"/>
        <w:tabs>
          <w:tab w:val="left" w:pos="2226"/>
        </w:tabs>
        <w:spacing w:before="202" w:line="276" w:lineRule="auto"/>
        <w:ind w:left="1843" w:right="363" w:firstLine="0"/>
        <w:jc w:val="right"/>
        <w:rPr>
          <w:sz w:val="24"/>
        </w:rPr>
      </w:pPr>
    </w:p>
    <w:p w14:paraId="6A842DB8" w14:textId="2755A58A" w:rsidR="008631E5" w:rsidRPr="00E9656C" w:rsidRDefault="00693C07" w:rsidP="0000225C">
      <w:pPr>
        <w:pStyle w:val="1"/>
        <w:numPr>
          <w:ilvl w:val="0"/>
          <w:numId w:val="1"/>
        </w:numPr>
        <w:tabs>
          <w:tab w:val="left" w:pos="2806"/>
          <w:tab w:val="left" w:pos="9923"/>
        </w:tabs>
        <w:spacing w:before="206" w:line="276" w:lineRule="auto"/>
        <w:ind w:left="993" w:right="939" w:firstLine="1572"/>
        <w:jc w:val="center"/>
      </w:pPr>
      <w:r>
        <w:lastRenderedPageBreak/>
        <w:t>ПРАВА ИНДИВИДУАЛЬНОГО ПРЕДПРИНИМАТЕЛЯ ИЛИ ЮРИДИЧЕСКОГО</w:t>
      </w:r>
      <w:r>
        <w:rPr>
          <w:spacing w:val="-6"/>
        </w:rPr>
        <w:t xml:space="preserve"> </w:t>
      </w:r>
      <w:r>
        <w:t>ЛИЦА</w:t>
      </w:r>
      <w:r>
        <w:rPr>
          <w:spacing w:val="-10"/>
        </w:rPr>
        <w:t xml:space="preserve"> </w:t>
      </w:r>
      <w:r>
        <w:t>ПРИ</w:t>
      </w:r>
      <w:r>
        <w:rPr>
          <w:spacing w:val="-9"/>
        </w:rPr>
        <w:t xml:space="preserve"> </w:t>
      </w:r>
      <w:r>
        <w:t>РАССМОТРЕНИИ</w:t>
      </w:r>
      <w:r>
        <w:rPr>
          <w:spacing w:val="-8"/>
        </w:rPr>
        <w:t xml:space="preserve"> </w:t>
      </w:r>
      <w:r>
        <w:t>ДЕЛ</w:t>
      </w:r>
      <w:r>
        <w:rPr>
          <w:spacing w:val="-7"/>
        </w:rPr>
        <w:t xml:space="preserve"> </w:t>
      </w:r>
      <w:r>
        <w:t>О</w:t>
      </w:r>
      <w:r>
        <w:rPr>
          <w:spacing w:val="-6"/>
        </w:rPr>
        <w:t xml:space="preserve"> </w:t>
      </w:r>
      <w:r>
        <w:t>НАРУШЕНИЯХ</w:t>
      </w:r>
      <w:r w:rsidR="00E9656C">
        <w:rPr>
          <w:spacing w:val="-8"/>
        </w:rPr>
        <w:t xml:space="preserve"> </w:t>
      </w:r>
      <w:r>
        <w:t>ИМИ</w:t>
      </w:r>
      <w:r w:rsidR="00E9656C">
        <w:t xml:space="preserve"> </w:t>
      </w:r>
      <w:r w:rsidRPr="00E9656C">
        <w:rPr>
          <w:spacing w:val="-2"/>
        </w:rPr>
        <w:t>ОБЯЗАТЕЛЬНЫХ</w:t>
      </w:r>
      <w:r w:rsidRPr="00E9656C">
        <w:rPr>
          <w:spacing w:val="7"/>
        </w:rPr>
        <w:t xml:space="preserve"> </w:t>
      </w:r>
      <w:r w:rsidRPr="00E9656C">
        <w:rPr>
          <w:spacing w:val="-2"/>
        </w:rPr>
        <w:t>ТРЕБОВАНИЙ</w:t>
      </w:r>
      <w:r w:rsidR="00E9656C">
        <w:rPr>
          <w:spacing w:val="-2"/>
        </w:rPr>
        <w:t>.</w:t>
      </w:r>
    </w:p>
    <w:p w14:paraId="6BDACDD9" w14:textId="720D23CD" w:rsidR="008631E5" w:rsidRDefault="00C704C5" w:rsidP="0026033E">
      <w:pPr>
        <w:pStyle w:val="ab"/>
        <w:numPr>
          <w:ilvl w:val="1"/>
          <w:numId w:val="1"/>
        </w:numPr>
        <w:tabs>
          <w:tab w:val="left" w:pos="2293"/>
        </w:tabs>
        <w:spacing w:before="240" w:line="276" w:lineRule="auto"/>
        <w:ind w:left="1073" w:firstLine="708"/>
        <w:rPr>
          <w:sz w:val="24"/>
        </w:rPr>
      </w:pPr>
      <w:r>
        <w:rPr>
          <w:sz w:val="24"/>
        </w:rPr>
        <w:t>Ч</w:t>
      </w:r>
      <w:r w:rsidR="00693C07">
        <w:rPr>
          <w:sz w:val="24"/>
        </w:rPr>
        <w:t xml:space="preserve">лен Ассоциации, в отношении которого рассматривается дело о применении мер дисциплинарного воздействия, </w:t>
      </w:r>
      <w:r>
        <w:rPr>
          <w:sz w:val="24"/>
        </w:rPr>
        <w:t xml:space="preserve">и/или </w:t>
      </w:r>
      <w:r w:rsidR="00693C07">
        <w:rPr>
          <w:sz w:val="24"/>
        </w:rPr>
        <w:t>лицо</w:t>
      </w:r>
      <w:r w:rsidR="00E9656C">
        <w:rPr>
          <w:sz w:val="24"/>
        </w:rPr>
        <w:t>,</w:t>
      </w:r>
      <w:r w:rsidR="00693C07">
        <w:rPr>
          <w:sz w:val="24"/>
        </w:rPr>
        <w:t xml:space="preserve"> подавшее жалобу, в ходе рассмотрения такого дела имеют право:</w:t>
      </w:r>
    </w:p>
    <w:p w14:paraId="4417EE26" w14:textId="77777777" w:rsidR="008631E5" w:rsidRDefault="00693C07" w:rsidP="0026033E">
      <w:pPr>
        <w:pStyle w:val="ab"/>
        <w:numPr>
          <w:ilvl w:val="2"/>
          <w:numId w:val="1"/>
        </w:numPr>
        <w:tabs>
          <w:tab w:val="left" w:pos="2382"/>
        </w:tabs>
        <w:spacing w:before="201"/>
        <w:ind w:left="2382" w:right="0" w:hanging="602"/>
        <w:rPr>
          <w:sz w:val="24"/>
        </w:rPr>
      </w:pPr>
      <w:r>
        <w:rPr>
          <w:sz w:val="24"/>
        </w:rPr>
        <w:t>знакомиться</w:t>
      </w:r>
      <w:r>
        <w:rPr>
          <w:spacing w:val="-3"/>
          <w:sz w:val="24"/>
        </w:rPr>
        <w:t xml:space="preserve"> </w:t>
      </w:r>
      <w:r>
        <w:rPr>
          <w:sz w:val="24"/>
        </w:rPr>
        <w:t>с</w:t>
      </w:r>
      <w:r>
        <w:rPr>
          <w:spacing w:val="-1"/>
          <w:sz w:val="24"/>
        </w:rPr>
        <w:t xml:space="preserve"> </w:t>
      </w:r>
      <w:r>
        <w:rPr>
          <w:sz w:val="24"/>
        </w:rPr>
        <w:t>материалами</w:t>
      </w:r>
      <w:r>
        <w:rPr>
          <w:spacing w:val="-8"/>
          <w:sz w:val="24"/>
        </w:rPr>
        <w:t xml:space="preserve"> </w:t>
      </w:r>
      <w:r>
        <w:rPr>
          <w:sz w:val="24"/>
        </w:rPr>
        <w:t>дела,</w:t>
      </w:r>
      <w:r>
        <w:rPr>
          <w:spacing w:val="-7"/>
          <w:sz w:val="24"/>
        </w:rPr>
        <w:t xml:space="preserve"> </w:t>
      </w:r>
      <w:r>
        <w:rPr>
          <w:sz w:val="24"/>
        </w:rPr>
        <w:t>делать</w:t>
      </w:r>
      <w:r>
        <w:rPr>
          <w:spacing w:val="-4"/>
          <w:sz w:val="24"/>
        </w:rPr>
        <w:t xml:space="preserve"> </w:t>
      </w:r>
      <w:r>
        <w:rPr>
          <w:sz w:val="24"/>
        </w:rPr>
        <w:t>выписки</w:t>
      </w:r>
      <w:r>
        <w:rPr>
          <w:spacing w:val="-5"/>
          <w:sz w:val="24"/>
        </w:rPr>
        <w:t xml:space="preserve"> </w:t>
      </w:r>
      <w:r>
        <w:rPr>
          <w:sz w:val="24"/>
        </w:rPr>
        <w:t>из</w:t>
      </w:r>
      <w:r>
        <w:rPr>
          <w:spacing w:val="-1"/>
          <w:sz w:val="24"/>
        </w:rPr>
        <w:t xml:space="preserve"> </w:t>
      </w:r>
      <w:r>
        <w:rPr>
          <w:sz w:val="24"/>
        </w:rPr>
        <w:t>них,</w:t>
      </w:r>
      <w:r>
        <w:rPr>
          <w:spacing w:val="-3"/>
          <w:sz w:val="24"/>
        </w:rPr>
        <w:t xml:space="preserve"> </w:t>
      </w:r>
      <w:r>
        <w:rPr>
          <w:sz w:val="24"/>
        </w:rPr>
        <w:t>снимать</w:t>
      </w:r>
      <w:r>
        <w:rPr>
          <w:spacing w:val="-4"/>
          <w:sz w:val="24"/>
        </w:rPr>
        <w:t xml:space="preserve"> </w:t>
      </w:r>
      <w:r>
        <w:rPr>
          <w:spacing w:val="-2"/>
          <w:sz w:val="24"/>
        </w:rPr>
        <w:t>копии;</w:t>
      </w:r>
    </w:p>
    <w:p w14:paraId="65180C6E" w14:textId="77777777" w:rsidR="008631E5" w:rsidRDefault="00693C07" w:rsidP="0026033E">
      <w:pPr>
        <w:pStyle w:val="ab"/>
        <w:numPr>
          <w:ilvl w:val="2"/>
          <w:numId w:val="1"/>
        </w:numPr>
        <w:tabs>
          <w:tab w:val="left" w:pos="2625"/>
        </w:tabs>
        <w:spacing w:before="240" w:line="276" w:lineRule="auto"/>
        <w:ind w:left="1073" w:firstLine="708"/>
        <w:rPr>
          <w:sz w:val="24"/>
        </w:rPr>
      </w:pPr>
      <w:r>
        <w:rPr>
          <w:sz w:val="24"/>
        </w:rPr>
        <w:t>представлять доказательства и знакомиться с</w:t>
      </w:r>
      <w:r>
        <w:rPr>
          <w:spacing w:val="-1"/>
          <w:sz w:val="24"/>
        </w:rPr>
        <w:t xml:space="preserve"> </w:t>
      </w:r>
      <w:r>
        <w:rPr>
          <w:sz w:val="24"/>
        </w:rPr>
        <w:t>доказательствами,</w:t>
      </w:r>
      <w:r w:rsidR="004E13B7">
        <w:rPr>
          <w:sz w:val="24"/>
        </w:rPr>
        <w:t xml:space="preserve"> </w:t>
      </w:r>
      <w:r>
        <w:rPr>
          <w:sz w:val="24"/>
        </w:rPr>
        <w:t>полученными в ходе мероприятий по контролю;</w:t>
      </w:r>
    </w:p>
    <w:p w14:paraId="66A1D5FD" w14:textId="77777777" w:rsidR="008631E5" w:rsidRDefault="00693C07" w:rsidP="0026033E">
      <w:pPr>
        <w:pStyle w:val="ab"/>
        <w:numPr>
          <w:ilvl w:val="2"/>
          <w:numId w:val="1"/>
        </w:numPr>
        <w:tabs>
          <w:tab w:val="left" w:pos="2386"/>
        </w:tabs>
        <w:ind w:left="2386" w:right="0" w:hanging="606"/>
        <w:rPr>
          <w:sz w:val="24"/>
        </w:rPr>
      </w:pPr>
      <w:r>
        <w:rPr>
          <w:sz w:val="24"/>
        </w:rPr>
        <w:t>участвовать</w:t>
      </w:r>
      <w:r>
        <w:rPr>
          <w:spacing w:val="-8"/>
          <w:sz w:val="24"/>
        </w:rPr>
        <w:t xml:space="preserve"> </w:t>
      </w:r>
      <w:r>
        <w:rPr>
          <w:sz w:val="24"/>
        </w:rPr>
        <w:t>в</w:t>
      </w:r>
      <w:r>
        <w:rPr>
          <w:spacing w:val="-9"/>
          <w:sz w:val="24"/>
        </w:rPr>
        <w:t xml:space="preserve"> </w:t>
      </w:r>
      <w:r>
        <w:rPr>
          <w:sz w:val="24"/>
        </w:rPr>
        <w:t>исследовании</w:t>
      </w:r>
      <w:r>
        <w:rPr>
          <w:spacing w:val="-6"/>
          <w:sz w:val="24"/>
        </w:rPr>
        <w:t xml:space="preserve"> </w:t>
      </w:r>
      <w:r>
        <w:rPr>
          <w:spacing w:val="-2"/>
          <w:sz w:val="24"/>
        </w:rPr>
        <w:t>доказательств;</w:t>
      </w:r>
    </w:p>
    <w:p w14:paraId="699B38AE" w14:textId="77777777" w:rsidR="008631E5" w:rsidRDefault="00693C07" w:rsidP="0026033E">
      <w:pPr>
        <w:pStyle w:val="ab"/>
        <w:numPr>
          <w:ilvl w:val="2"/>
          <w:numId w:val="1"/>
        </w:numPr>
        <w:tabs>
          <w:tab w:val="left" w:pos="2382"/>
        </w:tabs>
        <w:spacing w:before="241" w:line="276" w:lineRule="auto"/>
        <w:ind w:left="1073" w:right="363" w:firstLine="708"/>
        <w:rPr>
          <w:sz w:val="24"/>
        </w:rPr>
      </w:pPr>
      <w:r>
        <w:rPr>
          <w:sz w:val="24"/>
        </w:rPr>
        <w:t>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w:t>
      </w:r>
    </w:p>
    <w:p w14:paraId="02DA4906" w14:textId="77777777" w:rsidR="008631E5" w:rsidRDefault="00693C07" w:rsidP="0026033E">
      <w:pPr>
        <w:pStyle w:val="ab"/>
        <w:numPr>
          <w:ilvl w:val="2"/>
          <w:numId w:val="1"/>
        </w:numPr>
        <w:tabs>
          <w:tab w:val="left" w:pos="2433"/>
        </w:tabs>
        <w:spacing w:line="276" w:lineRule="auto"/>
        <w:ind w:left="1075" w:firstLine="706"/>
        <w:rPr>
          <w:sz w:val="24"/>
        </w:rPr>
      </w:pPr>
      <w:r>
        <w:rPr>
          <w:sz w:val="24"/>
        </w:rPr>
        <w:t>с разрешения Председателя Дисциплинарной комиссии задавать вопросы иным лицам, участвующим в деле. Вопросы, не относящиеся к</w:t>
      </w:r>
      <w:r>
        <w:rPr>
          <w:spacing w:val="40"/>
          <w:sz w:val="24"/>
        </w:rPr>
        <w:t xml:space="preserve"> </w:t>
      </w:r>
      <w:r>
        <w:rPr>
          <w:sz w:val="24"/>
        </w:rPr>
        <w:t>существу рассматриваемого дела, могут быть сняты Председателем Дисциплинарной комиссии;</w:t>
      </w:r>
    </w:p>
    <w:p w14:paraId="0B302E8B" w14:textId="77777777" w:rsidR="008631E5" w:rsidRDefault="00693C07" w:rsidP="0026033E">
      <w:pPr>
        <w:pStyle w:val="ab"/>
        <w:numPr>
          <w:ilvl w:val="2"/>
          <w:numId w:val="1"/>
        </w:numPr>
        <w:tabs>
          <w:tab w:val="left" w:pos="2383"/>
        </w:tabs>
        <w:spacing w:before="199"/>
        <w:ind w:left="2383" w:right="0" w:hanging="600"/>
        <w:rPr>
          <w:sz w:val="24"/>
        </w:rPr>
      </w:pPr>
      <w:r>
        <w:rPr>
          <w:sz w:val="24"/>
        </w:rPr>
        <w:t>заявлять</w:t>
      </w:r>
      <w:r>
        <w:rPr>
          <w:spacing w:val="-10"/>
          <w:sz w:val="24"/>
        </w:rPr>
        <w:t xml:space="preserve"> </w:t>
      </w:r>
      <w:r>
        <w:rPr>
          <w:sz w:val="24"/>
        </w:rPr>
        <w:t>ходатайства</w:t>
      </w:r>
      <w:r>
        <w:rPr>
          <w:spacing w:val="-7"/>
          <w:sz w:val="24"/>
        </w:rPr>
        <w:t xml:space="preserve"> </w:t>
      </w:r>
      <w:r>
        <w:rPr>
          <w:sz w:val="24"/>
        </w:rPr>
        <w:t>о</w:t>
      </w:r>
      <w:r>
        <w:rPr>
          <w:spacing w:val="-8"/>
          <w:sz w:val="24"/>
        </w:rPr>
        <w:t xml:space="preserve"> </w:t>
      </w:r>
      <w:r>
        <w:rPr>
          <w:sz w:val="24"/>
        </w:rPr>
        <w:t>назначении</w:t>
      </w:r>
      <w:r>
        <w:rPr>
          <w:spacing w:val="-8"/>
          <w:sz w:val="24"/>
        </w:rPr>
        <w:t xml:space="preserve"> </w:t>
      </w:r>
      <w:r>
        <w:rPr>
          <w:sz w:val="24"/>
        </w:rPr>
        <w:t>экспертизы,</w:t>
      </w:r>
      <w:r>
        <w:rPr>
          <w:spacing w:val="-8"/>
          <w:sz w:val="24"/>
        </w:rPr>
        <w:t xml:space="preserve"> </w:t>
      </w:r>
      <w:r>
        <w:rPr>
          <w:sz w:val="24"/>
        </w:rPr>
        <w:t>вызове</w:t>
      </w:r>
      <w:r>
        <w:rPr>
          <w:spacing w:val="-7"/>
          <w:sz w:val="24"/>
        </w:rPr>
        <w:t xml:space="preserve"> </w:t>
      </w:r>
      <w:r>
        <w:rPr>
          <w:spacing w:val="-2"/>
          <w:sz w:val="24"/>
        </w:rPr>
        <w:t>свидетелей;</w:t>
      </w:r>
    </w:p>
    <w:p w14:paraId="5276494A" w14:textId="77777777" w:rsidR="008631E5" w:rsidRDefault="00693C07" w:rsidP="0026033E">
      <w:pPr>
        <w:pStyle w:val="ab"/>
        <w:numPr>
          <w:ilvl w:val="2"/>
          <w:numId w:val="1"/>
        </w:numPr>
        <w:tabs>
          <w:tab w:val="left" w:pos="2413"/>
        </w:tabs>
        <w:spacing w:before="245" w:line="276" w:lineRule="auto"/>
        <w:ind w:left="1074" w:firstLine="708"/>
        <w:rPr>
          <w:sz w:val="24"/>
        </w:rPr>
      </w:pPr>
      <w:r>
        <w:rPr>
          <w:sz w:val="24"/>
        </w:rPr>
        <w:t>обжаловать решения Дисциплинарной комиссии в порядке, установленном пунктом 6.1 настоящего Положения;</w:t>
      </w:r>
    </w:p>
    <w:p w14:paraId="1EE66E99" w14:textId="77777777" w:rsidR="008631E5" w:rsidRDefault="00693C07" w:rsidP="0026033E">
      <w:pPr>
        <w:pStyle w:val="ab"/>
        <w:numPr>
          <w:ilvl w:val="2"/>
          <w:numId w:val="1"/>
        </w:numPr>
        <w:tabs>
          <w:tab w:val="left" w:pos="2566"/>
        </w:tabs>
        <w:spacing w:before="76" w:line="278" w:lineRule="auto"/>
        <w:ind w:left="1075" w:right="365" w:firstLine="708"/>
        <w:rPr>
          <w:sz w:val="24"/>
        </w:rPr>
      </w:pPr>
      <w:r>
        <w:rPr>
          <w:sz w:val="24"/>
        </w:rPr>
        <w:t xml:space="preserve">пользоваться иными правами, предоставленными им действующим законодательством, Уставом </w:t>
      </w:r>
      <w:bookmarkStart w:id="9" w:name="_Hlk188371264"/>
      <w:r>
        <w:rPr>
          <w:sz w:val="24"/>
        </w:rPr>
        <w:t>Ассоциации</w:t>
      </w:r>
      <w:bookmarkEnd w:id="9"/>
      <w:r>
        <w:rPr>
          <w:sz w:val="24"/>
        </w:rPr>
        <w:t xml:space="preserve"> и настоящим Положением.</w:t>
      </w:r>
    </w:p>
    <w:p w14:paraId="092D9C28" w14:textId="77777777" w:rsidR="001243E4" w:rsidRPr="001243E4" w:rsidRDefault="001243E4" w:rsidP="0026033E">
      <w:pPr>
        <w:pStyle w:val="ab"/>
        <w:numPr>
          <w:ilvl w:val="1"/>
          <w:numId w:val="1"/>
        </w:numPr>
        <w:tabs>
          <w:tab w:val="left" w:pos="2566"/>
        </w:tabs>
        <w:spacing w:before="76" w:line="278" w:lineRule="auto"/>
        <w:ind w:right="365" w:firstLine="683"/>
        <w:rPr>
          <w:sz w:val="24"/>
        </w:rPr>
      </w:pPr>
      <w:r w:rsidRPr="001243E4">
        <w:rPr>
          <w:sz w:val="24"/>
        </w:rPr>
        <w:t xml:space="preserve">Член </w:t>
      </w:r>
      <w:r>
        <w:rPr>
          <w:sz w:val="24"/>
        </w:rPr>
        <w:t>Ассоциации</w:t>
      </w:r>
      <w:r w:rsidRPr="001243E4">
        <w:rPr>
          <w:sz w:val="24"/>
        </w:rPr>
        <w:t>, в отношении которого применены меры дисциплинарного</w:t>
      </w:r>
      <w:r>
        <w:rPr>
          <w:sz w:val="24"/>
        </w:rPr>
        <w:t xml:space="preserve"> </w:t>
      </w:r>
      <w:r w:rsidRPr="001243E4">
        <w:rPr>
          <w:sz w:val="24"/>
        </w:rPr>
        <w:t>воздействия, в случае невозможности устранения нарушений, в сроки, установленные</w:t>
      </w:r>
      <w:r>
        <w:rPr>
          <w:sz w:val="24"/>
        </w:rPr>
        <w:t xml:space="preserve"> </w:t>
      </w:r>
      <w:r w:rsidRPr="001243E4">
        <w:rPr>
          <w:sz w:val="24"/>
        </w:rPr>
        <w:t>Предписанием (Решением) по независящим от него причинам, вправе, не позднее, чем за 10</w:t>
      </w:r>
      <w:r>
        <w:rPr>
          <w:sz w:val="24"/>
        </w:rPr>
        <w:t xml:space="preserve"> </w:t>
      </w:r>
      <w:r w:rsidRPr="001243E4">
        <w:rPr>
          <w:sz w:val="24"/>
        </w:rPr>
        <w:t xml:space="preserve">дней до истечения установленного срока, обратиться в </w:t>
      </w:r>
      <w:r>
        <w:rPr>
          <w:sz w:val="24"/>
        </w:rPr>
        <w:t>Ассоциацию</w:t>
      </w:r>
      <w:r w:rsidRPr="001243E4">
        <w:rPr>
          <w:sz w:val="24"/>
        </w:rPr>
        <w:t xml:space="preserve"> с мотивированным заявлением:</w:t>
      </w:r>
    </w:p>
    <w:p w14:paraId="35CC6354" w14:textId="77777777" w:rsidR="001243E4" w:rsidRPr="001243E4" w:rsidRDefault="001243E4" w:rsidP="001243E4">
      <w:pPr>
        <w:pStyle w:val="ab"/>
        <w:tabs>
          <w:tab w:val="left" w:pos="2566"/>
        </w:tabs>
        <w:spacing w:before="76" w:line="278" w:lineRule="auto"/>
        <w:ind w:left="1075" w:right="365" w:firstLine="626"/>
        <w:rPr>
          <w:sz w:val="24"/>
        </w:rPr>
      </w:pPr>
      <w:r w:rsidRPr="001243E4">
        <w:rPr>
          <w:sz w:val="24"/>
        </w:rPr>
        <w:t>6.2.1. о невозможности исполнения Предписания (Решения);</w:t>
      </w:r>
    </w:p>
    <w:p w14:paraId="7D0B5B36" w14:textId="77777777" w:rsidR="001243E4" w:rsidRPr="001243E4" w:rsidRDefault="001243E4" w:rsidP="001243E4">
      <w:pPr>
        <w:pStyle w:val="ab"/>
        <w:tabs>
          <w:tab w:val="left" w:pos="2566"/>
        </w:tabs>
        <w:spacing w:before="76" w:line="278" w:lineRule="auto"/>
        <w:ind w:left="1075" w:right="365" w:firstLine="626"/>
        <w:rPr>
          <w:sz w:val="24"/>
        </w:rPr>
      </w:pPr>
      <w:r w:rsidRPr="001243E4">
        <w:rPr>
          <w:sz w:val="24"/>
        </w:rPr>
        <w:t>6.2.2. о продлении срока исполнения Предписания (Решения) в полном объёме или</w:t>
      </w:r>
    </w:p>
    <w:p w14:paraId="37B734AF" w14:textId="77777777" w:rsidR="001243E4" w:rsidRDefault="001243E4" w:rsidP="001243E4">
      <w:pPr>
        <w:pStyle w:val="ab"/>
        <w:tabs>
          <w:tab w:val="left" w:pos="2566"/>
        </w:tabs>
        <w:spacing w:before="76" w:line="278" w:lineRule="auto"/>
        <w:ind w:left="1075" w:right="365" w:firstLine="0"/>
        <w:rPr>
          <w:sz w:val="24"/>
        </w:rPr>
      </w:pPr>
      <w:r w:rsidRPr="001243E4">
        <w:rPr>
          <w:sz w:val="24"/>
        </w:rPr>
        <w:t>его отдельных пунктов.</w:t>
      </w:r>
    </w:p>
    <w:p w14:paraId="0A6CE00A" w14:textId="77777777" w:rsidR="008631E5" w:rsidRDefault="00693C07" w:rsidP="0026033E">
      <w:pPr>
        <w:pStyle w:val="1"/>
        <w:numPr>
          <w:ilvl w:val="0"/>
          <w:numId w:val="1"/>
        </w:numPr>
        <w:tabs>
          <w:tab w:val="left" w:pos="3198"/>
          <w:tab w:val="left" w:pos="3466"/>
        </w:tabs>
        <w:spacing w:before="200" w:line="276" w:lineRule="auto"/>
        <w:ind w:left="3466" w:right="1945" w:hanging="509"/>
      </w:pPr>
      <w:bookmarkStart w:id="10" w:name="_TOC_250001"/>
      <w:r>
        <w:t>ОБЖАЛОВАНИЕ</w:t>
      </w:r>
      <w:r>
        <w:rPr>
          <w:spacing w:val="-9"/>
        </w:rPr>
        <w:t xml:space="preserve"> </w:t>
      </w:r>
      <w:r>
        <w:t>РЕШЕНИЙ</w:t>
      </w:r>
      <w:r>
        <w:rPr>
          <w:spacing w:val="-9"/>
        </w:rPr>
        <w:t xml:space="preserve"> </w:t>
      </w:r>
      <w:r>
        <w:t>О</w:t>
      </w:r>
      <w:r>
        <w:rPr>
          <w:spacing w:val="-8"/>
        </w:rPr>
        <w:t xml:space="preserve"> </w:t>
      </w:r>
      <w:r>
        <w:t>ПРИМЕНЕНИИ</w:t>
      </w:r>
      <w:r>
        <w:rPr>
          <w:spacing w:val="-9"/>
        </w:rPr>
        <w:t xml:space="preserve"> </w:t>
      </w:r>
      <w:bookmarkEnd w:id="10"/>
      <w:r>
        <w:t>МЕР ДИСЦИПЛИНАРНОГО ВОЗДЕЙСТВИЯ</w:t>
      </w:r>
    </w:p>
    <w:p w14:paraId="0DDB9788" w14:textId="17EAACE5" w:rsidR="008631E5" w:rsidRPr="004E13B7" w:rsidRDefault="00692E15" w:rsidP="0026033E">
      <w:pPr>
        <w:pStyle w:val="ab"/>
        <w:numPr>
          <w:ilvl w:val="1"/>
          <w:numId w:val="1"/>
        </w:numPr>
        <w:tabs>
          <w:tab w:val="left" w:pos="2127"/>
        </w:tabs>
        <w:spacing w:before="195" w:line="276" w:lineRule="auto"/>
        <w:ind w:left="1048" w:firstLine="709"/>
        <w:rPr>
          <w:sz w:val="24"/>
          <w:szCs w:val="24"/>
        </w:rPr>
      </w:pPr>
      <w:r>
        <w:rPr>
          <w:sz w:val="24"/>
          <w:szCs w:val="24"/>
        </w:rPr>
        <w:t xml:space="preserve"> </w:t>
      </w:r>
      <w:r w:rsidR="00693C07" w:rsidRPr="004E13B7">
        <w:rPr>
          <w:sz w:val="24"/>
          <w:szCs w:val="24"/>
        </w:rPr>
        <w:t>Решение Дисциплинарной комиссии о применении меры дисциплинарного воздействия</w:t>
      </w:r>
      <w:r w:rsidR="00693C07" w:rsidRPr="004E13B7">
        <w:rPr>
          <w:spacing w:val="40"/>
          <w:sz w:val="24"/>
          <w:szCs w:val="24"/>
        </w:rPr>
        <w:t xml:space="preserve"> </w:t>
      </w:r>
      <w:r w:rsidR="00693C07" w:rsidRPr="004E13B7">
        <w:rPr>
          <w:sz w:val="24"/>
          <w:szCs w:val="24"/>
        </w:rPr>
        <w:t>(пункты</w:t>
      </w:r>
      <w:r w:rsidR="00693C07" w:rsidRPr="004E13B7">
        <w:rPr>
          <w:spacing w:val="40"/>
          <w:sz w:val="24"/>
          <w:szCs w:val="24"/>
        </w:rPr>
        <w:t xml:space="preserve"> </w:t>
      </w:r>
      <w:r w:rsidR="00693C07" w:rsidRPr="004E13B7">
        <w:rPr>
          <w:sz w:val="24"/>
          <w:szCs w:val="24"/>
        </w:rPr>
        <w:t>2.1.1.</w:t>
      </w:r>
      <w:r w:rsidR="00693C07" w:rsidRPr="004E13B7">
        <w:rPr>
          <w:spacing w:val="40"/>
          <w:sz w:val="24"/>
          <w:szCs w:val="24"/>
        </w:rPr>
        <w:t xml:space="preserve"> </w:t>
      </w:r>
      <w:r w:rsidR="00693C07" w:rsidRPr="004E13B7">
        <w:rPr>
          <w:sz w:val="24"/>
          <w:szCs w:val="24"/>
        </w:rPr>
        <w:t>-</w:t>
      </w:r>
      <w:r w:rsidR="00693C07" w:rsidRPr="004E13B7">
        <w:rPr>
          <w:spacing w:val="40"/>
          <w:sz w:val="24"/>
          <w:szCs w:val="24"/>
        </w:rPr>
        <w:t xml:space="preserve"> </w:t>
      </w:r>
      <w:r w:rsidR="00693C07" w:rsidRPr="004E13B7">
        <w:rPr>
          <w:sz w:val="24"/>
          <w:szCs w:val="24"/>
        </w:rPr>
        <w:t>2.1.</w:t>
      </w:r>
      <w:r w:rsidR="004E13B7">
        <w:rPr>
          <w:sz w:val="24"/>
          <w:szCs w:val="24"/>
        </w:rPr>
        <w:t>5</w:t>
      </w:r>
      <w:r w:rsidR="00693C07" w:rsidRPr="004E13B7">
        <w:rPr>
          <w:sz w:val="24"/>
          <w:szCs w:val="24"/>
        </w:rPr>
        <w:t>.)</w:t>
      </w:r>
      <w:r w:rsidR="00693C07" w:rsidRPr="004E13B7">
        <w:rPr>
          <w:spacing w:val="40"/>
          <w:sz w:val="24"/>
          <w:szCs w:val="24"/>
        </w:rPr>
        <w:t xml:space="preserve"> </w:t>
      </w:r>
      <w:r w:rsidR="00693C07" w:rsidRPr="004E13B7">
        <w:rPr>
          <w:sz w:val="24"/>
          <w:szCs w:val="24"/>
        </w:rPr>
        <w:t>может</w:t>
      </w:r>
      <w:r w:rsidR="00693C07" w:rsidRPr="004E13B7">
        <w:rPr>
          <w:spacing w:val="40"/>
          <w:sz w:val="24"/>
          <w:szCs w:val="24"/>
        </w:rPr>
        <w:t xml:space="preserve"> </w:t>
      </w:r>
      <w:r w:rsidR="00693C07" w:rsidRPr="004E13B7">
        <w:rPr>
          <w:sz w:val="24"/>
          <w:szCs w:val="24"/>
        </w:rPr>
        <w:t>быть</w:t>
      </w:r>
      <w:r w:rsidR="00693C07" w:rsidRPr="004E13B7">
        <w:rPr>
          <w:spacing w:val="40"/>
          <w:sz w:val="24"/>
          <w:szCs w:val="24"/>
        </w:rPr>
        <w:t xml:space="preserve"> </w:t>
      </w:r>
      <w:r w:rsidR="00693C07" w:rsidRPr="004E13B7">
        <w:rPr>
          <w:sz w:val="24"/>
          <w:szCs w:val="24"/>
        </w:rPr>
        <w:t>обжаловано</w:t>
      </w:r>
      <w:r w:rsidR="00693C07" w:rsidRPr="004E13B7">
        <w:rPr>
          <w:spacing w:val="40"/>
          <w:sz w:val="24"/>
          <w:szCs w:val="24"/>
        </w:rPr>
        <w:t xml:space="preserve"> </w:t>
      </w:r>
      <w:r w:rsidR="00693C07" w:rsidRPr="004E13B7">
        <w:rPr>
          <w:sz w:val="24"/>
          <w:szCs w:val="24"/>
        </w:rPr>
        <w:t>членом</w:t>
      </w:r>
      <w:r w:rsidR="00693C07" w:rsidRPr="004E13B7">
        <w:rPr>
          <w:spacing w:val="40"/>
          <w:sz w:val="24"/>
          <w:szCs w:val="24"/>
        </w:rPr>
        <w:t xml:space="preserve"> </w:t>
      </w:r>
      <w:r w:rsidR="00693C07" w:rsidRPr="004E13B7">
        <w:rPr>
          <w:sz w:val="24"/>
          <w:szCs w:val="24"/>
        </w:rPr>
        <w:t>Ассоциации,</w:t>
      </w:r>
      <w:r w:rsidR="00693C07" w:rsidRPr="004E13B7">
        <w:rPr>
          <w:spacing w:val="40"/>
          <w:sz w:val="24"/>
          <w:szCs w:val="24"/>
        </w:rPr>
        <w:t xml:space="preserve"> </w:t>
      </w:r>
      <w:r w:rsidR="00693C07" w:rsidRPr="004E13B7">
        <w:rPr>
          <w:sz w:val="24"/>
          <w:szCs w:val="24"/>
        </w:rPr>
        <w:t>в отношении которого принято указанное решение, в Совет Ассоциации в течение пяти рабочих дней со дня получения копии данного решения, либо на очередном Общем собрании членов Ассоциации, либо в суд в порядке и сроки, установленные законодательством Российской Федерации.</w:t>
      </w:r>
    </w:p>
    <w:p w14:paraId="3C510337" w14:textId="20F7889D" w:rsidR="008631E5" w:rsidRDefault="00692E15" w:rsidP="0026033E">
      <w:pPr>
        <w:pStyle w:val="ab"/>
        <w:numPr>
          <w:ilvl w:val="1"/>
          <w:numId w:val="1"/>
        </w:numPr>
        <w:tabs>
          <w:tab w:val="left" w:pos="2127"/>
        </w:tabs>
        <w:spacing w:before="199" w:line="276" w:lineRule="auto"/>
        <w:ind w:left="1048" w:right="365" w:firstLine="709"/>
        <w:rPr>
          <w:sz w:val="24"/>
        </w:rPr>
      </w:pPr>
      <w:r>
        <w:rPr>
          <w:sz w:val="24"/>
        </w:rPr>
        <w:t xml:space="preserve"> </w:t>
      </w:r>
      <w:r w:rsidR="00693C07">
        <w:rPr>
          <w:sz w:val="24"/>
        </w:rPr>
        <w:t>Совет Ассоциации обязан рассмотреть жалобу на решение Дисциплинарной комиссии в срок не позднее, чем десять рабочих дней со дня ее поступления в Совет.</w:t>
      </w:r>
    </w:p>
    <w:p w14:paraId="0AF52169" w14:textId="5340A415" w:rsidR="008631E5" w:rsidRDefault="00692E15" w:rsidP="0026033E">
      <w:pPr>
        <w:pStyle w:val="ab"/>
        <w:numPr>
          <w:ilvl w:val="1"/>
          <w:numId w:val="1"/>
        </w:numPr>
        <w:tabs>
          <w:tab w:val="left" w:pos="2127"/>
        </w:tabs>
        <w:spacing w:before="197" w:line="276" w:lineRule="auto"/>
        <w:ind w:left="1048" w:right="365" w:firstLine="709"/>
        <w:rPr>
          <w:sz w:val="24"/>
        </w:rPr>
      </w:pPr>
      <w:r>
        <w:rPr>
          <w:sz w:val="24"/>
        </w:rPr>
        <w:lastRenderedPageBreak/>
        <w:t xml:space="preserve"> </w:t>
      </w:r>
      <w:r w:rsidR="00693C07">
        <w:rPr>
          <w:sz w:val="24"/>
        </w:rPr>
        <w:t>Совет Ассоциации при рассмотрении жалобы на решение Дисциплинарной комиссии проверяет обоснованность принятого решения и его соответствие законодательству Российской Федерации и внутренним документам Ассоциации.</w:t>
      </w:r>
    </w:p>
    <w:p w14:paraId="61594F54" w14:textId="7D23675B" w:rsidR="008631E5" w:rsidRDefault="00693C07" w:rsidP="0026033E">
      <w:pPr>
        <w:pStyle w:val="ab"/>
        <w:numPr>
          <w:ilvl w:val="1"/>
          <w:numId w:val="1"/>
        </w:numPr>
        <w:spacing w:before="199" w:line="276" w:lineRule="auto"/>
        <w:ind w:left="1048" w:right="362" w:firstLine="709"/>
        <w:rPr>
          <w:sz w:val="24"/>
        </w:rPr>
      </w:pPr>
      <w:r>
        <w:rPr>
          <w:sz w:val="24"/>
        </w:rPr>
        <w:t xml:space="preserve">Решение </w:t>
      </w:r>
      <w:r w:rsidR="004E13B7">
        <w:rPr>
          <w:sz w:val="24"/>
        </w:rPr>
        <w:t xml:space="preserve">Совета или </w:t>
      </w:r>
      <w:r>
        <w:rPr>
          <w:sz w:val="24"/>
        </w:rPr>
        <w:t xml:space="preserve">Общего собрания членов Ассоциации о применении меры дисциплинарного воздействия </w:t>
      </w:r>
      <w:r w:rsidR="004E13B7" w:rsidRPr="004E13B7">
        <w:rPr>
          <w:sz w:val="24"/>
          <w:szCs w:val="24"/>
        </w:rPr>
        <w:t>об исключении из членов Ассоциации</w:t>
      </w:r>
      <w:r w:rsidR="004E13B7">
        <w:rPr>
          <w:sz w:val="28"/>
          <w:szCs w:val="28"/>
        </w:rPr>
        <w:t xml:space="preserve"> </w:t>
      </w:r>
      <w:r>
        <w:rPr>
          <w:sz w:val="24"/>
        </w:rPr>
        <w:t xml:space="preserve">может быть обжаловано членом Ассоциации, в отношении которого принято указанное решение, в </w:t>
      </w:r>
      <w:r w:rsidR="004E13B7" w:rsidRPr="004E13B7">
        <w:rPr>
          <w:sz w:val="24"/>
          <w:szCs w:val="24"/>
        </w:rPr>
        <w:t>арбитражном</w:t>
      </w:r>
      <w:r w:rsidR="004E13B7">
        <w:rPr>
          <w:sz w:val="24"/>
        </w:rPr>
        <w:t xml:space="preserve"> </w:t>
      </w:r>
      <w:r>
        <w:rPr>
          <w:sz w:val="24"/>
        </w:rPr>
        <w:t>суд</w:t>
      </w:r>
      <w:r w:rsidR="004E13B7">
        <w:rPr>
          <w:sz w:val="24"/>
        </w:rPr>
        <w:t>е</w:t>
      </w:r>
      <w:r>
        <w:rPr>
          <w:sz w:val="24"/>
        </w:rPr>
        <w:t xml:space="preserve"> в порядке и сроки, установленные законодательством Российской Федерации.</w:t>
      </w:r>
    </w:p>
    <w:p w14:paraId="5240FFE0" w14:textId="77777777" w:rsidR="00C704C5" w:rsidRPr="00F67723" w:rsidRDefault="00C704C5" w:rsidP="00C704C5">
      <w:pPr>
        <w:pStyle w:val="ab"/>
        <w:spacing w:before="199" w:line="276" w:lineRule="auto"/>
        <w:ind w:left="1757" w:right="362" w:firstLine="0"/>
        <w:jc w:val="right"/>
        <w:rPr>
          <w:sz w:val="24"/>
        </w:rPr>
      </w:pPr>
    </w:p>
    <w:p w14:paraId="3A45218F" w14:textId="197B6201" w:rsidR="008631E5" w:rsidRDefault="00693C07" w:rsidP="00C704C5">
      <w:pPr>
        <w:pStyle w:val="1"/>
        <w:numPr>
          <w:ilvl w:val="0"/>
          <w:numId w:val="1"/>
        </w:numPr>
        <w:tabs>
          <w:tab w:val="left" w:pos="4300"/>
        </w:tabs>
        <w:jc w:val="center"/>
      </w:pPr>
      <w:bookmarkStart w:id="11" w:name="_TOC_250000"/>
      <w:r>
        <w:rPr>
          <w:spacing w:val="-2"/>
        </w:rPr>
        <w:t>ЗАКЛЮЧИТЕЛЬНЫЕ</w:t>
      </w:r>
      <w:r>
        <w:rPr>
          <w:spacing w:val="11"/>
        </w:rPr>
        <w:t xml:space="preserve"> </w:t>
      </w:r>
      <w:bookmarkEnd w:id="11"/>
      <w:r>
        <w:rPr>
          <w:spacing w:val="-2"/>
        </w:rPr>
        <w:t>ПОЛОЖЕНИЯ</w:t>
      </w:r>
    </w:p>
    <w:p w14:paraId="5F3F3A53" w14:textId="77777777" w:rsidR="00BE22E5" w:rsidRDefault="00693C07" w:rsidP="00BE22E5">
      <w:pPr>
        <w:pStyle w:val="ab"/>
        <w:numPr>
          <w:ilvl w:val="1"/>
          <w:numId w:val="1"/>
        </w:numPr>
        <w:tabs>
          <w:tab w:val="left" w:pos="2255"/>
        </w:tabs>
        <w:spacing w:line="276" w:lineRule="auto"/>
        <w:ind w:left="1048" w:right="365" w:firstLine="709"/>
        <w:rPr>
          <w:sz w:val="24"/>
        </w:rPr>
      </w:pPr>
      <w:r>
        <w:rPr>
          <w:sz w:val="24"/>
        </w:rPr>
        <w:t>Утверждение настоящего Положения, внесение в него изменений и дополнений относится к исключительной компетенции Общего собрания членов Ассоциации и принимается квалифицированным большинством (в 2/3) голосов общего числа членов, присутствующих на собрании.</w:t>
      </w:r>
    </w:p>
    <w:p w14:paraId="12D61A89" w14:textId="6B3515F4" w:rsidR="00BE22E5" w:rsidRPr="00BE22E5" w:rsidRDefault="00BE22E5" w:rsidP="00BE22E5">
      <w:pPr>
        <w:pStyle w:val="ab"/>
        <w:numPr>
          <w:ilvl w:val="1"/>
          <w:numId w:val="1"/>
        </w:numPr>
        <w:tabs>
          <w:tab w:val="left" w:pos="2255"/>
        </w:tabs>
        <w:spacing w:line="276" w:lineRule="auto"/>
        <w:ind w:left="1048" w:right="365" w:firstLine="709"/>
        <w:rPr>
          <w:sz w:val="24"/>
        </w:rPr>
      </w:pPr>
      <w:r>
        <w:rPr>
          <w:sz w:val="24"/>
        </w:rPr>
        <w:t xml:space="preserve">Настоящее </w:t>
      </w:r>
      <w:r w:rsidRPr="00BE22E5">
        <w:rPr>
          <w:sz w:val="24"/>
          <w:szCs w:val="24"/>
        </w:rPr>
        <w:t>Положение вступает в силу со дня внесения сведений о нем в государственный реестр саморегулируемых организаций в соответствии с частью 5 статьи 55.18 Градостроительного кодекса Российской Федерации.</w:t>
      </w:r>
    </w:p>
    <w:p w14:paraId="15FF7F84" w14:textId="77777777" w:rsidR="008631E5" w:rsidRDefault="00693C07" w:rsidP="0026033E">
      <w:pPr>
        <w:pStyle w:val="ab"/>
        <w:numPr>
          <w:ilvl w:val="1"/>
          <w:numId w:val="1"/>
        </w:numPr>
        <w:tabs>
          <w:tab w:val="left" w:pos="2255"/>
        </w:tabs>
        <w:spacing w:before="199" w:line="276" w:lineRule="auto"/>
        <w:ind w:left="1048" w:firstLine="709"/>
        <w:rPr>
          <w:sz w:val="24"/>
        </w:rPr>
      </w:pPr>
      <w:r>
        <w:rPr>
          <w:sz w:val="24"/>
        </w:rPr>
        <w:t xml:space="preserve">В срок, не позднее трех рабочих дней со дня принятия, настоящее Положение подлежит размещению на сайте Ассоциации в сети “Интернет” – </w:t>
      </w:r>
      <w:hyperlink r:id="rId10">
        <w:r>
          <w:rPr>
            <w:sz w:val="24"/>
          </w:rPr>
          <w:t>www.gilds.ru</w:t>
        </w:r>
      </w:hyperlink>
      <w:r>
        <w:rPr>
          <w:sz w:val="24"/>
        </w:rPr>
        <w:t xml:space="preserve">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w:t>
      </w:r>
      <w:r>
        <w:rPr>
          <w:spacing w:val="-2"/>
          <w:sz w:val="24"/>
        </w:rPr>
        <w:t>строительства.</w:t>
      </w:r>
    </w:p>
    <w:p w14:paraId="05CB9824" w14:textId="77777777" w:rsidR="008631E5" w:rsidRDefault="00693C07" w:rsidP="0026033E">
      <w:pPr>
        <w:pStyle w:val="ab"/>
        <w:numPr>
          <w:ilvl w:val="1"/>
          <w:numId w:val="1"/>
        </w:numPr>
        <w:tabs>
          <w:tab w:val="left" w:pos="2255"/>
        </w:tabs>
        <w:spacing w:before="201" w:line="276" w:lineRule="auto"/>
        <w:ind w:left="1048" w:right="365" w:firstLine="709"/>
        <w:rPr>
          <w:sz w:val="24"/>
        </w:rPr>
      </w:pPr>
      <w:r>
        <w:rPr>
          <w:sz w:val="24"/>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6E983E7E" w14:textId="77777777" w:rsidR="008631E5" w:rsidRDefault="00693C07" w:rsidP="0026033E">
      <w:pPr>
        <w:pStyle w:val="ab"/>
        <w:numPr>
          <w:ilvl w:val="1"/>
          <w:numId w:val="1"/>
        </w:numPr>
        <w:tabs>
          <w:tab w:val="left" w:pos="2306"/>
        </w:tabs>
        <w:spacing w:before="78" w:line="276" w:lineRule="auto"/>
        <w:ind w:left="1048" w:right="363" w:firstLine="709"/>
        <w:rPr>
          <w:sz w:val="24"/>
        </w:rPr>
      </w:pPr>
      <w:r>
        <w:rPr>
          <w:sz w:val="24"/>
        </w:rPr>
        <w:t xml:space="preserve">После вступления в силу настоящего Положения признать утратившим силу Положение о системе мер дисциплинарного воздействия, применяемых Ассоциацией к своим членам, утвержденное решением Общего собрания членов СРО Ассоциации </w:t>
      </w:r>
      <w:r w:rsidR="009332DC">
        <w:rPr>
          <w:sz w:val="24"/>
        </w:rPr>
        <w:t>«</w:t>
      </w:r>
      <w:r>
        <w:rPr>
          <w:sz w:val="24"/>
        </w:rPr>
        <w:t>Гильдия строителей</w:t>
      </w:r>
      <w:r>
        <w:rPr>
          <w:spacing w:val="-4"/>
          <w:sz w:val="24"/>
        </w:rPr>
        <w:t xml:space="preserve"> </w:t>
      </w:r>
      <w:r>
        <w:rPr>
          <w:sz w:val="24"/>
        </w:rPr>
        <w:t>Северо-Кавказского</w:t>
      </w:r>
      <w:r>
        <w:rPr>
          <w:spacing w:val="-3"/>
          <w:sz w:val="24"/>
        </w:rPr>
        <w:t xml:space="preserve"> </w:t>
      </w:r>
      <w:r>
        <w:rPr>
          <w:sz w:val="24"/>
        </w:rPr>
        <w:t>федерального</w:t>
      </w:r>
      <w:r>
        <w:rPr>
          <w:spacing w:val="-3"/>
          <w:sz w:val="24"/>
        </w:rPr>
        <w:t xml:space="preserve"> </w:t>
      </w:r>
      <w:r>
        <w:rPr>
          <w:sz w:val="24"/>
        </w:rPr>
        <w:t>округа</w:t>
      </w:r>
      <w:r w:rsidR="009332DC">
        <w:rPr>
          <w:sz w:val="24"/>
        </w:rPr>
        <w:t>»</w:t>
      </w:r>
      <w:r>
        <w:rPr>
          <w:spacing w:val="-10"/>
          <w:sz w:val="24"/>
        </w:rPr>
        <w:t xml:space="preserve"> </w:t>
      </w:r>
      <w:r>
        <w:rPr>
          <w:sz w:val="24"/>
        </w:rPr>
        <w:t>(Протокол</w:t>
      </w:r>
      <w:r>
        <w:rPr>
          <w:spacing w:val="-3"/>
          <w:sz w:val="24"/>
        </w:rPr>
        <w:t xml:space="preserve"> </w:t>
      </w:r>
      <w:r w:rsidR="009332DC">
        <w:rPr>
          <w:sz w:val="24"/>
        </w:rPr>
        <w:t>№</w:t>
      </w:r>
      <w:r w:rsidR="009332DC">
        <w:rPr>
          <w:spacing w:val="-2"/>
          <w:sz w:val="24"/>
        </w:rPr>
        <w:t xml:space="preserve"> </w:t>
      </w:r>
      <w:r w:rsidR="009332DC">
        <w:rPr>
          <w:sz w:val="24"/>
        </w:rPr>
        <w:t>28</w:t>
      </w:r>
      <w:r w:rsidR="009332DC">
        <w:rPr>
          <w:spacing w:val="-1"/>
          <w:sz w:val="24"/>
        </w:rPr>
        <w:t xml:space="preserve"> </w:t>
      </w:r>
      <w:r w:rsidR="009332DC">
        <w:rPr>
          <w:sz w:val="24"/>
        </w:rPr>
        <w:t>от</w:t>
      </w:r>
      <w:r w:rsidR="009332DC">
        <w:rPr>
          <w:spacing w:val="-4"/>
          <w:sz w:val="24"/>
        </w:rPr>
        <w:t xml:space="preserve"> </w:t>
      </w:r>
      <w:r w:rsidR="009332DC">
        <w:rPr>
          <w:sz w:val="24"/>
        </w:rPr>
        <w:t>26 апреля 2023</w:t>
      </w:r>
      <w:r w:rsidR="009332DC">
        <w:rPr>
          <w:spacing w:val="-3"/>
          <w:sz w:val="24"/>
        </w:rPr>
        <w:t xml:space="preserve"> </w:t>
      </w:r>
      <w:r w:rsidR="009332DC">
        <w:rPr>
          <w:spacing w:val="-4"/>
          <w:sz w:val="24"/>
        </w:rPr>
        <w:t>г</w:t>
      </w:r>
      <w:r>
        <w:rPr>
          <w:sz w:val="24"/>
        </w:rPr>
        <w:t>.).</w:t>
      </w:r>
    </w:p>
    <w:p w14:paraId="61A2686C" w14:textId="77777777" w:rsidR="009711B9" w:rsidRDefault="009711B9" w:rsidP="007A73AC">
      <w:pPr>
        <w:tabs>
          <w:tab w:val="left" w:pos="2306"/>
        </w:tabs>
        <w:spacing w:before="78" w:line="276" w:lineRule="auto"/>
        <w:ind w:right="363"/>
        <w:rPr>
          <w:sz w:val="24"/>
        </w:rPr>
      </w:pPr>
    </w:p>
    <w:p w14:paraId="2E8CF2CB" w14:textId="77777777" w:rsidR="007A73AC" w:rsidRDefault="007A73AC" w:rsidP="007A73AC">
      <w:pPr>
        <w:tabs>
          <w:tab w:val="left" w:pos="2306"/>
        </w:tabs>
        <w:spacing w:before="78" w:line="276" w:lineRule="auto"/>
        <w:ind w:right="363"/>
        <w:rPr>
          <w:sz w:val="24"/>
        </w:rPr>
      </w:pPr>
    </w:p>
    <w:p w14:paraId="704B1D60" w14:textId="77777777" w:rsidR="00076094" w:rsidRDefault="00076094" w:rsidP="007A73AC">
      <w:pPr>
        <w:jc w:val="right"/>
        <w:rPr>
          <w:sz w:val="24"/>
          <w:szCs w:val="24"/>
          <w:u w:val="single"/>
        </w:rPr>
      </w:pPr>
    </w:p>
    <w:p w14:paraId="0CB2DE98" w14:textId="77777777" w:rsidR="00076094" w:rsidRDefault="00076094" w:rsidP="007A73AC">
      <w:pPr>
        <w:jc w:val="right"/>
        <w:rPr>
          <w:sz w:val="24"/>
          <w:szCs w:val="24"/>
          <w:u w:val="single"/>
        </w:rPr>
      </w:pPr>
    </w:p>
    <w:p w14:paraId="4512244B" w14:textId="77777777" w:rsidR="00076094" w:rsidRDefault="00076094" w:rsidP="007A73AC">
      <w:pPr>
        <w:jc w:val="right"/>
        <w:rPr>
          <w:sz w:val="24"/>
          <w:szCs w:val="24"/>
          <w:u w:val="single"/>
        </w:rPr>
      </w:pPr>
    </w:p>
    <w:p w14:paraId="64071820" w14:textId="77777777" w:rsidR="00076094" w:rsidRDefault="00076094" w:rsidP="007A73AC">
      <w:pPr>
        <w:jc w:val="right"/>
        <w:rPr>
          <w:sz w:val="24"/>
          <w:szCs w:val="24"/>
          <w:u w:val="single"/>
        </w:rPr>
      </w:pPr>
    </w:p>
    <w:p w14:paraId="7F357D61" w14:textId="77777777" w:rsidR="00076094" w:rsidRDefault="00076094" w:rsidP="007A73AC">
      <w:pPr>
        <w:jc w:val="right"/>
        <w:rPr>
          <w:sz w:val="24"/>
          <w:szCs w:val="24"/>
          <w:u w:val="single"/>
        </w:rPr>
      </w:pPr>
    </w:p>
    <w:p w14:paraId="4217F8CF" w14:textId="77777777" w:rsidR="00076094" w:rsidRDefault="00076094" w:rsidP="007A73AC">
      <w:pPr>
        <w:jc w:val="right"/>
        <w:rPr>
          <w:sz w:val="24"/>
          <w:szCs w:val="24"/>
          <w:u w:val="single"/>
        </w:rPr>
      </w:pPr>
    </w:p>
    <w:p w14:paraId="2CB0FFBB" w14:textId="77777777" w:rsidR="00076094" w:rsidRDefault="00076094" w:rsidP="007A73AC">
      <w:pPr>
        <w:jc w:val="right"/>
        <w:rPr>
          <w:sz w:val="24"/>
          <w:szCs w:val="24"/>
          <w:u w:val="single"/>
        </w:rPr>
      </w:pPr>
    </w:p>
    <w:p w14:paraId="1D4F7D4E" w14:textId="77777777" w:rsidR="00076094" w:rsidRDefault="00076094" w:rsidP="007A73AC">
      <w:pPr>
        <w:jc w:val="right"/>
        <w:rPr>
          <w:sz w:val="24"/>
          <w:szCs w:val="24"/>
          <w:u w:val="single"/>
        </w:rPr>
      </w:pPr>
    </w:p>
    <w:p w14:paraId="0D86E10C" w14:textId="77777777" w:rsidR="00076094" w:rsidRDefault="00076094" w:rsidP="007A73AC">
      <w:pPr>
        <w:jc w:val="right"/>
        <w:rPr>
          <w:sz w:val="24"/>
          <w:szCs w:val="24"/>
          <w:u w:val="single"/>
        </w:rPr>
      </w:pPr>
    </w:p>
    <w:p w14:paraId="4637C0EE" w14:textId="77777777" w:rsidR="00076094" w:rsidRDefault="00076094" w:rsidP="00C704C5">
      <w:pPr>
        <w:rPr>
          <w:sz w:val="24"/>
          <w:szCs w:val="24"/>
          <w:u w:val="single"/>
        </w:rPr>
      </w:pPr>
    </w:p>
    <w:sectPr w:rsidR="00076094" w:rsidSect="00031CE3">
      <w:pgSz w:w="11910" w:h="16840"/>
      <w:pgMar w:top="740" w:right="570" w:bottom="960" w:left="425"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C8C0" w14:textId="77777777" w:rsidR="009670E7" w:rsidRDefault="009670E7">
      <w:r>
        <w:separator/>
      </w:r>
    </w:p>
  </w:endnote>
  <w:endnote w:type="continuationSeparator" w:id="0">
    <w:p w14:paraId="5250565B" w14:textId="77777777" w:rsidR="009670E7" w:rsidRDefault="0096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2577" w14:textId="6C84ED19" w:rsidR="008631E5" w:rsidRDefault="00692E15">
    <w:pPr>
      <w:pStyle w:val="aa"/>
      <w:spacing w:before="0" w:line="14" w:lineRule="auto"/>
      <w:ind w:left="0" w:right="0" w:firstLine="0"/>
      <w:jc w:val="left"/>
      <w:rPr>
        <w:sz w:val="20"/>
      </w:rPr>
    </w:pPr>
    <w:r>
      <w:rPr>
        <w:noProof/>
        <w:sz w:val="20"/>
      </w:rPr>
      <mc:AlternateContent>
        <mc:Choice Requires="wps">
          <w:drawing>
            <wp:anchor distT="0" distB="0" distL="0" distR="0" simplePos="0" relativeHeight="251657728" behindDoc="1" locked="0" layoutInCell="1" allowOverlap="1" wp14:anchorId="179DC8D6" wp14:editId="7E931B22">
              <wp:simplePos x="0" y="0"/>
              <wp:positionH relativeFrom="page">
                <wp:posOffset>7020560</wp:posOffset>
              </wp:positionH>
              <wp:positionV relativeFrom="page">
                <wp:posOffset>10066020</wp:posOffset>
              </wp:positionV>
              <wp:extent cx="1930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65100"/>
                      </a:xfrm>
                      <a:prstGeom prst="rect">
                        <a:avLst/>
                      </a:prstGeom>
                    </wps:spPr>
                    <wps:txbx>
                      <w:txbxContent>
                        <w:p w14:paraId="1B2E7683" w14:textId="77777777" w:rsidR="008631E5" w:rsidRDefault="002D6CC7">
                          <w:pPr>
                            <w:spacing w:line="244" w:lineRule="exact"/>
                            <w:ind w:left="60"/>
                            <w:rPr>
                              <w:rFonts w:ascii="Calibri"/>
                            </w:rPr>
                          </w:pPr>
                          <w:r>
                            <w:rPr>
                              <w:rFonts w:ascii="Calibri"/>
                              <w:spacing w:val="-5"/>
                            </w:rPr>
                            <w:fldChar w:fldCharType="begin"/>
                          </w:r>
                          <w:r w:rsidR="00693C07">
                            <w:rPr>
                              <w:rFonts w:ascii="Calibri"/>
                              <w:spacing w:val="-5"/>
                            </w:rPr>
                            <w:instrText xml:space="preserve"> PAGE </w:instrText>
                          </w:r>
                          <w:r>
                            <w:rPr>
                              <w:rFonts w:ascii="Calibri"/>
                              <w:spacing w:val="-5"/>
                            </w:rPr>
                            <w:fldChar w:fldCharType="separate"/>
                          </w:r>
                          <w:r w:rsidR="00970F8F">
                            <w:rPr>
                              <w:rFonts w:ascii="Calibri"/>
                              <w:noProof/>
                              <w:spacing w:val="-5"/>
                            </w:rPr>
                            <w:t>20</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79DC8D6" id="_x0000_t202" coordsize="21600,21600" o:spt="202" path="m,l,21600r21600,l21600,xe">
              <v:stroke joinstyle="miter"/>
              <v:path gradientshapeok="t" o:connecttype="rect"/>
            </v:shapetype>
            <v:shape id="Textbox 2" o:spid="_x0000_s1026" type="#_x0000_t202" style="position:absolute;margin-left:552.8pt;margin-top:792.6pt;width:15.2pt;height:1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" filled="f" stroked="f">
              <v:textbox inset="0,0,0,0">
                <w:txbxContent>
                  <w:p w14:paraId="1B2E7683" w14:textId="77777777" w:rsidR="008631E5" w:rsidRDefault="002D6CC7">
                    <w:pPr>
                      <w:spacing w:line="244" w:lineRule="exact"/>
                      <w:ind w:left="60"/>
                      <w:rPr>
                        <w:rFonts w:ascii="Calibri"/>
                      </w:rPr>
                    </w:pPr>
                    <w:r>
                      <w:rPr>
                        <w:rFonts w:ascii="Calibri"/>
                        <w:spacing w:val="-5"/>
                      </w:rPr>
                      <w:fldChar w:fldCharType="begin"/>
                    </w:r>
                    <w:r w:rsidR="00693C07">
                      <w:rPr>
                        <w:rFonts w:ascii="Calibri"/>
                        <w:spacing w:val="-5"/>
                      </w:rPr>
                      <w:instrText xml:space="preserve"> PAGE </w:instrText>
                    </w:r>
                    <w:r>
                      <w:rPr>
                        <w:rFonts w:ascii="Calibri"/>
                        <w:spacing w:val="-5"/>
                      </w:rPr>
                      <w:fldChar w:fldCharType="separate"/>
                    </w:r>
                    <w:r w:rsidR="00970F8F">
                      <w:rPr>
                        <w:rFonts w:ascii="Calibri"/>
                        <w:noProof/>
                        <w:spacing w:val="-5"/>
                      </w:rPr>
                      <w:t>20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EDE1" w14:textId="77777777" w:rsidR="009670E7" w:rsidRDefault="009670E7">
      <w:r>
        <w:separator/>
      </w:r>
    </w:p>
  </w:footnote>
  <w:footnote w:type="continuationSeparator" w:id="0">
    <w:p w14:paraId="0D1E5ACA" w14:textId="77777777" w:rsidR="009670E7" w:rsidRDefault="0096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5B5"/>
    <w:multiLevelType w:val="multilevel"/>
    <w:tmpl w:val="8B14E71A"/>
    <w:lvl w:ilvl="0">
      <w:start w:val="1"/>
      <w:numFmt w:val="decimal"/>
      <w:lvlText w:val="%1."/>
      <w:lvlJc w:val="left"/>
      <w:pPr>
        <w:ind w:left="2126" w:hanging="282"/>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0" w:hanging="59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790"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00" w:hanging="663"/>
      </w:pPr>
      <w:rPr>
        <w:rFonts w:hint="default"/>
        <w:lang w:val="ru-RU" w:eastAsia="en-US" w:bidi="ar-SA"/>
      </w:rPr>
    </w:lvl>
    <w:lvl w:ilvl="4">
      <w:numFmt w:val="bullet"/>
      <w:lvlText w:val="•"/>
      <w:lvlJc w:val="left"/>
      <w:pPr>
        <w:ind w:left="2380" w:hanging="663"/>
      </w:pPr>
      <w:rPr>
        <w:rFonts w:hint="default"/>
        <w:lang w:val="ru-RU" w:eastAsia="en-US" w:bidi="ar-SA"/>
      </w:rPr>
    </w:lvl>
    <w:lvl w:ilvl="5">
      <w:numFmt w:val="bullet"/>
      <w:lvlText w:val="•"/>
      <w:lvlJc w:val="left"/>
      <w:pPr>
        <w:ind w:left="2600" w:hanging="663"/>
      </w:pPr>
      <w:rPr>
        <w:rFonts w:hint="default"/>
        <w:lang w:val="ru-RU" w:eastAsia="en-US" w:bidi="ar-SA"/>
      </w:rPr>
    </w:lvl>
    <w:lvl w:ilvl="6">
      <w:numFmt w:val="bullet"/>
      <w:lvlText w:val="•"/>
      <w:lvlJc w:val="left"/>
      <w:pPr>
        <w:ind w:left="4900" w:hanging="663"/>
      </w:pPr>
      <w:rPr>
        <w:rFonts w:hint="default"/>
        <w:lang w:val="ru-RU" w:eastAsia="en-US" w:bidi="ar-SA"/>
      </w:rPr>
    </w:lvl>
    <w:lvl w:ilvl="7">
      <w:numFmt w:val="bullet"/>
      <w:lvlText w:val="•"/>
      <w:lvlJc w:val="left"/>
      <w:pPr>
        <w:ind w:left="6474" w:hanging="663"/>
      </w:pPr>
      <w:rPr>
        <w:rFonts w:hint="default"/>
        <w:lang w:val="ru-RU" w:eastAsia="en-US" w:bidi="ar-SA"/>
      </w:rPr>
    </w:lvl>
    <w:lvl w:ilvl="8">
      <w:numFmt w:val="bullet"/>
      <w:lvlText w:val="•"/>
      <w:lvlJc w:val="left"/>
      <w:pPr>
        <w:ind w:left="8048" w:hanging="663"/>
      </w:pPr>
      <w:rPr>
        <w:rFonts w:hint="default"/>
        <w:lang w:val="ru-RU" w:eastAsia="en-US" w:bidi="ar-SA"/>
      </w:rPr>
    </w:lvl>
  </w:abstractNum>
  <w:abstractNum w:abstractNumId="1" w15:restartNumberingAfterBreak="0">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366"/>
        </w:tabs>
        <w:ind w:left="1366"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2" w15:restartNumberingAfterBreak="0">
    <w:nsid w:val="245F144A"/>
    <w:multiLevelType w:val="multilevel"/>
    <w:tmpl w:val="0016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F7CD0"/>
    <w:multiLevelType w:val="multilevel"/>
    <w:tmpl w:val="8B14E71A"/>
    <w:lvl w:ilvl="0">
      <w:start w:val="1"/>
      <w:numFmt w:val="decimal"/>
      <w:lvlText w:val="%1."/>
      <w:lvlJc w:val="left"/>
      <w:pPr>
        <w:ind w:left="4909" w:hanging="282"/>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75" w:hanging="59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790"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00" w:hanging="663"/>
      </w:pPr>
      <w:rPr>
        <w:rFonts w:hint="default"/>
        <w:lang w:val="ru-RU" w:eastAsia="en-US" w:bidi="ar-SA"/>
      </w:rPr>
    </w:lvl>
    <w:lvl w:ilvl="4">
      <w:numFmt w:val="bullet"/>
      <w:lvlText w:val="•"/>
      <w:lvlJc w:val="left"/>
      <w:pPr>
        <w:ind w:left="2380" w:hanging="663"/>
      </w:pPr>
      <w:rPr>
        <w:rFonts w:hint="default"/>
        <w:lang w:val="ru-RU" w:eastAsia="en-US" w:bidi="ar-SA"/>
      </w:rPr>
    </w:lvl>
    <w:lvl w:ilvl="5">
      <w:numFmt w:val="bullet"/>
      <w:lvlText w:val="•"/>
      <w:lvlJc w:val="left"/>
      <w:pPr>
        <w:ind w:left="2600" w:hanging="663"/>
      </w:pPr>
      <w:rPr>
        <w:rFonts w:hint="default"/>
        <w:lang w:val="ru-RU" w:eastAsia="en-US" w:bidi="ar-SA"/>
      </w:rPr>
    </w:lvl>
    <w:lvl w:ilvl="6">
      <w:numFmt w:val="bullet"/>
      <w:lvlText w:val="•"/>
      <w:lvlJc w:val="left"/>
      <w:pPr>
        <w:ind w:left="4900" w:hanging="663"/>
      </w:pPr>
      <w:rPr>
        <w:rFonts w:hint="default"/>
        <w:lang w:val="ru-RU" w:eastAsia="en-US" w:bidi="ar-SA"/>
      </w:rPr>
    </w:lvl>
    <w:lvl w:ilvl="7">
      <w:numFmt w:val="bullet"/>
      <w:lvlText w:val="•"/>
      <w:lvlJc w:val="left"/>
      <w:pPr>
        <w:ind w:left="6474" w:hanging="663"/>
      </w:pPr>
      <w:rPr>
        <w:rFonts w:hint="default"/>
        <w:lang w:val="ru-RU" w:eastAsia="en-US" w:bidi="ar-SA"/>
      </w:rPr>
    </w:lvl>
    <w:lvl w:ilvl="8">
      <w:numFmt w:val="bullet"/>
      <w:lvlText w:val="•"/>
      <w:lvlJc w:val="left"/>
      <w:pPr>
        <w:ind w:left="8048" w:hanging="663"/>
      </w:pPr>
      <w:rPr>
        <w:rFonts w:hint="default"/>
        <w:lang w:val="ru-RU" w:eastAsia="en-US" w:bidi="ar-SA"/>
      </w:rPr>
    </w:lvl>
  </w:abstractNum>
  <w:abstractNum w:abstractNumId="4" w15:restartNumberingAfterBreak="0">
    <w:nsid w:val="49A3244A"/>
    <w:multiLevelType w:val="multilevel"/>
    <w:tmpl w:val="8B14E71A"/>
    <w:lvl w:ilvl="0">
      <w:start w:val="1"/>
      <w:numFmt w:val="decimal"/>
      <w:lvlText w:val="%1."/>
      <w:lvlJc w:val="left"/>
      <w:pPr>
        <w:ind w:left="4909" w:hanging="282"/>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0" w:hanging="59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790"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00" w:hanging="663"/>
      </w:pPr>
      <w:rPr>
        <w:rFonts w:hint="default"/>
        <w:lang w:val="ru-RU" w:eastAsia="en-US" w:bidi="ar-SA"/>
      </w:rPr>
    </w:lvl>
    <w:lvl w:ilvl="4">
      <w:numFmt w:val="bullet"/>
      <w:lvlText w:val="•"/>
      <w:lvlJc w:val="left"/>
      <w:pPr>
        <w:ind w:left="2380" w:hanging="663"/>
      </w:pPr>
      <w:rPr>
        <w:rFonts w:hint="default"/>
        <w:lang w:val="ru-RU" w:eastAsia="en-US" w:bidi="ar-SA"/>
      </w:rPr>
    </w:lvl>
    <w:lvl w:ilvl="5">
      <w:numFmt w:val="bullet"/>
      <w:lvlText w:val="•"/>
      <w:lvlJc w:val="left"/>
      <w:pPr>
        <w:ind w:left="2600" w:hanging="663"/>
      </w:pPr>
      <w:rPr>
        <w:rFonts w:hint="default"/>
        <w:lang w:val="ru-RU" w:eastAsia="en-US" w:bidi="ar-SA"/>
      </w:rPr>
    </w:lvl>
    <w:lvl w:ilvl="6">
      <w:numFmt w:val="bullet"/>
      <w:lvlText w:val="•"/>
      <w:lvlJc w:val="left"/>
      <w:pPr>
        <w:ind w:left="4900" w:hanging="663"/>
      </w:pPr>
      <w:rPr>
        <w:rFonts w:hint="default"/>
        <w:lang w:val="ru-RU" w:eastAsia="en-US" w:bidi="ar-SA"/>
      </w:rPr>
    </w:lvl>
    <w:lvl w:ilvl="7">
      <w:numFmt w:val="bullet"/>
      <w:lvlText w:val="•"/>
      <w:lvlJc w:val="left"/>
      <w:pPr>
        <w:ind w:left="6474" w:hanging="663"/>
      </w:pPr>
      <w:rPr>
        <w:rFonts w:hint="default"/>
        <w:lang w:val="ru-RU" w:eastAsia="en-US" w:bidi="ar-SA"/>
      </w:rPr>
    </w:lvl>
    <w:lvl w:ilvl="8">
      <w:numFmt w:val="bullet"/>
      <w:lvlText w:val="•"/>
      <w:lvlJc w:val="left"/>
      <w:pPr>
        <w:ind w:left="8048" w:hanging="663"/>
      </w:pPr>
      <w:rPr>
        <w:rFonts w:hint="default"/>
        <w:lang w:val="ru-RU" w:eastAsia="en-US" w:bidi="ar-SA"/>
      </w:rPr>
    </w:lvl>
  </w:abstractNum>
  <w:abstractNum w:abstractNumId="5" w15:restartNumberingAfterBreak="0">
    <w:nsid w:val="4DE62397"/>
    <w:multiLevelType w:val="multilevel"/>
    <w:tmpl w:val="23EA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62B42"/>
    <w:multiLevelType w:val="multilevel"/>
    <w:tmpl w:val="98D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D6550"/>
    <w:multiLevelType w:val="hybridMultilevel"/>
    <w:tmpl w:val="F6FA833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734313FA"/>
    <w:multiLevelType w:val="hybridMultilevel"/>
    <w:tmpl w:val="1D7465C4"/>
    <w:lvl w:ilvl="0" w:tplc="9CCCEDF8">
      <w:start w:val="1"/>
      <w:numFmt w:val="decimal"/>
      <w:lvlText w:val="%1."/>
      <w:lvlJc w:val="left"/>
      <w:pPr>
        <w:ind w:left="1921" w:hanging="530"/>
      </w:pPr>
      <w:rPr>
        <w:rFonts w:ascii="Times New Roman" w:eastAsia="Times New Roman" w:hAnsi="Times New Roman" w:cs="Times New Roman" w:hint="default"/>
        <w:b w:val="0"/>
        <w:bCs w:val="0"/>
        <w:i w:val="0"/>
        <w:iCs w:val="0"/>
        <w:spacing w:val="0"/>
        <w:w w:val="100"/>
        <w:sz w:val="24"/>
        <w:szCs w:val="24"/>
        <w:lang w:val="ru-RU" w:eastAsia="en-US" w:bidi="ar-SA"/>
      </w:rPr>
    </w:lvl>
    <w:lvl w:ilvl="1" w:tplc="CFDA7FCE">
      <w:numFmt w:val="bullet"/>
      <w:lvlText w:val="•"/>
      <w:lvlJc w:val="left"/>
      <w:pPr>
        <w:ind w:left="2847" w:hanging="530"/>
      </w:pPr>
      <w:rPr>
        <w:rFonts w:hint="default"/>
        <w:lang w:val="ru-RU" w:eastAsia="en-US" w:bidi="ar-SA"/>
      </w:rPr>
    </w:lvl>
    <w:lvl w:ilvl="2" w:tplc="812CD4CC">
      <w:numFmt w:val="bullet"/>
      <w:lvlText w:val="•"/>
      <w:lvlJc w:val="left"/>
      <w:pPr>
        <w:ind w:left="3775" w:hanging="530"/>
      </w:pPr>
      <w:rPr>
        <w:rFonts w:hint="default"/>
        <w:lang w:val="ru-RU" w:eastAsia="en-US" w:bidi="ar-SA"/>
      </w:rPr>
    </w:lvl>
    <w:lvl w:ilvl="3" w:tplc="57C820C2">
      <w:numFmt w:val="bullet"/>
      <w:lvlText w:val="•"/>
      <w:lvlJc w:val="left"/>
      <w:pPr>
        <w:ind w:left="4702" w:hanging="530"/>
      </w:pPr>
      <w:rPr>
        <w:rFonts w:hint="default"/>
        <w:lang w:val="ru-RU" w:eastAsia="en-US" w:bidi="ar-SA"/>
      </w:rPr>
    </w:lvl>
    <w:lvl w:ilvl="4" w:tplc="3ED6F352">
      <w:numFmt w:val="bullet"/>
      <w:lvlText w:val="•"/>
      <w:lvlJc w:val="left"/>
      <w:pPr>
        <w:ind w:left="5630" w:hanging="530"/>
      </w:pPr>
      <w:rPr>
        <w:rFonts w:hint="default"/>
        <w:lang w:val="ru-RU" w:eastAsia="en-US" w:bidi="ar-SA"/>
      </w:rPr>
    </w:lvl>
    <w:lvl w:ilvl="5" w:tplc="2174A694">
      <w:numFmt w:val="bullet"/>
      <w:lvlText w:val="•"/>
      <w:lvlJc w:val="left"/>
      <w:pPr>
        <w:ind w:left="6558" w:hanging="530"/>
      </w:pPr>
      <w:rPr>
        <w:rFonts w:hint="default"/>
        <w:lang w:val="ru-RU" w:eastAsia="en-US" w:bidi="ar-SA"/>
      </w:rPr>
    </w:lvl>
    <w:lvl w:ilvl="6" w:tplc="1A36D558">
      <w:numFmt w:val="bullet"/>
      <w:lvlText w:val="•"/>
      <w:lvlJc w:val="left"/>
      <w:pPr>
        <w:ind w:left="7485" w:hanging="530"/>
      </w:pPr>
      <w:rPr>
        <w:rFonts w:hint="default"/>
        <w:lang w:val="ru-RU" w:eastAsia="en-US" w:bidi="ar-SA"/>
      </w:rPr>
    </w:lvl>
    <w:lvl w:ilvl="7" w:tplc="2F3EB740">
      <w:numFmt w:val="bullet"/>
      <w:lvlText w:val="•"/>
      <w:lvlJc w:val="left"/>
      <w:pPr>
        <w:ind w:left="8413" w:hanging="530"/>
      </w:pPr>
      <w:rPr>
        <w:rFonts w:hint="default"/>
        <w:lang w:val="ru-RU" w:eastAsia="en-US" w:bidi="ar-SA"/>
      </w:rPr>
    </w:lvl>
    <w:lvl w:ilvl="8" w:tplc="83061382">
      <w:numFmt w:val="bullet"/>
      <w:lvlText w:val="•"/>
      <w:lvlJc w:val="left"/>
      <w:pPr>
        <w:ind w:left="9341" w:hanging="530"/>
      </w:pPr>
      <w:rPr>
        <w:rFonts w:hint="default"/>
        <w:lang w:val="ru-RU" w:eastAsia="en-US" w:bidi="ar-SA"/>
      </w:rPr>
    </w:lvl>
  </w:abstractNum>
  <w:num w:numId="1">
    <w:abstractNumId w:val="0"/>
  </w:num>
  <w:num w:numId="2">
    <w:abstractNumId w:val="8"/>
  </w:num>
  <w:num w:numId="3">
    <w:abstractNumId w:val="3"/>
  </w:num>
  <w:num w:numId="4">
    <w:abstractNumId w:val="6"/>
  </w:num>
  <w:num w:numId="5">
    <w:abstractNumId w:val="5"/>
  </w:num>
  <w:num w:numId="6">
    <w:abstractNumId w:val="2"/>
  </w:num>
  <w:num w:numId="7">
    <w:abstractNumId w:val="1"/>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2"/>
        <w:lvlText w:val="%3.%4"/>
        <w:lvlJc w:val="left"/>
        <w:pPr>
          <w:tabs>
            <w:tab w:val="num" w:pos="1366"/>
          </w:tabs>
          <w:ind w:left="1366" w:hanging="397"/>
        </w:pPr>
        <w:rPr>
          <w:rFonts w:ascii="Arial Narrow" w:hAnsi="Arial Narrow" w:hint="default"/>
          <w:b/>
          <w:i w:val="0"/>
          <w:sz w:val="24"/>
        </w:rPr>
      </w:lvl>
    </w:lvlOverride>
    <w:lvlOverride w:ilvl="4">
      <w:lvl w:ilvl="4">
        <w:numFmt w:val="decimal"/>
        <w:pStyle w:val="a3"/>
        <w:lvlText w:val=""/>
        <w:lvlJc w:val="left"/>
      </w:lvl>
    </w:lvlOverride>
    <w:lvlOverride w:ilvl="5">
      <w:lvl w:ilvl="5">
        <w:start w:val="1"/>
        <w:numFmt w:val="decimal"/>
        <w:pStyle w:val="a4"/>
        <w:lvlText w:val="%6)"/>
        <w:lvlJc w:val="left"/>
        <w:pPr>
          <w:tabs>
            <w:tab w:val="num" w:pos="1537"/>
          </w:tabs>
          <w:ind w:left="1537" w:hanging="397"/>
        </w:pPr>
        <w:rPr>
          <w:rFonts w:ascii="Arial Narrow" w:hAnsi="Arial Narrow" w:hint="default"/>
          <w:b w:val="0"/>
          <w:i w:val="0"/>
          <w:sz w:val="24"/>
        </w:rPr>
      </w:lvl>
    </w:lvlOverride>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E5"/>
    <w:rsid w:val="0000225C"/>
    <w:rsid w:val="00031CE3"/>
    <w:rsid w:val="00076094"/>
    <w:rsid w:val="000829A9"/>
    <w:rsid w:val="000E5C86"/>
    <w:rsid w:val="00101416"/>
    <w:rsid w:val="00117655"/>
    <w:rsid w:val="001243E4"/>
    <w:rsid w:val="00193ECD"/>
    <w:rsid w:val="0020280F"/>
    <w:rsid w:val="00207C0F"/>
    <w:rsid w:val="00220AE9"/>
    <w:rsid w:val="0023297A"/>
    <w:rsid w:val="00235575"/>
    <w:rsid w:val="0026033E"/>
    <w:rsid w:val="002D6CC7"/>
    <w:rsid w:val="002F2026"/>
    <w:rsid w:val="002F79D6"/>
    <w:rsid w:val="004223CB"/>
    <w:rsid w:val="004618EF"/>
    <w:rsid w:val="00491CF0"/>
    <w:rsid w:val="0049628C"/>
    <w:rsid w:val="004C606A"/>
    <w:rsid w:val="004E13B7"/>
    <w:rsid w:val="005177E8"/>
    <w:rsid w:val="00540BA8"/>
    <w:rsid w:val="00561C2E"/>
    <w:rsid w:val="005E1726"/>
    <w:rsid w:val="005E7224"/>
    <w:rsid w:val="00632899"/>
    <w:rsid w:val="006402D2"/>
    <w:rsid w:val="00654AA7"/>
    <w:rsid w:val="00692E15"/>
    <w:rsid w:val="00693C07"/>
    <w:rsid w:val="006A7505"/>
    <w:rsid w:val="006E6211"/>
    <w:rsid w:val="007218BD"/>
    <w:rsid w:val="00742E10"/>
    <w:rsid w:val="00782161"/>
    <w:rsid w:val="00786C09"/>
    <w:rsid w:val="007A73AC"/>
    <w:rsid w:val="007D497E"/>
    <w:rsid w:val="007E148E"/>
    <w:rsid w:val="00813797"/>
    <w:rsid w:val="00851101"/>
    <w:rsid w:val="008631E5"/>
    <w:rsid w:val="00893053"/>
    <w:rsid w:val="00906408"/>
    <w:rsid w:val="00911C8C"/>
    <w:rsid w:val="00915410"/>
    <w:rsid w:val="009332DC"/>
    <w:rsid w:val="009670E7"/>
    <w:rsid w:val="00970F8F"/>
    <w:rsid w:val="009711B9"/>
    <w:rsid w:val="00976AF8"/>
    <w:rsid w:val="009A2DD7"/>
    <w:rsid w:val="009B4D80"/>
    <w:rsid w:val="009E1BDD"/>
    <w:rsid w:val="00A558AE"/>
    <w:rsid w:val="00A65B58"/>
    <w:rsid w:val="00AC6052"/>
    <w:rsid w:val="00AC6CFE"/>
    <w:rsid w:val="00B4121D"/>
    <w:rsid w:val="00B65249"/>
    <w:rsid w:val="00B75A80"/>
    <w:rsid w:val="00BB5D4A"/>
    <w:rsid w:val="00BE22E5"/>
    <w:rsid w:val="00C42247"/>
    <w:rsid w:val="00C704C5"/>
    <w:rsid w:val="00C92ED9"/>
    <w:rsid w:val="00CB5E39"/>
    <w:rsid w:val="00CE4786"/>
    <w:rsid w:val="00D035AA"/>
    <w:rsid w:val="00D05D0A"/>
    <w:rsid w:val="00D100CC"/>
    <w:rsid w:val="00D10CB5"/>
    <w:rsid w:val="00D14575"/>
    <w:rsid w:val="00D37DAB"/>
    <w:rsid w:val="00D41FE7"/>
    <w:rsid w:val="00DA08CC"/>
    <w:rsid w:val="00DB2587"/>
    <w:rsid w:val="00DD76A3"/>
    <w:rsid w:val="00DE24B7"/>
    <w:rsid w:val="00DE7AF0"/>
    <w:rsid w:val="00E3742E"/>
    <w:rsid w:val="00E40ECD"/>
    <w:rsid w:val="00E90045"/>
    <w:rsid w:val="00E94AB1"/>
    <w:rsid w:val="00E9656C"/>
    <w:rsid w:val="00EA7CD1"/>
    <w:rsid w:val="00EC77B5"/>
    <w:rsid w:val="00F01BAC"/>
    <w:rsid w:val="00F67723"/>
    <w:rsid w:val="00F81FF3"/>
    <w:rsid w:val="00F8243F"/>
    <w:rsid w:val="00F846FB"/>
    <w:rsid w:val="00FA6597"/>
    <w:rsid w:val="00FD1613"/>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5532C"/>
  <w15:docId w15:val="{E5B653FD-84F3-4557-A503-065803B6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2D6CC7"/>
    <w:rPr>
      <w:rFonts w:ascii="Times New Roman" w:eastAsia="Times New Roman" w:hAnsi="Times New Roman" w:cs="Times New Roman"/>
      <w:lang w:val="ru-RU"/>
    </w:rPr>
  </w:style>
  <w:style w:type="paragraph" w:styleId="1">
    <w:name w:val="heading 1"/>
    <w:basedOn w:val="a6"/>
    <w:uiPriority w:val="9"/>
    <w:qFormat/>
    <w:rsid w:val="002D6CC7"/>
    <w:pPr>
      <w:outlineLvl w:val="0"/>
    </w:pPr>
    <w:rPr>
      <w:b/>
      <w:bCs/>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customStyle="1" w:styleId="TableNormal">
    <w:name w:val="Table Normal"/>
    <w:uiPriority w:val="2"/>
    <w:semiHidden/>
    <w:unhideWhenUsed/>
    <w:qFormat/>
    <w:rsid w:val="002D6CC7"/>
    <w:tblPr>
      <w:tblInd w:w="0" w:type="dxa"/>
      <w:tblCellMar>
        <w:top w:w="0" w:type="dxa"/>
        <w:left w:w="0" w:type="dxa"/>
        <w:bottom w:w="0" w:type="dxa"/>
        <w:right w:w="0" w:type="dxa"/>
      </w:tblCellMar>
    </w:tblPr>
  </w:style>
  <w:style w:type="paragraph" w:styleId="10">
    <w:name w:val="toc 1"/>
    <w:basedOn w:val="a6"/>
    <w:uiPriority w:val="1"/>
    <w:qFormat/>
    <w:rsid w:val="002D6CC7"/>
    <w:pPr>
      <w:spacing w:before="136"/>
      <w:ind w:left="1920" w:hanging="529"/>
    </w:pPr>
    <w:rPr>
      <w:sz w:val="24"/>
      <w:szCs w:val="24"/>
    </w:rPr>
  </w:style>
  <w:style w:type="paragraph" w:styleId="2">
    <w:name w:val="toc 2"/>
    <w:basedOn w:val="a6"/>
    <w:uiPriority w:val="1"/>
    <w:qFormat/>
    <w:rsid w:val="002D6CC7"/>
    <w:pPr>
      <w:spacing w:before="139"/>
      <w:ind w:left="1920"/>
    </w:pPr>
    <w:rPr>
      <w:sz w:val="24"/>
      <w:szCs w:val="24"/>
    </w:rPr>
  </w:style>
  <w:style w:type="paragraph" w:styleId="aa">
    <w:name w:val="Body Text"/>
    <w:basedOn w:val="a6"/>
    <w:uiPriority w:val="1"/>
    <w:qFormat/>
    <w:rsid w:val="002D6CC7"/>
    <w:pPr>
      <w:spacing w:before="200"/>
      <w:ind w:left="1073" w:right="364" w:firstLine="708"/>
      <w:jc w:val="both"/>
    </w:pPr>
    <w:rPr>
      <w:sz w:val="24"/>
      <w:szCs w:val="24"/>
    </w:rPr>
  </w:style>
  <w:style w:type="paragraph" w:styleId="ab">
    <w:name w:val="List Paragraph"/>
    <w:basedOn w:val="a6"/>
    <w:uiPriority w:val="1"/>
    <w:qFormat/>
    <w:rsid w:val="002D6CC7"/>
    <w:pPr>
      <w:spacing w:before="200"/>
      <w:ind w:left="1073" w:right="364" w:firstLine="708"/>
      <w:jc w:val="both"/>
    </w:pPr>
  </w:style>
  <w:style w:type="paragraph" w:customStyle="1" w:styleId="TableParagraph">
    <w:name w:val="Table Paragraph"/>
    <w:basedOn w:val="a6"/>
    <w:uiPriority w:val="1"/>
    <w:qFormat/>
    <w:rsid w:val="002D6CC7"/>
  </w:style>
  <w:style w:type="paragraph" w:styleId="ac">
    <w:name w:val="Normal (Web)"/>
    <w:basedOn w:val="a6"/>
    <w:uiPriority w:val="99"/>
    <w:unhideWhenUsed/>
    <w:rsid w:val="00235575"/>
    <w:pPr>
      <w:widowControl/>
      <w:autoSpaceDE/>
      <w:autoSpaceDN/>
      <w:spacing w:before="100" w:beforeAutospacing="1" w:after="100" w:afterAutospacing="1"/>
    </w:pPr>
    <w:rPr>
      <w:sz w:val="24"/>
      <w:szCs w:val="24"/>
      <w:lang w:eastAsia="ru-RU"/>
    </w:rPr>
  </w:style>
  <w:style w:type="table" w:styleId="ad">
    <w:name w:val="Table Grid"/>
    <w:basedOn w:val="a8"/>
    <w:uiPriority w:val="39"/>
    <w:rsid w:val="007A73A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6"/>
    <w:link w:val="af"/>
    <w:uiPriority w:val="99"/>
    <w:semiHidden/>
    <w:unhideWhenUsed/>
    <w:rsid w:val="00970F8F"/>
    <w:rPr>
      <w:rFonts w:ascii="Tahoma" w:hAnsi="Tahoma" w:cs="Tahoma"/>
      <w:sz w:val="16"/>
      <w:szCs w:val="16"/>
    </w:rPr>
  </w:style>
  <w:style w:type="character" w:customStyle="1" w:styleId="af">
    <w:name w:val="Текст выноски Знак"/>
    <w:basedOn w:val="a7"/>
    <w:link w:val="ae"/>
    <w:uiPriority w:val="99"/>
    <w:semiHidden/>
    <w:rsid w:val="00970F8F"/>
    <w:rPr>
      <w:rFonts w:ascii="Tahoma" w:eastAsia="Times New Roman" w:hAnsi="Tahoma" w:cs="Tahoma"/>
      <w:sz w:val="16"/>
      <w:szCs w:val="16"/>
      <w:lang w:val="ru-RU"/>
    </w:rPr>
  </w:style>
  <w:style w:type="paragraph" w:customStyle="1" w:styleId="ConsPlusNormal">
    <w:name w:val="ConsPlusNormal"/>
    <w:rsid w:val="00F81FF3"/>
    <w:pPr>
      <w:adjustRightInd w:val="0"/>
    </w:pPr>
    <w:rPr>
      <w:rFonts w:ascii="Times New Roman" w:eastAsia="Times New Roman" w:hAnsi="Times New Roman" w:cs="Times New Roman"/>
      <w:sz w:val="24"/>
      <w:szCs w:val="24"/>
      <w:lang w:val="ru-RU" w:eastAsia="ru-RU"/>
    </w:rPr>
  </w:style>
  <w:style w:type="paragraph" w:customStyle="1" w:styleId="a0">
    <w:name w:val="Д_Глава"/>
    <w:basedOn w:val="a6"/>
    <w:next w:val="a1"/>
    <w:rsid w:val="0049628C"/>
    <w:pPr>
      <w:widowControl/>
      <w:numPr>
        <w:numId w:val="7"/>
      </w:numPr>
      <w:autoSpaceDE/>
      <w:autoSpaceDN/>
      <w:spacing w:before="240" w:after="120"/>
    </w:pPr>
    <w:rPr>
      <w:rFonts w:ascii="Arial" w:hAnsi="Arial" w:cs="Arial"/>
      <w:b/>
      <w:sz w:val="28"/>
      <w:szCs w:val="28"/>
      <w:lang w:eastAsia="ru-RU"/>
    </w:rPr>
  </w:style>
  <w:style w:type="paragraph" w:customStyle="1" w:styleId="a1">
    <w:name w:val="Д_Раздел"/>
    <w:basedOn w:val="a6"/>
    <w:next w:val="a6"/>
    <w:autoRedefine/>
    <w:rsid w:val="0049628C"/>
    <w:pPr>
      <w:widowControl/>
      <w:numPr>
        <w:ilvl w:val="1"/>
        <w:numId w:val="7"/>
      </w:numPr>
      <w:autoSpaceDE/>
      <w:autoSpaceDN/>
      <w:spacing w:before="240" w:after="120"/>
    </w:pPr>
    <w:rPr>
      <w:rFonts w:ascii="Arial" w:hAnsi="Arial" w:cs="Arial"/>
      <w:b/>
      <w:sz w:val="28"/>
      <w:szCs w:val="28"/>
      <w:lang w:eastAsia="ru-RU"/>
    </w:rPr>
  </w:style>
  <w:style w:type="paragraph" w:customStyle="1" w:styleId="a2">
    <w:name w:val="Д_СтПункт№"/>
    <w:basedOn w:val="a6"/>
    <w:rsid w:val="0049628C"/>
    <w:pPr>
      <w:widowControl/>
      <w:numPr>
        <w:ilvl w:val="3"/>
        <w:numId w:val="7"/>
      </w:numPr>
      <w:autoSpaceDE/>
      <w:autoSpaceDN/>
      <w:spacing w:after="120"/>
    </w:pPr>
    <w:rPr>
      <w:rFonts w:ascii="Arial Narrow" w:hAnsi="Arial Narrow"/>
      <w:sz w:val="24"/>
      <w:szCs w:val="24"/>
      <w:lang w:eastAsia="ru-RU"/>
    </w:rPr>
  </w:style>
  <w:style w:type="paragraph" w:customStyle="1" w:styleId="a3">
    <w:name w:val="Д_СтПунктБ№"/>
    <w:basedOn w:val="a6"/>
    <w:rsid w:val="0049628C"/>
    <w:pPr>
      <w:widowControl/>
      <w:numPr>
        <w:ilvl w:val="4"/>
        <w:numId w:val="7"/>
      </w:numPr>
      <w:autoSpaceDE/>
      <w:autoSpaceDN/>
      <w:spacing w:after="120"/>
    </w:pPr>
    <w:rPr>
      <w:rFonts w:ascii="Arial Narrow" w:hAnsi="Arial Narrow"/>
      <w:sz w:val="24"/>
      <w:szCs w:val="24"/>
      <w:lang w:eastAsia="ru-RU"/>
    </w:rPr>
  </w:style>
  <w:style w:type="paragraph" w:customStyle="1" w:styleId="a4">
    <w:name w:val="Д_СтПунктП№"/>
    <w:basedOn w:val="a6"/>
    <w:rsid w:val="0049628C"/>
    <w:pPr>
      <w:widowControl/>
      <w:numPr>
        <w:ilvl w:val="5"/>
        <w:numId w:val="7"/>
      </w:numPr>
      <w:autoSpaceDE/>
      <w:autoSpaceDN/>
      <w:spacing w:after="120"/>
    </w:pPr>
    <w:rPr>
      <w:rFonts w:ascii="Arial Narrow" w:hAnsi="Arial Narrow"/>
      <w:sz w:val="24"/>
      <w:szCs w:val="24"/>
      <w:lang w:eastAsia="ru-RU"/>
    </w:rPr>
  </w:style>
  <w:style w:type="paragraph" w:customStyle="1" w:styleId="a5">
    <w:name w:val="Д_СтПунктПб№"/>
    <w:basedOn w:val="a6"/>
    <w:rsid w:val="0049628C"/>
    <w:pPr>
      <w:widowControl/>
      <w:numPr>
        <w:ilvl w:val="6"/>
        <w:numId w:val="7"/>
      </w:numPr>
      <w:autoSpaceDE/>
      <w:autoSpaceDN/>
      <w:spacing w:after="120"/>
    </w:pPr>
    <w:rPr>
      <w:rFonts w:ascii="Arial Narrow" w:hAnsi="Arial Narrow"/>
      <w:sz w:val="24"/>
      <w:szCs w:val="24"/>
      <w:lang w:eastAsia="ru-RU"/>
    </w:rPr>
  </w:style>
  <w:style w:type="numbering" w:customStyle="1" w:styleId="a">
    <w:name w:val="Д_Стиль"/>
    <w:rsid w:val="0049628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9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ilds.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1019-E05A-4594-879A-E8AB3A56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&lt;4D6963726F736F667420576F7264202D20CFEEEBEEE6E5EDE8E520EE20CCC4C220C3D1203230323320F1F2E42E646F63&gt;</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&lt;4D6963726F736F667420576F7264202D20CFEEEBEEE6E5EDE8E520EE20CCC4C220C3D1203230323320F1F2E42E646F63&gt;</dc:title>
  <dc:creator>UserOtdelitMonobl</dc:creator>
  <cp:lastModifiedBy>Запир Акаев</cp:lastModifiedBy>
  <cp:revision>4</cp:revision>
  <dcterms:created xsi:type="dcterms:W3CDTF">2025-04-01T20:33:00Z</dcterms:created>
  <dcterms:modified xsi:type="dcterms:W3CDTF">2025-04-15T06:37:00Z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PScript5.dll Version 5.2.2</vt:lpwstr>
  </property>
  <property fmtid="{D5CDD505-2E9C-101B-9397-08002B2CF9AE}" pid="4" name="LastSaved">
    <vt:filetime>2025-01-20T00:00:00Z</vt:filetime>
  </property>
  <property fmtid="{D5CDD505-2E9C-101B-9397-08002B2CF9AE}" pid="5" name="Producer">
    <vt:lpwstr>Acrobat Distiller 11.0 (Windows)</vt:lpwstr>
  </property>
</Properties>
</file>