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0"/>
        <w:gridCol w:w="7613"/>
      </w:tblGrid>
      <w:tr w:rsidR="00680CD1" w:rsidRPr="002A6DF1" w14:paraId="28A33FA5" w14:textId="77777777" w:rsidTr="00680CD1">
        <w:trPr>
          <w:trHeight w:val="3033"/>
        </w:trPr>
        <w:tc>
          <w:tcPr>
            <w:tcW w:w="2740" w:type="dxa"/>
            <w:shd w:val="clear" w:color="auto" w:fill="365F91"/>
          </w:tcPr>
          <w:p w14:paraId="223C50AC" w14:textId="77777777" w:rsidR="00680CD1" w:rsidRPr="002A6DF1" w:rsidRDefault="00680CD1" w:rsidP="00680CD1">
            <w:pPr>
              <w:pStyle w:val="TableParagraph"/>
              <w:rPr>
                <w:sz w:val="26"/>
              </w:rPr>
            </w:pPr>
          </w:p>
        </w:tc>
        <w:tc>
          <w:tcPr>
            <w:tcW w:w="7613" w:type="dxa"/>
          </w:tcPr>
          <w:p w14:paraId="7EEFABD3" w14:textId="77777777" w:rsidR="00680CD1" w:rsidRPr="002A6DF1" w:rsidRDefault="00680CD1" w:rsidP="00680CD1">
            <w:pPr>
              <w:pStyle w:val="TableParagraph"/>
              <w:spacing w:before="8"/>
              <w:rPr>
                <w:sz w:val="27"/>
              </w:rPr>
            </w:pPr>
          </w:p>
          <w:p w14:paraId="4B9FB995" w14:textId="77777777" w:rsidR="00680CD1" w:rsidRPr="002A6DF1" w:rsidRDefault="00680CD1" w:rsidP="00680CD1">
            <w:pPr>
              <w:pStyle w:val="TableParagraph"/>
              <w:spacing w:before="1" w:line="312" w:lineRule="auto"/>
              <w:ind w:left="1470" w:right="180" w:firstLine="1440"/>
              <w:rPr>
                <w:b/>
                <w:sz w:val="24"/>
                <w:lang w:val="ru-RU"/>
              </w:rPr>
            </w:pPr>
            <w:r w:rsidRPr="002A6DF1">
              <w:rPr>
                <w:b/>
                <w:spacing w:val="-2"/>
                <w:sz w:val="24"/>
                <w:lang w:val="ru-RU"/>
              </w:rPr>
              <w:t xml:space="preserve">АССОЦИАЦИЯ </w:t>
            </w:r>
            <w:r w:rsidRPr="002A6DF1">
              <w:rPr>
                <w:b/>
                <w:spacing w:val="-4"/>
                <w:sz w:val="24"/>
                <w:lang w:val="ru-RU"/>
              </w:rPr>
              <w:t>САМОРЕГУЛИРУЕМАЯ</w:t>
            </w:r>
            <w:r w:rsidRPr="002A6DF1">
              <w:rPr>
                <w:b/>
                <w:spacing w:val="-8"/>
                <w:sz w:val="24"/>
                <w:lang w:val="ru-RU"/>
              </w:rPr>
              <w:t xml:space="preserve"> </w:t>
            </w:r>
            <w:r w:rsidRPr="002A6DF1">
              <w:rPr>
                <w:b/>
                <w:spacing w:val="-4"/>
                <w:sz w:val="24"/>
                <w:lang w:val="ru-RU"/>
              </w:rPr>
              <w:t>ОРГАНИЗАЦИЯ</w:t>
            </w:r>
          </w:p>
          <w:p w14:paraId="499F73C0" w14:textId="77777777" w:rsidR="00680CD1" w:rsidRPr="002A6DF1" w:rsidRDefault="00680CD1" w:rsidP="00680CD1">
            <w:pPr>
              <w:pStyle w:val="TableParagraph"/>
              <w:spacing w:before="1"/>
              <w:ind w:left="436"/>
              <w:rPr>
                <w:b/>
                <w:sz w:val="24"/>
                <w:lang w:val="ru-RU"/>
              </w:rPr>
            </w:pPr>
            <w:r w:rsidRPr="002A6DF1">
              <w:rPr>
                <w:b/>
                <w:spacing w:val="-2"/>
                <w:sz w:val="24"/>
                <w:lang w:val="ru-RU"/>
              </w:rPr>
              <w:t>МЕЖРЕГИОНАЛЬНОЕ</w:t>
            </w:r>
            <w:r w:rsidRPr="002A6DF1">
              <w:rPr>
                <w:b/>
                <w:spacing w:val="-5"/>
                <w:sz w:val="24"/>
                <w:lang w:val="ru-RU"/>
              </w:rPr>
              <w:t xml:space="preserve"> </w:t>
            </w:r>
            <w:r w:rsidRPr="002A6DF1">
              <w:rPr>
                <w:b/>
                <w:spacing w:val="-2"/>
                <w:sz w:val="24"/>
                <w:lang w:val="ru-RU"/>
              </w:rPr>
              <w:t>ОТРАСЛЕВОЕ</w:t>
            </w:r>
            <w:r w:rsidRPr="002A6DF1">
              <w:rPr>
                <w:b/>
                <w:spacing w:val="1"/>
                <w:sz w:val="24"/>
                <w:lang w:val="ru-RU"/>
              </w:rPr>
              <w:t xml:space="preserve"> </w:t>
            </w:r>
            <w:r w:rsidRPr="002A6DF1">
              <w:rPr>
                <w:b/>
                <w:spacing w:val="-2"/>
                <w:sz w:val="24"/>
                <w:lang w:val="ru-RU"/>
              </w:rPr>
              <w:t>ОБЪЕДИНЕНИЕ</w:t>
            </w:r>
          </w:p>
          <w:p w14:paraId="052878CD" w14:textId="77777777" w:rsidR="00680CD1" w:rsidRPr="002A6DF1" w:rsidRDefault="00680CD1" w:rsidP="00680CD1">
            <w:pPr>
              <w:pStyle w:val="TableParagraph"/>
              <w:spacing w:before="81"/>
              <w:ind w:left="789" w:right="770"/>
              <w:jc w:val="center"/>
              <w:rPr>
                <w:b/>
                <w:sz w:val="24"/>
                <w:lang w:val="ru-RU"/>
              </w:rPr>
            </w:pPr>
            <w:r w:rsidRPr="002A6DF1">
              <w:rPr>
                <w:b/>
                <w:spacing w:val="-2"/>
                <w:sz w:val="24"/>
                <w:lang w:val="ru-RU"/>
              </w:rPr>
              <w:t>РАБОТОДАТЕЛЕЙ</w:t>
            </w:r>
          </w:p>
          <w:p w14:paraId="7CAF0119" w14:textId="77777777" w:rsidR="00680CD1" w:rsidRPr="002A6DF1" w:rsidRDefault="00680CD1" w:rsidP="00680CD1">
            <w:pPr>
              <w:pStyle w:val="TableParagraph"/>
              <w:spacing w:before="81" w:line="276" w:lineRule="auto"/>
              <w:ind w:left="789" w:right="771"/>
              <w:jc w:val="center"/>
              <w:rPr>
                <w:b/>
                <w:sz w:val="24"/>
                <w:lang w:val="ru-RU"/>
              </w:rPr>
            </w:pPr>
            <w:r w:rsidRPr="002A6DF1">
              <w:rPr>
                <w:b/>
                <w:spacing w:val="-2"/>
                <w:sz w:val="24"/>
                <w:lang w:val="ru-RU"/>
              </w:rPr>
              <w:t>«ГИЛЬДИЯ</w:t>
            </w:r>
            <w:r w:rsidRPr="002A6DF1">
              <w:rPr>
                <w:b/>
                <w:spacing w:val="-12"/>
                <w:sz w:val="24"/>
                <w:lang w:val="ru-RU"/>
              </w:rPr>
              <w:t xml:space="preserve"> </w:t>
            </w:r>
            <w:r w:rsidRPr="002A6DF1">
              <w:rPr>
                <w:b/>
                <w:spacing w:val="-2"/>
                <w:sz w:val="24"/>
                <w:lang w:val="ru-RU"/>
              </w:rPr>
              <w:t>СТРОИТЕЛЕЙ</w:t>
            </w:r>
            <w:r w:rsidRPr="002A6DF1">
              <w:rPr>
                <w:b/>
                <w:spacing w:val="-7"/>
                <w:sz w:val="24"/>
                <w:lang w:val="ru-RU"/>
              </w:rPr>
              <w:t xml:space="preserve"> </w:t>
            </w:r>
            <w:r w:rsidRPr="002A6DF1">
              <w:rPr>
                <w:b/>
                <w:spacing w:val="-2"/>
                <w:sz w:val="24"/>
                <w:lang w:val="ru-RU"/>
              </w:rPr>
              <w:t xml:space="preserve">СЕВЕРО-КАВКАЗСКОГО </w:t>
            </w:r>
            <w:r w:rsidRPr="002A6DF1">
              <w:rPr>
                <w:b/>
                <w:sz w:val="24"/>
                <w:lang w:val="ru-RU"/>
              </w:rPr>
              <w:t>ФЕДЕРАЛЬНОГО ОКРУГА»</w:t>
            </w:r>
          </w:p>
          <w:p w14:paraId="60CA17DD" w14:textId="77777777" w:rsidR="00680CD1" w:rsidRPr="002A6DF1" w:rsidRDefault="00680CD1" w:rsidP="00680CD1">
            <w:pPr>
              <w:pStyle w:val="TableParagraph"/>
              <w:spacing w:before="3"/>
              <w:rPr>
                <w:sz w:val="28"/>
                <w:lang w:val="ru-RU"/>
              </w:rPr>
            </w:pPr>
          </w:p>
          <w:p w14:paraId="440255D2" w14:textId="77777777" w:rsidR="00680CD1" w:rsidRPr="002A6DF1" w:rsidRDefault="00680CD1" w:rsidP="00680CD1">
            <w:pPr>
              <w:pStyle w:val="TableParagraph"/>
              <w:ind w:left="788" w:right="776"/>
              <w:jc w:val="center"/>
              <w:rPr>
                <w:b/>
                <w:sz w:val="24"/>
              </w:rPr>
            </w:pPr>
            <w:r w:rsidRPr="002A6DF1">
              <w:rPr>
                <w:sz w:val="24"/>
              </w:rPr>
              <w:t>(</w:t>
            </w:r>
            <w:r w:rsidRPr="002A6DF1">
              <w:rPr>
                <w:b/>
                <w:sz w:val="24"/>
              </w:rPr>
              <w:t>АССОЦИАЦИЯ</w:t>
            </w:r>
            <w:r w:rsidRPr="002A6DF1">
              <w:rPr>
                <w:b/>
                <w:spacing w:val="-13"/>
                <w:sz w:val="24"/>
              </w:rPr>
              <w:t xml:space="preserve"> </w:t>
            </w:r>
            <w:r w:rsidRPr="002A6DF1">
              <w:rPr>
                <w:b/>
                <w:sz w:val="24"/>
              </w:rPr>
              <w:t>СРО</w:t>
            </w:r>
            <w:r w:rsidRPr="002A6DF1">
              <w:rPr>
                <w:b/>
                <w:spacing w:val="-10"/>
                <w:sz w:val="24"/>
              </w:rPr>
              <w:t xml:space="preserve"> </w:t>
            </w:r>
            <w:r w:rsidRPr="002A6DF1">
              <w:rPr>
                <w:b/>
                <w:sz w:val="24"/>
              </w:rPr>
              <w:t>«ГС</w:t>
            </w:r>
            <w:r w:rsidRPr="002A6DF1">
              <w:rPr>
                <w:b/>
                <w:spacing w:val="-12"/>
                <w:sz w:val="24"/>
              </w:rPr>
              <w:t xml:space="preserve"> </w:t>
            </w:r>
            <w:r w:rsidRPr="002A6DF1">
              <w:rPr>
                <w:b/>
                <w:spacing w:val="-2"/>
                <w:sz w:val="24"/>
              </w:rPr>
              <w:t>СКФО»)</w:t>
            </w:r>
          </w:p>
        </w:tc>
      </w:tr>
      <w:tr w:rsidR="00680CD1" w:rsidRPr="002A6DF1" w14:paraId="784A551B" w14:textId="77777777" w:rsidTr="00680CD1">
        <w:trPr>
          <w:trHeight w:val="2171"/>
        </w:trPr>
        <w:tc>
          <w:tcPr>
            <w:tcW w:w="2740" w:type="dxa"/>
          </w:tcPr>
          <w:p w14:paraId="19CD5511" w14:textId="77777777" w:rsidR="00680CD1" w:rsidRPr="002A6DF1" w:rsidRDefault="00680CD1" w:rsidP="00680CD1">
            <w:pPr>
              <w:pStyle w:val="TableParagraph"/>
              <w:ind w:left="26" w:right="-44"/>
              <w:rPr>
                <w:sz w:val="20"/>
              </w:rPr>
            </w:pPr>
            <w:r w:rsidRPr="002A6DF1">
              <w:rPr>
                <w:noProof/>
                <w:sz w:val="20"/>
              </w:rPr>
              <w:drawing>
                <wp:inline distT="0" distB="0" distL="0" distR="0" wp14:anchorId="1047B162" wp14:editId="296CA9A3">
                  <wp:extent cx="1712374" cy="13533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12374" cy="1353311"/>
                          </a:xfrm>
                          <a:prstGeom prst="rect">
                            <a:avLst/>
                          </a:prstGeom>
                        </pic:spPr>
                      </pic:pic>
                    </a:graphicData>
                  </a:graphic>
                </wp:inline>
              </w:drawing>
            </w:r>
          </w:p>
        </w:tc>
        <w:tc>
          <w:tcPr>
            <w:tcW w:w="7613" w:type="dxa"/>
            <w:shd w:val="clear" w:color="auto" w:fill="365F91"/>
          </w:tcPr>
          <w:p w14:paraId="75452286" w14:textId="77777777" w:rsidR="00680CD1" w:rsidRPr="002A6DF1" w:rsidRDefault="00680CD1" w:rsidP="00680CD1">
            <w:pPr>
              <w:pStyle w:val="TableParagraph"/>
              <w:rPr>
                <w:sz w:val="26"/>
              </w:rPr>
            </w:pPr>
          </w:p>
        </w:tc>
      </w:tr>
      <w:tr w:rsidR="00680CD1" w:rsidRPr="002A6DF1" w14:paraId="03BE6176" w14:textId="77777777" w:rsidTr="00680CD1">
        <w:trPr>
          <w:trHeight w:val="7407"/>
        </w:trPr>
        <w:tc>
          <w:tcPr>
            <w:tcW w:w="2740" w:type="dxa"/>
            <w:shd w:val="clear" w:color="auto" w:fill="365F91"/>
          </w:tcPr>
          <w:p w14:paraId="56AFD256" w14:textId="77777777" w:rsidR="00680CD1" w:rsidRPr="002A6DF1" w:rsidRDefault="00680CD1" w:rsidP="00680CD1">
            <w:pPr>
              <w:pStyle w:val="TableParagraph"/>
              <w:rPr>
                <w:sz w:val="26"/>
              </w:rPr>
            </w:pPr>
          </w:p>
        </w:tc>
        <w:tc>
          <w:tcPr>
            <w:tcW w:w="7613" w:type="dxa"/>
          </w:tcPr>
          <w:p w14:paraId="32250BE1" w14:textId="77777777" w:rsidR="00680CD1" w:rsidRPr="002A6DF1" w:rsidRDefault="00680CD1" w:rsidP="00680CD1">
            <w:pPr>
              <w:pStyle w:val="TableParagraph"/>
              <w:spacing w:before="3"/>
              <w:rPr>
                <w:sz w:val="56"/>
              </w:rPr>
            </w:pPr>
          </w:p>
          <w:p w14:paraId="3BAF001E" w14:textId="77777777" w:rsidR="00680CD1" w:rsidRPr="002A6DF1" w:rsidRDefault="00680CD1" w:rsidP="00680CD1">
            <w:pPr>
              <w:pStyle w:val="TableParagraph"/>
              <w:ind w:left="789" w:right="771"/>
              <w:jc w:val="center"/>
              <w:rPr>
                <w:b/>
                <w:spacing w:val="-2"/>
                <w:sz w:val="28"/>
                <w:szCs w:val="28"/>
                <w:lang w:val="ru-RU"/>
              </w:rPr>
            </w:pPr>
            <w:r w:rsidRPr="002A6DF1">
              <w:rPr>
                <w:b/>
                <w:spacing w:val="-2"/>
                <w:sz w:val="28"/>
                <w:szCs w:val="28"/>
                <w:lang w:val="ru-RU"/>
              </w:rPr>
              <w:t>Стандарт организации</w:t>
            </w:r>
          </w:p>
          <w:p w14:paraId="43A463D4" w14:textId="77777777" w:rsidR="00680CD1" w:rsidRPr="002A6DF1" w:rsidRDefault="00680CD1" w:rsidP="00680CD1">
            <w:pPr>
              <w:pStyle w:val="TableParagraph"/>
              <w:ind w:left="789" w:right="771"/>
              <w:jc w:val="center"/>
              <w:rPr>
                <w:b/>
                <w:spacing w:val="-2"/>
                <w:sz w:val="28"/>
                <w:szCs w:val="28"/>
                <w:lang w:val="ru-RU"/>
              </w:rPr>
            </w:pPr>
          </w:p>
          <w:p w14:paraId="2842E3B0" w14:textId="77777777" w:rsidR="00680CD1" w:rsidRPr="00C142A1" w:rsidRDefault="00680CD1" w:rsidP="00680CD1">
            <w:pPr>
              <w:widowControl/>
              <w:autoSpaceDE/>
              <w:autoSpaceDN/>
              <w:spacing w:line="360" w:lineRule="auto"/>
              <w:jc w:val="center"/>
              <w:rPr>
                <w:b/>
                <w:bCs/>
                <w:sz w:val="28"/>
                <w:szCs w:val="28"/>
                <w:lang w:val="ru-RU" w:eastAsia="zh-CN"/>
              </w:rPr>
            </w:pPr>
            <w:r w:rsidRPr="00C142A1">
              <w:rPr>
                <w:rFonts w:eastAsia="@BatangChe"/>
                <w:b/>
                <w:bCs/>
                <w:sz w:val="28"/>
                <w:szCs w:val="28"/>
                <w:lang w:val="ru-RU" w:eastAsia="zh-CN"/>
              </w:rPr>
              <w:t>Стандарты</w:t>
            </w:r>
            <w:r w:rsidRPr="00C142A1">
              <w:rPr>
                <w:b/>
                <w:bCs/>
                <w:sz w:val="28"/>
                <w:szCs w:val="28"/>
                <w:lang w:val="ru-RU" w:eastAsia="zh-CN"/>
              </w:rPr>
              <w:t xml:space="preserve"> деятельности саморегулируемых организаций</w:t>
            </w:r>
          </w:p>
          <w:p w14:paraId="6E19FA16" w14:textId="77777777" w:rsidR="00680CD1" w:rsidRPr="002A6DF1" w:rsidRDefault="00680CD1" w:rsidP="00680CD1">
            <w:pPr>
              <w:pStyle w:val="TableParagraph"/>
              <w:ind w:left="789" w:right="771"/>
              <w:jc w:val="center"/>
              <w:rPr>
                <w:b/>
                <w:spacing w:val="-2"/>
                <w:sz w:val="28"/>
                <w:szCs w:val="28"/>
                <w:lang w:val="ru-RU"/>
              </w:rPr>
            </w:pPr>
          </w:p>
          <w:p w14:paraId="759BFD4C" w14:textId="77777777" w:rsidR="00680CD1" w:rsidRPr="002A6DF1" w:rsidRDefault="00680CD1" w:rsidP="00680CD1">
            <w:pPr>
              <w:pStyle w:val="TableParagraph"/>
              <w:spacing w:line="360" w:lineRule="auto"/>
              <w:ind w:left="789" w:right="771"/>
              <w:jc w:val="center"/>
              <w:rPr>
                <w:b/>
                <w:spacing w:val="-2"/>
                <w:sz w:val="32"/>
                <w:szCs w:val="32"/>
                <w:lang w:val="ru-RU"/>
              </w:rPr>
            </w:pPr>
          </w:p>
          <w:p w14:paraId="56419634" w14:textId="77777777" w:rsidR="00680CD1" w:rsidRPr="002A6DF1" w:rsidRDefault="00680CD1" w:rsidP="00680CD1">
            <w:pPr>
              <w:pStyle w:val="TableParagraph"/>
              <w:spacing w:line="360" w:lineRule="auto"/>
              <w:ind w:left="789" w:right="771"/>
              <w:jc w:val="center"/>
              <w:rPr>
                <w:b/>
                <w:spacing w:val="-2"/>
                <w:sz w:val="32"/>
                <w:szCs w:val="32"/>
                <w:lang w:val="ru-RU"/>
              </w:rPr>
            </w:pPr>
          </w:p>
          <w:p w14:paraId="3BB910DB" w14:textId="0D42BAFA" w:rsidR="00680CD1" w:rsidRPr="002A6DF1" w:rsidRDefault="00680CD1" w:rsidP="00680CD1">
            <w:pPr>
              <w:pStyle w:val="TableParagraph"/>
              <w:spacing w:before="257"/>
              <w:ind w:left="782" w:right="776"/>
              <w:jc w:val="center"/>
              <w:rPr>
                <w:b/>
                <w:spacing w:val="-2"/>
                <w:sz w:val="36"/>
                <w:szCs w:val="36"/>
                <w:lang w:val="ru-RU"/>
              </w:rPr>
            </w:pPr>
            <w:r w:rsidRPr="002A6DF1">
              <w:rPr>
                <w:rFonts w:eastAsia="@BatangChe"/>
                <w:b/>
                <w:color w:val="000000"/>
                <w:sz w:val="36"/>
                <w:szCs w:val="36"/>
                <w:lang w:val="ru-RU"/>
              </w:rPr>
              <w:t>ОБЕСПЕЧЕНИЕ САМОРЕГУЛИРУЕМОЙ ОРГАНИЗАЦИЕЙ КОНТРОЛЯ ДЕЯТЕЛЬНОСТИ СВОИХ ЧЛЕНОВ</w:t>
            </w:r>
            <w:r w:rsidRPr="002A6DF1">
              <w:rPr>
                <w:b/>
                <w:spacing w:val="-2"/>
                <w:sz w:val="36"/>
                <w:szCs w:val="36"/>
                <w:lang w:val="ru-RU"/>
              </w:rPr>
              <w:t xml:space="preserve"> </w:t>
            </w:r>
          </w:p>
          <w:p w14:paraId="540BBADF" w14:textId="77777777" w:rsidR="00680CD1" w:rsidRPr="002A6DF1" w:rsidRDefault="00680CD1" w:rsidP="00680CD1">
            <w:pPr>
              <w:pStyle w:val="TableParagraph"/>
              <w:spacing w:before="257"/>
              <w:ind w:left="782" w:right="776"/>
              <w:jc w:val="center"/>
              <w:rPr>
                <w:b/>
                <w:spacing w:val="-2"/>
                <w:sz w:val="36"/>
                <w:szCs w:val="36"/>
                <w:lang w:val="ru-RU"/>
              </w:rPr>
            </w:pPr>
          </w:p>
          <w:p w14:paraId="14A70A4B" w14:textId="33E5AFC0" w:rsidR="00680CD1" w:rsidRPr="002A6DF1" w:rsidRDefault="00680CD1" w:rsidP="00680CD1">
            <w:pPr>
              <w:pStyle w:val="TableParagraph"/>
              <w:spacing w:before="257"/>
              <w:ind w:left="782" w:right="776"/>
              <w:jc w:val="center"/>
              <w:rPr>
                <w:b/>
                <w:spacing w:val="-2"/>
                <w:sz w:val="52"/>
                <w:lang w:val="ru-RU"/>
              </w:rPr>
            </w:pPr>
            <w:r w:rsidRPr="002A6DF1">
              <w:rPr>
                <w:b/>
                <w:spacing w:val="-2"/>
                <w:sz w:val="32"/>
                <w:szCs w:val="32"/>
                <w:lang w:val="ru-RU"/>
              </w:rPr>
              <w:t>СТО СРО - 028 1.3 - 2024</w:t>
            </w:r>
            <w:r w:rsidRPr="002A6DF1">
              <w:rPr>
                <w:b/>
                <w:spacing w:val="-2"/>
                <w:sz w:val="52"/>
                <w:lang w:val="ru-RU"/>
              </w:rPr>
              <w:t xml:space="preserve"> </w:t>
            </w:r>
          </w:p>
          <w:p w14:paraId="63D1D3FC" w14:textId="128B838F" w:rsidR="00680CD1" w:rsidRPr="002A6DF1" w:rsidRDefault="00680CD1" w:rsidP="00680CD1">
            <w:pPr>
              <w:pStyle w:val="TableParagraph"/>
              <w:spacing w:before="257"/>
              <w:ind w:left="782" w:right="776"/>
              <w:jc w:val="center"/>
              <w:rPr>
                <w:b/>
                <w:sz w:val="28"/>
              </w:rPr>
            </w:pPr>
          </w:p>
        </w:tc>
      </w:tr>
      <w:tr w:rsidR="00680CD1" w:rsidRPr="002A6DF1" w14:paraId="0F947836" w14:textId="77777777" w:rsidTr="00680CD1">
        <w:trPr>
          <w:trHeight w:val="317"/>
        </w:trPr>
        <w:tc>
          <w:tcPr>
            <w:tcW w:w="2740" w:type="dxa"/>
          </w:tcPr>
          <w:p w14:paraId="39ADA975" w14:textId="77777777" w:rsidR="00680CD1" w:rsidRPr="002A6DF1" w:rsidRDefault="00680CD1" w:rsidP="00680CD1">
            <w:pPr>
              <w:pStyle w:val="TableParagraph"/>
              <w:rPr>
                <w:sz w:val="24"/>
              </w:rPr>
            </w:pPr>
          </w:p>
        </w:tc>
        <w:tc>
          <w:tcPr>
            <w:tcW w:w="7613" w:type="dxa"/>
            <w:shd w:val="clear" w:color="auto" w:fill="365F91"/>
          </w:tcPr>
          <w:p w14:paraId="564AD32E" w14:textId="77777777" w:rsidR="00680CD1" w:rsidRPr="002A6DF1" w:rsidRDefault="00680CD1" w:rsidP="00680CD1">
            <w:pPr>
              <w:pStyle w:val="TableParagraph"/>
              <w:rPr>
                <w:sz w:val="24"/>
              </w:rPr>
            </w:pPr>
          </w:p>
        </w:tc>
      </w:tr>
      <w:tr w:rsidR="00680CD1" w:rsidRPr="002A6DF1" w14:paraId="2FE86CB1" w14:textId="77777777" w:rsidTr="00680CD1">
        <w:trPr>
          <w:trHeight w:val="1592"/>
        </w:trPr>
        <w:tc>
          <w:tcPr>
            <w:tcW w:w="2740" w:type="dxa"/>
            <w:shd w:val="clear" w:color="auto" w:fill="365F91"/>
          </w:tcPr>
          <w:p w14:paraId="4DD463B1" w14:textId="77777777" w:rsidR="00680CD1" w:rsidRPr="002A6DF1" w:rsidRDefault="00680CD1" w:rsidP="00680CD1">
            <w:pPr>
              <w:pStyle w:val="TableParagraph"/>
              <w:rPr>
                <w:sz w:val="26"/>
              </w:rPr>
            </w:pPr>
          </w:p>
        </w:tc>
        <w:tc>
          <w:tcPr>
            <w:tcW w:w="7613" w:type="dxa"/>
          </w:tcPr>
          <w:p w14:paraId="6801605B" w14:textId="77777777" w:rsidR="00680CD1" w:rsidRPr="002A6DF1" w:rsidRDefault="00680CD1" w:rsidP="00680CD1">
            <w:pPr>
              <w:pStyle w:val="TableParagraph"/>
              <w:spacing w:before="10"/>
              <w:rPr>
                <w:sz w:val="27"/>
              </w:rPr>
            </w:pPr>
          </w:p>
          <w:p w14:paraId="4689A49F" w14:textId="77777777" w:rsidR="00680CD1" w:rsidRPr="002A6DF1" w:rsidRDefault="00680CD1" w:rsidP="00680CD1">
            <w:pPr>
              <w:pStyle w:val="TableParagraph"/>
              <w:ind w:left="787" w:right="776"/>
              <w:jc w:val="center"/>
              <w:rPr>
                <w:b/>
                <w:sz w:val="24"/>
              </w:rPr>
            </w:pPr>
          </w:p>
          <w:p w14:paraId="17DA61D8" w14:textId="610CE3BD" w:rsidR="00680CD1" w:rsidRPr="002A6DF1" w:rsidRDefault="00680CD1" w:rsidP="00680CD1">
            <w:pPr>
              <w:pStyle w:val="TableParagraph"/>
              <w:ind w:left="787" w:right="776"/>
              <w:jc w:val="center"/>
              <w:rPr>
                <w:b/>
                <w:sz w:val="24"/>
              </w:rPr>
            </w:pPr>
            <w:r w:rsidRPr="002A6DF1">
              <w:rPr>
                <w:b/>
                <w:sz w:val="24"/>
              </w:rPr>
              <w:t>МАХАЧКАЛА</w:t>
            </w:r>
            <w:r w:rsidRPr="002A6DF1">
              <w:rPr>
                <w:b/>
                <w:spacing w:val="-11"/>
                <w:sz w:val="24"/>
              </w:rPr>
              <w:t xml:space="preserve"> </w:t>
            </w:r>
            <w:r w:rsidRPr="002A6DF1">
              <w:rPr>
                <w:b/>
                <w:sz w:val="24"/>
              </w:rPr>
              <w:t>-</w:t>
            </w:r>
            <w:r w:rsidRPr="002A6DF1">
              <w:rPr>
                <w:b/>
                <w:spacing w:val="-11"/>
                <w:sz w:val="24"/>
              </w:rPr>
              <w:t xml:space="preserve"> </w:t>
            </w:r>
            <w:r w:rsidRPr="002A6DF1">
              <w:rPr>
                <w:b/>
                <w:sz w:val="24"/>
              </w:rPr>
              <w:t>2024</w:t>
            </w:r>
            <w:r w:rsidRPr="002A6DF1">
              <w:rPr>
                <w:b/>
                <w:spacing w:val="-6"/>
                <w:sz w:val="24"/>
              </w:rPr>
              <w:t xml:space="preserve"> </w:t>
            </w:r>
            <w:r w:rsidRPr="002A6DF1">
              <w:rPr>
                <w:b/>
                <w:spacing w:val="-5"/>
                <w:sz w:val="24"/>
              </w:rPr>
              <w:t>г.</w:t>
            </w:r>
          </w:p>
        </w:tc>
      </w:tr>
    </w:tbl>
    <w:p w14:paraId="029E983F" w14:textId="77777777" w:rsidR="00680CD1" w:rsidRPr="002A6DF1" w:rsidRDefault="00680CD1" w:rsidP="00680CD1">
      <w:pPr>
        <w:jc w:val="center"/>
        <w:rPr>
          <w:sz w:val="24"/>
        </w:rPr>
        <w:sectPr w:rsidR="00680CD1" w:rsidRPr="002A6DF1" w:rsidSect="00680CD1">
          <w:headerReference w:type="default" r:id="rId8"/>
          <w:pgSz w:w="11910" w:h="16840"/>
          <w:pgMar w:top="1000" w:right="220" w:bottom="280" w:left="900" w:header="720" w:footer="720" w:gutter="0"/>
          <w:cols w:space="720"/>
        </w:sectPr>
      </w:pPr>
    </w:p>
    <w:tbl>
      <w:tblPr>
        <w:tblStyle w:val="TableNormal"/>
        <w:tblpPr w:leftFromText="180" w:rightFromText="180" w:horzAnchor="margin" w:tblpXSpec="right" w:tblpY="5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2977"/>
        <w:gridCol w:w="6520"/>
      </w:tblGrid>
      <w:tr w:rsidR="00680CD1" w:rsidRPr="002A6DF1" w14:paraId="35EAFD33" w14:textId="77777777" w:rsidTr="00976F8E">
        <w:trPr>
          <w:trHeight w:val="552"/>
        </w:trPr>
        <w:tc>
          <w:tcPr>
            <w:tcW w:w="846" w:type="dxa"/>
            <w:tcBorders>
              <w:top w:val="nil"/>
              <w:left w:val="nil"/>
              <w:bottom w:val="nil"/>
              <w:right w:val="nil"/>
            </w:tcBorders>
          </w:tcPr>
          <w:p w14:paraId="1943697A" w14:textId="77777777" w:rsidR="00680CD1" w:rsidRPr="002A6DF1" w:rsidRDefault="00680CD1" w:rsidP="00680CD1">
            <w:pPr>
              <w:pStyle w:val="TableParagraph"/>
              <w:spacing w:line="264" w:lineRule="exact"/>
              <w:ind w:left="298" w:right="214"/>
              <w:jc w:val="center"/>
              <w:rPr>
                <w:sz w:val="24"/>
              </w:rPr>
            </w:pPr>
            <w:r w:rsidRPr="002A6DF1">
              <w:rPr>
                <w:spacing w:val="-5"/>
                <w:sz w:val="24"/>
              </w:rPr>
              <w:lastRenderedPageBreak/>
              <w:t>1.</w:t>
            </w:r>
          </w:p>
        </w:tc>
        <w:tc>
          <w:tcPr>
            <w:tcW w:w="2977" w:type="dxa"/>
            <w:tcBorders>
              <w:top w:val="nil"/>
              <w:left w:val="nil"/>
              <w:bottom w:val="nil"/>
              <w:right w:val="nil"/>
            </w:tcBorders>
          </w:tcPr>
          <w:p w14:paraId="4A3236D4" w14:textId="77777777" w:rsidR="00680CD1" w:rsidRPr="002A6DF1" w:rsidRDefault="00680CD1" w:rsidP="00680CD1">
            <w:pPr>
              <w:pStyle w:val="TableParagraph"/>
              <w:spacing w:line="264" w:lineRule="exact"/>
              <w:ind w:left="115"/>
              <w:rPr>
                <w:sz w:val="24"/>
              </w:rPr>
            </w:pPr>
            <w:r w:rsidRPr="002A6DF1">
              <w:rPr>
                <w:spacing w:val="-2"/>
                <w:sz w:val="24"/>
              </w:rPr>
              <w:t>РАЗРАБОТАНО</w:t>
            </w:r>
          </w:p>
        </w:tc>
        <w:tc>
          <w:tcPr>
            <w:tcW w:w="6520" w:type="dxa"/>
            <w:tcBorders>
              <w:top w:val="nil"/>
              <w:left w:val="nil"/>
              <w:bottom w:val="nil"/>
              <w:right w:val="nil"/>
            </w:tcBorders>
          </w:tcPr>
          <w:p w14:paraId="036E34C4" w14:textId="77777777" w:rsidR="00680CD1" w:rsidRPr="002A6DF1" w:rsidRDefault="00680CD1" w:rsidP="00680CD1">
            <w:pPr>
              <w:pStyle w:val="TableParagraph"/>
              <w:spacing w:line="232" w:lineRule="auto"/>
              <w:ind w:left="114" w:right="2618"/>
              <w:rPr>
                <w:sz w:val="24"/>
                <w:lang w:val="ru-RU"/>
              </w:rPr>
            </w:pPr>
            <w:r w:rsidRPr="002A6DF1">
              <w:rPr>
                <w:sz w:val="24"/>
                <w:lang w:val="ru-RU"/>
              </w:rPr>
              <w:t>Исполнительным</w:t>
            </w:r>
            <w:r w:rsidRPr="002A6DF1">
              <w:rPr>
                <w:spacing w:val="-15"/>
                <w:sz w:val="24"/>
                <w:lang w:val="ru-RU"/>
              </w:rPr>
              <w:t xml:space="preserve"> </w:t>
            </w:r>
            <w:r w:rsidRPr="002A6DF1">
              <w:rPr>
                <w:sz w:val="24"/>
                <w:lang w:val="ru-RU"/>
              </w:rPr>
              <w:t>органом</w:t>
            </w:r>
            <w:r w:rsidRPr="002A6DF1">
              <w:rPr>
                <w:spacing w:val="-15"/>
                <w:sz w:val="24"/>
                <w:lang w:val="ru-RU"/>
              </w:rPr>
              <w:t xml:space="preserve"> </w:t>
            </w:r>
            <w:r w:rsidRPr="002A6DF1">
              <w:rPr>
                <w:sz w:val="24"/>
                <w:lang w:val="ru-RU"/>
              </w:rPr>
              <w:t>СРО Ассоциации «ГС СКФО»</w:t>
            </w:r>
          </w:p>
        </w:tc>
      </w:tr>
      <w:tr w:rsidR="00680CD1" w:rsidRPr="002A6DF1" w14:paraId="6BD0E5DA" w14:textId="77777777" w:rsidTr="00976F8E">
        <w:trPr>
          <w:trHeight w:val="801"/>
        </w:trPr>
        <w:tc>
          <w:tcPr>
            <w:tcW w:w="846" w:type="dxa"/>
            <w:tcBorders>
              <w:top w:val="nil"/>
              <w:left w:val="nil"/>
              <w:bottom w:val="nil"/>
              <w:right w:val="nil"/>
            </w:tcBorders>
          </w:tcPr>
          <w:p w14:paraId="130057A2" w14:textId="77777777" w:rsidR="00680CD1" w:rsidRPr="002A6DF1" w:rsidRDefault="00680CD1" w:rsidP="00680CD1">
            <w:pPr>
              <w:pStyle w:val="TableParagraph"/>
              <w:spacing w:line="262" w:lineRule="exact"/>
              <w:ind w:left="298" w:right="214"/>
              <w:jc w:val="center"/>
              <w:rPr>
                <w:sz w:val="24"/>
              </w:rPr>
            </w:pPr>
            <w:r w:rsidRPr="002A6DF1">
              <w:rPr>
                <w:spacing w:val="-5"/>
                <w:sz w:val="24"/>
              </w:rPr>
              <w:t>2.</w:t>
            </w:r>
          </w:p>
        </w:tc>
        <w:tc>
          <w:tcPr>
            <w:tcW w:w="2977" w:type="dxa"/>
            <w:tcBorders>
              <w:top w:val="nil"/>
              <w:left w:val="nil"/>
              <w:bottom w:val="nil"/>
              <w:right w:val="nil"/>
            </w:tcBorders>
          </w:tcPr>
          <w:p w14:paraId="0F2EADFB" w14:textId="297D553C" w:rsidR="00680CD1" w:rsidRPr="002A6DF1" w:rsidRDefault="00680CD1" w:rsidP="00680CD1">
            <w:pPr>
              <w:pStyle w:val="TableParagraph"/>
              <w:spacing w:line="266" w:lineRule="exact"/>
              <w:ind w:left="115" w:right="648"/>
              <w:rPr>
                <w:sz w:val="24"/>
              </w:rPr>
            </w:pPr>
            <w:r w:rsidRPr="002A6DF1">
              <w:rPr>
                <w:spacing w:val="-2"/>
                <w:sz w:val="24"/>
              </w:rPr>
              <w:t xml:space="preserve">ПРЕДСТАВЛЕН </w:t>
            </w:r>
            <w:r w:rsidRPr="002A6DF1">
              <w:rPr>
                <w:spacing w:val="-6"/>
                <w:sz w:val="24"/>
              </w:rPr>
              <w:t xml:space="preserve">НА </w:t>
            </w:r>
            <w:r w:rsidRPr="002A6DF1">
              <w:rPr>
                <w:spacing w:val="-2"/>
                <w:sz w:val="24"/>
              </w:rPr>
              <w:t>РАССМОТРЕНИЕ</w:t>
            </w:r>
          </w:p>
        </w:tc>
        <w:tc>
          <w:tcPr>
            <w:tcW w:w="6520" w:type="dxa"/>
            <w:tcBorders>
              <w:top w:val="nil"/>
              <w:left w:val="nil"/>
              <w:bottom w:val="nil"/>
              <w:right w:val="nil"/>
            </w:tcBorders>
          </w:tcPr>
          <w:p w14:paraId="0CD53EA5" w14:textId="77777777" w:rsidR="00680CD1" w:rsidRPr="002A6DF1" w:rsidRDefault="00680CD1" w:rsidP="00680CD1">
            <w:pPr>
              <w:pStyle w:val="TableParagraph"/>
              <w:spacing w:line="262" w:lineRule="exact"/>
              <w:ind w:left="114"/>
              <w:rPr>
                <w:sz w:val="24"/>
                <w:lang w:val="ru-RU"/>
              </w:rPr>
            </w:pPr>
            <w:r w:rsidRPr="002A6DF1">
              <w:rPr>
                <w:sz w:val="24"/>
                <w:lang w:val="ru-RU"/>
              </w:rPr>
              <w:t>Советом</w:t>
            </w:r>
            <w:r w:rsidRPr="002A6DF1">
              <w:rPr>
                <w:spacing w:val="-10"/>
                <w:sz w:val="24"/>
                <w:lang w:val="ru-RU"/>
              </w:rPr>
              <w:t xml:space="preserve"> </w:t>
            </w:r>
            <w:r w:rsidRPr="002A6DF1">
              <w:rPr>
                <w:sz w:val="24"/>
                <w:lang w:val="ru-RU"/>
              </w:rPr>
              <w:t>СРО</w:t>
            </w:r>
            <w:r w:rsidRPr="002A6DF1">
              <w:rPr>
                <w:spacing w:val="-6"/>
                <w:sz w:val="24"/>
                <w:lang w:val="ru-RU"/>
              </w:rPr>
              <w:t xml:space="preserve"> </w:t>
            </w:r>
            <w:r w:rsidRPr="002A6DF1">
              <w:rPr>
                <w:sz w:val="24"/>
                <w:lang w:val="ru-RU"/>
              </w:rPr>
              <w:t>Ассоциации</w:t>
            </w:r>
            <w:r w:rsidRPr="002A6DF1">
              <w:rPr>
                <w:spacing w:val="-3"/>
                <w:sz w:val="24"/>
                <w:lang w:val="ru-RU"/>
              </w:rPr>
              <w:t xml:space="preserve"> </w:t>
            </w:r>
            <w:r w:rsidRPr="002A6DF1">
              <w:rPr>
                <w:sz w:val="24"/>
                <w:lang w:val="ru-RU"/>
              </w:rPr>
              <w:t>«ГС</w:t>
            </w:r>
            <w:r w:rsidRPr="002A6DF1">
              <w:rPr>
                <w:spacing w:val="-8"/>
                <w:sz w:val="24"/>
                <w:lang w:val="ru-RU"/>
              </w:rPr>
              <w:t xml:space="preserve"> </w:t>
            </w:r>
            <w:r w:rsidRPr="002A6DF1">
              <w:rPr>
                <w:spacing w:val="-2"/>
                <w:sz w:val="24"/>
                <w:lang w:val="ru-RU"/>
              </w:rPr>
              <w:t>СКФО»</w:t>
            </w:r>
          </w:p>
        </w:tc>
      </w:tr>
      <w:tr w:rsidR="00680CD1" w:rsidRPr="002A6DF1" w14:paraId="21493A28" w14:textId="77777777" w:rsidTr="00976F8E">
        <w:trPr>
          <w:trHeight w:val="1104"/>
        </w:trPr>
        <w:tc>
          <w:tcPr>
            <w:tcW w:w="846" w:type="dxa"/>
            <w:tcBorders>
              <w:top w:val="nil"/>
              <w:left w:val="nil"/>
              <w:bottom w:val="nil"/>
              <w:right w:val="nil"/>
            </w:tcBorders>
          </w:tcPr>
          <w:p w14:paraId="480ED8F3" w14:textId="77777777" w:rsidR="00680CD1" w:rsidRPr="002A6DF1" w:rsidRDefault="00680CD1" w:rsidP="00680CD1">
            <w:pPr>
              <w:pStyle w:val="TableParagraph"/>
              <w:spacing w:line="263" w:lineRule="exact"/>
              <w:ind w:left="298" w:right="214"/>
              <w:jc w:val="center"/>
              <w:rPr>
                <w:sz w:val="24"/>
              </w:rPr>
            </w:pPr>
            <w:r w:rsidRPr="002A6DF1">
              <w:rPr>
                <w:spacing w:val="-5"/>
                <w:sz w:val="24"/>
              </w:rPr>
              <w:t>3.</w:t>
            </w:r>
          </w:p>
        </w:tc>
        <w:tc>
          <w:tcPr>
            <w:tcW w:w="2977" w:type="dxa"/>
            <w:tcBorders>
              <w:top w:val="nil"/>
              <w:left w:val="nil"/>
              <w:bottom w:val="nil"/>
              <w:right w:val="nil"/>
            </w:tcBorders>
          </w:tcPr>
          <w:p w14:paraId="7CA5CCBF" w14:textId="483BA0BC" w:rsidR="00680CD1" w:rsidRPr="002A6DF1" w:rsidRDefault="00680CD1" w:rsidP="00680CD1">
            <w:pPr>
              <w:pStyle w:val="TableParagraph"/>
              <w:spacing w:line="263" w:lineRule="exact"/>
              <w:ind w:left="115"/>
              <w:rPr>
                <w:sz w:val="24"/>
              </w:rPr>
            </w:pPr>
            <w:r w:rsidRPr="002A6DF1">
              <w:rPr>
                <w:spacing w:val="-2"/>
                <w:sz w:val="24"/>
              </w:rPr>
              <w:t>УТВЕРЖДЕН</w:t>
            </w:r>
          </w:p>
        </w:tc>
        <w:tc>
          <w:tcPr>
            <w:tcW w:w="6520" w:type="dxa"/>
            <w:tcBorders>
              <w:top w:val="nil"/>
              <w:left w:val="nil"/>
              <w:bottom w:val="nil"/>
              <w:right w:val="nil"/>
            </w:tcBorders>
          </w:tcPr>
          <w:p w14:paraId="31800EE5" w14:textId="77777777" w:rsidR="00680CD1" w:rsidRPr="002A6DF1" w:rsidRDefault="00680CD1" w:rsidP="00680CD1">
            <w:pPr>
              <w:spacing w:line="276" w:lineRule="auto"/>
              <w:ind w:left="156" w:right="105"/>
              <w:rPr>
                <w:sz w:val="24"/>
                <w:lang w:val="ru-RU"/>
              </w:rPr>
            </w:pPr>
            <w:r w:rsidRPr="002A6DF1">
              <w:rPr>
                <w:sz w:val="24"/>
                <w:lang w:val="ru-RU"/>
              </w:rPr>
              <w:t>Решением Совета Ассоциации СРО «ГС СКФО»</w:t>
            </w:r>
          </w:p>
          <w:p w14:paraId="7FACBFDB" w14:textId="18C8254F" w:rsidR="00680CD1" w:rsidRPr="002A6DF1" w:rsidRDefault="00680CD1" w:rsidP="00680CD1">
            <w:pPr>
              <w:pStyle w:val="TableParagraph"/>
              <w:ind w:left="114" w:right="383"/>
              <w:rPr>
                <w:sz w:val="24"/>
                <w:lang w:val="ru-RU"/>
              </w:rPr>
            </w:pPr>
            <w:r w:rsidRPr="002A6DF1">
              <w:rPr>
                <w:sz w:val="24"/>
                <w:lang w:val="ru-RU"/>
              </w:rPr>
              <w:t>(протокол № ___ от «___» ____________2024 г.)</w:t>
            </w:r>
          </w:p>
        </w:tc>
      </w:tr>
      <w:tr w:rsidR="00680CD1" w:rsidRPr="002A6DF1" w14:paraId="63BBB9AA" w14:textId="77777777" w:rsidTr="00976F8E">
        <w:trPr>
          <w:trHeight w:val="1377"/>
        </w:trPr>
        <w:tc>
          <w:tcPr>
            <w:tcW w:w="846" w:type="dxa"/>
            <w:tcBorders>
              <w:top w:val="nil"/>
              <w:left w:val="nil"/>
              <w:bottom w:val="nil"/>
              <w:right w:val="nil"/>
            </w:tcBorders>
          </w:tcPr>
          <w:p w14:paraId="1148E547" w14:textId="77777777" w:rsidR="00680CD1" w:rsidRPr="002A6DF1" w:rsidRDefault="00680CD1" w:rsidP="00680CD1">
            <w:pPr>
              <w:pStyle w:val="TableParagraph"/>
              <w:spacing w:line="261" w:lineRule="exact"/>
              <w:ind w:left="298" w:right="214"/>
              <w:jc w:val="center"/>
              <w:rPr>
                <w:sz w:val="24"/>
              </w:rPr>
            </w:pPr>
            <w:r w:rsidRPr="002A6DF1">
              <w:rPr>
                <w:spacing w:val="-5"/>
                <w:sz w:val="24"/>
              </w:rPr>
              <w:t>4.</w:t>
            </w:r>
          </w:p>
        </w:tc>
        <w:tc>
          <w:tcPr>
            <w:tcW w:w="2977" w:type="dxa"/>
            <w:tcBorders>
              <w:top w:val="nil"/>
              <w:left w:val="nil"/>
              <w:bottom w:val="nil"/>
              <w:right w:val="nil"/>
            </w:tcBorders>
          </w:tcPr>
          <w:p w14:paraId="349098FB" w14:textId="77777777" w:rsidR="00680CD1" w:rsidRPr="002A6DF1" w:rsidRDefault="00680CD1" w:rsidP="00680CD1">
            <w:pPr>
              <w:pStyle w:val="TableParagraph"/>
              <w:spacing w:line="261" w:lineRule="exact"/>
              <w:ind w:left="115"/>
              <w:rPr>
                <w:sz w:val="24"/>
              </w:rPr>
            </w:pPr>
            <w:r w:rsidRPr="002A6DF1">
              <w:rPr>
                <w:spacing w:val="-2"/>
                <w:sz w:val="24"/>
              </w:rPr>
              <w:t>ВНЕСЕНЫ</w:t>
            </w:r>
            <w:r w:rsidRPr="002A6DF1">
              <w:rPr>
                <w:spacing w:val="-4"/>
                <w:sz w:val="24"/>
              </w:rPr>
              <w:t xml:space="preserve"> </w:t>
            </w:r>
            <w:r w:rsidRPr="002A6DF1">
              <w:rPr>
                <w:spacing w:val="-2"/>
                <w:sz w:val="24"/>
              </w:rPr>
              <w:t>ИЗМЕНЕНИЯ</w:t>
            </w:r>
          </w:p>
        </w:tc>
        <w:tc>
          <w:tcPr>
            <w:tcW w:w="6520" w:type="dxa"/>
            <w:tcBorders>
              <w:top w:val="nil"/>
              <w:left w:val="nil"/>
              <w:bottom w:val="nil"/>
              <w:right w:val="nil"/>
            </w:tcBorders>
          </w:tcPr>
          <w:p w14:paraId="2A4993E6" w14:textId="77777777" w:rsidR="00680CD1" w:rsidRPr="002A6DF1" w:rsidRDefault="00680CD1" w:rsidP="00680CD1">
            <w:pPr>
              <w:pStyle w:val="TableParagraph"/>
              <w:ind w:left="114" w:right="1029"/>
              <w:rPr>
                <w:sz w:val="24"/>
                <w:lang w:val="ru-RU"/>
              </w:rPr>
            </w:pPr>
            <w:r w:rsidRPr="002A6DF1">
              <w:rPr>
                <w:sz w:val="24"/>
                <w:lang w:val="ru-RU"/>
              </w:rPr>
              <w:t>Решением внеочередного Общего собрания членов</w:t>
            </w:r>
            <w:r w:rsidRPr="002A6DF1">
              <w:rPr>
                <w:spacing w:val="-10"/>
                <w:sz w:val="24"/>
                <w:lang w:val="ru-RU"/>
              </w:rPr>
              <w:t xml:space="preserve"> </w:t>
            </w:r>
            <w:r w:rsidRPr="002A6DF1">
              <w:rPr>
                <w:sz w:val="24"/>
                <w:lang w:val="ru-RU"/>
              </w:rPr>
              <w:t>Ассоциации</w:t>
            </w:r>
            <w:r w:rsidRPr="002A6DF1">
              <w:rPr>
                <w:spacing w:val="-9"/>
                <w:sz w:val="24"/>
                <w:lang w:val="ru-RU"/>
              </w:rPr>
              <w:t xml:space="preserve"> </w:t>
            </w:r>
            <w:r w:rsidRPr="002A6DF1">
              <w:rPr>
                <w:sz w:val="24"/>
                <w:lang w:val="ru-RU"/>
              </w:rPr>
              <w:t>СРО</w:t>
            </w:r>
            <w:r w:rsidRPr="002A6DF1">
              <w:rPr>
                <w:spacing w:val="-10"/>
                <w:sz w:val="24"/>
                <w:lang w:val="ru-RU"/>
              </w:rPr>
              <w:t xml:space="preserve"> </w:t>
            </w:r>
            <w:r w:rsidRPr="002A6DF1">
              <w:rPr>
                <w:sz w:val="24"/>
                <w:lang w:val="ru-RU"/>
              </w:rPr>
              <w:t>«Гильдия</w:t>
            </w:r>
            <w:r w:rsidRPr="002A6DF1">
              <w:rPr>
                <w:spacing w:val="-8"/>
                <w:sz w:val="24"/>
                <w:lang w:val="ru-RU"/>
              </w:rPr>
              <w:t xml:space="preserve"> </w:t>
            </w:r>
            <w:r w:rsidRPr="002A6DF1">
              <w:rPr>
                <w:sz w:val="24"/>
                <w:lang w:val="ru-RU"/>
              </w:rPr>
              <w:t>строителей Северо-Кавказского федерального округа» (протокол № 24 от 25 апреля 2019 г.)</w:t>
            </w:r>
          </w:p>
        </w:tc>
      </w:tr>
      <w:tr w:rsidR="00680CD1" w:rsidRPr="002A6DF1" w14:paraId="24B99CFD" w14:textId="77777777" w:rsidTr="00976F8E">
        <w:trPr>
          <w:trHeight w:val="1083"/>
        </w:trPr>
        <w:tc>
          <w:tcPr>
            <w:tcW w:w="846" w:type="dxa"/>
            <w:tcBorders>
              <w:top w:val="nil"/>
              <w:left w:val="nil"/>
              <w:bottom w:val="nil"/>
              <w:right w:val="nil"/>
            </w:tcBorders>
          </w:tcPr>
          <w:p w14:paraId="2AFE40B3" w14:textId="1F717737" w:rsidR="00680CD1" w:rsidRPr="002A6DF1" w:rsidRDefault="002A6DF1" w:rsidP="00680CD1">
            <w:pPr>
              <w:pStyle w:val="TableParagraph"/>
              <w:spacing w:line="263" w:lineRule="exact"/>
              <w:ind w:left="298" w:right="214"/>
              <w:jc w:val="center"/>
              <w:rPr>
                <w:sz w:val="24"/>
              </w:rPr>
            </w:pPr>
            <w:r w:rsidRPr="002A6DF1">
              <w:rPr>
                <w:spacing w:val="-5"/>
                <w:sz w:val="24"/>
                <w:lang w:val="ru-RU"/>
              </w:rPr>
              <w:t>5</w:t>
            </w:r>
            <w:r w:rsidR="00680CD1" w:rsidRPr="002A6DF1">
              <w:rPr>
                <w:spacing w:val="-5"/>
                <w:sz w:val="24"/>
              </w:rPr>
              <w:t>.</w:t>
            </w:r>
          </w:p>
        </w:tc>
        <w:tc>
          <w:tcPr>
            <w:tcW w:w="2977" w:type="dxa"/>
            <w:tcBorders>
              <w:top w:val="nil"/>
              <w:left w:val="nil"/>
              <w:bottom w:val="nil"/>
              <w:right w:val="nil"/>
            </w:tcBorders>
          </w:tcPr>
          <w:p w14:paraId="7704E632" w14:textId="77777777" w:rsidR="00680CD1" w:rsidRPr="002A6DF1" w:rsidRDefault="00680CD1" w:rsidP="00680CD1">
            <w:pPr>
              <w:pStyle w:val="TableParagraph"/>
              <w:spacing w:line="263" w:lineRule="exact"/>
              <w:ind w:left="115"/>
              <w:rPr>
                <w:sz w:val="24"/>
              </w:rPr>
            </w:pPr>
            <w:r w:rsidRPr="002A6DF1">
              <w:rPr>
                <w:sz w:val="24"/>
              </w:rPr>
              <w:t>ВВОДИТСЯ</w:t>
            </w:r>
            <w:r w:rsidRPr="002A6DF1">
              <w:rPr>
                <w:spacing w:val="-9"/>
                <w:sz w:val="24"/>
              </w:rPr>
              <w:t xml:space="preserve"> </w:t>
            </w:r>
            <w:r w:rsidRPr="002A6DF1">
              <w:rPr>
                <w:spacing w:val="-2"/>
                <w:sz w:val="24"/>
              </w:rPr>
              <w:t>ВЗАМЕН</w:t>
            </w:r>
          </w:p>
        </w:tc>
        <w:tc>
          <w:tcPr>
            <w:tcW w:w="6520" w:type="dxa"/>
            <w:tcBorders>
              <w:top w:val="nil"/>
              <w:left w:val="nil"/>
              <w:bottom w:val="nil"/>
              <w:right w:val="nil"/>
            </w:tcBorders>
          </w:tcPr>
          <w:p w14:paraId="11FFFDD5" w14:textId="1C09E6A4" w:rsidR="00680CD1" w:rsidRPr="002A6DF1" w:rsidRDefault="00136083" w:rsidP="00680CD1">
            <w:pPr>
              <w:pStyle w:val="TableParagraph"/>
              <w:ind w:left="114" w:right="41"/>
              <w:rPr>
                <w:sz w:val="24"/>
                <w:lang w:val="ru-RU"/>
              </w:rPr>
            </w:pPr>
            <w:r>
              <w:rPr>
                <w:sz w:val="24"/>
                <w:lang w:val="ru-RU"/>
              </w:rPr>
              <w:t>Регламента осуществления контроля за деятельностью членов Ассоциации СРО «ГС СКФО», утвержденным решением Совета Ассоциации от 07.04.2022 г., № 350</w:t>
            </w:r>
          </w:p>
        </w:tc>
      </w:tr>
      <w:tr w:rsidR="00680CD1" w:rsidRPr="002A6DF1" w14:paraId="7F85736A" w14:textId="77777777" w:rsidTr="00976F8E">
        <w:trPr>
          <w:trHeight w:val="1267"/>
        </w:trPr>
        <w:tc>
          <w:tcPr>
            <w:tcW w:w="846" w:type="dxa"/>
            <w:tcBorders>
              <w:top w:val="nil"/>
              <w:left w:val="nil"/>
              <w:bottom w:val="nil"/>
              <w:right w:val="nil"/>
            </w:tcBorders>
          </w:tcPr>
          <w:p w14:paraId="7FC849C2" w14:textId="4D685F8B" w:rsidR="00680CD1" w:rsidRPr="002A6DF1" w:rsidRDefault="002A6DF1" w:rsidP="00680CD1">
            <w:pPr>
              <w:pStyle w:val="TableParagraph"/>
              <w:spacing w:line="264" w:lineRule="exact"/>
              <w:ind w:left="298" w:right="214"/>
              <w:jc w:val="center"/>
              <w:rPr>
                <w:sz w:val="24"/>
              </w:rPr>
            </w:pPr>
            <w:r w:rsidRPr="002A6DF1">
              <w:rPr>
                <w:spacing w:val="-5"/>
                <w:sz w:val="24"/>
                <w:lang w:val="ru-RU"/>
              </w:rPr>
              <w:t>6</w:t>
            </w:r>
            <w:r w:rsidR="00680CD1" w:rsidRPr="002A6DF1">
              <w:rPr>
                <w:spacing w:val="-5"/>
                <w:sz w:val="24"/>
              </w:rPr>
              <w:t>.</w:t>
            </w:r>
          </w:p>
        </w:tc>
        <w:tc>
          <w:tcPr>
            <w:tcW w:w="2977" w:type="dxa"/>
            <w:tcBorders>
              <w:top w:val="nil"/>
              <w:left w:val="nil"/>
              <w:bottom w:val="nil"/>
              <w:right w:val="nil"/>
            </w:tcBorders>
          </w:tcPr>
          <w:p w14:paraId="41C28BFE" w14:textId="77777777" w:rsidR="00680CD1" w:rsidRPr="002A6DF1" w:rsidRDefault="00680CD1" w:rsidP="00680CD1">
            <w:pPr>
              <w:pStyle w:val="TableParagraph"/>
              <w:spacing w:line="264" w:lineRule="exact"/>
              <w:ind w:left="115"/>
              <w:rPr>
                <w:sz w:val="24"/>
              </w:rPr>
            </w:pPr>
            <w:r w:rsidRPr="002A6DF1">
              <w:rPr>
                <w:sz w:val="24"/>
              </w:rPr>
              <w:t>ВВОДИТСЯ</w:t>
            </w:r>
            <w:r w:rsidRPr="002A6DF1">
              <w:rPr>
                <w:spacing w:val="-8"/>
                <w:sz w:val="24"/>
              </w:rPr>
              <w:t xml:space="preserve"> </w:t>
            </w:r>
            <w:r w:rsidRPr="002A6DF1">
              <w:rPr>
                <w:sz w:val="24"/>
              </w:rPr>
              <w:t>В</w:t>
            </w:r>
            <w:r w:rsidRPr="002A6DF1">
              <w:rPr>
                <w:spacing w:val="-12"/>
                <w:sz w:val="24"/>
              </w:rPr>
              <w:t xml:space="preserve"> </w:t>
            </w:r>
            <w:r w:rsidRPr="002A6DF1">
              <w:rPr>
                <w:spacing w:val="-2"/>
                <w:sz w:val="24"/>
              </w:rPr>
              <w:t>ДЕЙСТВИЕ</w:t>
            </w:r>
          </w:p>
        </w:tc>
        <w:tc>
          <w:tcPr>
            <w:tcW w:w="6520" w:type="dxa"/>
            <w:tcBorders>
              <w:top w:val="nil"/>
              <w:left w:val="nil"/>
              <w:bottom w:val="nil"/>
              <w:right w:val="nil"/>
            </w:tcBorders>
          </w:tcPr>
          <w:p w14:paraId="7C7B9839" w14:textId="77777777" w:rsidR="002A6DF1" w:rsidRPr="002A6DF1" w:rsidRDefault="002A6DF1" w:rsidP="002A6DF1">
            <w:pPr>
              <w:tabs>
                <w:tab w:val="left" w:pos="2321"/>
              </w:tabs>
              <w:spacing w:line="276" w:lineRule="auto"/>
              <w:ind w:left="192" w:right="538"/>
              <w:rPr>
                <w:sz w:val="24"/>
                <w:lang w:val="ru-RU"/>
              </w:rPr>
            </w:pPr>
            <w:r w:rsidRPr="002A6DF1">
              <w:rPr>
                <w:sz w:val="24"/>
                <w:lang w:val="ru-RU"/>
              </w:rPr>
              <w:t>Не ранее, чем со дня</w:t>
            </w:r>
            <w:r w:rsidRPr="002A6DF1">
              <w:rPr>
                <w:spacing w:val="1"/>
                <w:sz w:val="24"/>
                <w:lang w:val="ru-RU"/>
              </w:rPr>
              <w:t xml:space="preserve"> </w:t>
            </w:r>
            <w:r w:rsidRPr="002A6DF1">
              <w:rPr>
                <w:sz w:val="24"/>
                <w:lang w:val="ru-RU"/>
              </w:rPr>
              <w:t>внесения</w:t>
            </w:r>
            <w:r w:rsidRPr="002A6DF1">
              <w:rPr>
                <w:spacing w:val="1"/>
                <w:sz w:val="24"/>
                <w:lang w:val="ru-RU"/>
              </w:rPr>
              <w:t xml:space="preserve"> </w:t>
            </w:r>
            <w:r w:rsidRPr="002A6DF1">
              <w:rPr>
                <w:sz w:val="24"/>
                <w:lang w:val="ru-RU"/>
              </w:rPr>
              <w:t>сведений</w:t>
            </w:r>
            <w:r w:rsidRPr="002A6DF1">
              <w:rPr>
                <w:spacing w:val="1"/>
                <w:sz w:val="24"/>
                <w:lang w:val="ru-RU"/>
              </w:rPr>
              <w:t xml:space="preserve"> </w:t>
            </w:r>
            <w:r w:rsidRPr="002A6DF1">
              <w:rPr>
                <w:sz w:val="24"/>
                <w:lang w:val="ru-RU"/>
              </w:rPr>
              <w:t>о</w:t>
            </w:r>
            <w:r w:rsidRPr="002A6DF1">
              <w:rPr>
                <w:spacing w:val="1"/>
                <w:sz w:val="24"/>
                <w:lang w:val="ru-RU"/>
              </w:rPr>
              <w:t xml:space="preserve"> </w:t>
            </w:r>
            <w:r w:rsidRPr="002A6DF1">
              <w:rPr>
                <w:sz w:val="24"/>
                <w:lang w:val="ru-RU"/>
              </w:rPr>
              <w:t>нем</w:t>
            </w:r>
            <w:r w:rsidRPr="002A6DF1">
              <w:rPr>
                <w:spacing w:val="1"/>
                <w:sz w:val="24"/>
                <w:lang w:val="ru-RU"/>
              </w:rPr>
              <w:t xml:space="preserve"> </w:t>
            </w:r>
            <w:r w:rsidRPr="002A6DF1">
              <w:rPr>
                <w:sz w:val="24"/>
                <w:lang w:val="ru-RU"/>
              </w:rPr>
              <w:t>в</w:t>
            </w:r>
            <w:r w:rsidRPr="002A6DF1">
              <w:rPr>
                <w:spacing w:val="1"/>
                <w:sz w:val="24"/>
                <w:lang w:val="ru-RU"/>
              </w:rPr>
              <w:t xml:space="preserve"> </w:t>
            </w:r>
            <w:r w:rsidRPr="002A6DF1">
              <w:rPr>
                <w:sz w:val="24"/>
                <w:lang w:val="ru-RU"/>
              </w:rPr>
              <w:t>государственный</w:t>
            </w:r>
            <w:r w:rsidRPr="002A6DF1">
              <w:rPr>
                <w:spacing w:val="1"/>
                <w:sz w:val="24"/>
                <w:lang w:val="ru-RU"/>
              </w:rPr>
              <w:t xml:space="preserve"> </w:t>
            </w:r>
            <w:r w:rsidRPr="002A6DF1">
              <w:rPr>
                <w:sz w:val="24"/>
                <w:lang w:val="ru-RU"/>
              </w:rPr>
              <w:t>реестр</w:t>
            </w:r>
            <w:r w:rsidRPr="002A6DF1">
              <w:rPr>
                <w:spacing w:val="1"/>
                <w:sz w:val="24"/>
                <w:lang w:val="ru-RU"/>
              </w:rPr>
              <w:t xml:space="preserve"> </w:t>
            </w:r>
            <w:r w:rsidRPr="002A6DF1">
              <w:rPr>
                <w:sz w:val="24"/>
                <w:lang w:val="ru-RU"/>
              </w:rPr>
              <w:t>саморегулируемых</w:t>
            </w:r>
            <w:r w:rsidRPr="002A6DF1">
              <w:rPr>
                <w:spacing w:val="1"/>
                <w:sz w:val="24"/>
                <w:lang w:val="ru-RU"/>
              </w:rPr>
              <w:t xml:space="preserve"> </w:t>
            </w:r>
            <w:r w:rsidRPr="002A6DF1">
              <w:rPr>
                <w:sz w:val="24"/>
                <w:lang w:val="ru-RU"/>
              </w:rPr>
              <w:t>организаций,</w:t>
            </w:r>
            <w:r w:rsidRPr="002A6DF1">
              <w:rPr>
                <w:spacing w:val="-57"/>
                <w:sz w:val="24"/>
                <w:lang w:val="ru-RU"/>
              </w:rPr>
              <w:t xml:space="preserve"> </w:t>
            </w:r>
            <w:r w:rsidRPr="002A6DF1">
              <w:rPr>
                <w:sz w:val="24"/>
                <w:lang w:val="ru-RU"/>
              </w:rPr>
              <w:t>основанных</w:t>
            </w:r>
            <w:r w:rsidRPr="002A6DF1">
              <w:rPr>
                <w:spacing w:val="-3"/>
                <w:sz w:val="24"/>
                <w:lang w:val="ru-RU"/>
              </w:rPr>
              <w:t xml:space="preserve"> </w:t>
            </w:r>
            <w:r w:rsidRPr="002A6DF1">
              <w:rPr>
                <w:sz w:val="24"/>
                <w:lang w:val="ru-RU"/>
              </w:rPr>
              <w:t>на</w:t>
            </w:r>
            <w:r w:rsidRPr="002A6DF1">
              <w:rPr>
                <w:spacing w:val="1"/>
                <w:sz w:val="24"/>
                <w:lang w:val="ru-RU"/>
              </w:rPr>
              <w:t xml:space="preserve"> </w:t>
            </w:r>
            <w:r w:rsidRPr="002A6DF1">
              <w:rPr>
                <w:sz w:val="24"/>
                <w:lang w:val="ru-RU"/>
              </w:rPr>
              <w:t>членстве</w:t>
            </w:r>
            <w:r w:rsidRPr="002A6DF1">
              <w:rPr>
                <w:spacing w:val="-1"/>
                <w:sz w:val="24"/>
                <w:lang w:val="ru-RU"/>
              </w:rPr>
              <w:t xml:space="preserve"> </w:t>
            </w:r>
            <w:r w:rsidRPr="002A6DF1">
              <w:rPr>
                <w:sz w:val="24"/>
                <w:lang w:val="ru-RU"/>
              </w:rPr>
              <w:t>лиц, осуществляющих</w:t>
            </w:r>
            <w:r w:rsidRPr="002A6DF1">
              <w:rPr>
                <w:spacing w:val="-3"/>
                <w:sz w:val="24"/>
                <w:lang w:val="ru-RU"/>
              </w:rPr>
              <w:t xml:space="preserve"> </w:t>
            </w:r>
            <w:r w:rsidRPr="002A6DF1">
              <w:rPr>
                <w:sz w:val="24"/>
                <w:lang w:val="ru-RU"/>
              </w:rPr>
              <w:t>строительство.</w:t>
            </w:r>
          </w:p>
          <w:p w14:paraId="5F815422" w14:textId="282A5E97" w:rsidR="00680CD1" w:rsidRPr="002A6DF1" w:rsidRDefault="00680CD1" w:rsidP="00680CD1">
            <w:pPr>
              <w:pStyle w:val="TableParagraph"/>
              <w:ind w:left="114" w:right="1029"/>
              <w:rPr>
                <w:sz w:val="24"/>
                <w:lang w:val="ru-RU"/>
              </w:rPr>
            </w:pPr>
          </w:p>
        </w:tc>
      </w:tr>
      <w:tr w:rsidR="002A6DF1" w:rsidRPr="002A6DF1" w14:paraId="788DAFB6" w14:textId="77777777" w:rsidTr="00976F8E">
        <w:trPr>
          <w:trHeight w:val="1267"/>
        </w:trPr>
        <w:tc>
          <w:tcPr>
            <w:tcW w:w="10343" w:type="dxa"/>
            <w:gridSpan w:val="3"/>
            <w:tcBorders>
              <w:top w:val="nil"/>
              <w:left w:val="nil"/>
              <w:bottom w:val="nil"/>
              <w:right w:val="nil"/>
            </w:tcBorders>
          </w:tcPr>
          <w:p w14:paraId="20EFF3B6" w14:textId="77777777" w:rsidR="00136083" w:rsidRDefault="00136083" w:rsidP="002A6DF1">
            <w:pPr>
              <w:widowControl/>
              <w:autoSpaceDE/>
              <w:autoSpaceDN/>
              <w:spacing w:line="360" w:lineRule="auto"/>
              <w:ind w:firstLine="567"/>
              <w:jc w:val="both"/>
              <w:rPr>
                <w:rFonts w:eastAsia="@BatangChe"/>
                <w:i/>
                <w:sz w:val="24"/>
                <w:szCs w:val="24"/>
                <w:lang w:val="ru-RU" w:eastAsia="zh-CN"/>
              </w:rPr>
            </w:pPr>
            <w:bookmarkStart w:id="0" w:name="_GoBack"/>
            <w:bookmarkEnd w:id="0"/>
          </w:p>
          <w:p w14:paraId="377FF7FC" w14:textId="77777777" w:rsidR="00136083" w:rsidRDefault="00136083" w:rsidP="002A6DF1">
            <w:pPr>
              <w:widowControl/>
              <w:autoSpaceDE/>
              <w:autoSpaceDN/>
              <w:spacing w:line="360" w:lineRule="auto"/>
              <w:ind w:firstLine="567"/>
              <w:jc w:val="both"/>
              <w:rPr>
                <w:rFonts w:eastAsia="@BatangChe"/>
                <w:i/>
                <w:sz w:val="24"/>
                <w:szCs w:val="24"/>
                <w:lang w:val="ru-RU" w:eastAsia="zh-CN"/>
              </w:rPr>
            </w:pPr>
          </w:p>
          <w:p w14:paraId="56FC6FFD" w14:textId="77777777" w:rsidR="00136083" w:rsidRDefault="00136083" w:rsidP="002A6DF1">
            <w:pPr>
              <w:widowControl/>
              <w:autoSpaceDE/>
              <w:autoSpaceDN/>
              <w:spacing w:line="360" w:lineRule="auto"/>
              <w:ind w:firstLine="567"/>
              <w:jc w:val="both"/>
              <w:rPr>
                <w:rFonts w:eastAsia="@BatangChe"/>
                <w:i/>
                <w:sz w:val="24"/>
                <w:szCs w:val="24"/>
                <w:lang w:val="ru-RU" w:eastAsia="zh-CN"/>
              </w:rPr>
            </w:pPr>
          </w:p>
          <w:p w14:paraId="4E876EFE" w14:textId="43596174" w:rsidR="002A6DF1" w:rsidRPr="002A6DF1" w:rsidRDefault="002A6DF1" w:rsidP="002A6DF1">
            <w:pPr>
              <w:widowControl/>
              <w:autoSpaceDE/>
              <w:autoSpaceDN/>
              <w:spacing w:line="360" w:lineRule="auto"/>
              <w:ind w:firstLine="567"/>
              <w:jc w:val="both"/>
              <w:rPr>
                <w:color w:val="000000"/>
                <w:sz w:val="28"/>
                <w:szCs w:val="28"/>
                <w:lang w:val="ru-RU" w:eastAsia="zh-CN"/>
              </w:rPr>
            </w:pPr>
            <w:r w:rsidRPr="002A6DF1">
              <w:rPr>
                <w:rFonts w:eastAsia="@BatangChe"/>
                <w:i/>
                <w:sz w:val="24"/>
                <w:szCs w:val="24"/>
                <w:lang w:val="ru-RU" w:eastAsia="zh-CN"/>
              </w:rPr>
              <w:t>Информация</w:t>
            </w:r>
            <w:r w:rsidRPr="002A6DF1">
              <w:rPr>
                <w:i/>
                <w:sz w:val="24"/>
                <w:szCs w:val="24"/>
                <w:lang w:val="ru-RU" w:eastAsia="zh-CN"/>
              </w:rPr>
              <w:t xml:space="preserve"> </w:t>
            </w:r>
            <w:r w:rsidRPr="002A6DF1">
              <w:rPr>
                <w:rFonts w:eastAsia="@BatangChe"/>
                <w:i/>
                <w:sz w:val="24"/>
                <w:szCs w:val="24"/>
                <w:lang w:val="ru-RU" w:eastAsia="zh-CN"/>
              </w:rPr>
              <w:t>об</w:t>
            </w:r>
            <w:r w:rsidRPr="002A6DF1">
              <w:rPr>
                <w:i/>
                <w:sz w:val="24"/>
                <w:szCs w:val="24"/>
                <w:lang w:val="ru-RU" w:eastAsia="zh-CN"/>
              </w:rPr>
              <w:t xml:space="preserve"> </w:t>
            </w:r>
            <w:r w:rsidRPr="002A6DF1">
              <w:rPr>
                <w:rFonts w:eastAsia="@BatangChe"/>
                <w:i/>
                <w:sz w:val="24"/>
                <w:szCs w:val="24"/>
                <w:lang w:val="ru-RU" w:eastAsia="zh-CN"/>
              </w:rPr>
              <w:t>изменениях</w:t>
            </w:r>
            <w:r w:rsidRPr="002A6DF1">
              <w:rPr>
                <w:i/>
                <w:sz w:val="24"/>
                <w:szCs w:val="24"/>
                <w:lang w:val="ru-RU" w:eastAsia="zh-CN"/>
              </w:rPr>
              <w:t xml:space="preserve"> </w:t>
            </w:r>
            <w:r w:rsidRPr="002A6DF1">
              <w:rPr>
                <w:rFonts w:eastAsia="@BatangChe"/>
                <w:i/>
                <w:sz w:val="24"/>
                <w:szCs w:val="24"/>
                <w:lang w:val="ru-RU" w:eastAsia="zh-CN"/>
              </w:rPr>
              <w:t>к</w:t>
            </w:r>
            <w:r w:rsidRPr="002A6DF1">
              <w:rPr>
                <w:i/>
                <w:sz w:val="24"/>
                <w:szCs w:val="24"/>
                <w:lang w:val="ru-RU" w:eastAsia="zh-CN"/>
              </w:rPr>
              <w:t xml:space="preserve"> </w:t>
            </w:r>
            <w:r w:rsidRPr="002A6DF1">
              <w:rPr>
                <w:rFonts w:eastAsia="@BatangChe"/>
                <w:i/>
                <w:sz w:val="24"/>
                <w:szCs w:val="24"/>
                <w:lang w:val="ru-RU" w:eastAsia="zh-CN"/>
              </w:rPr>
              <w:t>настоящему</w:t>
            </w:r>
            <w:r w:rsidRPr="002A6DF1">
              <w:rPr>
                <w:i/>
                <w:sz w:val="24"/>
                <w:szCs w:val="24"/>
                <w:lang w:val="ru-RU" w:eastAsia="zh-CN"/>
              </w:rPr>
              <w:t xml:space="preserve"> </w:t>
            </w:r>
            <w:r w:rsidRPr="002A6DF1">
              <w:rPr>
                <w:rFonts w:eastAsia="@BatangChe"/>
                <w:i/>
                <w:sz w:val="24"/>
                <w:szCs w:val="24"/>
                <w:lang w:val="ru-RU" w:eastAsia="zh-CN"/>
              </w:rPr>
              <w:t>стандарту</w:t>
            </w:r>
            <w:r w:rsidRPr="002A6DF1">
              <w:rPr>
                <w:i/>
                <w:sz w:val="24"/>
                <w:szCs w:val="24"/>
                <w:lang w:val="ru-RU" w:eastAsia="zh-CN"/>
              </w:rPr>
              <w:t xml:space="preserve">, </w:t>
            </w:r>
            <w:r w:rsidRPr="002A6DF1">
              <w:rPr>
                <w:rFonts w:eastAsia="@BatangChe"/>
                <w:i/>
                <w:sz w:val="24"/>
                <w:szCs w:val="24"/>
                <w:lang w:val="ru-RU" w:eastAsia="zh-CN"/>
              </w:rPr>
              <w:t>его</w:t>
            </w:r>
            <w:r w:rsidRPr="002A6DF1">
              <w:rPr>
                <w:i/>
                <w:sz w:val="24"/>
                <w:szCs w:val="24"/>
                <w:lang w:val="ru-RU" w:eastAsia="zh-CN"/>
              </w:rPr>
              <w:t xml:space="preserve"> </w:t>
            </w:r>
            <w:r w:rsidRPr="002A6DF1">
              <w:rPr>
                <w:rFonts w:eastAsia="@BatangChe"/>
                <w:i/>
                <w:sz w:val="24"/>
                <w:szCs w:val="24"/>
                <w:lang w:val="ru-RU" w:eastAsia="zh-CN"/>
              </w:rPr>
              <w:t>пересмотре</w:t>
            </w:r>
            <w:r w:rsidRPr="002A6DF1">
              <w:rPr>
                <w:i/>
                <w:sz w:val="24"/>
                <w:szCs w:val="24"/>
                <w:lang w:val="ru-RU" w:eastAsia="zh-CN"/>
              </w:rPr>
              <w:t xml:space="preserve"> (</w:t>
            </w:r>
            <w:r w:rsidRPr="002A6DF1">
              <w:rPr>
                <w:rFonts w:eastAsia="@BatangChe"/>
                <w:i/>
                <w:sz w:val="24"/>
                <w:szCs w:val="24"/>
                <w:lang w:val="ru-RU" w:eastAsia="zh-CN"/>
              </w:rPr>
              <w:t>замены</w:t>
            </w:r>
            <w:r w:rsidRPr="002A6DF1">
              <w:rPr>
                <w:i/>
                <w:sz w:val="24"/>
                <w:szCs w:val="24"/>
                <w:lang w:val="ru-RU" w:eastAsia="zh-CN"/>
              </w:rPr>
              <w:t xml:space="preserve">) </w:t>
            </w:r>
            <w:r w:rsidRPr="002A6DF1">
              <w:rPr>
                <w:rFonts w:eastAsia="@BatangChe"/>
                <w:i/>
                <w:sz w:val="24"/>
                <w:szCs w:val="24"/>
                <w:lang w:val="ru-RU" w:eastAsia="zh-CN"/>
              </w:rPr>
              <w:t>или</w:t>
            </w:r>
            <w:r w:rsidRPr="002A6DF1">
              <w:rPr>
                <w:i/>
                <w:sz w:val="24"/>
                <w:szCs w:val="24"/>
                <w:lang w:val="ru-RU" w:eastAsia="zh-CN"/>
              </w:rPr>
              <w:t xml:space="preserve"> </w:t>
            </w:r>
            <w:r w:rsidRPr="002A6DF1">
              <w:rPr>
                <w:rFonts w:eastAsia="@BatangChe"/>
                <w:i/>
                <w:sz w:val="24"/>
                <w:szCs w:val="24"/>
                <w:lang w:val="ru-RU" w:eastAsia="zh-CN"/>
              </w:rPr>
              <w:t>отмены</w:t>
            </w:r>
            <w:r w:rsidRPr="002A6DF1">
              <w:rPr>
                <w:i/>
                <w:sz w:val="24"/>
                <w:szCs w:val="24"/>
                <w:lang w:val="ru-RU" w:eastAsia="zh-CN"/>
              </w:rPr>
              <w:t xml:space="preserve"> </w:t>
            </w:r>
            <w:r w:rsidRPr="002A6DF1">
              <w:rPr>
                <w:rFonts w:eastAsia="@BatangChe"/>
                <w:i/>
                <w:sz w:val="24"/>
                <w:szCs w:val="24"/>
                <w:lang w:val="ru-RU" w:eastAsia="zh-CN"/>
              </w:rPr>
              <w:t>и</w:t>
            </w:r>
            <w:r w:rsidRPr="002A6DF1">
              <w:rPr>
                <w:i/>
                <w:sz w:val="24"/>
                <w:szCs w:val="24"/>
                <w:lang w:val="ru-RU" w:eastAsia="zh-CN"/>
              </w:rPr>
              <w:t xml:space="preserve"> </w:t>
            </w:r>
            <w:r w:rsidRPr="002A6DF1">
              <w:rPr>
                <w:rFonts w:eastAsia="@BatangChe"/>
                <w:i/>
                <w:sz w:val="24"/>
                <w:szCs w:val="24"/>
                <w:lang w:val="ru-RU" w:eastAsia="zh-CN"/>
              </w:rPr>
              <w:t>официальные</w:t>
            </w:r>
            <w:r w:rsidRPr="002A6DF1">
              <w:rPr>
                <w:i/>
                <w:sz w:val="24"/>
                <w:szCs w:val="24"/>
                <w:lang w:val="ru-RU" w:eastAsia="zh-CN"/>
              </w:rPr>
              <w:t xml:space="preserve"> </w:t>
            </w:r>
            <w:r w:rsidRPr="002A6DF1">
              <w:rPr>
                <w:rFonts w:eastAsia="@BatangChe"/>
                <w:i/>
                <w:sz w:val="24"/>
                <w:szCs w:val="24"/>
                <w:lang w:val="ru-RU" w:eastAsia="zh-CN"/>
              </w:rPr>
              <w:t>тексты</w:t>
            </w:r>
            <w:r w:rsidRPr="002A6DF1">
              <w:rPr>
                <w:i/>
                <w:sz w:val="24"/>
                <w:szCs w:val="24"/>
                <w:lang w:val="ru-RU" w:eastAsia="zh-CN"/>
              </w:rPr>
              <w:t xml:space="preserve"> </w:t>
            </w:r>
            <w:r w:rsidRPr="002A6DF1">
              <w:rPr>
                <w:rFonts w:eastAsia="@BatangChe"/>
                <w:i/>
                <w:sz w:val="24"/>
                <w:szCs w:val="24"/>
                <w:lang w:val="ru-RU" w:eastAsia="zh-CN"/>
              </w:rPr>
              <w:t>изменений</w:t>
            </w:r>
            <w:r w:rsidRPr="002A6DF1">
              <w:rPr>
                <w:i/>
                <w:sz w:val="24"/>
                <w:szCs w:val="24"/>
                <w:lang w:val="ru-RU" w:eastAsia="zh-CN"/>
              </w:rPr>
              <w:t xml:space="preserve"> </w:t>
            </w:r>
            <w:r w:rsidRPr="002A6DF1">
              <w:rPr>
                <w:rFonts w:eastAsia="@BatangChe"/>
                <w:i/>
                <w:sz w:val="24"/>
                <w:szCs w:val="24"/>
                <w:lang w:val="ru-RU" w:eastAsia="zh-CN"/>
              </w:rPr>
              <w:t>и</w:t>
            </w:r>
            <w:r w:rsidRPr="002A6DF1">
              <w:rPr>
                <w:i/>
                <w:sz w:val="24"/>
                <w:szCs w:val="24"/>
                <w:lang w:val="ru-RU" w:eastAsia="zh-CN"/>
              </w:rPr>
              <w:t xml:space="preserve"> </w:t>
            </w:r>
            <w:r w:rsidRPr="002A6DF1">
              <w:rPr>
                <w:rFonts w:eastAsia="@BatangChe"/>
                <w:i/>
                <w:sz w:val="24"/>
                <w:szCs w:val="24"/>
                <w:lang w:val="ru-RU" w:eastAsia="zh-CN"/>
              </w:rPr>
              <w:t>поправок</w:t>
            </w:r>
            <w:r w:rsidRPr="002A6DF1">
              <w:rPr>
                <w:i/>
                <w:sz w:val="24"/>
                <w:szCs w:val="24"/>
                <w:lang w:val="ru-RU" w:eastAsia="zh-CN"/>
              </w:rPr>
              <w:t xml:space="preserve"> </w:t>
            </w:r>
            <w:r w:rsidRPr="002A6DF1">
              <w:rPr>
                <w:rFonts w:eastAsia="@BatangChe"/>
                <w:i/>
                <w:sz w:val="24"/>
                <w:szCs w:val="24"/>
                <w:lang w:val="ru-RU" w:eastAsia="zh-CN"/>
              </w:rPr>
              <w:t>размещаются</w:t>
            </w:r>
            <w:r w:rsidRPr="002A6DF1">
              <w:rPr>
                <w:i/>
                <w:sz w:val="24"/>
                <w:szCs w:val="24"/>
                <w:lang w:val="ru-RU" w:eastAsia="zh-CN"/>
              </w:rPr>
              <w:t xml:space="preserve"> </w:t>
            </w:r>
            <w:r w:rsidRPr="002A6DF1">
              <w:rPr>
                <w:rFonts w:eastAsia="@BatangChe"/>
                <w:i/>
                <w:sz w:val="24"/>
                <w:szCs w:val="24"/>
                <w:lang w:val="ru-RU" w:eastAsia="zh-CN"/>
              </w:rPr>
              <w:t>в</w:t>
            </w:r>
            <w:r w:rsidRPr="002A6DF1">
              <w:rPr>
                <w:i/>
                <w:sz w:val="24"/>
                <w:szCs w:val="24"/>
                <w:lang w:val="ru-RU" w:eastAsia="zh-CN"/>
              </w:rPr>
              <w:t xml:space="preserve"> </w:t>
            </w:r>
            <w:r w:rsidRPr="002A6DF1">
              <w:rPr>
                <w:rFonts w:eastAsia="@BatangChe"/>
                <w:i/>
                <w:sz w:val="24"/>
                <w:szCs w:val="24"/>
                <w:lang w:val="ru-RU" w:eastAsia="zh-CN"/>
              </w:rPr>
              <w:t>информационной</w:t>
            </w:r>
            <w:r w:rsidRPr="002A6DF1">
              <w:rPr>
                <w:i/>
                <w:sz w:val="24"/>
                <w:szCs w:val="24"/>
                <w:lang w:val="ru-RU" w:eastAsia="zh-CN"/>
              </w:rPr>
              <w:t xml:space="preserve"> </w:t>
            </w:r>
            <w:r w:rsidRPr="002A6DF1">
              <w:rPr>
                <w:rFonts w:eastAsia="@BatangChe"/>
                <w:i/>
                <w:sz w:val="24"/>
                <w:szCs w:val="24"/>
                <w:lang w:val="ru-RU" w:eastAsia="zh-CN"/>
              </w:rPr>
              <w:t>системе</w:t>
            </w:r>
            <w:r w:rsidRPr="002A6DF1">
              <w:rPr>
                <w:i/>
                <w:sz w:val="24"/>
                <w:szCs w:val="24"/>
                <w:lang w:val="ru-RU" w:eastAsia="zh-CN"/>
              </w:rPr>
              <w:t xml:space="preserve"> </w:t>
            </w:r>
            <w:r w:rsidRPr="002A6DF1">
              <w:rPr>
                <w:rFonts w:eastAsia="@BatangChe"/>
                <w:i/>
                <w:sz w:val="24"/>
                <w:szCs w:val="24"/>
                <w:lang w:val="ru-RU" w:eastAsia="zh-CN"/>
              </w:rPr>
              <w:t>общего</w:t>
            </w:r>
            <w:r w:rsidRPr="002A6DF1">
              <w:rPr>
                <w:i/>
                <w:sz w:val="24"/>
                <w:szCs w:val="24"/>
                <w:lang w:val="ru-RU" w:eastAsia="zh-CN"/>
              </w:rPr>
              <w:t xml:space="preserve"> </w:t>
            </w:r>
            <w:r w:rsidRPr="002A6DF1">
              <w:rPr>
                <w:rFonts w:eastAsia="@BatangChe"/>
                <w:i/>
                <w:sz w:val="24"/>
                <w:szCs w:val="24"/>
                <w:lang w:val="ru-RU" w:eastAsia="zh-CN"/>
              </w:rPr>
              <w:t>пользования</w:t>
            </w:r>
            <w:r w:rsidRPr="002A6DF1">
              <w:rPr>
                <w:i/>
                <w:sz w:val="24"/>
                <w:szCs w:val="24"/>
                <w:lang w:val="ru-RU" w:eastAsia="zh-CN"/>
              </w:rPr>
              <w:t xml:space="preserve"> - </w:t>
            </w:r>
            <w:r w:rsidRPr="002A6DF1">
              <w:rPr>
                <w:rFonts w:eastAsia="@BatangChe"/>
                <w:i/>
                <w:sz w:val="24"/>
                <w:szCs w:val="24"/>
                <w:lang w:val="ru-RU" w:eastAsia="zh-CN"/>
              </w:rPr>
              <w:t>на</w:t>
            </w:r>
            <w:r w:rsidRPr="002A6DF1">
              <w:rPr>
                <w:i/>
                <w:sz w:val="24"/>
                <w:szCs w:val="24"/>
                <w:lang w:val="ru-RU" w:eastAsia="zh-CN"/>
              </w:rPr>
              <w:t xml:space="preserve"> </w:t>
            </w:r>
            <w:r w:rsidRPr="002A6DF1">
              <w:rPr>
                <w:rFonts w:eastAsia="@BatangChe"/>
                <w:i/>
                <w:sz w:val="24"/>
                <w:szCs w:val="24"/>
                <w:lang w:val="ru-RU" w:eastAsia="zh-CN"/>
              </w:rPr>
              <w:t>официальном</w:t>
            </w:r>
            <w:r w:rsidRPr="002A6DF1">
              <w:rPr>
                <w:i/>
                <w:sz w:val="24"/>
                <w:szCs w:val="24"/>
                <w:lang w:val="ru-RU" w:eastAsia="zh-CN"/>
              </w:rPr>
              <w:t xml:space="preserve"> </w:t>
            </w:r>
            <w:r w:rsidRPr="002A6DF1">
              <w:rPr>
                <w:rFonts w:eastAsia="@BatangChe"/>
                <w:i/>
                <w:sz w:val="24"/>
                <w:szCs w:val="24"/>
                <w:lang w:val="ru-RU" w:eastAsia="zh-CN"/>
              </w:rPr>
              <w:t>сайте</w:t>
            </w:r>
            <w:r w:rsidRPr="002A6DF1">
              <w:rPr>
                <w:i/>
                <w:sz w:val="24"/>
                <w:szCs w:val="24"/>
                <w:lang w:val="ru-RU" w:eastAsia="zh-CN"/>
              </w:rPr>
              <w:t xml:space="preserve"> </w:t>
            </w:r>
            <w:r w:rsidRPr="002A6DF1">
              <w:rPr>
                <w:rFonts w:eastAsia="@BatangChe"/>
                <w:i/>
                <w:sz w:val="24"/>
                <w:szCs w:val="24"/>
                <w:lang w:val="ru-RU" w:eastAsia="zh-CN"/>
              </w:rPr>
              <w:t>Ассоциации</w:t>
            </w:r>
            <w:r w:rsidRPr="002A6DF1">
              <w:rPr>
                <w:i/>
                <w:sz w:val="24"/>
                <w:szCs w:val="24"/>
                <w:lang w:val="ru-RU" w:eastAsia="zh-CN"/>
              </w:rPr>
              <w:t xml:space="preserve"> СРО </w:t>
            </w:r>
            <w:r w:rsidRPr="002A6DF1">
              <w:rPr>
                <w:rFonts w:eastAsia="@BatangChe"/>
                <w:i/>
                <w:sz w:val="24"/>
                <w:szCs w:val="24"/>
                <w:lang w:val="ru-RU" w:eastAsia="zh-CN"/>
              </w:rPr>
              <w:t>«Гильдия</w:t>
            </w:r>
            <w:r w:rsidRPr="002A6DF1">
              <w:rPr>
                <w:i/>
                <w:sz w:val="24"/>
                <w:szCs w:val="24"/>
                <w:lang w:val="ru-RU" w:eastAsia="zh-CN"/>
              </w:rPr>
              <w:t xml:space="preserve"> </w:t>
            </w:r>
            <w:r w:rsidRPr="002A6DF1">
              <w:rPr>
                <w:rFonts w:eastAsia="@BatangChe"/>
                <w:i/>
                <w:sz w:val="24"/>
                <w:szCs w:val="24"/>
                <w:lang w:val="ru-RU" w:eastAsia="zh-CN"/>
              </w:rPr>
              <w:t>строителей СКФО»</w:t>
            </w:r>
            <w:r w:rsidRPr="002A6DF1">
              <w:rPr>
                <w:i/>
                <w:sz w:val="24"/>
                <w:szCs w:val="24"/>
                <w:lang w:val="ru-RU" w:eastAsia="zh-CN"/>
              </w:rPr>
              <w:t xml:space="preserve"> </w:t>
            </w:r>
            <w:r w:rsidRPr="002A6DF1">
              <w:rPr>
                <w:rFonts w:eastAsia="@BatangChe"/>
                <w:i/>
                <w:sz w:val="24"/>
                <w:szCs w:val="24"/>
                <w:lang w:val="ru-RU" w:eastAsia="zh-CN"/>
              </w:rPr>
              <w:t>в</w:t>
            </w:r>
            <w:r w:rsidRPr="002A6DF1">
              <w:rPr>
                <w:i/>
                <w:sz w:val="24"/>
                <w:szCs w:val="24"/>
                <w:lang w:val="ru-RU" w:eastAsia="zh-CN"/>
              </w:rPr>
              <w:t xml:space="preserve"> </w:t>
            </w:r>
            <w:r w:rsidRPr="002A6DF1">
              <w:rPr>
                <w:rFonts w:eastAsia="@BatangChe"/>
                <w:i/>
                <w:sz w:val="24"/>
                <w:szCs w:val="24"/>
                <w:lang w:val="ru-RU" w:eastAsia="zh-CN"/>
              </w:rPr>
              <w:t>сети</w:t>
            </w:r>
            <w:r w:rsidRPr="002A6DF1">
              <w:rPr>
                <w:i/>
                <w:sz w:val="24"/>
                <w:szCs w:val="24"/>
                <w:lang w:val="ru-RU" w:eastAsia="zh-CN"/>
              </w:rPr>
              <w:t xml:space="preserve"> </w:t>
            </w:r>
            <w:r w:rsidRPr="002A6DF1">
              <w:rPr>
                <w:rFonts w:eastAsia="@BatangChe"/>
                <w:i/>
                <w:sz w:val="24"/>
                <w:szCs w:val="24"/>
                <w:lang w:val="ru-RU" w:eastAsia="zh-CN"/>
              </w:rPr>
              <w:t>Интернет</w:t>
            </w:r>
            <w:r w:rsidRPr="002A6DF1">
              <w:rPr>
                <w:i/>
                <w:sz w:val="24"/>
                <w:szCs w:val="24"/>
                <w:lang w:val="ru-RU" w:eastAsia="zh-CN"/>
              </w:rPr>
              <w:t xml:space="preserve"> (</w:t>
            </w:r>
            <w:r w:rsidRPr="002A6DF1">
              <w:rPr>
                <w:i/>
                <w:sz w:val="24"/>
                <w:szCs w:val="24"/>
                <w:lang w:eastAsia="zh-CN"/>
              </w:rPr>
              <w:t>www</w:t>
            </w:r>
            <w:r w:rsidRPr="002A6DF1">
              <w:rPr>
                <w:i/>
                <w:sz w:val="24"/>
                <w:szCs w:val="24"/>
                <w:lang w:val="ru-RU" w:eastAsia="zh-CN"/>
              </w:rPr>
              <w:t>.</w:t>
            </w:r>
            <w:r w:rsidRPr="002A6DF1">
              <w:rPr>
                <w:i/>
                <w:sz w:val="24"/>
                <w:szCs w:val="24"/>
                <w:lang w:eastAsia="zh-CN"/>
              </w:rPr>
              <w:t>gilds</w:t>
            </w:r>
            <w:r w:rsidRPr="002A6DF1">
              <w:rPr>
                <w:i/>
                <w:sz w:val="24"/>
                <w:szCs w:val="24"/>
                <w:lang w:val="ru-RU" w:eastAsia="zh-CN"/>
              </w:rPr>
              <w:t>.</w:t>
            </w:r>
            <w:r w:rsidRPr="002A6DF1">
              <w:rPr>
                <w:i/>
                <w:sz w:val="24"/>
                <w:szCs w:val="24"/>
                <w:lang w:eastAsia="zh-CN"/>
              </w:rPr>
              <w:t>ru</w:t>
            </w:r>
            <w:r w:rsidRPr="002A6DF1">
              <w:rPr>
                <w:i/>
                <w:sz w:val="24"/>
                <w:szCs w:val="24"/>
                <w:lang w:val="ru-RU" w:eastAsia="zh-CN"/>
              </w:rPr>
              <w:t>).</w:t>
            </w:r>
          </w:p>
          <w:p w14:paraId="3CB9F3E5" w14:textId="77777777" w:rsidR="002A6DF1" w:rsidRPr="002A6DF1" w:rsidRDefault="002A6DF1" w:rsidP="002A6DF1">
            <w:pPr>
              <w:widowControl/>
              <w:autoSpaceDE/>
              <w:autoSpaceDN/>
              <w:spacing w:line="360" w:lineRule="auto"/>
              <w:rPr>
                <w:color w:val="000000"/>
                <w:sz w:val="20"/>
                <w:szCs w:val="20"/>
                <w:lang w:val="ru-RU" w:eastAsia="zh-CN"/>
              </w:rPr>
            </w:pPr>
          </w:p>
          <w:p w14:paraId="3D7B1FC7" w14:textId="762FC5B5" w:rsidR="002A6DF1" w:rsidRPr="002A6DF1" w:rsidRDefault="002A6DF1" w:rsidP="002A6DF1">
            <w:pPr>
              <w:widowControl/>
              <w:autoSpaceDE/>
              <w:autoSpaceDN/>
              <w:spacing w:line="360" w:lineRule="auto"/>
              <w:ind w:firstLine="567"/>
              <w:jc w:val="both"/>
              <w:rPr>
                <w:i/>
                <w:sz w:val="24"/>
                <w:szCs w:val="24"/>
                <w:lang w:val="ru-RU" w:eastAsia="zh-CN"/>
              </w:rPr>
            </w:pPr>
            <w:r w:rsidRPr="002A6DF1">
              <w:rPr>
                <w:rFonts w:eastAsia="@BatangChe"/>
                <w:i/>
                <w:sz w:val="24"/>
                <w:szCs w:val="24"/>
                <w:lang w:val="ru-RU" w:eastAsia="zh-CN"/>
              </w:rPr>
              <w:t>Настоящий</w:t>
            </w:r>
            <w:r w:rsidRPr="002A6DF1">
              <w:rPr>
                <w:i/>
                <w:sz w:val="24"/>
                <w:szCs w:val="24"/>
                <w:lang w:val="ru-RU" w:eastAsia="zh-CN"/>
              </w:rPr>
              <w:t xml:space="preserve"> </w:t>
            </w:r>
            <w:r w:rsidRPr="002A6DF1">
              <w:rPr>
                <w:rFonts w:eastAsia="@BatangChe"/>
                <w:i/>
                <w:sz w:val="24"/>
                <w:szCs w:val="24"/>
                <w:lang w:val="ru-RU" w:eastAsia="zh-CN"/>
              </w:rPr>
              <w:t>стандарт</w:t>
            </w:r>
            <w:r w:rsidRPr="002A6DF1">
              <w:rPr>
                <w:i/>
                <w:sz w:val="24"/>
                <w:szCs w:val="24"/>
                <w:lang w:val="ru-RU" w:eastAsia="zh-CN"/>
              </w:rPr>
              <w:t xml:space="preserve"> </w:t>
            </w:r>
            <w:r w:rsidRPr="002A6DF1">
              <w:rPr>
                <w:rFonts w:eastAsia="@BatangChe"/>
                <w:i/>
                <w:sz w:val="24"/>
                <w:szCs w:val="24"/>
                <w:lang w:val="ru-RU" w:eastAsia="zh-CN"/>
              </w:rPr>
              <w:t>не</w:t>
            </w:r>
            <w:r w:rsidRPr="002A6DF1">
              <w:rPr>
                <w:i/>
                <w:sz w:val="24"/>
                <w:szCs w:val="24"/>
                <w:lang w:val="ru-RU" w:eastAsia="zh-CN"/>
              </w:rPr>
              <w:t xml:space="preserve"> </w:t>
            </w:r>
            <w:r w:rsidRPr="002A6DF1">
              <w:rPr>
                <w:rFonts w:eastAsia="@BatangChe"/>
                <w:i/>
                <w:sz w:val="24"/>
                <w:szCs w:val="24"/>
                <w:lang w:val="ru-RU" w:eastAsia="zh-CN"/>
              </w:rPr>
              <w:t>может</w:t>
            </w:r>
            <w:r w:rsidRPr="002A6DF1">
              <w:rPr>
                <w:i/>
                <w:sz w:val="24"/>
                <w:szCs w:val="24"/>
                <w:lang w:val="ru-RU" w:eastAsia="zh-CN"/>
              </w:rPr>
              <w:t xml:space="preserve"> </w:t>
            </w:r>
            <w:r w:rsidRPr="002A6DF1">
              <w:rPr>
                <w:rFonts w:eastAsia="@BatangChe"/>
                <w:i/>
                <w:sz w:val="24"/>
                <w:szCs w:val="24"/>
                <w:lang w:val="ru-RU" w:eastAsia="zh-CN"/>
              </w:rPr>
              <w:t>быть</w:t>
            </w:r>
            <w:r w:rsidRPr="002A6DF1">
              <w:rPr>
                <w:i/>
                <w:sz w:val="24"/>
                <w:szCs w:val="24"/>
                <w:lang w:val="ru-RU" w:eastAsia="zh-CN"/>
              </w:rPr>
              <w:t xml:space="preserve"> </w:t>
            </w:r>
            <w:r w:rsidRPr="002A6DF1">
              <w:rPr>
                <w:rFonts w:eastAsia="@BatangChe"/>
                <w:i/>
                <w:sz w:val="24"/>
                <w:szCs w:val="24"/>
                <w:lang w:val="ru-RU" w:eastAsia="zh-CN"/>
              </w:rPr>
              <w:t>полностью</w:t>
            </w:r>
            <w:r w:rsidRPr="002A6DF1">
              <w:rPr>
                <w:i/>
                <w:sz w:val="24"/>
                <w:szCs w:val="24"/>
                <w:lang w:val="ru-RU" w:eastAsia="zh-CN"/>
              </w:rPr>
              <w:t xml:space="preserve"> </w:t>
            </w:r>
            <w:r w:rsidRPr="002A6DF1">
              <w:rPr>
                <w:rFonts w:eastAsia="@BatangChe"/>
                <w:i/>
                <w:sz w:val="24"/>
                <w:szCs w:val="24"/>
                <w:lang w:val="ru-RU" w:eastAsia="zh-CN"/>
              </w:rPr>
              <w:t>или</w:t>
            </w:r>
            <w:r w:rsidRPr="002A6DF1">
              <w:rPr>
                <w:i/>
                <w:sz w:val="24"/>
                <w:szCs w:val="24"/>
                <w:lang w:val="ru-RU" w:eastAsia="zh-CN"/>
              </w:rPr>
              <w:t xml:space="preserve"> </w:t>
            </w:r>
            <w:r w:rsidRPr="002A6DF1">
              <w:rPr>
                <w:rFonts w:eastAsia="@BatangChe"/>
                <w:i/>
                <w:sz w:val="24"/>
                <w:szCs w:val="24"/>
                <w:lang w:val="ru-RU" w:eastAsia="zh-CN"/>
              </w:rPr>
              <w:t>частично</w:t>
            </w:r>
            <w:r w:rsidRPr="002A6DF1">
              <w:rPr>
                <w:i/>
                <w:sz w:val="24"/>
                <w:szCs w:val="24"/>
                <w:lang w:val="ru-RU" w:eastAsia="zh-CN"/>
              </w:rPr>
              <w:t xml:space="preserve"> </w:t>
            </w:r>
            <w:r w:rsidRPr="002A6DF1">
              <w:rPr>
                <w:rFonts w:eastAsia="@BatangChe"/>
                <w:i/>
                <w:sz w:val="24"/>
                <w:szCs w:val="24"/>
                <w:lang w:val="ru-RU" w:eastAsia="zh-CN"/>
              </w:rPr>
              <w:t>воспроизведен</w:t>
            </w:r>
            <w:r w:rsidRPr="002A6DF1">
              <w:rPr>
                <w:i/>
                <w:sz w:val="24"/>
                <w:szCs w:val="24"/>
                <w:lang w:val="ru-RU" w:eastAsia="zh-CN"/>
              </w:rPr>
              <w:t xml:space="preserve">, </w:t>
            </w:r>
            <w:r w:rsidRPr="002A6DF1">
              <w:rPr>
                <w:rFonts w:eastAsia="@BatangChe"/>
                <w:i/>
                <w:sz w:val="24"/>
                <w:szCs w:val="24"/>
                <w:lang w:val="ru-RU" w:eastAsia="zh-CN"/>
              </w:rPr>
              <w:t>тиражирован</w:t>
            </w:r>
            <w:r w:rsidRPr="002A6DF1">
              <w:rPr>
                <w:i/>
                <w:sz w:val="24"/>
                <w:szCs w:val="24"/>
                <w:lang w:val="ru-RU" w:eastAsia="zh-CN"/>
              </w:rPr>
              <w:t xml:space="preserve"> </w:t>
            </w:r>
            <w:r w:rsidRPr="002A6DF1">
              <w:rPr>
                <w:rFonts w:eastAsia="@BatangChe"/>
                <w:i/>
                <w:sz w:val="24"/>
                <w:szCs w:val="24"/>
                <w:lang w:val="ru-RU" w:eastAsia="zh-CN"/>
              </w:rPr>
              <w:t>и</w:t>
            </w:r>
            <w:r w:rsidRPr="002A6DF1">
              <w:rPr>
                <w:i/>
                <w:sz w:val="24"/>
                <w:szCs w:val="24"/>
                <w:lang w:val="ru-RU" w:eastAsia="zh-CN"/>
              </w:rPr>
              <w:t xml:space="preserve"> </w:t>
            </w:r>
            <w:r w:rsidRPr="002A6DF1">
              <w:rPr>
                <w:rFonts w:eastAsia="@BatangChe"/>
                <w:i/>
                <w:sz w:val="24"/>
                <w:szCs w:val="24"/>
                <w:lang w:val="ru-RU" w:eastAsia="zh-CN"/>
              </w:rPr>
              <w:t>распространен</w:t>
            </w:r>
            <w:r w:rsidRPr="002A6DF1">
              <w:rPr>
                <w:i/>
                <w:sz w:val="24"/>
                <w:szCs w:val="24"/>
                <w:lang w:val="ru-RU" w:eastAsia="zh-CN"/>
              </w:rPr>
              <w:t xml:space="preserve"> </w:t>
            </w:r>
            <w:r w:rsidRPr="002A6DF1">
              <w:rPr>
                <w:rFonts w:eastAsia="@BatangChe"/>
                <w:i/>
                <w:sz w:val="24"/>
                <w:szCs w:val="24"/>
                <w:lang w:val="ru-RU" w:eastAsia="zh-CN"/>
              </w:rPr>
              <w:t>в</w:t>
            </w:r>
            <w:r w:rsidRPr="002A6DF1">
              <w:rPr>
                <w:i/>
                <w:sz w:val="24"/>
                <w:szCs w:val="24"/>
                <w:lang w:val="ru-RU" w:eastAsia="zh-CN"/>
              </w:rPr>
              <w:t xml:space="preserve"> </w:t>
            </w:r>
            <w:r w:rsidRPr="002A6DF1">
              <w:rPr>
                <w:rFonts w:eastAsia="@BatangChe"/>
                <w:i/>
                <w:sz w:val="24"/>
                <w:szCs w:val="24"/>
                <w:lang w:val="ru-RU" w:eastAsia="zh-CN"/>
              </w:rPr>
              <w:t>качестве</w:t>
            </w:r>
            <w:r w:rsidRPr="002A6DF1">
              <w:rPr>
                <w:i/>
                <w:sz w:val="24"/>
                <w:szCs w:val="24"/>
                <w:lang w:val="ru-RU" w:eastAsia="zh-CN"/>
              </w:rPr>
              <w:t xml:space="preserve"> </w:t>
            </w:r>
            <w:r w:rsidRPr="002A6DF1">
              <w:rPr>
                <w:rFonts w:eastAsia="@BatangChe"/>
                <w:i/>
                <w:sz w:val="24"/>
                <w:szCs w:val="24"/>
                <w:lang w:val="ru-RU" w:eastAsia="zh-CN"/>
              </w:rPr>
              <w:t>официального</w:t>
            </w:r>
            <w:r w:rsidRPr="002A6DF1">
              <w:rPr>
                <w:i/>
                <w:sz w:val="24"/>
                <w:szCs w:val="24"/>
                <w:lang w:val="ru-RU" w:eastAsia="zh-CN"/>
              </w:rPr>
              <w:t xml:space="preserve"> </w:t>
            </w:r>
            <w:r w:rsidRPr="002A6DF1">
              <w:rPr>
                <w:rFonts w:eastAsia="@BatangChe"/>
                <w:i/>
                <w:sz w:val="24"/>
                <w:szCs w:val="24"/>
                <w:lang w:val="ru-RU" w:eastAsia="zh-CN"/>
              </w:rPr>
              <w:t>издания</w:t>
            </w:r>
            <w:r w:rsidRPr="002A6DF1">
              <w:rPr>
                <w:i/>
                <w:sz w:val="24"/>
                <w:szCs w:val="24"/>
                <w:lang w:val="ru-RU" w:eastAsia="zh-CN"/>
              </w:rPr>
              <w:t xml:space="preserve"> </w:t>
            </w:r>
            <w:r w:rsidRPr="002A6DF1">
              <w:rPr>
                <w:rFonts w:eastAsia="@BatangChe"/>
                <w:i/>
                <w:sz w:val="24"/>
                <w:szCs w:val="24"/>
                <w:lang w:val="ru-RU" w:eastAsia="zh-CN"/>
              </w:rPr>
              <w:t>без</w:t>
            </w:r>
            <w:r w:rsidRPr="002A6DF1">
              <w:rPr>
                <w:i/>
                <w:sz w:val="24"/>
                <w:szCs w:val="24"/>
                <w:lang w:val="ru-RU" w:eastAsia="zh-CN"/>
              </w:rPr>
              <w:t xml:space="preserve"> </w:t>
            </w:r>
            <w:r w:rsidRPr="002A6DF1">
              <w:rPr>
                <w:rFonts w:eastAsia="@BatangChe"/>
                <w:i/>
                <w:sz w:val="24"/>
                <w:szCs w:val="24"/>
                <w:lang w:val="ru-RU" w:eastAsia="zh-CN"/>
              </w:rPr>
              <w:t>разрешения</w:t>
            </w:r>
            <w:r w:rsidRPr="002A6DF1">
              <w:rPr>
                <w:i/>
                <w:sz w:val="24"/>
                <w:szCs w:val="24"/>
                <w:lang w:val="ru-RU" w:eastAsia="zh-CN"/>
              </w:rPr>
              <w:t xml:space="preserve"> СРО </w:t>
            </w:r>
            <w:r w:rsidRPr="002A6DF1">
              <w:rPr>
                <w:rFonts w:eastAsia="@BatangChe"/>
                <w:i/>
                <w:sz w:val="24"/>
                <w:szCs w:val="24"/>
                <w:lang w:val="ru-RU" w:eastAsia="zh-CN"/>
              </w:rPr>
              <w:t>«Гильдия</w:t>
            </w:r>
            <w:r w:rsidRPr="002A6DF1">
              <w:rPr>
                <w:i/>
                <w:sz w:val="24"/>
                <w:szCs w:val="24"/>
                <w:lang w:val="ru-RU" w:eastAsia="zh-CN"/>
              </w:rPr>
              <w:t xml:space="preserve"> </w:t>
            </w:r>
            <w:r w:rsidRPr="002A6DF1">
              <w:rPr>
                <w:rFonts w:eastAsia="@BatangChe"/>
                <w:i/>
                <w:sz w:val="24"/>
                <w:szCs w:val="24"/>
                <w:lang w:val="ru-RU" w:eastAsia="zh-CN"/>
              </w:rPr>
              <w:t>строителей СКФО».</w:t>
            </w:r>
          </w:p>
          <w:p w14:paraId="377EF9B3" w14:textId="77777777" w:rsidR="002A6DF1" w:rsidRPr="002A6DF1" w:rsidRDefault="002A6DF1" w:rsidP="002A6DF1">
            <w:pPr>
              <w:widowControl/>
              <w:autoSpaceDE/>
              <w:autoSpaceDN/>
              <w:spacing w:line="360" w:lineRule="auto"/>
              <w:ind w:firstLine="567"/>
              <w:jc w:val="both"/>
              <w:rPr>
                <w:i/>
                <w:sz w:val="24"/>
                <w:szCs w:val="24"/>
                <w:lang w:val="ru-RU" w:eastAsia="zh-CN"/>
              </w:rPr>
            </w:pPr>
          </w:p>
          <w:p w14:paraId="0B19D1AE" w14:textId="77777777" w:rsidR="002A6DF1" w:rsidRPr="002A6DF1" w:rsidRDefault="002A6DF1" w:rsidP="002A6DF1">
            <w:pPr>
              <w:tabs>
                <w:tab w:val="left" w:pos="2321"/>
              </w:tabs>
              <w:spacing w:line="276" w:lineRule="auto"/>
              <w:ind w:left="192" w:right="538"/>
              <w:rPr>
                <w:sz w:val="24"/>
                <w:lang w:val="ru-RU"/>
              </w:rPr>
            </w:pPr>
          </w:p>
        </w:tc>
      </w:tr>
    </w:tbl>
    <w:p w14:paraId="5BB764B0" w14:textId="6B452C63" w:rsidR="00680CD1" w:rsidRPr="002A6DF1" w:rsidRDefault="00680CD1" w:rsidP="00680CD1">
      <w:pPr>
        <w:keepNext/>
        <w:widowControl/>
        <w:autoSpaceDE/>
        <w:autoSpaceDN/>
        <w:spacing w:after="120" w:line="360" w:lineRule="auto"/>
        <w:jc w:val="center"/>
        <w:outlineLvl w:val="5"/>
        <w:rPr>
          <w:b/>
          <w:bCs/>
          <w:color w:val="000000"/>
          <w:sz w:val="28"/>
          <w:szCs w:val="28"/>
          <w:lang w:eastAsia="ru-RU"/>
        </w:rPr>
      </w:pPr>
      <w:r w:rsidRPr="002A6DF1">
        <w:rPr>
          <w:rFonts w:eastAsia="@BatangChe"/>
          <w:b/>
          <w:bCs/>
          <w:color w:val="000000"/>
          <w:sz w:val="28"/>
          <w:szCs w:val="28"/>
          <w:lang w:eastAsia="ru-RU"/>
        </w:rPr>
        <w:t>Предисловие</w:t>
      </w:r>
    </w:p>
    <w:p w14:paraId="3DA9AC42" w14:textId="77777777" w:rsidR="00680CD1" w:rsidRPr="002A6DF1" w:rsidRDefault="00680CD1" w:rsidP="00680CD1">
      <w:pPr>
        <w:rPr>
          <w:sz w:val="24"/>
        </w:rPr>
        <w:sectPr w:rsidR="00680CD1" w:rsidRPr="002A6DF1">
          <w:footerReference w:type="default" r:id="rId9"/>
          <w:pgSz w:w="11910" w:h="16840"/>
          <w:pgMar w:top="1220" w:right="220" w:bottom="840" w:left="900" w:header="0" w:footer="658" w:gutter="0"/>
          <w:pgNumType w:start="2"/>
          <w:cols w:space="720"/>
        </w:sectPr>
      </w:pPr>
    </w:p>
    <w:p w14:paraId="1935895A" w14:textId="77777777" w:rsidR="00680CD1" w:rsidRPr="002A6DF1" w:rsidRDefault="00680CD1" w:rsidP="00680CD1">
      <w:pPr>
        <w:widowControl/>
        <w:autoSpaceDE/>
        <w:autoSpaceDN/>
        <w:spacing w:line="360" w:lineRule="auto"/>
        <w:jc w:val="center"/>
        <w:rPr>
          <w:b/>
          <w:sz w:val="32"/>
          <w:szCs w:val="32"/>
          <w:lang w:eastAsia="ru-RU"/>
        </w:rPr>
      </w:pPr>
      <w:r w:rsidRPr="002A6DF1">
        <w:rPr>
          <w:rFonts w:eastAsia="@BatangChe"/>
          <w:b/>
          <w:sz w:val="28"/>
          <w:szCs w:val="28"/>
          <w:lang w:eastAsia="ru-RU"/>
        </w:rPr>
        <w:lastRenderedPageBreak/>
        <w:t>Содержание</w:t>
      </w:r>
    </w:p>
    <w:tbl>
      <w:tblPr>
        <w:tblW w:w="10064" w:type="dxa"/>
        <w:jc w:val="right"/>
        <w:tblLayout w:type="fixed"/>
        <w:tblCellMar>
          <w:left w:w="70" w:type="dxa"/>
          <w:right w:w="70" w:type="dxa"/>
        </w:tblCellMar>
        <w:tblLook w:val="0000" w:firstRow="0" w:lastRow="0" w:firstColumn="0" w:lastColumn="0" w:noHBand="0" w:noVBand="0"/>
      </w:tblPr>
      <w:tblGrid>
        <w:gridCol w:w="519"/>
        <w:gridCol w:w="8910"/>
        <w:gridCol w:w="635"/>
      </w:tblGrid>
      <w:tr w:rsidR="00680CD1" w:rsidRPr="002A6DF1" w14:paraId="1A41513E" w14:textId="77777777" w:rsidTr="00680CD1">
        <w:trPr>
          <w:jc w:val="right"/>
        </w:trPr>
        <w:tc>
          <w:tcPr>
            <w:tcW w:w="519" w:type="dxa"/>
          </w:tcPr>
          <w:p w14:paraId="35E2FF70" w14:textId="77777777" w:rsidR="00680CD1" w:rsidRPr="002A6DF1" w:rsidRDefault="00680CD1" w:rsidP="00680CD1">
            <w:pPr>
              <w:widowControl/>
              <w:autoSpaceDE/>
              <w:autoSpaceDN/>
              <w:spacing w:line="360" w:lineRule="auto"/>
              <w:rPr>
                <w:sz w:val="24"/>
                <w:szCs w:val="24"/>
                <w:lang w:eastAsia="zh-CN"/>
              </w:rPr>
            </w:pPr>
            <w:r w:rsidRPr="002A6DF1">
              <w:rPr>
                <w:sz w:val="24"/>
                <w:szCs w:val="24"/>
                <w:lang w:eastAsia="zh-CN"/>
              </w:rPr>
              <w:t>1</w:t>
            </w:r>
          </w:p>
        </w:tc>
        <w:tc>
          <w:tcPr>
            <w:tcW w:w="8910" w:type="dxa"/>
          </w:tcPr>
          <w:p w14:paraId="606E38F0" w14:textId="77777777" w:rsidR="00680CD1" w:rsidRPr="002A6DF1" w:rsidRDefault="00680CD1" w:rsidP="00680CD1">
            <w:pPr>
              <w:widowControl/>
              <w:autoSpaceDE/>
              <w:autoSpaceDN/>
              <w:spacing w:line="360" w:lineRule="auto"/>
              <w:rPr>
                <w:sz w:val="24"/>
                <w:szCs w:val="24"/>
                <w:lang w:eastAsia="zh-CN"/>
              </w:rPr>
            </w:pPr>
            <w:r w:rsidRPr="002A6DF1">
              <w:rPr>
                <w:rFonts w:eastAsia="@BatangChe"/>
                <w:sz w:val="24"/>
                <w:szCs w:val="24"/>
                <w:lang w:eastAsia="zh-CN"/>
              </w:rPr>
              <w:t>Область</w:t>
            </w:r>
            <w:r w:rsidRPr="002A6DF1">
              <w:rPr>
                <w:sz w:val="24"/>
                <w:szCs w:val="24"/>
                <w:lang w:eastAsia="zh-CN"/>
              </w:rPr>
              <w:t xml:space="preserve"> </w:t>
            </w:r>
            <w:r w:rsidRPr="002A6DF1">
              <w:rPr>
                <w:rFonts w:eastAsia="@BatangChe"/>
                <w:sz w:val="24"/>
                <w:szCs w:val="24"/>
                <w:lang w:eastAsia="zh-CN"/>
              </w:rPr>
              <w:t>применения</w:t>
            </w:r>
            <w:r w:rsidRPr="002A6DF1">
              <w:rPr>
                <w:sz w:val="24"/>
                <w:szCs w:val="24"/>
                <w:lang w:eastAsia="zh-CN"/>
              </w:rPr>
              <w:t xml:space="preserve"> ……………………………………………………......................</w:t>
            </w:r>
          </w:p>
        </w:tc>
        <w:tc>
          <w:tcPr>
            <w:tcW w:w="635" w:type="dxa"/>
          </w:tcPr>
          <w:p w14:paraId="7F8B3370"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w:t>
            </w:r>
          </w:p>
        </w:tc>
      </w:tr>
      <w:tr w:rsidR="00680CD1" w:rsidRPr="002A6DF1" w14:paraId="646E5028" w14:textId="77777777" w:rsidTr="00680CD1">
        <w:trPr>
          <w:trHeight w:val="781"/>
          <w:jc w:val="right"/>
        </w:trPr>
        <w:tc>
          <w:tcPr>
            <w:tcW w:w="519" w:type="dxa"/>
          </w:tcPr>
          <w:p w14:paraId="56D66D3F" w14:textId="77777777" w:rsidR="00680CD1" w:rsidRPr="002A6DF1" w:rsidRDefault="00680CD1" w:rsidP="00680CD1">
            <w:pPr>
              <w:widowControl/>
              <w:autoSpaceDE/>
              <w:autoSpaceDN/>
              <w:spacing w:line="360" w:lineRule="auto"/>
              <w:rPr>
                <w:sz w:val="24"/>
                <w:szCs w:val="24"/>
                <w:lang w:eastAsia="zh-CN"/>
              </w:rPr>
            </w:pPr>
            <w:r w:rsidRPr="002A6DF1">
              <w:rPr>
                <w:sz w:val="24"/>
                <w:szCs w:val="24"/>
                <w:lang w:eastAsia="zh-CN"/>
              </w:rPr>
              <w:t>2</w:t>
            </w:r>
          </w:p>
          <w:p w14:paraId="7B29ECCA" w14:textId="77777777" w:rsidR="00680CD1" w:rsidRPr="002A6DF1" w:rsidRDefault="00680CD1" w:rsidP="00680CD1">
            <w:pPr>
              <w:widowControl/>
              <w:autoSpaceDE/>
              <w:autoSpaceDN/>
              <w:spacing w:line="360" w:lineRule="auto"/>
              <w:rPr>
                <w:sz w:val="24"/>
                <w:szCs w:val="24"/>
                <w:lang w:eastAsia="zh-CN"/>
              </w:rPr>
            </w:pPr>
            <w:r w:rsidRPr="002A6DF1">
              <w:rPr>
                <w:sz w:val="24"/>
                <w:szCs w:val="24"/>
                <w:lang w:eastAsia="zh-CN"/>
              </w:rPr>
              <w:t>3</w:t>
            </w:r>
          </w:p>
        </w:tc>
        <w:tc>
          <w:tcPr>
            <w:tcW w:w="8910" w:type="dxa"/>
          </w:tcPr>
          <w:p w14:paraId="126DF899" w14:textId="77777777" w:rsidR="00680CD1" w:rsidRPr="002A6DF1" w:rsidRDefault="00680CD1" w:rsidP="00680CD1">
            <w:pPr>
              <w:widowControl/>
              <w:autoSpaceDE/>
              <w:autoSpaceDN/>
              <w:spacing w:line="360" w:lineRule="auto"/>
              <w:rPr>
                <w:sz w:val="24"/>
                <w:szCs w:val="24"/>
                <w:lang w:eastAsia="zh-CN"/>
              </w:rPr>
            </w:pPr>
            <w:r w:rsidRPr="002A6DF1">
              <w:rPr>
                <w:rFonts w:eastAsia="@BatangChe"/>
                <w:sz w:val="24"/>
                <w:szCs w:val="24"/>
                <w:lang w:eastAsia="zh-CN"/>
              </w:rPr>
              <w:t>Нормативные</w:t>
            </w:r>
            <w:r w:rsidRPr="002A6DF1">
              <w:rPr>
                <w:sz w:val="24"/>
                <w:szCs w:val="24"/>
                <w:lang w:eastAsia="zh-CN"/>
              </w:rPr>
              <w:t xml:space="preserve"> </w:t>
            </w:r>
            <w:r w:rsidRPr="002A6DF1">
              <w:rPr>
                <w:rFonts w:eastAsia="@BatangChe"/>
                <w:sz w:val="24"/>
                <w:szCs w:val="24"/>
                <w:lang w:eastAsia="zh-CN"/>
              </w:rPr>
              <w:t>ссылки</w:t>
            </w:r>
            <w:r w:rsidRPr="002A6DF1">
              <w:rPr>
                <w:sz w:val="24"/>
                <w:szCs w:val="24"/>
                <w:lang w:eastAsia="zh-CN"/>
              </w:rPr>
              <w:t xml:space="preserve"> ………………………………………………………………..…..</w:t>
            </w:r>
          </w:p>
          <w:p w14:paraId="1FE6B8C3" w14:textId="77777777" w:rsidR="00680CD1" w:rsidRPr="002A6DF1" w:rsidRDefault="00680CD1" w:rsidP="00680CD1">
            <w:pPr>
              <w:widowControl/>
              <w:autoSpaceDE/>
              <w:autoSpaceDN/>
              <w:spacing w:line="360" w:lineRule="auto"/>
              <w:rPr>
                <w:sz w:val="24"/>
                <w:szCs w:val="24"/>
                <w:lang w:eastAsia="zh-CN"/>
              </w:rPr>
            </w:pPr>
            <w:r w:rsidRPr="002A6DF1">
              <w:rPr>
                <w:rFonts w:eastAsia="@BatangChe"/>
                <w:sz w:val="24"/>
                <w:szCs w:val="24"/>
                <w:lang w:eastAsia="zh-CN"/>
              </w:rPr>
              <w:t>Термины</w:t>
            </w:r>
            <w:r w:rsidRPr="002A6DF1">
              <w:rPr>
                <w:sz w:val="24"/>
                <w:szCs w:val="24"/>
                <w:lang w:eastAsia="zh-CN"/>
              </w:rPr>
              <w:t xml:space="preserve"> </w:t>
            </w:r>
            <w:r w:rsidRPr="002A6DF1">
              <w:rPr>
                <w:rFonts w:eastAsia="@BatangChe"/>
                <w:sz w:val="24"/>
                <w:szCs w:val="24"/>
                <w:lang w:eastAsia="zh-CN"/>
              </w:rPr>
              <w:t>и</w:t>
            </w:r>
            <w:r w:rsidRPr="002A6DF1">
              <w:rPr>
                <w:sz w:val="24"/>
                <w:szCs w:val="24"/>
                <w:lang w:eastAsia="zh-CN"/>
              </w:rPr>
              <w:t xml:space="preserve"> </w:t>
            </w:r>
            <w:r w:rsidRPr="002A6DF1">
              <w:rPr>
                <w:rFonts w:eastAsia="@BatangChe"/>
                <w:sz w:val="24"/>
                <w:szCs w:val="24"/>
                <w:lang w:eastAsia="zh-CN"/>
              </w:rPr>
              <w:t>определения………………………………………………</w:t>
            </w:r>
            <w:r w:rsidRPr="002A6DF1">
              <w:rPr>
                <w:sz w:val="24"/>
                <w:szCs w:val="24"/>
                <w:lang w:eastAsia="zh-CN"/>
              </w:rPr>
              <w:t>..……………….</w:t>
            </w:r>
          </w:p>
        </w:tc>
        <w:tc>
          <w:tcPr>
            <w:tcW w:w="635" w:type="dxa"/>
          </w:tcPr>
          <w:p w14:paraId="714AC6A3"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w:t>
            </w:r>
          </w:p>
          <w:p w14:paraId="5CB34516"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2</w:t>
            </w:r>
          </w:p>
        </w:tc>
      </w:tr>
      <w:tr w:rsidR="00680CD1" w:rsidRPr="002A6DF1" w14:paraId="73DE002E" w14:textId="77777777" w:rsidTr="00680CD1">
        <w:trPr>
          <w:trHeight w:val="431"/>
          <w:jc w:val="right"/>
        </w:trPr>
        <w:tc>
          <w:tcPr>
            <w:tcW w:w="519" w:type="dxa"/>
          </w:tcPr>
          <w:p w14:paraId="7705EF56"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4</w:t>
            </w:r>
          </w:p>
        </w:tc>
        <w:tc>
          <w:tcPr>
            <w:tcW w:w="8910" w:type="dxa"/>
          </w:tcPr>
          <w:p w14:paraId="39BBAA28" w14:textId="77777777" w:rsidR="00680CD1" w:rsidRPr="002A6DF1" w:rsidRDefault="00680CD1" w:rsidP="00680CD1">
            <w:pPr>
              <w:keepNext/>
              <w:keepLines/>
              <w:widowControl/>
              <w:autoSpaceDE/>
              <w:autoSpaceDN/>
              <w:spacing w:line="360" w:lineRule="auto"/>
              <w:outlineLvl w:val="3"/>
              <w:rPr>
                <w:rFonts w:eastAsia="@BatangChe"/>
                <w:sz w:val="24"/>
                <w:szCs w:val="24"/>
                <w:lang w:eastAsia="zh-CN"/>
              </w:rPr>
            </w:pPr>
            <w:r w:rsidRPr="002A6DF1">
              <w:rPr>
                <w:rFonts w:eastAsia="@BatangChe"/>
                <w:sz w:val="24"/>
                <w:szCs w:val="24"/>
                <w:lang w:eastAsia="zh-CN"/>
              </w:rPr>
              <w:t>Общие положения………………………………………………………….……….........</w:t>
            </w:r>
          </w:p>
        </w:tc>
        <w:tc>
          <w:tcPr>
            <w:tcW w:w="635" w:type="dxa"/>
          </w:tcPr>
          <w:p w14:paraId="6F7B9A5E"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8</w:t>
            </w:r>
          </w:p>
        </w:tc>
      </w:tr>
      <w:tr w:rsidR="00680CD1" w:rsidRPr="002A6DF1" w14:paraId="22AD16F0" w14:textId="77777777" w:rsidTr="00680CD1">
        <w:trPr>
          <w:jc w:val="right"/>
        </w:trPr>
        <w:tc>
          <w:tcPr>
            <w:tcW w:w="519" w:type="dxa"/>
          </w:tcPr>
          <w:p w14:paraId="26B9E49E"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5</w:t>
            </w:r>
          </w:p>
          <w:p w14:paraId="44843746"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6</w:t>
            </w:r>
          </w:p>
        </w:tc>
        <w:tc>
          <w:tcPr>
            <w:tcW w:w="8910" w:type="dxa"/>
          </w:tcPr>
          <w:p w14:paraId="1F4942E9"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Виды и формы проверок членов саморегулируемой организации……..............</w:t>
            </w:r>
          </w:p>
          <w:p w14:paraId="5898AD40" w14:textId="77777777" w:rsidR="00680CD1" w:rsidRPr="002A6DF1" w:rsidRDefault="00680CD1" w:rsidP="00680CD1">
            <w:pPr>
              <w:widowControl/>
              <w:suppressAutoHyphens/>
              <w:autoSpaceDE/>
              <w:autoSpaceDN/>
              <w:spacing w:line="360" w:lineRule="auto"/>
              <w:rPr>
                <w:rFonts w:eastAsia="@BatangChe"/>
                <w:sz w:val="24"/>
                <w:szCs w:val="24"/>
                <w:lang w:eastAsia="zh-CN"/>
              </w:rPr>
            </w:pPr>
            <w:r w:rsidRPr="002A6DF1">
              <w:rPr>
                <w:rFonts w:eastAsia="@BatangChe"/>
                <w:sz w:val="24"/>
                <w:szCs w:val="24"/>
                <w:lang w:eastAsia="zh-CN"/>
              </w:rPr>
              <w:t>Направления контроля деятельности членов саморегулируемой организации……………………………………………………………………………….</w:t>
            </w:r>
          </w:p>
        </w:tc>
        <w:tc>
          <w:tcPr>
            <w:tcW w:w="635" w:type="dxa"/>
          </w:tcPr>
          <w:p w14:paraId="743B4A76"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13</w:t>
            </w:r>
          </w:p>
          <w:p w14:paraId="21A48562"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3F9DC576"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23</w:t>
            </w:r>
          </w:p>
        </w:tc>
      </w:tr>
      <w:tr w:rsidR="00680CD1" w:rsidRPr="002A6DF1" w14:paraId="0DBC0230" w14:textId="77777777" w:rsidTr="00680CD1">
        <w:trPr>
          <w:jc w:val="right"/>
        </w:trPr>
        <w:tc>
          <w:tcPr>
            <w:tcW w:w="519" w:type="dxa"/>
          </w:tcPr>
          <w:p w14:paraId="6555AB35"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7</w:t>
            </w:r>
          </w:p>
        </w:tc>
        <w:tc>
          <w:tcPr>
            <w:tcW w:w="8910" w:type="dxa"/>
          </w:tcPr>
          <w:p w14:paraId="22960F09" w14:textId="77777777" w:rsidR="00680CD1" w:rsidRPr="002A6DF1" w:rsidRDefault="00680CD1" w:rsidP="00680CD1">
            <w:pPr>
              <w:widowControl/>
              <w:suppressAutoHyphens/>
              <w:autoSpaceDE/>
              <w:autoSpaceDN/>
              <w:spacing w:line="360" w:lineRule="auto"/>
              <w:rPr>
                <w:rFonts w:eastAsia="@BatangChe"/>
                <w:sz w:val="24"/>
                <w:szCs w:val="24"/>
                <w:lang w:eastAsia="zh-CN"/>
              </w:rPr>
            </w:pPr>
            <w:r w:rsidRPr="002A6DF1">
              <w:rPr>
                <w:rFonts w:eastAsia="@BatangChe"/>
                <w:sz w:val="24"/>
                <w:szCs w:val="24"/>
                <w:lang w:eastAsia="zh-CN"/>
              </w:rPr>
              <w:t>Особенности контроля деятельности членов саморегулируемой организации с применением риск-ориентированного подхода……………………………………</w:t>
            </w:r>
          </w:p>
        </w:tc>
        <w:tc>
          <w:tcPr>
            <w:tcW w:w="635" w:type="dxa"/>
          </w:tcPr>
          <w:p w14:paraId="71CB8CA1"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28DEFDD1"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31</w:t>
            </w:r>
          </w:p>
        </w:tc>
      </w:tr>
      <w:tr w:rsidR="00680CD1" w:rsidRPr="002A6DF1" w14:paraId="71EB86BD" w14:textId="77777777" w:rsidTr="00680CD1">
        <w:trPr>
          <w:trHeight w:val="445"/>
          <w:jc w:val="right"/>
        </w:trPr>
        <w:tc>
          <w:tcPr>
            <w:tcW w:w="519" w:type="dxa"/>
          </w:tcPr>
          <w:p w14:paraId="00AC94F4"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8</w:t>
            </w:r>
          </w:p>
        </w:tc>
        <w:tc>
          <w:tcPr>
            <w:tcW w:w="8910" w:type="dxa"/>
          </w:tcPr>
          <w:p w14:paraId="77DAF9E0" w14:textId="77777777" w:rsidR="00680CD1" w:rsidRPr="002A6DF1" w:rsidRDefault="00680CD1" w:rsidP="00680CD1">
            <w:pPr>
              <w:widowControl/>
              <w:suppressAutoHyphens/>
              <w:autoSpaceDE/>
              <w:autoSpaceDN/>
              <w:spacing w:line="360" w:lineRule="auto"/>
              <w:rPr>
                <w:rFonts w:eastAsia="@BatangChe"/>
                <w:sz w:val="24"/>
                <w:szCs w:val="24"/>
                <w:lang w:eastAsia="zh-CN"/>
              </w:rPr>
            </w:pPr>
            <w:r w:rsidRPr="002A6DF1">
              <w:rPr>
                <w:rFonts w:eastAsia="@BatangChe"/>
                <w:sz w:val="24"/>
                <w:szCs w:val="24"/>
                <w:lang w:eastAsia="zh-CN"/>
              </w:rPr>
              <w:t>Мониторинг деятельности членов саморегулируемой организации……………</w:t>
            </w:r>
          </w:p>
        </w:tc>
        <w:tc>
          <w:tcPr>
            <w:tcW w:w="635" w:type="dxa"/>
          </w:tcPr>
          <w:p w14:paraId="26B11125"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37</w:t>
            </w:r>
          </w:p>
        </w:tc>
      </w:tr>
      <w:tr w:rsidR="00680CD1" w:rsidRPr="002A6DF1" w14:paraId="69916BF5" w14:textId="77777777" w:rsidTr="00680CD1">
        <w:trPr>
          <w:trHeight w:val="403"/>
          <w:jc w:val="right"/>
        </w:trPr>
        <w:tc>
          <w:tcPr>
            <w:tcW w:w="519" w:type="dxa"/>
          </w:tcPr>
          <w:p w14:paraId="739CF9BE"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9</w:t>
            </w:r>
          </w:p>
        </w:tc>
        <w:tc>
          <w:tcPr>
            <w:tcW w:w="8910" w:type="dxa"/>
          </w:tcPr>
          <w:p w14:paraId="6825DC3E" w14:textId="77777777" w:rsidR="00680CD1" w:rsidRPr="002A6DF1" w:rsidRDefault="00680CD1" w:rsidP="00680CD1">
            <w:pPr>
              <w:widowControl/>
              <w:autoSpaceDE/>
              <w:autoSpaceDN/>
              <w:spacing w:line="360" w:lineRule="auto"/>
              <w:jc w:val="both"/>
              <w:rPr>
                <w:rFonts w:eastAsia="@BatangChe"/>
                <w:sz w:val="24"/>
                <w:szCs w:val="24"/>
                <w:lang w:eastAsia="zh-CN"/>
              </w:rPr>
            </w:pPr>
            <w:r w:rsidRPr="002A6DF1">
              <w:rPr>
                <w:rFonts w:eastAsia="@BatangChe"/>
                <w:sz w:val="24"/>
                <w:szCs w:val="24"/>
                <w:lang w:eastAsia="zh-CN"/>
              </w:rPr>
              <w:t>Проведение анализа и оценки результативности и эффективности контроля…………………………………………………………………………………….</w:t>
            </w:r>
          </w:p>
        </w:tc>
        <w:tc>
          <w:tcPr>
            <w:tcW w:w="635" w:type="dxa"/>
          </w:tcPr>
          <w:p w14:paraId="0F7F17DC"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 xml:space="preserve"> </w:t>
            </w:r>
          </w:p>
          <w:p w14:paraId="19C30487"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41</w:t>
            </w:r>
          </w:p>
        </w:tc>
      </w:tr>
      <w:tr w:rsidR="00680CD1" w:rsidRPr="002A6DF1" w14:paraId="3B0E8416" w14:textId="77777777" w:rsidTr="00680CD1">
        <w:trPr>
          <w:jc w:val="right"/>
        </w:trPr>
        <w:tc>
          <w:tcPr>
            <w:tcW w:w="519" w:type="dxa"/>
          </w:tcPr>
          <w:p w14:paraId="0AE789B2" w14:textId="77777777" w:rsidR="00680CD1" w:rsidRPr="002A6DF1" w:rsidRDefault="00680CD1" w:rsidP="00680CD1">
            <w:pPr>
              <w:widowControl/>
              <w:autoSpaceDE/>
              <w:autoSpaceDN/>
              <w:spacing w:line="360" w:lineRule="auto"/>
              <w:rPr>
                <w:rFonts w:eastAsia="@BatangChe"/>
                <w:sz w:val="24"/>
                <w:szCs w:val="24"/>
                <w:lang w:eastAsia="zh-CN"/>
              </w:rPr>
            </w:pPr>
            <w:r w:rsidRPr="002A6DF1">
              <w:rPr>
                <w:rFonts w:eastAsia="@BatangChe"/>
                <w:sz w:val="24"/>
                <w:szCs w:val="24"/>
                <w:lang w:eastAsia="zh-CN"/>
              </w:rPr>
              <w:t>10</w:t>
            </w:r>
          </w:p>
        </w:tc>
        <w:tc>
          <w:tcPr>
            <w:tcW w:w="8910" w:type="dxa"/>
          </w:tcPr>
          <w:p w14:paraId="6F9A3685" w14:textId="77777777" w:rsidR="00680CD1" w:rsidRPr="002A6DF1" w:rsidRDefault="00680CD1" w:rsidP="00680CD1">
            <w:pPr>
              <w:widowControl/>
              <w:suppressAutoHyphens/>
              <w:autoSpaceDE/>
              <w:autoSpaceDN/>
              <w:spacing w:line="360" w:lineRule="auto"/>
              <w:rPr>
                <w:rFonts w:eastAsia="@BatangChe"/>
                <w:sz w:val="24"/>
                <w:szCs w:val="24"/>
                <w:lang w:eastAsia="zh-CN"/>
              </w:rPr>
            </w:pPr>
            <w:r w:rsidRPr="002A6DF1">
              <w:rPr>
                <w:rFonts w:eastAsia="@BatangChe"/>
                <w:sz w:val="24"/>
                <w:szCs w:val="24"/>
                <w:lang w:eastAsia="zh-CN"/>
              </w:rPr>
              <w:t>Порядок обжалования решений и действия (бездействия) саморегулируемой организации………………………………………………………………………………..</w:t>
            </w:r>
          </w:p>
        </w:tc>
        <w:tc>
          <w:tcPr>
            <w:tcW w:w="635" w:type="dxa"/>
          </w:tcPr>
          <w:p w14:paraId="0A2A89C0"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1CF340ED"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45</w:t>
            </w:r>
          </w:p>
        </w:tc>
      </w:tr>
      <w:tr w:rsidR="00680CD1" w:rsidRPr="002A6DF1" w14:paraId="7D304177" w14:textId="77777777" w:rsidTr="00680CD1">
        <w:trPr>
          <w:jc w:val="right"/>
        </w:trPr>
        <w:tc>
          <w:tcPr>
            <w:tcW w:w="519" w:type="dxa"/>
          </w:tcPr>
          <w:p w14:paraId="36EE1E7A" w14:textId="77777777" w:rsidR="00680CD1" w:rsidRPr="002A6DF1" w:rsidRDefault="00680CD1" w:rsidP="00680CD1">
            <w:pPr>
              <w:widowControl/>
              <w:autoSpaceDE/>
              <w:autoSpaceDN/>
              <w:spacing w:line="360" w:lineRule="auto"/>
              <w:rPr>
                <w:rFonts w:eastAsia="@BatangChe"/>
                <w:sz w:val="24"/>
                <w:szCs w:val="24"/>
                <w:lang w:eastAsia="zh-CN"/>
              </w:rPr>
            </w:pPr>
          </w:p>
        </w:tc>
        <w:tc>
          <w:tcPr>
            <w:tcW w:w="8910" w:type="dxa"/>
          </w:tcPr>
          <w:p w14:paraId="68140A08" w14:textId="77777777" w:rsidR="00680CD1" w:rsidRPr="002A6DF1" w:rsidRDefault="00680CD1" w:rsidP="00680CD1">
            <w:pPr>
              <w:widowControl/>
              <w:suppressAutoHyphens/>
              <w:autoSpaceDE/>
              <w:autoSpaceDN/>
              <w:spacing w:line="360" w:lineRule="auto"/>
              <w:jc w:val="both"/>
              <w:rPr>
                <w:rFonts w:eastAsia="@BatangChe"/>
                <w:sz w:val="24"/>
                <w:szCs w:val="24"/>
                <w:lang w:eastAsia="zh-CN"/>
              </w:rPr>
            </w:pPr>
            <w:r w:rsidRPr="002A6DF1">
              <w:rPr>
                <w:rFonts w:eastAsia="@BatangChe"/>
                <w:sz w:val="24"/>
                <w:szCs w:val="24"/>
                <w:lang w:eastAsia="zh-CN"/>
              </w:rPr>
              <w:t>Приложение А. Блок-схема форм и видов проверок деятельности членов саморегулируемой организации……………………………………………………….</w:t>
            </w:r>
          </w:p>
        </w:tc>
        <w:tc>
          <w:tcPr>
            <w:tcW w:w="635" w:type="dxa"/>
          </w:tcPr>
          <w:p w14:paraId="63D1BB55"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000C9156"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47</w:t>
            </w:r>
          </w:p>
        </w:tc>
      </w:tr>
      <w:tr w:rsidR="00680CD1" w:rsidRPr="002A6DF1" w14:paraId="1EE04042" w14:textId="77777777" w:rsidTr="00680CD1">
        <w:trPr>
          <w:jc w:val="right"/>
        </w:trPr>
        <w:tc>
          <w:tcPr>
            <w:tcW w:w="519" w:type="dxa"/>
          </w:tcPr>
          <w:p w14:paraId="3F4C7F66" w14:textId="77777777" w:rsidR="00680CD1" w:rsidRPr="002A6DF1" w:rsidRDefault="00680CD1" w:rsidP="00680CD1">
            <w:pPr>
              <w:widowControl/>
              <w:autoSpaceDE/>
              <w:autoSpaceDN/>
              <w:spacing w:line="360" w:lineRule="auto"/>
              <w:rPr>
                <w:rFonts w:eastAsia="@BatangChe"/>
                <w:sz w:val="24"/>
                <w:szCs w:val="24"/>
                <w:lang w:eastAsia="zh-CN"/>
              </w:rPr>
            </w:pPr>
          </w:p>
        </w:tc>
        <w:tc>
          <w:tcPr>
            <w:tcW w:w="8910" w:type="dxa"/>
          </w:tcPr>
          <w:p w14:paraId="74C03568" w14:textId="77777777" w:rsidR="00680CD1" w:rsidRPr="002A6DF1" w:rsidRDefault="00680CD1" w:rsidP="00680CD1">
            <w:pPr>
              <w:widowControl/>
              <w:suppressAutoHyphens/>
              <w:autoSpaceDE/>
              <w:autoSpaceDN/>
              <w:spacing w:line="360" w:lineRule="auto"/>
              <w:jc w:val="both"/>
              <w:rPr>
                <w:rFonts w:eastAsia="@BatangChe"/>
                <w:sz w:val="24"/>
                <w:szCs w:val="24"/>
                <w:lang w:eastAsia="zh-CN"/>
              </w:rPr>
            </w:pPr>
            <w:r w:rsidRPr="002A6DF1">
              <w:rPr>
                <w:rFonts w:eastAsia="@BatangChe"/>
                <w:sz w:val="24"/>
                <w:szCs w:val="24"/>
                <w:lang w:eastAsia="zh-CN"/>
              </w:rPr>
              <w:t>Приложение Б. Блок-схема порядка осуществления контроля деятельности членов саморегулируемой организации, за исключением соблюдения ими обязательств по договорам строительного подряда………………………………</w:t>
            </w:r>
          </w:p>
        </w:tc>
        <w:tc>
          <w:tcPr>
            <w:tcW w:w="635" w:type="dxa"/>
          </w:tcPr>
          <w:p w14:paraId="0CCDD052"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4EBD7EE1"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56B95434"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48</w:t>
            </w:r>
          </w:p>
        </w:tc>
      </w:tr>
      <w:tr w:rsidR="00680CD1" w:rsidRPr="002A6DF1" w14:paraId="5EE5BD7D" w14:textId="77777777" w:rsidTr="00680CD1">
        <w:trPr>
          <w:jc w:val="right"/>
        </w:trPr>
        <w:tc>
          <w:tcPr>
            <w:tcW w:w="519" w:type="dxa"/>
          </w:tcPr>
          <w:p w14:paraId="1C0DF700" w14:textId="77777777" w:rsidR="00680CD1" w:rsidRPr="002A6DF1" w:rsidRDefault="00680CD1" w:rsidP="00680CD1">
            <w:pPr>
              <w:widowControl/>
              <w:autoSpaceDE/>
              <w:autoSpaceDN/>
              <w:spacing w:line="360" w:lineRule="auto"/>
              <w:rPr>
                <w:rFonts w:eastAsia="@BatangChe"/>
                <w:sz w:val="24"/>
                <w:szCs w:val="24"/>
                <w:lang w:eastAsia="zh-CN"/>
              </w:rPr>
            </w:pPr>
          </w:p>
        </w:tc>
        <w:tc>
          <w:tcPr>
            <w:tcW w:w="8910" w:type="dxa"/>
          </w:tcPr>
          <w:p w14:paraId="5EC9785D" w14:textId="77777777" w:rsidR="00680CD1" w:rsidRPr="002A6DF1" w:rsidRDefault="00680CD1" w:rsidP="00680CD1">
            <w:pPr>
              <w:widowControl/>
              <w:autoSpaceDE/>
              <w:autoSpaceDN/>
              <w:spacing w:line="360" w:lineRule="auto"/>
              <w:jc w:val="both"/>
              <w:rPr>
                <w:rFonts w:eastAsia="@BatangChe"/>
                <w:sz w:val="24"/>
                <w:szCs w:val="24"/>
                <w:lang w:eastAsia="zh-CN"/>
              </w:rPr>
            </w:pPr>
            <w:r w:rsidRPr="002A6DF1">
              <w:rPr>
                <w:rFonts w:eastAsia="@BatangChe"/>
                <w:sz w:val="24"/>
                <w:szCs w:val="24"/>
                <w:lang w:eastAsia="zh-CN"/>
              </w:rPr>
              <w:t>Приложение В. Блок-схема порядка осуществления контроля соблюдения членами саморегулируемой организации обязательств по договору строительного подряда, заключенному с использованием конкурентных способов заключения договоров………………………………………………………</w:t>
            </w:r>
          </w:p>
        </w:tc>
        <w:tc>
          <w:tcPr>
            <w:tcW w:w="635" w:type="dxa"/>
          </w:tcPr>
          <w:p w14:paraId="721B7EEB"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23E0F63C"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08530ED4" w14:textId="77777777" w:rsidR="00680CD1" w:rsidRPr="002A6DF1" w:rsidRDefault="00680CD1" w:rsidP="00680CD1">
            <w:pPr>
              <w:widowControl/>
              <w:autoSpaceDE/>
              <w:autoSpaceDN/>
              <w:spacing w:line="360" w:lineRule="auto"/>
              <w:jc w:val="center"/>
              <w:rPr>
                <w:rFonts w:eastAsia="@BatangChe"/>
                <w:sz w:val="24"/>
                <w:szCs w:val="24"/>
                <w:lang w:eastAsia="zh-CN"/>
              </w:rPr>
            </w:pPr>
          </w:p>
          <w:p w14:paraId="756C82E0" w14:textId="77777777" w:rsidR="00680CD1" w:rsidRPr="002A6DF1" w:rsidRDefault="00680CD1" w:rsidP="00680CD1">
            <w:pPr>
              <w:widowControl/>
              <w:autoSpaceDE/>
              <w:autoSpaceDN/>
              <w:spacing w:line="360" w:lineRule="auto"/>
              <w:jc w:val="center"/>
              <w:rPr>
                <w:rFonts w:eastAsia="@BatangChe"/>
                <w:sz w:val="24"/>
                <w:szCs w:val="24"/>
                <w:lang w:eastAsia="zh-CN"/>
              </w:rPr>
            </w:pPr>
            <w:r w:rsidRPr="002A6DF1">
              <w:rPr>
                <w:rFonts w:eastAsia="@BatangChe"/>
                <w:sz w:val="24"/>
                <w:szCs w:val="24"/>
                <w:lang w:eastAsia="zh-CN"/>
              </w:rPr>
              <w:t>55</w:t>
            </w:r>
          </w:p>
        </w:tc>
      </w:tr>
      <w:tr w:rsidR="00680CD1" w:rsidRPr="002A6DF1" w14:paraId="199F9770" w14:textId="77777777" w:rsidTr="00680CD1">
        <w:trPr>
          <w:jc w:val="right"/>
        </w:trPr>
        <w:tc>
          <w:tcPr>
            <w:tcW w:w="519" w:type="dxa"/>
          </w:tcPr>
          <w:p w14:paraId="2EA356D4" w14:textId="77777777" w:rsidR="00680CD1" w:rsidRPr="002A6DF1" w:rsidRDefault="00680CD1" w:rsidP="00680CD1">
            <w:pPr>
              <w:widowControl/>
              <w:autoSpaceDE/>
              <w:autoSpaceDN/>
              <w:spacing w:line="360" w:lineRule="auto"/>
              <w:rPr>
                <w:sz w:val="24"/>
                <w:szCs w:val="24"/>
                <w:lang w:eastAsia="zh-CN"/>
              </w:rPr>
            </w:pPr>
          </w:p>
        </w:tc>
        <w:tc>
          <w:tcPr>
            <w:tcW w:w="8910" w:type="dxa"/>
          </w:tcPr>
          <w:p w14:paraId="4B46C481"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Г. Сводная таблица обязательств члена саморегулируемой организации, возникающих в связи с заключением договора строительного подряда с использованием конкурентных способов заключения договоров, его исполнением, в отношении соблюдения которых саморегулируемой организацией осуществляется контроль……………………………………………..</w:t>
            </w:r>
          </w:p>
        </w:tc>
        <w:tc>
          <w:tcPr>
            <w:tcW w:w="635" w:type="dxa"/>
          </w:tcPr>
          <w:p w14:paraId="74ED5942" w14:textId="77777777" w:rsidR="00680CD1" w:rsidRPr="002A6DF1" w:rsidRDefault="00680CD1" w:rsidP="00680CD1">
            <w:pPr>
              <w:widowControl/>
              <w:autoSpaceDE/>
              <w:autoSpaceDN/>
              <w:spacing w:line="360" w:lineRule="auto"/>
              <w:jc w:val="center"/>
              <w:rPr>
                <w:sz w:val="24"/>
                <w:szCs w:val="24"/>
                <w:lang w:eastAsia="zh-CN"/>
              </w:rPr>
            </w:pPr>
          </w:p>
          <w:p w14:paraId="5086355B" w14:textId="77777777" w:rsidR="00680CD1" w:rsidRPr="002A6DF1" w:rsidRDefault="00680CD1" w:rsidP="00680CD1">
            <w:pPr>
              <w:widowControl/>
              <w:autoSpaceDE/>
              <w:autoSpaceDN/>
              <w:spacing w:line="360" w:lineRule="auto"/>
              <w:jc w:val="center"/>
              <w:rPr>
                <w:sz w:val="24"/>
                <w:szCs w:val="24"/>
                <w:lang w:eastAsia="zh-CN"/>
              </w:rPr>
            </w:pPr>
          </w:p>
          <w:p w14:paraId="47B9D1FA" w14:textId="77777777" w:rsidR="00680CD1" w:rsidRPr="002A6DF1" w:rsidRDefault="00680CD1" w:rsidP="00680CD1">
            <w:pPr>
              <w:widowControl/>
              <w:autoSpaceDE/>
              <w:autoSpaceDN/>
              <w:spacing w:line="360" w:lineRule="auto"/>
              <w:jc w:val="center"/>
              <w:rPr>
                <w:sz w:val="24"/>
                <w:szCs w:val="24"/>
                <w:lang w:eastAsia="zh-CN"/>
              </w:rPr>
            </w:pPr>
          </w:p>
          <w:p w14:paraId="3EB94F91" w14:textId="77777777" w:rsidR="00680CD1" w:rsidRPr="002A6DF1" w:rsidRDefault="00680CD1" w:rsidP="00680CD1">
            <w:pPr>
              <w:widowControl/>
              <w:autoSpaceDE/>
              <w:autoSpaceDN/>
              <w:spacing w:line="360" w:lineRule="auto"/>
              <w:jc w:val="center"/>
              <w:rPr>
                <w:sz w:val="24"/>
                <w:szCs w:val="24"/>
                <w:lang w:eastAsia="zh-CN"/>
              </w:rPr>
            </w:pPr>
          </w:p>
          <w:p w14:paraId="662E4F28"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57</w:t>
            </w:r>
          </w:p>
        </w:tc>
      </w:tr>
      <w:tr w:rsidR="00680CD1" w:rsidRPr="002A6DF1" w14:paraId="224EB3C3" w14:textId="77777777" w:rsidTr="00680CD1">
        <w:trPr>
          <w:jc w:val="right"/>
        </w:trPr>
        <w:tc>
          <w:tcPr>
            <w:tcW w:w="519" w:type="dxa"/>
          </w:tcPr>
          <w:p w14:paraId="1A81585D" w14:textId="77777777" w:rsidR="00680CD1" w:rsidRPr="002A6DF1" w:rsidRDefault="00680CD1" w:rsidP="00680CD1">
            <w:pPr>
              <w:widowControl/>
              <w:autoSpaceDE/>
              <w:autoSpaceDN/>
              <w:spacing w:line="360" w:lineRule="auto"/>
              <w:rPr>
                <w:sz w:val="24"/>
                <w:szCs w:val="24"/>
                <w:lang w:eastAsia="zh-CN"/>
              </w:rPr>
            </w:pPr>
          </w:p>
        </w:tc>
        <w:tc>
          <w:tcPr>
            <w:tcW w:w="8910" w:type="dxa"/>
          </w:tcPr>
          <w:p w14:paraId="6F27B5DC"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Д. Форма ежегодного плана проведения проверок членов саморегулируемой организации……………………………………………………….</w:t>
            </w:r>
          </w:p>
        </w:tc>
        <w:tc>
          <w:tcPr>
            <w:tcW w:w="635" w:type="dxa"/>
          </w:tcPr>
          <w:p w14:paraId="61789D19" w14:textId="77777777" w:rsidR="00680CD1" w:rsidRPr="002A6DF1" w:rsidRDefault="00680CD1" w:rsidP="00680CD1">
            <w:pPr>
              <w:widowControl/>
              <w:autoSpaceDE/>
              <w:autoSpaceDN/>
              <w:spacing w:line="360" w:lineRule="auto"/>
              <w:jc w:val="center"/>
              <w:rPr>
                <w:sz w:val="24"/>
                <w:szCs w:val="24"/>
                <w:lang w:eastAsia="zh-CN"/>
              </w:rPr>
            </w:pPr>
          </w:p>
          <w:p w14:paraId="6B2FC2BD"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69</w:t>
            </w:r>
          </w:p>
        </w:tc>
      </w:tr>
      <w:tr w:rsidR="00680CD1" w:rsidRPr="002A6DF1" w14:paraId="2A89C7B1" w14:textId="77777777" w:rsidTr="00680CD1">
        <w:trPr>
          <w:jc w:val="right"/>
        </w:trPr>
        <w:tc>
          <w:tcPr>
            <w:tcW w:w="519" w:type="dxa"/>
          </w:tcPr>
          <w:p w14:paraId="40531748" w14:textId="77777777" w:rsidR="00680CD1" w:rsidRPr="002A6DF1" w:rsidRDefault="00680CD1" w:rsidP="00680CD1">
            <w:pPr>
              <w:widowControl/>
              <w:autoSpaceDE/>
              <w:autoSpaceDN/>
              <w:spacing w:line="360" w:lineRule="auto"/>
              <w:rPr>
                <w:sz w:val="24"/>
                <w:szCs w:val="24"/>
                <w:lang w:eastAsia="zh-CN"/>
              </w:rPr>
            </w:pPr>
          </w:p>
        </w:tc>
        <w:tc>
          <w:tcPr>
            <w:tcW w:w="8910" w:type="dxa"/>
          </w:tcPr>
          <w:p w14:paraId="4EB0FE05"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Е. Форма решения о проведении проверки члена саморегулируемой организации……………………………………………………….</w:t>
            </w:r>
          </w:p>
          <w:p w14:paraId="770DEFFD"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Ж. Форма акта проверки члена саморегулируемой организации..</w:t>
            </w:r>
          </w:p>
          <w:p w14:paraId="6CBCA582"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lastRenderedPageBreak/>
              <w:t>Приложение З. 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w:t>
            </w:r>
          </w:p>
          <w:p w14:paraId="1C265BF2"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И. Допустимая частота проявления каждого фактора риска за определенный промежуток времени и Шкала оценки вероятности реализации риска для расчета показателя вероятности несоблюдения обязательных требований при применении риск-ориентированного подхода……………………</w:t>
            </w:r>
          </w:p>
          <w:p w14:paraId="06A2262A"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К. Определение периодичности мероприятий по контролю члена саморегулируемой организации………………………………………………………..</w:t>
            </w:r>
          </w:p>
          <w:p w14:paraId="159EC52B"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Л. Определение формы и продолжительности мероприятий по контролю члена саморегулируемой организации…………………………………..</w:t>
            </w:r>
          </w:p>
        </w:tc>
        <w:tc>
          <w:tcPr>
            <w:tcW w:w="635" w:type="dxa"/>
          </w:tcPr>
          <w:p w14:paraId="06FEC709" w14:textId="77777777" w:rsidR="00680CD1" w:rsidRPr="002A6DF1" w:rsidRDefault="00680CD1" w:rsidP="00680CD1">
            <w:pPr>
              <w:widowControl/>
              <w:autoSpaceDE/>
              <w:autoSpaceDN/>
              <w:spacing w:line="360" w:lineRule="auto"/>
              <w:jc w:val="center"/>
              <w:rPr>
                <w:sz w:val="24"/>
                <w:szCs w:val="24"/>
                <w:lang w:eastAsia="zh-CN"/>
              </w:rPr>
            </w:pPr>
          </w:p>
          <w:p w14:paraId="77265186"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71</w:t>
            </w:r>
          </w:p>
          <w:p w14:paraId="141276CC"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73</w:t>
            </w:r>
          </w:p>
          <w:p w14:paraId="23641FFE" w14:textId="77777777" w:rsidR="00680CD1" w:rsidRPr="002A6DF1" w:rsidRDefault="00680CD1" w:rsidP="00680CD1">
            <w:pPr>
              <w:widowControl/>
              <w:autoSpaceDE/>
              <w:autoSpaceDN/>
              <w:spacing w:line="360" w:lineRule="auto"/>
              <w:jc w:val="center"/>
              <w:rPr>
                <w:sz w:val="24"/>
                <w:szCs w:val="24"/>
                <w:lang w:eastAsia="zh-CN"/>
              </w:rPr>
            </w:pPr>
          </w:p>
          <w:p w14:paraId="532C095F" w14:textId="77777777" w:rsidR="00680CD1" w:rsidRPr="002A6DF1" w:rsidRDefault="00680CD1" w:rsidP="00680CD1">
            <w:pPr>
              <w:widowControl/>
              <w:autoSpaceDE/>
              <w:autoSpaceDN/>
              <w:spacing w:line="360" w:lineRule="auto"/>
              <w:jc w:val="center"/>
              <w:rPr>
                <w:sz w:val="24"/>
                <w:szCs w:val="24"/>
                <w:lang w:eastAsia="zh-CN"/>
              </w:rPr>
            </w:pPr>
          </w:p>
          <w:p w14:paraId="5B7060E5"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75</w:t>
            </w:r>
          </w:p>
          <w:p w14:paraId="014213CD" w14:textId="77777777" w:rsidR="00680CD1" w:rsidRPr="002A6DF1" w:rsidRDefault="00680CD1" w:rsidP="00680CD1">
            <w:pPr>
              <w:widowControl/>
              <w:autoSpaceDE/>
              <w:autoSpaceDN/>
              <w:spacing w:line="360" w:lineRule="auto"/>
              <w:jc w:val="center"/>
              <w:rPr>
                <w:sz w:val="24"/>
                <w:szCs w:val="24"/>
                <w:lang w:eastAsia="zh-CN"/>
              </w:rPr>
            </w:pPr>
          </w:p>
          <w:p w14:paraId="5EFE5472" w14:textId="77777777" w:rsidR="00680CD1" w:rsidRPr="002A6DF1" w:rsidRDefault="00680CD1" w:rsidP="00680CD1">
            <w:pPr>
              <w:widowControl/>
              <w:autoSpaceDE/>
              <w:autoSpaceDN/>
              <w:spacing w:line="360" w:lineRule="auto"/>
              <w:jc w:val="center"/>
              <w:rPr>
                <w:sz w:val="24"/>
                <w:szCs w:val="24"/>
                <w:lang w:eastAsia="zh-CN"/>
              </w:rPr>
            </w:pPr>
          </w:p>
          <w:p w14:paraId="5DFA835D" w14:textId="77777777" w:rsidR="00680CD1" w:rsidRPr="002A6DF1" w:rsidRDefault="00680CD1" w:rsidP="00680CD1">
            <w:pPr>
              <w:widowControl/>
              <w:autoSpaceDE/>
              <w:autoSpaceDN/>
              <w:spacing w:line="360" w:lineRule="auto"/>
              <w:jc w:val="center"/>
              <w:rPr>
                <w:sz w:val="24"/>
                <w:szCs w:val="24"/>
                <w:lang w:eastAsia="zh-CN"/>
              </w:rPr>
            </w:pPr>
          </w:p>
          <w:p w14:paraId="6E8E65F1"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78</w:t>
            </w:r>
          </w:p>
          <w:p w14:paraId="67E9C29D" w14:textId="77777777" w:rsidR="00680CD1" w:rsidRPr="002A6DF1" w:rsidRDefault="00680CD1" w:rsidP="00680CD1">
            <w:pPr>
              <w:widowControl/>
              <w:autoSpaceDE/>
              <w:autoSpaceDN/>
              <w:spacing w:line="360" w:lineRule="auto"/>
              <w:jc w:val="center"/>
              <w:rPr>
                <w:sz w:val="24"/>
                <w:szCs w:val="24"/>
                <w:lang w:eastAsia="zh-CN"/>
              </w:rPr>
            </w:pPr>
          </w:p>
          <w:p w14:paraId="0DDBE8D0"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83</w:t>
            </w:r>
          </w:p>
          <w:p w14:paraId="487F3CFE" w14:textId="77777777" w:rsidR="00680CD1" w:rsidRPr="002A6DF1" w:rsidRDefault="00680CD1" w:rsidP="00680CD1">
            <w:pPr>
              <w:widowControl/>
              <w:autoSpaceDE/>
              <w:autoSpaceDN/>
              <w:spacing w:line="360" w:lineRule="auto"/>
              <w:jc w:val="center"/>
              <w:rPr>
                <w:sz w:val="24"/>
                <w:szCs w:val="24"/>
                <w:lang w:eastAsia="zh-CN"/>
              </w:rPr>
            </w:pPr>
          </w:p>
          <w:p w14:paraId="5453B669"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85</w:t>
            </w:r>
          </w:p>
        </w:tc>
      </w:tr>
      <w:tr w:rsidR="00680CD1" w:rsidRPr="002A6DF1" w14:paraId="3830C0E9" w14:textId="77777777" w:rsidTr="00680CD1">
        <w:trPr>
          <w:jc w:val="right"/>
        </w:trPr>
        <w:tc>
          <w:tcPr>
            <w:tcW w:w="519" w:type="dxa"/>
          </w:tcPr>
          <w:p w14:paraId="02BE9A36" w14:textId="77777777" w:rsidR="00680CD1" w:rsidRPr="002A6DF1" w:rsidRDefault="00680CD1" w:rsidP="00680CD1">
            <w:pPr>
              <w:widowControl/>
              <w:autoSpaceDE/>
              <w:autoSpaceDN/>
              <w:spacing w:line="360" w:lineRule="auto"/>
              <w:rPr>
                <w:sz w:val="24"/>
                <w:szCs w:val="24"/>
                <w:lang w:eastAsia="zh-CN"/>
              </w:rPr>
            </w:pPr>
          </w:p>
        </w:tc>
        <w:tc>
          <w:tcPr>
            <w:tcW w:w="8910" w:type="dxa"/>
          </w:tcPr>
          <w:p w14:paraId="652EB2FA"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М. Форма Опроса членов саморегулируемой организации с целью проведения анализа и оценки результативности и эффективности контроля……………………………………………………………………………………</w:t>
            </w:r>
          </w:p>
        </w:tc>
        <w:tc>
          <w:tcPr>
            <w:tcW w:w="635" w:type="dxa"/>
          </w:tcPr>
          <w:p w14:paraId="4B9504DA" w14:textId="77777777" w:rsidR="00680CD1" w:rsidRPr="002A6DF1" w:rsidRDefault="00680CD1" w:rsidP="00680CD1">
            <w:pPr>
              <w:widowControl/>
              <w:autoSpaceDE/>
              <w:autoSpaceDN/>
              <w:spacing w:line="360" w:lineRule="auto"/>
              <w:jc w:val="center"/>
              <w:rPr>
                <w:sz w:val="24"/>
                <w:szCs w:val="24"/>
                <w:lang w:eastAsia="zh-CN"/>
              </w:rPr>
            </w:pPr>
          </w:p>
          <w:p w14:paraId="2EE7FC7B" w14:textId="77777777" w:rsidR="00680CD1" w:rsidRPr="002A6DF1" w:rsidRDefault="00680CD1" w:rsidP="00680CD1">
            <w:pPr>
              <w:widowControl/>
              <w:autoSpaceDE/>
              <w:autoSpaceDN/>
              <w:spacing w:line="360" w:lineRule="auto"/>
              <w:jc w:val="center"/>
              <w:rPr>
                <w:sz w:val="24"/>
                <w:szCs w:val="24"/>
                <w:lang w:eastAsia="zh-CN"/>
              </w:rPr>
            </w:pPr>
          </w:p>
          <w:p w14:paraId="14CDD9FF"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87</w:t>
            </w:r>
          </w:p>
        </w:tc>
      </w:tr>
      <w:tr w:rsidR="00680CD1" w:rsidRPr="002A6DF1" w14:paraId="4E9172BD" w14:textId="77777777" w:rsidTr="00680CD1">
        <w:trPr>
          <w:jc w:val="right"/>
        </w:trPr>
        <w:tc>
          <w:tcPr>
            <w:tcW w:w="519" w:type="dxa"/>
          </w:tcPr>
          <w:p w14:paraId="41658A1A" w14:textId="77777777" w:rsidR="00680CD1" w:rsidRPr="002A6DF1" w:rsidRDefault="00680CD1" w:rsidP="00680CD1">
            <w:pPr>
              <w:widowControl/>
              <w:autoSpaceDE/>
              <w:autoSpaceDN/>
              <w:spacing w:line="360" w:lineRule="auto"/>
              <w:rPr>
                <w:sz w:val="24"/>
                <w:szCs w:val="24"/>
                <w:lang w:eastAsia="zh-CN"/>
              </w:rPr>
            </w:pPr>
          </w:p>
          <w:p w14:paraId="6F6FF104" w14:textId="77777777" w:rsidR="00680CD1" w:rsidRPr="002A6DF1" w:rsidRDefault="00680CD1" w:rsidP="00680CD1">
            <w:pPr>
              <w:widowControl/>
              <w:autoSpaceDE/>
              <w:autoSpaceDN/>
              <w:spacing w:line="360" w:lineRule="auto"/>
              <w:rPr>
                <w:sz w:val="24"/>
                <w:szCs w:val="24"/>
                <w:lang w:eastAsia="zh-CN"/>
              </w:rPr>
            </w:pPr>
          </w:p>
        </w:tc>
        <w:tc>
          <w:tcPr>
            <w:tcW w:w="8910" w:type="dxa"/>
          </w:tcPr>
          <w:p w14:paraId="347E2409"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Н. Структура отчета о деятельности члена саморегулируемой организации.............................................................................................................</w:t>
            </w:r>
          </w:p>
          <w:p w14:paraId="6639313A"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О. Структура ежегодного доклада об осуществлении контроля в саморегулируемой организации за деятельностью своих членов, результативности и эффективности такого контроля……………………………….</w:t>
            </w:r>
          </w:p>
          <w:p w14:paraId="3B22749C"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П. Пример оценки уровня результативности контроля…………….</w:t>
            </w:r>
          </w:p>
          <w:p w14:paraId="33E045C9"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Приложение Р. Форма общей информации о проверках, проведенных в отношении членов саморегулируемой организации……………………….………</w:t>
            </w:r>
          </w:p>
          <w:p w14:paraId="3DE203F1"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Библиография………...............................................................................................</w:t>
            </w:r>
          </w:p>
        </w:tc>
        <w:tc>
          <w:tcPr>
            <w:tcW w:w="635" w:type="dxa"/>
          </w:tcPr>
          <w:p w14:paraId="22BDF8D0" w14:textId="77777777" w:rsidR="00680CD1" w:rsidRPr="002A6DF1" w:rsidRDefault="00680CD1" w:rsidP="00680CD1">
            <w:pPr>
              <w:widowControl/>
              <w:autoSpaceDE/>
              <w:autoSpaceDN/>
              <w:spacing w:line="360" w:lineRule="auto"/>
              <w:rPr>
                <w:sz w:val="24"/>
                <w:szCs w:val="24"/>
                <w:lang w:eastAsia="zh-CN"/>
              </w:rPr>
            </w:pPr>
          </w:p>
          <w:p w14:paraId="6CFF093E"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90</w:t>
            </w:r>
          </w:p>
          <w:p w14:paraId="0F128CE2" w14:textId="77777777" w:rsidR="00680CD1" w:rsidRPr="002A6DF1" w:rsidRDefault="00680CD1" w:rsidP="00680CD1">
            <w:pPr>
              <w:widowControl/>
              <w:autoSpaceDE/>
              <w:autoSpaceDN/>
              <w:spacing w:line="360" w:lineRule="auto"/>
              <w:jc w:val="center"/>
              <w:rPr>
                <w:sz w:val="24"/>
                <w:szCs w:val="24"/>
                <w:lang w:eastAsia="zh-CN"/>
              </w:rPr>
            </w:pPr>
          </w:p>
          <w:p w14:paraId="55B3693B" w14:textId="77777777" w:rsidR="00680CD1" w:rsidRPr="002A6DF1" w:rsidRDefault="00680CD1" w:rsidP="00680CD1">
            <w:pPr>
              <w:widowControl/>
              <w:autoSpaceDE/>
              <w:autoSpaceDN/>
              <w:spacing w:line="360" w:lineRule="auto"/>
              <w:jc w:val="center"/>
              <w:rPr>
                <w:sz w:val="24"/>
                <w:szCs w:val="24"/>
                <w:lang w:eastAsia="zh-CN"/>
              </w:rPr>
            </w:pPr>
          </w:p>
          <w:p w14:paraId="5ED8DFF0"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108</w:t>
            </w:r>
          </w:p>
          <w:p w14:paraId="4113DC6B"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111</w:t>
            </w:r>
          </w:p>
          <w:p w14:paraId="31FBD3BB" w14:textId="77777777" w:rsidR="00680CD1" w:rsidRPr="002A6DF1" w:rsidRDefault="00680CD1" w:rsidP="00680CD1">
            <w:pPr>
              <w:widowControl/>
              <w:autoSpaceDE/>
              <w:autoSpaceDN/>
              <w:spacing w:line="360" w:lineRule="auto"/>
              <w:jc w:val="center"/>
              <w:rPr>
                <w:sz w:val="24"/>
                <w:szCs w:val="24"/>
                <w:lang w:eastAsia="zh-CN"/>
              </w:rPr>
            </w:pPr>
          </w:p>
          <w:p w14:paraId="24F68520"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113</w:t>
            </w:r>
          </w:p>
          <w:p w14:paraId="205DEE73"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114</w:t>
            </w:r>
          </w:p>
        </w:tc>
      </w:tr>
    </w:tbl>
    <w:p w14:paraId="3CEBA902" w14:textId="77777777" w:rsidR="00680CD1" w:rsidRPr="002A6DF1" w:rsidRDefault="00680CD1" w:rsidP="00680CD1">
      <w:pPr>
        <w:widowControl/>
        <w:autoSpaceDE/>
        <w:autoSpaceDN/>
        <w:spacing w:line="360" w:lineRule="auto"/>
        <w:rPr>
          <w:b/>
          <w:bCs/>
          <w:sz w:val="28"/>
          <w:szCs w:val="28"/>
          <w:lang w:eastAsia="zh-CN"/>
        </w:rPr>
      </w:pPr>
    </w:p>
    <w:p w14:paraId="07C38611" w14:textId="77777777" w:rsidR="00680CD1" w:rsidRPr="002A6DF1" w:rsidRDefault="00680CD1" w:rsidP="00680CD1">
      <w:pPr>
        <w:spacing w:line="360" w:lineRule="auto"/>
        <w:jc w:val="center"/>
        <w:rPr>
          <w:b/>
          <w:bCs/>
          <w:color w:val="000000"/>
          <w:sz w:val="32"/>
          <w:szCs w:val="32"/>
          <w:lang w:eastAsia="zh-CN"/>
        </w:rPr>
      </w:pPr>
      <w:r w:rsidRPr="002A6DF1">
        <w:rPr>
          <w:b/>
          <w:bCs/>
          <w:sz w:val="28"/>
          <w:szCs w:val="28"/>
          <w:lang w:eastAsia="zh-CN"/>
        </w:rPr>
        <w:br w:type="page"/>
      </w:r>
      <w:r w:rsidRPr="002A6DF1">
        <w:rPr>
          <w:rFonts w:eastAsia="@BatangChe"/>
          <w:b/>
          <w:bCs/>
          <w:color w:val="000000"/>
          <w:sz w:val="28"/>
          <w:szCs w:val="28"/>
          <w:lang w:eastAsia="zh-CN"/>
        </w:rPr>
        <w:lastRenderedPageBreak/>
        <w:t>Введение</w:t>
      </w:r>
    </w:p>
    <w:p w14:paraId="72FAFBF6" w14:textId="0C6D1EFC" w:rsidR="00680CD1" w:rsidRPr="002A6DF1" w:rsidRDefault="00680CD1" w:rsidP="00680CD1">
      <w:pPr>
        <w:widowControl/>
        <w:autoSpaceDE/>
        <w:autoSpaceDN/>
        <w:spacing w:before="240" w:line="360" w:lineRule="auto"/>
        <w:ind w:firstLine="709"/>
        <w:jc w:val="both"/>
        <w:rPr>
          <w:sz w:val="24"/>
          <w:szCs w:val="24"/>
          <w:lang w:eastAsia="zh-CN"/>
        </w:rPr>
      </w:pPr>
      <w:r w:rsidRPr="002A6DF1">
        <w:rPr>
          <w:rFonts w:eastAsia="@BatangChe"/>
          <w:sz w:val="24"/>
          <w:szCs w:val="24"/>
          <w:lang w:eastAsia="zh-CN"/>
        </w:rPr>
        <w:t>Настоящий</w:t>
      </w:r>
      <w:r w:rsidRPr="002A6DF1">
        <w:rPr>
          <w:sz w:val="24"/>
          <w:szCs w:val="24"/>
          <w:lang w:eastAsia="zh-CN"/>
        </w:rPr>
        <w:t xml:space="preserve"> </w:t>
      </w:r>
      <w:r w:rsidRPr="002A6DF1">
        <w:rPr>
          <w:rFonts w:eastAsia="@BatangChe"/>
          <w:sz w:val="24"/>
          <w:szCs w:val="24"/>
          <w:lang w:eastAsia="zh-CN"/>
        </w:rPr>
        <w:t>стандарт</w:t>
      </w:r>
      <w:r w:rsidRPr="002A6DF1">
        <w:rPr>
          <w:sz w:val="24"/>
          <w:szCs w:val="24"/>
          <w:lang w:eastAsia="zh-CN"/>
        </w:rPr>
        <w:t xml:space="preserve"> </w:t>
      </w:r>
      <w:r w:rsidRPr="002A6DF1">
        <w:rPr>
          <w:rFonts w:eastAsia="@BatangChe"/>
          <w:sz w:val="24"/>
          <w:szCs w:val="24"/>
          <w:lang w:eastAsia="zh-CN"/>
        </w:rPr>
        <w:t>разработан</w:t>
      </w:r>
      <w:r w:rsidRPr="002A6DF1">
        <w:rPr>
          <w:sz w:val="24"/>
          <w:szCs w:val="24"/>
          <w:lang w:eastAsia="zh-CN"/>
        </w:rPr>
        <w:t xml:space="preserve"> </w:t>
      </w:r>
      <w:r w:rsidRPr="002A6DF1">
        <w:rPr>
          <w:rFonts w:eastAsia="@BatangChe"/>
          <w:sz w:val="24"/>
          <w:szCs w:val="24"/>
          <w:lang w:eastAsia="zh-CN"/>
        </w:rPr>
        <w:t>в</w:t>
      </w:r>
      <w:r w:rsidRPr="002A6DF1">
        <w:rPr>
          <w:sz w:val="24"/>
          <w:szCs w:val="24"/>
          <w:lang w:eastAsia="zh-CN"/>
        </w:rPr>
        <w:t xml:space="preserve"> </w:t>
      </w:r>
      <w:r w:rsidRPr="002A6DF1">
        <w:rPr>
          <w:rFonts w:eastAsia="@BatangChe"/>
          <w:sz w:val="24"/>
          <w:szCs w:val="24"/>
          <w:lang w:eastAsia="zh-CN"/>
        </w:rPr>
        <w:t>соответствии</w:t>
      </w:r>
      <w:r w:rsidRPr="002A6DF1">
        <w:rPr>
          <w:sz w:val="24"/>
          <w:szCs w:val="24"/>
          <w:lang w:eastAsia="zh-CN"/>
        </w:rPr>
        <w:t xml:space="preserve"> </w:t>
      </w:r>
      <w:r w:rsidRPr="002A6DF1">
        <w:rPr>
          <w:rFonts w:eastAsia="@BatangChe"/>
          <w:sz w:val="24"/>
          <w:szCs w:val="24"/>
          <w:lang w:eastAsia="zh-CN"/>
        </w:rPr>
        <w:t>с</w:t>
      </w:r>
      <w:r w:rsidRPr="002A6DF1">
        <w:rPr>
          <w:sz w:val="24"/>
          <w:szCs w:val="24"/>
          <w:lang w:eastAsia="zh-CN"/>
        </w:rPr>
        <w:t xml:space="preserve"> </w:t>
      </w:r>
      <w:r w:rsidRPr="002A6DF1">
        <w:rPr>
          <w:rFonts w:eastAsia="@BatangChe"/>
          <w:sz w:val="24"/>
          <w:szCs w:val="24"/>
          <w:lang w:eastAsia="zh-CN"/>
        </w:rPr>
        <w:t>СТО</w:t>
      </w:r>
      <w:r w:rsidRPr="002A6DF1">
        <w:rPr>
          <w:sz w:val="24"/>
          <w:szCs w:val="24"/>
          <w:lang w:eastAsia="zh-CN"/>
        </w:rPr>
        <w:t> </w:t>
      </w:r>
      <w:r w:rsidRPr="002A6DF1">
        <w:rPr>
          <w:rFonts w:eastAsia="@BatangChe"/>
          <w:sz w:val="24"/>
          <w:szCs w:val="24"/>
          <w:lang w:eastAsia="zh-CN"/>
        </w:rPr>
        <w:t>НОСТРОЙ</w:t>
      </w:r>
      <w:r w:rsidRPr="002A6DF1">
        <w:rPr>
          <w:sz w:val="24"/>
          <w:szCs w:val="24"/>
          <w:lang w:eastAsia="zh-CN"/>
        </w:rPr>
        <w:t> 1.0</w:t>
      </w:r>
      <w:r w:rsidRPr="002A6DF1">
        <w:rPr>
          <w:sz w:val="24"/>
          <w:szCs w:val="24"/>
          <w:lang w:eastAsia="zh-CN"/>
        </w:rPr>
        <w:noBreakHyphen/>
        <w:t>2017 «</w:t>
      </w:r>
      <w:r w:rsidRPr="002A6DF1">
        <w:rPr>
          <w:rFonts w:eastAsia="@BatangChe"/>
          <w:color w:val="000000"/>
          <w:sz w:val="24"/>
          <w:szCs w:val="24"/>
          <w:lang w:eastAsia="zh-CN"/>
        </w:rPr>
        <w:t>Система</w:t>
      </w:r>
      <w:r w:rsidRPr="002A6DF1">
        <w:rPr>
          <w:color w:val="000000"/>
          <w:sz w:val="24"/>
          <w:szCs w:val="24"/>
          <w:lang w:eastAsia="zh-CN"/>
        </w:rPr>
        <w:t xml:space="preserve"> </w:t>
      </w:r>
      <w:r w:rsidRPr="002A6DF1">
        <w:rPr>
          <w:rFonts w:eastAsia="@BatangChe"/>
          <w:color w:val="000000"/>
          <w:sz w:val="24"/>
          <w:szCs w:val="24"/>
          <w:lang w:eastAsia="zh-CN"/>
        </w:rPr>
        <w:t>стандартизации</w:t>
      </w:r>
      <w:r w:rsidRPr="002A6DF1">
        <w:rPr>
          <w:color w:val="000000"/>
          <w:sz w:val="24"/>
          <w:szCs w:val="24"/>
          <w:lang w:eastAsia="zh-CN"/>
        </w:rPr>
        <w:t xml:space="preserve"> </w:t>
      </w:r>
      <w:r w:rsidRPr="002A6DF1">
        <w:rPr>
          <w:rFonts w:eastAsia="@BatangChe"/>
          <w:color w:val="000000"/>
          <w:sz w:val="24"/>
          <w:szCs w:val="24"/>
          <w:lang w:eastAsia="zh-CN"/>
        </w:rPr>
        <w:t>Национального</w:t>
      </w:r>
      <w:r w:rsidRPr="002A6DF1">
        <w:rPr>
          <w:color w:val="000000"/>
          <w:sz w:val="24"/>
          <w:szCs w:val="24"/>
          <w:lang w:eastAsia="zh-CN"/>
        </w:rPr>
        <w:t xml:space="preserve"> </w:t>
      </w:r>
      <w:r w:rsidRPr="002A6DF1">
        <w:rPr>
          <w:rFonts w:eastAsia="@BatangChe"/>
          <w:color w:val="000000"/>
          <w:sz w:val="24"/>
          <w:szCs w:val="24"/>
          <w:lang w:eastAsia="zh-CN"/>
        </w:rPr>
        <w:t>объединения</w:t>
      </w:r>
      <w:r w:rsidRPr="002A6DF1">
        <w:rPr>
          <w:color w:val="000000"/>
          <w:sz w:val="24"/>
          <w:szCs w:val="24"/>
          <w:lang w:eastAsia="zh-CN"/>
        </w:rPr>
        <w:t xml:space="preserve"> </w:t>
      </w:r>
      <w:r w:rsidRPr="002A6DF1">
        <w:rPr>
          <w:rFonts w:eastAsia="@BatangChe"/>
          <w:color w:val="000000"/>
          <w:sz w:val="24"/>
          <w:szCs w:val="24"/>
          <w:lang w:eastAsia="zh-CN"/>
        </w:rPr>
        <w:t>строителей</w:t>
      </w:r>
      <w:r w:rsidRPr="002A6DF1">
        <w:rPr>
          <w:color w:val="000000"/>
          <w:sz w:val="24"/>
          <w:szCs w:val="24"/>
          <w:lang w:eastAsia="zh-CN"/>
        </w:rPr>
        <w:t xml:space="preserve">. </w:t>
      </w:r>
      <w:r w:rsidRPr="002A6DF1">
        <w:rPr>
          <w:rFonts w:eastAsia="@BatangChe"/>
          <w:color w:val="000000"/>
          <w:sz w:val="24"/>
          <w:szCs w:val="24"/>
          <w:lang w:eastAsia="zh-CN"/>
        </w:rPr>
        <w:t>Основные</w:t>
      </w:r>
      <w:r w:rsidRPr="002A6DF1">
        <w:rPr>
          <w:color w:val="000000"/>
          <w:sz w:val="24"/>
          <w:szCs w:val="24"/>
          <w:lang w:eastAsia="zh-CN"/>
        </w:rPr>
        <w:t xml:space="preserve"> </w:t>
      </w:r>
      <w:r w:rsidRPr="002A6DF1">
        <w:rPr>
          <w:rFonts w:eastAsia="@BatangChe"/>
          <w:color w:val="000000"/>
          <w:sz w:val="24"/>
          <w:szCs w:val="24"/>
          <w:lang w:eastAsia="zh-CN"/>
        </w:rPr>
        <w:t>положения»</w:t>
      </w:r>
      <w:r w:rsidRPr="002A6DF1">
        <w:rPr>
          <w:sz w:val="24"/>
          <w:szCs w:val="24"/>
          <w:lang w:eastAsia="zh-CN"/>
        </w:rPr>
        <w:t xml:space="preserve"> </w:t>
      </w:r>
      <w:r w:rsidRPr="002A6DF1">
        <w:rPr>
          <w:rFonts w:eastAsia="@BatangChe"/>
          <w:sz w:val="24"/>
          <w:szCs w:val="24"/>
          <w:lang w:eastAsia="zh-CN"/>
        </w:rPr>
        <w:t>с</w:t>
      </w:r>
      <w:r w:rsidRPr="002A6DF1">
        <w:rPr>
          <w:sz w:val="24"/>
          <w:szCs w:val="24"/>
          <w:lang w:eastAsia="zh-CN"/>
        </w:rPr>
        <w:t xml:space="preserve"> </w:t>
      </w:r>
      <w:r w:rsidRPr="002A6DF1">
        <w:rPr>
          <w:rFonts w:eastAsia="@BatangChe"/>
          <w:sz w:val="24"/>
          <w:szCs w:val="24"/>
          <w:lang w:eastAsia="zh-CN"/>
        </w:rPr>
        <w:t>целью</w:t>
      </w:r>
      <w:r w:rsidRPr="002A6DF1">
        <w:rPr>
          <w:sz w:val="24"/>
          <w:szCs w:val="24"/>
          <w:lang w:eastAsia="zh-CN"/>
        </w:rPr>
        <w:t xml:space="preserve"> </w:t>
      </w:r>
      <w:r w:rsidRPr="002A6DF1">
        <w:rPr>
          <w:rFonts w:eastAsia="@BatangChe"/>
          <w:sz w:val="24"/>
          <w:szCs w:val="24"/>
          <w:lang w:eastAsia="zh-CN"/>
        </w:rPr>
        <w:t>создания и совершенствования основ нормативной базы деятельности саморегулируем</w:t>
      </w:r>
      <w:r w:rsidR="00C142A1">
        <w:rPr>
          <w:rFonts w:eastAsia="@BatangChe"/>
          <w:sz w:val="24"/>
          <w:szCs w:val="24"/>
          <w:lang w:eastAsia="zh-CN"/>
        </w:rPr>
        <w:t xml:space="preserve">ой </w:t>
      </w:r>
      <w:r w:rsidRPr="002A6DF1">
        <w:rPr>
          <w:rFonts w:eastAsia="@BatangChe"/>
          <w:sz w:val="24"/>
          <w:szCs w:val="24"/>
          <w:lang w:eastAsia="zh-CN"/>
        </w:rPr>
        <w:t>организаци</w:t>
      </w:r>
      <w:r w:rsidR="00C142A1">
        <w:rPr>
          <w:rFonts w:eastAsia="@BatangChe"/>
          <w:sz w:val="24"/>
          <w:szCs w:val="24"/>
          <w:lang w:eastAsia="zh-CN"/>
        </w:rPr>
        <w:t>и</w:t>
      </w:r>
      <w:r w:rsidRPr="002A6DF1">
        <w:rPr>
          <w:rFonts w:eastAsia="@BatangChe"/>
          <w:sz w:val="24"/>
          <w:szCs w:val="24"/>
          <w:lang w:eastAsia="zh-CN"/>
        </w:rPr>
        <w:t xml:space="preserve"> по контролю деятельности </w:t>
      </w:r>
      <w:r w:rsidR="00C142A1">
        <w:rPr>
          <w:rFonts w:eastAsia="@BatangChe"/>
          <w:sz w:val="24"/>
          <w:szCs w:val="24"/>
          <w:lang w:eastAsia="zh-CN"/>
        </w:rPr>
        <w:t>своих</w:t>
      </w:r>
      <w:r w:rsidRPr="002A6DF1">
        <w:rPr>
          <w:rFonts w:eastAsia="@BatangChe"/>
          <w:sz w:val="24"/>
          <w:szCs w:val="24"/>
          <w:lang w:eastAsia="zh-CN"/>
        </w:rPr>
        <w:t xml:space="preserve"> членов, осуществляющих строительство, реконструкцию, капитальный ремонт</w:t>
      </w:r>
      <w:r w:rsidR="00C142A1">
        <w:rPr>
          <w:rFonts w:eastAsia="@BatangChe"/>
          <w:sz w:val="24"/>
          <w:szCs w:val="24"/>
          <w:lang w:eastAsia="zh-CN"/>
        </w:rPr>
        <w:t>, снос</w:t>
      </w:r>
      <w:r w:rsidRPr="002A6DF1">
        <w:rPr>
          <w:rFonts w:eastAsia="@BatangChe"/>
          <w:sz w:val="24"/>
          <w:szCs w:val="24"/>
          <w:lang w:eastAsia="zh-CN"/>
        </w:rPr>
        <w:t xml:space="preserve"> объектов капитального строительства по договорам о строительстве, реконструкции, капитальном ремонте</w:t>
      </w:r>
      <w:r w:rsidR="00C142A1">
        <w:rPr>
          <w:rFonts w:eastAsia="@BatangChe"/>
          <w:sz w:val="24"/>
          <w:szCs w:val="24"/>
          <w:lang w:eastAsia="zh-CN"/>
        </w:rPr>
        <w:t>, сносе</w:t>
      </w:r>
      <w:r w:rsidRPr="002A6DF1">
        <w:rPr>
          <w:rFonts w:eastAsia="@BatangChe"/>
          <w:sz w:val="24"/>
          <w:szCs w:val="24"/>
          <w:lang w:eastAsia="zh-CN"/>
        </w:rPr>
        <w:t xml:space="preserve">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p>
    <w:p w14:paraId="376F7130" w14:textId="77777777" w:rsidR="00680CD1" w:rsidRPr="002A6DF1" w:rsidRDefault="00680CD1" w:rsidP="00680CD1">
      <w:pPr>
        <w:widowControl/>
        <w:autoSpaceDE/>
        <w:autoSpaceDN/>
        <w:spacing w:before="240" w:line="360" w:lineRule="auto"/>
        <w:ind w:firstLine="709"/>
        <w:jc w:val="both"/>
        <w:rPr>
          <w:sz w:val="24"/>
          <w:szCs w:val="24"/>
          <w:lang w:eastAsia="zh-CN"/>
        </w:rPr>
        <w:sectPr w:rsidR="00680CD1" w:rsidRPr="002A6DF1" w:rsidSect="00680CD1">
          <w:pgSz w:w="11906" w:h="16838"/>
          <w:pgMar w:top="1134" w:right="1133" w:bottom="1134" w:left="851" w:header="284" w:footer="284" w:gutter="0"/>
          <w:pgNumType w:fmt="upperRoman" w:start="2"/>
          <w:cols w:space="708"/>
          <w:docGrid w:linePitch="360"/>
        </w:sectPr>
      </w:pPr>
    </w:p>
    <w:p w14:paraId="49560E76" w14:textId="48FE744D" w:rsidR="00680CD1" w:rsidRPr="002A6DF1" w:rsidRDefault="00680CD1" w:rsidP="00680CD1">
      <w:pPr>
        <w:widowControl/>
        <w:numPr>
          <w:ilvl w:val="12"/>
          <w:numId w:val="0"/>
        </w:numPr>
        <w:autoSpaceDE/>
        <w:autoSpaceDN/>
        <w:jc w:val="center"/>
        <w:rPr>
          <w:b/>
          <w:bCs/>
          <w:color w:val="000000"/>
          <w:sz w:val="28"/>
          <w:szCs w:val="28"/>
          <w:lang w:eastAsia="ru-RU"/>
        </w:rPr>
      </w:pPr>
      <w:r w:rsidRPr="002A6DF1">
        <w:rPr>
          <w:rFonts w:eastAsia="@BatangChe"/>
          <w:b/>
          <w:bCs/>
          <w:color w:val="000000"/>
          <w:sz w:val="28"/>
          <w:szCs w:val="28"/>
          <w:lang w:eastAsia="ru-RU"/>
        </w:rPr>
        <w:lastRenderedPageBreak/>
        <w:t>СТАНДАРТ</w:t>
      </w:r>
      <w:r w:rsidRPr="002A6DF1">
        <w:rPr>
          <w:b/>
          <w:bCs/>
          <w:color w:val="000000"/>
          <w:sz w:val="28"/>
          <w:szCs w:val="28"/>
          <w:lang w:eastAsia="ru-RU"/>
        </w:rPr>
        <w:t xml:space="preserve"> </w:t>
      </w:r>
      <w:r w:rsidR="006D7EF1">
        <w:rPr>
          <w:rFonts w:eastAsia="@BatangChe"/>
          <w:b/>
          <w:bCs/>
          <w:color w:val="000000"/>
          <w:sz w:val="28"/>
          <w:szCs w:val="28"/>
          <w:lang w:eastAsia="ru-RU"/>
        </w:rPr>
        <w:t>АССОЦИАЦИИ СРО «ГИЛЬДИЯ</w:t>
      </w:r>
      <w:r w:rsidRPr="002A6DF1">
        <w:rPr>
          <w:b/>
          <w:bCs/>
          <w:color w:val="000000"/>
          <w:sz w:val="28"/>
          <w:szCs w:val="28"/>
          <w:lang w:eastAsia="ru-RU"/>
        </w:rPr>
        <w:t xml:space="preserve"> </w:t>
      </w:r>
      <w:r w:rsidRPr="002A6DF1">
        <w:rPr>
          <w:rFonts w:eastAsia="@BatangChe"/>
          <w:b/>
          <w:bCs/>
          <w:color w:val="000000"/>
          <w:sz w:val="28"/>
          <w:szCs w:val="28"/>
          <w:lang w:eastAsia="ru-RU"/>
        </w:rPr>
        <w:t>СТРОИТЕЛЕЙ</w:t>
      </w:r>
      <w:r w:rsidR="006D7EF1">
        <w:rPr>
          <w:rFonts w:eastAsia="@BatangChe"/>
          <w:b/>
          <w:bCs/>
          <w:color w:val="000000"/>
          <w:sz w:val="28"/>
          <w:szCs w:val="28"/>
          <w:lang w:eastAsia="ru-RU"/>
        </w:rPr>
        <w:t xml:space="preserve"> СКФО»</w:t>
      </w:r>
    </w:p>
    <w:p w14:paraId="05759E69" w14:textId="481593B1" w:rsidR="00680CD1" w:rsidRPr="002A6DF1" w:rsidRDefault="00680CD1" w:rsidP="00680CD1">
      <w:pPr>
        <w:widowControl/>
        <w:autoSpaceDE/>
        <w:autoSpaceDN/>
        <w:spacing w:line="360" w:lineRule="auto"/>
        <w:rPr>
          <w:color w:val="000000"/>
          <w:sz w:val="28"/>
          <w:szCs w:val="28"/>
          <w:lang w:eastAsia="zh-CN"/>
        </w:rPr>
      </w:pPr>
      <w:r w:rsidRPr="002A6DF1">
        <w:rPr>
          <w:noProof/>
          <w:sz w:val="24"/>
          <w:szCs w:val="24"/>
          <w:lang w:eastAsia="ru-RU"/>
        </w:rPr>
        <mc:AlternateContent>
          <mc:Choice Requires="wps">
            <w:drawing>
              <wp:anchor distT="4294967292" distB="4294967292" distL="114300" distR="114300" simplePos="0" relativeHeight="251660288" behindDoc="0" locked="0" layoutInCell="1" allowOverlap="1" wp14:anchorId="4E670247" wp14:editId="1D00F076">
                <wp:simplePos x="0" y="0"/>
                <wp:positionH relativeFrom="margin">
                  <wp:posOffset>-33655</wp:posOffset>
                </wp:positionH>
                <wp:positionV relativeFrom="paragraph">
                  <wp:posOffset>168274</wp:posOffset>
                </wp:positionV>
                <wp:extent cx="594360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A9EAB" id="Прямая соединительная линия 26"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65pt,13.25pt" to="465.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" strokeweight=".53mm">
                <v:stroke joinstyle="miter"/>
                <w10:wrap anchorx="margin"/>
              </v:line>
            </w:pict>
          </mc:Fallback>
        </mc:AlternateContent>
      </w:r>
    </w:p>
    <w:p w14:paraId="0C4AD7F2" w14:textId="07C52CF7" w:rsidR="00680CD1" w:rsidRPr="002A6DF1" w:rsidRDefault="00680CD1" w:rsidP="00680CD1">
      <w:pPr>
        <w:keepNext/>
        <w:widowControl/>
        <w:autoSpaceDE/>
        <w:autoSpaceDN/>
        <w:jc w:val="center"/>
        <w:outlineLvl w:val="5"/>
        <w:rPr>
          <w:b/>
          <w:bCs/>
          <w:color w:val="000000"/>
          <w:sz w:val="28"/>
          <w:szCs w:val="28"/>
          <w:lang w:eastAsia="ru-RU"/>
        </w:rPr>
      </w:pPr>
      <w:r w:rsidRPr="002A6DF1">
        <w:rPr>
          <w:rFonts w:eastAsia="@BatangChe"/>
          <w:b/>
          <w:bCs/>
          <w:color w:val="000000"/>
          <w:sz w:val="28"/>
          <w:szCs w:val="28"/>
          <w:lang w:eastAsia="ru-RU"/>
        </w:rPr>
        <w:t>Стандарт деятельности саморегулируем</w:t>
      </w:r>
      <w:r w:rsidR="006D7EF1">
        <w:rPr>
          <w:rFonts w:eastAsia="@BatangChe"/>
          <w:b/>
          <w:bCs/>
          <w:color w:val="000000"/>
          <w:sz w:val="28"/>
          <w:szCs w:val="28"/>
          <w:lang w:eastAsia="ru-RU"/>
        </w:rPr>
        <w:t>ой</w:t>
      </w:r>
      <w:r w:rsidRPr="002A6DF1">
        <w:rPr>
          <w:rFonts w:eastAsia="@BatangChe"/>
          <w:b/>
          <w:bCs/>
          <w:color w:val="000000"/>
          <w:sz w:val="28"/>
          <w:szCs w:val="28"/>
          <w:lang w:eastAsia="ru-RU"/>
        </w:rPr>
        <w:t xml:space="preserve"> организаци</w:t>
      </w:r>
      <w:r w:rsidR="006D7EF1">
        <w:rPr>
          <w:rFonts w:eastAsia="@BatangChe"/>
          <w:b/>
          <w:bCs/>
          <w:color w:val="000000"/>
          <w:sz w:val="28"/>
          <w:szCs w:val="28"/>
          <w:lang w:eastAsia="ru-RU"/>
        </w:rPr>
        <w:t>и</w:t>
      </w:r>
    </w:p>
    <w:p w14:paraId="2E4B226D" w14:textId="77777777" w:rsidR="00680CD1" w:rsidRPr="002A6DF1" w:rsidRDefault="00680CD1" w:rsidP="00680CD1">
      <w:pPr>
        <w:widowControl/>
        <w:autoSpaceDE/>
        <w:autoSpaceDN/>
        <w:rPr>
          <w:sz w:val="24"/>
          <w:szCs w:val="24"/>
          <w:lang w:eastAsia="zh-CN"/>
        </w:rPr>
      </w:pPr>
    </w:p>
    <w:p w14:paraId="76D255FD" w14:textId="325AB42E" w:rsidR="00680CD1" w:rsidRPr="006D7EF1" w:rsidRDefault="00680CD1" w:rsidP="006D7EF1">
      <w:pPr>
        <w:keepNext/>
        <w:widowControl/>
        <w:autoSpaceDE/>
        <w:autoSpaceDN/>
        <w:spacing w:line="360" w:lineRule="auto"/>
        <w:jc w:val="center"/>
        <w:outlineLvl w:val="5"/>
        <w:rPr>
          <w:b/>
          <w:bCs/>
          <w:color w:val="000000"/>
          <w:sz w:val="28"/>
          <w:szCs w:val="28"/>
          <w:lang w:eastAsia="ru-RU"/>
        </w:rPr>
      </w:pPr>
      <w:r w:rsidRPr="002A6DF1">
        <w:rPr>
          <w:rFonts w:eastAsia="@BatangChe"/>
          <w:b/>
          <w:bCs/>
          <w:color w:val="000000"/>
          <w:sz w:val="28"/>
          <w:szCs w:val="28"/>
          <w:lang w:eastAsia="ru-RU"/>
        </w:rPr>
        <w:t xml:space="preserve">ОБЕСПЕЧЕНИЕ САМОРЕГУЛИРУЕМОЙ ОРГАНИЗАЦИЕЙ </w:t>
      </w:r>
      <w:r w:rsidRPr="002A6DF1">
        <w:rPr>
          <w:rFonts w:eastAsia="@BatangChe"/>
          <w:b/>
          <w:bCs/>
          <w:color w:val="000000"/>
          <w:sz w:val="28"/>
          <w:szCs w:val="28"/>
          <w:lang w:eastAsia="ru-RU"/>
        </w:rPr>
        <w:br/>
        <w:t>КОНТРОЛЯ ДЕЯТЕЛЬНОСТИ СВОИХ ЧЛЕНОВ</w:t>
      </w:r>
    </w:p>
    <w:p w14:paraId="43D71961" w14:textId="40E5A72A" w:rsidR="00680CD1" w:rsidRPr="00C142A1" w:rsidRDefault="00680CD1" w:rsidP="006D7EF1">
      <w:pPr>
        <w:widowControl/>
        <w:autoSpaceDE/>
        <w:autoSpaceDN/>
        <w:spacing w:line="360" w:lineRule="auto"/>
        <w:rPr>
          <w:b/>
          <w:bCs/>
          <w:color w:val="000000"/>
          <w:sz w:val="28"/>
          <w:szCs w:val="28"/>
          <w:lang w:eastAsia="zh-CN"/>
        </w:rPr>
      </w:pPr>
      <w:r w:rsidRPr="002A6DF1">
        <w:rPr>
          <w:noProof/>
          <w:sz w:val="24"/>
          <w:szCs w:val="24"/>
          <w:lang w:eastAsia="ru-RU"/>
        </w:rPr>
        <mc:AlternateContent>
          <mc:Choice Requires="wps">
            <w:drawing>
              <wp:anchor distT="4294967292" distB="4294967292" distL="114300" distR="114300" simplePos="0" relativeHeight="251661312" behindDoc="0" locked="0" layoutInCell="1" allowOverlap="1" wp14:anchorId="60CF2C77" wp14:editId="1A8A2622">
                <wp:simplePos x="0" y="0"/>
                <wp:positionH relativeFrom="margin">
                  <wp:posOffset>-33655</wp:posOffset>
                </wp:positionH>
                <wp:positionV relativeFrom="paragraph">
                  <wp:posOffset>43814</wp:posOffset>
                </wp:positionV>
                <wp:extent cx="5943600"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05960" id="Прямая соединительная линия 25"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65pt,3.45pt" to="46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" strokeweight=".53mm">
                <v:stroke joinstyle="miter"/>
                <w10:wrap anchorx="margin"/>
              </v:line>
            </w:pict>
          </mc:Fallback>
        </mc:AlternateContent>
      </w:r>
    </w:p>
    <w:p w14:paraId="2DF568B8" w14:textId="77777777" w:rsidR="00680CD1" w:rsidRPr="00C142A1" w:rsidRDefault="00680CD1" w:rsidP="00680CD1">
      <w:pPr>
        <w:widowControl/>
        <w:autoSpaceDE/>
        <w:autoSpaceDN/>
        <w:spacing w:line="360" w:lineRule="auto"/>
        <w:ind w:firstLine="709"/>
        <w:jc w:val="right"/>
        <w:rPr>
          <w:bCs/>
          <w:color w:val="000000"/>
          <w:sz w:val="28"/>
          <w:szCs w:val="28"/>
          <w:lang w:eastAsia="zh-CN"/>
        </w:rPr>
      </w:pPr>
    </w:p>
    <w:p w14:paraId="3ABF2373" w14:textId="77777777" w:rsidR="00680CD1" w:rsidRPr="002A6DF1" w:rsidRDefault="00680CD1" w:rsidP="00680CD1">
      <w:pPr>
        <w:widowControl/>
        <w:autoSpaceDE/>
        <w:autoSpaceDN/>
        <w:spacing w:line="360" w:lineRule="auto"/>
        <w:ind w:firstLine="709"/>
        <w:jc w:val="right"/>
        <w:rPr>
          <w:bCs/>
          <w:color w:val="000000"/>
          <w:sz w:val="24"/>
          <w:szCs w:val="24"/>
          <w:lang w:eastAsia="zh-CN"/>
        </w:rPr>
      </w:pPr>
      <w:r w:rsidRPr="002A6DF1">
        <w:rPr>
          <w:rFonts w:eastAsia="@BatangChe"/>
          <w:bCs/>
          <w:color w:val="000000"/>
          <w:sz w:val="24"/>
          <w:szCs w:val="24"/>
          <w:lang w:eastAsia="zh-CN"/>
        </w:rPr>
        <w:t>Дата</w:t>
      </w:r>
      <w:r w:rsidRPr="002A6DF1">
        <w:rPr>
          <w:bCs/>
          <w:color w:val="000000"/>
          <w:sz w:val="24"/>
          <w:szCs w:val="24"/>
          <w:lang w:eastAsia="zh-CN"/>
        </w:rPr>
        <w:t xml:space="preserve"> </w:t>
      </w:r>
      <w:r w:rsidRPr="002A6DF1">
        <w:rPr>
          <w:rFonts w:eastAsia="@BatangChe"/>
          <w:bCs/>
          <w:color w:val="000000"/>
          <w:sz w:val="24"/>
          <w:szCs w:val="24"/>
          <w:lang w:eastAsia="zh-CN"/>
        </w:rPr>
        <w:t>введения</w:t>
      </w:r>
      <w:r w:rsidRPr="002A6DF1">
        <w:rPr>
          <w:bCs/>
          <w:color w:val="000000"/>
          <w:sz w:val="24"/>
          <w:szCs w:val="24"/>
          <w:lang w:eastAsia="zh-CN"/>
        </w:rPr>
        <w:t xml:space="preserve"> ________________</w:t>
      </w:r>
    </w:p>
    <w:p w14:paraId="51BFCCFE" w14:textId="77777777" w:rsidR="00680CD1" w:rsidRPr="002A6DF1" w:rsidRDefault="00680CD1" w:rsidP="00680CD1">
      <w:pPr>
        <w:widowControl/>
        <w:autoSpaceDE/>
        <w:autoSpaceDN/>
        <w:spacing w:before="240" w:after="240" w:line="360" w:lineRule="auto"/>
        <w:ind w:firstLine="510"/>
        <w:jc w:val="both"/>
        <w:rPr>
          <w:b/>
          <w:bCs/>
          <w:sz w:val="28"/>
          <w:szCs w:val="28"/>
          <w:lang w:eastAsia="ru-RU"/>
        </w:rPr>
      </w:pPr>
      <w:r w:rsidRPr="002A6DF1">
        <w:rPr>
          <w:b/>
          <w:bCs/>
          <w:sz w:val="28"/>
          <w:szCs w:val="28"/>
          <w:lang w:eastAsia="ru-RU"/>
        </w:rPr>
        <w:t>1. </w:t>
      </w:r>
      <w:r w:rsidRPr="002A6DF1">
        <w:rPr>
          <w:rFonts w:eastAsia="@BatangChe"/>
          <w:b/>
          <w:bCs/>
          <w:sz w:val="28"/>
          <w:szCs w:val="28"/>
          <w:lang w:eastAsia="ru-RU"/>
        </w:rPr>
        <w:t>Область</w:t>
      </w:r>
      <w:r w:rsidRPr="002A6DF1">
        <w:rPr>
          <w:b/>
          <w:bCs/>
          <w:sz w:val="28"/>
          <w:szCs w:val="28"/>
          <w:lang w:eastAsia="ru-RU"/>
        </w:rPr>
        <w:t xml:space="preserve"> </w:t>
      </w:r>
      <w:r w:rsidRPr="002A6DF1">
        <w:rPr>
          <w:rFonts w:eastAsia="@BatangChe"/>
          <w:b/>
          <w:bCs/>
          <w:sz w:val="28"/>
          <w:szCs w:val="28"/>
          <w:lang w:eastAsia="ru-RU"/>
        </w:rPr>
        <w:t>применения</w:t>
      </w:r>
    </w:p>
    <w:p w14:paraId="4627FA6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1.1. Настоящий стандарт распространяется на работников саморегулируемой организации, должностных лиц саморегулируемой организации, членов саморегулируемой организации.</w:t>
      </w:r>
    </w:p>
    <w:p w14:paraId="06BEEC6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1.2. Настоящий стандарт устанавливает требования к предмету, принципам, методике осуществления саморегулируемой организацией контроля деятельности членов саморегулируемой организации, порядку взаимодействия саморегулируемой организации с членами саморегулируемой организации при осуществлении контроля их деятельности, оценке результативности и эффективности контроля деятельности членов саморегулируемой организации.</w:t>
      </w:r>
    </w:p>
    <w:p w14:paraId="657F3BB3" w14:textId="77777777" w:rsidR="00680CD1" w:rsidRPr="002A6DF1" w:rsidRDefault="00680CD1" w:rsidP="00680CD1">
      <w:pPr>
        <w:widowControl/>
        <w:autoSpaceDE/>
        <w:autoSpaceDN/>
        <w:spacing w:before="240" w:after="240" w:line="360" w:lineRule="auto"/>
        <w:ind w:firstLine="510"/>
        <w:jc w:val="both"/>
        <w:rPr>
          <w:b/>
          <w:bCs/>
          <w:sz w:val="28"/>
          <w:szCs w:val="28"/>
          <w:lang w:eastAsia="ru-RU"/>
        </w:rPr>
      </w:pPr>
      <w:r w:rsidRPr="002A6DF1">
        <w:rPr>
          <w:b/>
          <w:bCs/>
          <w:sz w:val="28"/>
          <w:szCs w:val="28"/>
          <w:lang w:eastAsia="ru-RU"/>
        </w:rPr>
        <w:t>2. </w:t>
      </w:r>
      <w:r w:rsidRPr="002A6DF1">
        <w:rPr>
          <w:rFonts w:eastAsia="@BatangChe"/>
          <w:b/>
          <w:bCs/>
          <w:sz w:val="28"/>
          <w:szCs w:val="28"/>
          <w:lang w:eastAsia="ru-RU"/>
        </w:rPr>
        <w:t>Нормативные</w:t>
      </w:r>
      <w:r w:rsidRPr="002A6DF1">
        <w:rPr>
          <w:b/>
          <w:bCs/>
          <w:sz w:val="28"/>
          <w:szCs w:val="28"/>
          <w:lang w:eastAsia="ru-RU"/>
        </w:rPr>
        <w:t xml:space="preserve"> </w:t>
      </w:r>
      <w:r w:rsidRPr="002A6DF1">
        <w:rPr>
          <w:rFonts w:eastAsia="@BatangChe"/>
          <w:b/>
          <w:bCs/>
          <w:sz w:val="28"/>
          <w:szCs w:val="28"/>
          <w:lang w:eastAsia="ru-RU"/>
        </w:rPr>
        <w:t>ссылки</w:t>
      </w:r>
      <w:r w:rsidRPr="002A6DF1">
        <w:rPr>
          <w:b/>
          <w:bCs/>
          <w:sz w:val="28"/>
          <w:szCs w:val="28"/>
          <w:lang w:eastAsia="ru-RU"/>
        </w:rPr>
        <w:t xml:space="preserve"> </w:t>
      </w:r>
    </w:p>
    <w:p w14:paraId="468FFD1A" w14:textId="03207278" w:rsidR="00680CD1" w:rsidRPr="00B84442" w:rsidRDefault="006D7EF1" w:rsidP="00B84442">
      <w:pPr>
        <w:widowControl/>
        <w:autoSpaceDE/>
        <w:autoSpaceDN/>
        <w:spacing w:line="360" w:lineRule="auto"/>
        <w:ind w:firstLine="709"/>
        <w:jc w:val="both"/>
        <w:rPr>
          <w:rFonts w:eastAsia="@BatangChe"/>
          <w:sz w:val="24"/>
          <w:szCs w:val="24"/>
          <w:lang w:eastAsia="zh-CN"/>
        </w:rPr>
      </w:pPr>
      <w:r w:rsidRPr="00B84442">
        <w:rPr>
          <w:rFonts w:eastAsia="@BatangChe"/>
          <w:sz w:val="24"/>
          <w:szCs w:val="24"/>
          <w:lang w:eastAsia="zh-CN"/>
        </w:rPr>
        <w:t>Н</w:t>
      </w:r>
      <w:r w:rsidR="00680CD1" w:rsidRPr="00B84442">
        <w:rPr>
          <w:rFonts w:eastAsia="@BatangChe"/>
          <w:sz w:val="24"/>
          <w:szCs w:val="24"/>
          <w:lang w:eastAsia="zh-CN"/>
        </w:rPr>
        <w:t>астоящ</w:t>
      </w:r>
      <w:r w:rsidR="00B84442" w:rsidRPr="00B84442">
        <w:rPr>
          <w:rFonts w:eastAsia="@BatangChe"/>
          <w:sz w:val="24"/>
          <w:szCs w:val="24"/>
          <w:lang w:eastAsia="zh-CN"/>
        </w:rPr>
        <w:t>ий</w:t>
      </w:r>
      <w:r w:rsidR="00680CD1" w:rsidRPr="00B84442">
        <w:rPr>
          <w:rFonts w:eastAsia="@BatangChe"/>
          <w:sz w:val="24"/>
          <w:szCs w:val="24"/>
          <w:lang w:eastAsia="zh-CN"/>
        </w:rPr>
        <w:t xml:space="preserve"> стандарт </w:t>
      </w:r>
      <w:r w:rsidRPr="00B84442">
        <w:rPr>
          <w:sz w:val="24"/>
          <w:szCs w:val="24"/>
        </w:rPr>
        <w:t>разработан в соответствии с Градостроительным кодексом Российской Федерации, Федеральным законом от 01.12.2007 № 315-ФЗ «О саморегулируемых организациях», законодательством Российской Федерации</w:t>
      </w:r>
      <w:r w:rsidR="00B84442" w:rsidRPr="00B84442">
        <w:rPr>
          <w:sz w:val="24"/>
          <w:szCs w:val="24"/>
        </w:rPr>
        <w:t>,</w:t>
      </w:r>
      <w:r w:rsidRPr="00B84442">
        <w:rPr>
          <w:sz w:val="24"/>
          <w:szCs w:val="24"/>
        </w:rPr>
        <w:t xml:space="preserve"> Уставом </w:t>
      </w:r>
      <w:r w:rsidR="00B84442" w:rsidRPr="00B84442">
        <w:rPr>
          <w:sz w:val="24"/>
          <w:szCs w:val="24"/>
        </w:rPr>
        <w:t xml:space="preserve">и внутренними документами Ассоциации СРО «Гильдия строителей СКФО», а также </w:t>
      </w:r>
      <w:r w:rsidR="00680CD1" w:rsidRPr="00B84442">
        <w:rPr>
          <w:rFonts w:eastAsia="@BatangChe"/>
          <w:sz w:val="24"/>
          <w:szCs w:val="24"/>
          <w:lang w:eastAsia="zh-CN"/>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w:t>
      </w:r>
      <w:r w:rsidR="00B84442" w:rsidRPr="00B84442">
        <w:rPr>
          <w:rFonts w:eastAsia="@BatangChe"/>
          <w:sz w:val="24"/>
          <w:szCs w:val="24"/>
          <w:lang w:eastAsia="zh-CN"/>
        </w:rPr>
        <w:t>.</w:t>
      </w:r>
      <w:r w:rsidR="00680CD1" w:rsidRPr="00B84442">
        <w:rPr>
          <w:rFonts w:eastAsia="@BatangChe"/>
          <w:sz w:val="24"/>
          <w:szCs w:val="24"/>
          <w:lang w:eastAsia="zh-CN"/>
        </w:rPr>
        <w:t>  </w:t>
      </w:r>
    </w:p>
    <w:p w14:paraId="685A0CA8" w14:textId="77777777" w:rsidR="00B84442" w:rsidRDefault="00B84442" w:rsidP="00680CD1">
      <w:pPr>
        <w:widowControl/>
        <w:suppressAutoHyphens/>
        <w:autoSpaceDE/>
        <w:autoSpaceDN/>
        <w:spacing w:before="240" w:after="120" w:line="360" w:lineRule="auto"/>
        <w:ind w:firstLine="709"/>
        <w:jc w:val="both"/>
        <w:rPr>
          <w:rFonts w:eastAsia="@BatangChe"/>
          <w:spacing w:val="40"/>
          <w:sz w:val="20"/>
          <w:szCs w:val="20"/>
          <w:u w:val="single"/>
          <w:lang w:eastAsia="ar-SA"/>
        </w:rPr>
      </w:pPr>
    </w:p>
    <w:p w14:paraId="1CEDB8B2" w14:textId="61A48795" w:rsidR="00680CD1" w:rsidRPr="00C142A1" w:rsidRDefault="00680CD1" w:rsidP="00680CD1">
      <w:pPr>
        <w:widowControl/>
        <w:suppressAutoHyphens/>
        <w:autoSpaceDE/>
        <w:autoSpaceDN/>
        <w:spacing w:before="240" w:after="120" w:line="360" w:lineRule="auto"/>
        <w:ind w:firstLine="709"/>
        <w:jc w:val="both"/>
        <w:rPr>
          <w:i/>
          <w:iCs/>
          <w:sz w:val="20"/>
          <w:szCs w:val="20"/>
          <w:lang w:eastAsia="ar-SA"/>
        </w:rPr>
      </w:pPr>
      <w:r w:rsidRPr="00C142A1">
        <w:rPr>
          <w:rFonts w:eastAsia="@BatangChe"/>
          <w:i/>
          <w:iCs/>
          <w:spacing w:val="40"/>
          <w:sz w:val="20"/>
          <w:szCs w:val="20"/>
          <w:u w:val="single"/>
          <w:lang w:eastAsia="ar-SA"/>
        </w:rPr>
        <w:t>Примечани</w:t>
      </w:r>
      <w:r w:rsidRPr="00C142A1">
        <w:rPr>
          <w:i/>
          <w:iCs/>
          <w:spacing w:val="40"/>
          <w:sz w:val="20"/>
          <w:szCs w:val="20"/>
          <w:u w:val="single"/>
          <w:rtl/>
          <w:lang w:eastAsia="ar-SA"/>
        </w:rPr>
        <w:t>е</w:t>
      </w:r>
      <w:r w:rsidRPr="00C142A1">
        <w:rPr>
          <w:i/>
          <w:iCs/>
          <w:sz w:val="20"/>
          <w:szCs w:val="20"/>
          <w:lang w:eastAsia="ar-SA"/>
        </w:rPr>
        <w:t xml:space="preserve"> – </w:t>
      </w:r>
      <w:r w:rsidRPr="00C142A1">
        <w:rPr>
          <w:i/>
          <w:iCs/>
          <w:sz w:val="20"/>
          <w:szCs w:val="20"/>
          <w:rtl/>
          <w:lang w:eastAsia="ar-SA"/>
        </w:rPr>
        <w:t>При</w:t>
      </w:r>
      <w:r w:rsidRPr="00C142A1">
        <w:rPr>
          <w:i/>
          <w:iCs/>
          <w:sz w:val="20"/>
          <w:szCs w:val="20"/>
          <w:lang w:eastAsia="ar-SA"/>
        </w:rPr>
        <w:t xml:space="preserve"> </w:t>
      </w:r>
      <w:r w:rsidRPr="00C142A1">
        <w:rPr>
          <w:i/>
          <w:iCs/>
          <w:sz w:val="20"/>
          <w:szCs w:val="20"/>
          <w:rtl/>
          <w:lang w:eastAsia="ar-SA"/>
        </w:rPr>
        <w:t>пользовании</w:t>
      </w:r>
      <w:r w:rsidRPr="00C142A1">
        <w:rPr>
          <w:i/>
          <w:iCs/>
          <w:sz w:val="20"/>
          <w:szCs w:val="20"/>
          <w:lang w:eastAsia="ar-SA"/>
        </w:rPr>
        <w:t xml:space="preserve"> </w:t>
      </w:r>
      <w:r w:rsidRPr="00C142A1">
        <w:rPr>
          <w:i/>
          <w:iCs/>
          <w:sz w:val="20"/>
          <w:szCs w:val="20"/>
          <w:rtl/>
          <w:lang w:eastAsia="ar-SA"/>
        </w:rPr>
        <w:t>настоящим</w:t>
      </w:r>
      <w:r w:rsidRPr="00C142A1">
        <w:rPr>
          <w:i/>
          <w:iCs/>
          <w:sz w:val="20"/>
          <w:szCs w:val="20"/>
          <w:lang w:eastAsia="ar-SA"/>
        </w:rPr>
        <w:t xml:space="preserve"> </w:t>
      </w:r>
      <w:r w:rsidRPr="00C142A1">
        <w:rPr>
          <w:i/>
          <w:iCs/>
          <w:sz w:val="20"/>
          <w:szCs w:val="20"/>
          <w:rtl/>
          <w:lang w:eastAsia="ar-SA"/>
        </w:rPr>
        <w:t>стандартом</w:t>
      </w:r>
      <w:r w:rsidRPr="00C142A1">
        <w:rPr>
          <w:i/>
          <w:iCs/>
          <w:sz w:val="20"/>
          <w:szCs w:val="20"/>
          <w:lang w:eastAsia="ar-SA"/>
        </w:rPr>
        <w:t xml:space="preserve"> </w:t>
      </w:r>
      <w:r w:rsidRPr="00C142A1">
        <w:rPr>
          <w:i/>
          <w:iCs/>
          <w:sz w:val="20"/>
          <w:szCs w:val="20"/>
          <w:rtl/>
          <w:lang w:eastAsia="ar-SA"/>
        </w:rPr>
        <w:t>целесообразно</w:t>
      </w:r>
      <w:r w:rsidRPr="00C142A1">
        <w:rPr>
          <w:i/>
          <w:iCs/>
          <w:sz w:val="20"/>
          <w:szCs w:val="20"/>
          <w:lang w:eastAsia="ar-SA"/>
        </w:rPr>
        <w:t xml:space="preserve"> </w:t>
      </w:r>
      <w:r w:rsidRPr="00C142A1">
        <w:rPr>
          <w:i/>
          <w:iCs/>
          <w:sz w:val="20"/>
          <w:szCs w:val="20"/>
          <w:rtl/>
          <w:lang w:eastAsia="ar-SA"/>
        </w:rPr>
        <w:t>проверить</w:t>
      </w:r>
      <w:r w:rsidRPr="00C142A1">
        <w:rPr>
          <w:i/>
          <w:iCs/>
          <w:sz w:val="20"/>
          <w:szCs w:val="20"/>
          <w:lang w:eastAsia="ar-SA"/>
        </w:rPr>
        <w:t xml:space="preserve"> </w:t>
      </w:r>
      <w:r w:rsidRPr="00C142A1">
        <w:rPr>
          <w:i/>
          <w:iCs/>
          <w:sz w:val="20"/>
          <w:szCs w:val="20"/>
          <w:rtl/>
          <w:lang w:eastAsia="ar-SA"/>
        </w:rPr>
        <w:t>действие</w:t>
      </w:r>
      <w:r w:rsidRPr="00C142A1">
        <w:rPr>
          <w:i/>
          <w:iCs/>
          <w:sz w:val="20"/>
          <w:szCs w:val="20"/>
          <w:lang w:eastAsia="ar-SA"/>
        </w:rPr>
        <w:t xml:space="preserve"> </w:t>
      </w:r>
      <w:r w:rsidRPr="00C142A1">
        <w:rPr>
          <w:i/>
          <w:iCs/>
          <w:sz w:val="20"/>
          <w:szCs w:val="20"/>
          <w:rtl/>
          <w:lang w:eastAsia="ar-SA"/>
        </w:rPr>
        <w:t>ссылочных</w:t>
      </w:r>
      <w:r w:rsidRPr="00C142A1">
        <w:rPr>
          <w:i/>
          <w:iCs/>
          <w:sz w:val="20"/>
          <w:szCs w:val="20"/>
          <w:lang w:eastAsia="ar-SA"/>
        </w:rPr>
        <w:t xml:space="preserve"> </w:t>
      </w:r>
      <w:r w:rsidRPr="00C142A1">
        <w:rPr>
          <w:rFonts w:eastAsia="@BatangChe"/>
          <w:i/>
          <w:iCs/>
          <w:sz w:val="20"/>
          <w:szCs w:val="20"/>
          <w:lang w:eastAsia="ar-SA"/>
        </w:rPr>
        <w:t>документов</w:t>
      </w:r>
      <w:r w:rsidRPr="00C142A1">
        <w:rPr>
          <w:i/>
          <w:iCs/>
          <w:sz w:val="20"/>
          <w:szCs w:val="20"/>
          <w:lang w:eastAsia="ar-SA"/>
        </w:rPr>
        <w:t xml:space="preserve"> </w:t>
      </w:r>
      <w:r w:rsidRPr="00C142A1">
        <w:rPr>
          <w:i/>
          <w:iCs/>
          <w:sz w:val="20"/>
          <w:szCs w:val="20"/>
          <w:rtl/>
          <w:lang w:eastAsia="ar-SA"/>
        </w:rPr>
        <w:t>в</w:t>
      </w:r>
      <w:r w:rsidRPr="00C142A1">
        <w:rPr>
          <w:i/>
          <w:iCs/>
          <w:sz w:val="20"/>
          <w:szCs w:val="20"/>
          <w:lang w:eastAsia="ar-SA"/>
        </w:rPr>
        <w:t xml:space="preserve"> </w:t>
      </w:r>
      <w:r w:rsidRPr="00C142A1">
        <w:rPr>
          <w:i/>
          <w:iCs/>
          <w:sz w:val="20"/>
          <w:szCs w:val="20"/>
          <w:rtl/>
          <w:lang w:eastAsia="ar-SA"/>
        </w:rPr>
        <w:t>информационной</w:t>
      </w:r>
      <w:r w:rsidRPr="00C142A1">
        <w:rPr>
          <w:i/>
          <w:iCs/>
          <w:sz w:val="20"/>
          <w:szCs w:val="20"/>
          <w:lang w:eastAsia="ar-SA"/>
        </w:rPr>
        <w:t xml:space="preserve"> </w:t>
      </w:r>
      <w:r w:rsidRPr="00C142A1">
        <w:rPr>
          <w:i/>
          <w:iCs/>
          <w:sz w:val="20"/>
          <w:szCs w:val="20"/>
          <w:rtl/>
          <w:lang w:eastAsia="ar-SA"/>
        </w:rPr>
        <w:t>системе</w:t>
      </w:r>
      <w:r w:rsidRPr="00C142A1">
        <w:rPr>
          <w:i/>
          <w:iCs/>
          <w:sz w:val="20"/>
          <w:szCs w:val="20"/>
          <w:lang w:eastAsia="ar-SA"/>
        </w:rPr>
        <w:t xml:space="preserve"> </w:t>
      </w:r>
      <w:r w:rsidRPr="00C142A1">
        <w:rPr>
          <w:i/>
          <w:iCs/>
          <w:sz w:val="20"/>
          <w:szCs w:val="20"/>
          <w:rtl/>
          <w:lang w:eastAsia="ar-SA"/>
        </w:rPr>
        <w:t>общего</w:t>
      </w:r>
      <w:r w:rsidRPr="00C142A1">
        <w:rPr>
          <w:i/>
          <w:iCs/>
          <w:sz w:val="20"/>
          <w:szCs w:val="20"/>
          <w:lang w:eastAsia="ar-SA"/>
        </w:rPr>
        <w:t xml:space="preserve"> </w:t>
      </w:r>
      <w:r w:rsidRPr="00C142A1">
        <w:rPr>
          <w:i/>
          <w:iCs/>
          <w:sz w:val="20"/>
          <w:szCs w:val="20"/>
          <w:rtl/>
          <w:lang w:eastAsia="ar-SA"/>
        </w:rPr>
        <w:t>пользования</w:t>
      </w:r>
      <w:r w:rsidRPr="00C142A1">
        <w:rPr>
          <w:i/>
          <w:iCs/>
          <w:sz w:val="20"/>
          <w:szCs w:val="20"/>
          <w:lang w:eastAsia="ar-SA"/>
        </w:rPr>
        <w:t xml:space="preserve"> – </w:t>
      </w:r>
      <w:r w:rsidRPr="00C142A1">
        <w:rPr>
          <w:i/>
          <w:iCs/>
          <w:sz w:val="20"/>
          <w:szCs w:val="20"/>
          <w:rtl/>
          <w:lang w:eastAsia="ar-SA"/>
        </w:rPr>
        <w:t>на</w:t>
      </w:r>
      <w:r w:rsidRPr="00C142A1">
        <w:rPr>
          <w:i/>
          <w:iCs/>
          <w:sz w:val="20"/>
          <w:szCs w:val="20"/>
          <w:lang w:eastAsia="ar-SA"/>
        </w:rPr>
        <w:t xml:space="preserve"> </w:t>
      </w:r>
      <w:r w:rsidRPr="00C142A1">
        <w:rPr>
          <w:i/>
          <w:iCs/>
          <w:sz w:val="20"/>
          <w:szCs w:val="20"/>
          <w:rtl/>
          <w:lang w:eastAsia="ar-SA"/>
        </w:rPr>
        <w:t>официальных</w:t>
      </w:r>
      <w:r w:rsidRPr="00C142A1">
        <w:rPr>
          <w:i/>
          <w:iCs/>
          <w:sz w:val="20"/>
          <w:szCs w:val="20"/>
          <w:lang w:eastAsia="ar-SA"/>
        </w:rPr>
        <w:t xml:space="preserve"> </w:t>
      </w:r>
      <w:r w:rsidRPr="00C142A1">
        <w:rPr>
          <w:i/>
          <w:iCs/>
          <w:sz w:val="20"/>
          <w:szCs w:val="20"/>
          <w:rtl/>
          <w:lang w:eastAsia="ar-SA"/>
        </w:rPr>
        <w:t>сайтах</w:t>
      </w:r>
      <w:r w:rsidRPr="00C142A1">
        <w:rPr>
          <w:i/>
          <w:iCs/>
          <w:sz w:val="20"/>
          <w:szCs w:val="20"/>
          <w:lang w:eastAsia="ar-SA"/>
        </w:rPr>
        <w:t xml:space="preserve"> </w:t>
      </w:r>
      <w:r w:rsidRPr="00C142A1">
        <w:rPr>
          <w:i/>
          <w:iCs/>
          <w:sz w:val="20"/>
          <w:szCs w:val="20"/>
          <w:rtl/>
          <w:lang w:eastAsia="ar-SA"/>
        </w:rPr>
        <w:t>федерального</w:t>
      </w:r>
      <w:r w:rsidRPr="00C142A1">
        <w:rPr>
          <w:i/>
          <w:iCs/>
          <w:sz w:val="20"/>
          <w:szCs w:val="20"/>
          <w:lang w:eastAsia="ar-SA"/>
        </w:rPr>
        <w:t xml:space="preserve"> </w:t>
      </w:r>
      <w:r w:rsidRPr="00C142A1">
        <w:rPr>
          <w:i/>
          <w:iCs/>
          <w:sz w:val="20"/>
          <w:szCs w:val="20"/>
          <w:rtl/>
          <w:lang w:eastAsia="ar-SA"/>
        </w:rPr>
        <w:t>органа</w:t>
      </w:r>
      <w:r w:rsidRPr="00C142A1">
        <w:rPr>
          <w:i/>
          <w:iCs/>
          <w:sz w:val="20"/>
          <w:szCs w:val="20"/>
          <w:lang w:eastAsia="ar-SA"/>
        </w:rPr>
        <w:t xml:space="preserve"> </w:t>
      </w:r>
      <w:r w:rsidRPr="00C142A1">
        <w:rPr>
          <w:i/>
          <w:iCs/>
          <w:sz w:val="20"/>
          <w:szCs w:val="20"/>
          <w:rtl/>
          <w:lang w:eastAsia="ar-SA"/>
        </w:rPr>
        <w:t>исполнительной</w:t>
      </w:r>
      <w:r w:rsidRPr="00C142A1">
        <w:rPr>
          <w:i/>
          <w:iCs/>
          <w:sz w:val="20"/>
          <w:szCs w:val="20"/>
          <w:lang w:eastAsia="ar-SA"/>
        </w:rPr>
        <w:t xml:space="preserve"> </w:t>
      </w:r>
      <w:r w:rsidRPr="00C142A1">
        <w:rPr>
          <w:i/>
          <w:iCs/>
          <w:sz w:val="20"/>
          <w:szCs w:val="20"/>
          <w:rtl/>
          <w:lang w:eastAsia="ar-SA"/>
        </w:rPr>
        <w:t>власти</w:t>
      </w:r>
      <w:r w:rsidRPr="00C142A1">
        <w:rPr>
          <w:i/>
          <w:iCs/>
          <w:sz w:val="20"/>
          <w:szCs w:val="20"/>
          <w:lang w:eastAsia="ar-SA"/>
        </w:rPr>
        <w:t xml:space="preserve"> </w:t>
      </w:r>
      <w:r w:rsidRPr="00C142A1">
        <w:rPr>
          <w:i/>
          <w:iCs/>
          <w:sz w:val="20"/>
          <w:szCs w:val="20"/>
          <w:rtl/>
          <w:lang w:eastAsia="ar-SA"/>
        </w:rPr>
        <w:t>в</w:t>
      </w:r>
      <w:r w:rsidRPr="00C142A1">
        <w:rPr>
          <w:i/>
          <w:iCs/>
          <w:sz w:val="20"/>
          <w:szCs w:val="20"/>
          <w:lang w:eastAsia="ar-SA"/>
        </w:rPr>
        <w:t xml:space="preserve"> </w:t>
      </w:r>
      <w:r w:rsidRPr="00C142A1">
        <w:rPr>
          <w:i/>
          <w:iCs/>
          <w:sz w:val="20"/>
          <w:szCs w:val="20"/>
          <w:rtl/>
          <w:lang w:eastAsia="ar-SA"/>
        </w:rPr>
        <w:t>сфере</w:t>
      </w:r>
      <w:r w:rsidRPr="00C142A1">
        <w:rPr>
          <w:i/>
          <w:iCs/>
          <w:sz w:val="20"/>
          <w:szCs w:val="20"/>
          <w:lang w:eastAsia="ar-SA"/>
        </w:rPr>
        <w:t xml:space="preserve"> </w:t>
      </w:r>
      <w:r w:rsidRPr="00C142A1">
        <w:rPr>
          <w:i/>
          <w:iCs/>
          <w:sz w:val="20"/>
          <w:szCs w:val="20"/>
          <w:rtl/>
          <w:lang w:eastAsia="ar-SA"/>
        </w:rPr>
        <w:t>стандартизации</w:t>
      </w:r>
      <w:r w:rsidRPr="00C142A1">
        <w:rPr>
          <w:i/>
          <w:iCs/>
          <w:sz w:val="20"/>
          <w:szCs w:val="20"/>
          <w:lang w:eastAsia="ar-SA"/>
        </w:rPr>
        <w:t xml:space="preserve"> </w:t>
      </w:r>
      <w:r w:rsidRPr="00C142A1">
        <w:rPr>
          <w:i/>
          <w:iCs/>
          <w:sz w:val="20"/>
          <w:szCs w:val="20"/>
          <w:rtl/>
          <w:lang w:eastAsia="ar-SA"/>
        </w:rPr>
        <w:t>и</w:t>
      </w:r>
      <w:r w:rsidRPr="00C142A1">
        <w:rPr>
          <w:i/>
          <w:iCs/>
          <w:sz w:val="20"/>
          <w:szCs w:val="20"/>
          <w:lang w:eastAsia="ar-SA"/>
        </w:rPr>
        <w:t xml:space="preserve"> </w:t>
      </w:r>
      <w:r w:rsidRPr="00C142A1">
        <w:rPr>
          <w:i/>
          <w:iCs/>
          <w:sz w:val="20"/>
          <w:szCs w:val="20"/>
          <w:rtl/>
          <w:lang w:eastAsia="ar-SA"/>
        </w:rPr>
        <w:t>НОСТРОЙ</w:t>
      </w:r>
      <w:r w:rsidRPr="00C142A1">
        <w:rPr>
          <w:i/>
          <w:iCs/>
          <w:sz w:val="20"/>
          <w:szCs w:val="20"/>
          <w:lang w:eastAsia="ar-SA"/>
        </w:rPr>
        <w:t xml:space="preserve"> </w:t>
      </w:r>
      <w:r w:rsidRPr="00C142A1">
        <w:rPr>
          <w:i/>
          <w:iCs/>
          <w:sz w:val="20"/>
          <w:szCs w:val="20"/>
          <w:rtl/>
          <w:lang w:eastAsia="ar-SA"/>
        </w:rPr>
        <w:t>в</w:t>
      </w:r>
      <w:r w:rsidRPr="00C142A1">
        <w:rPr>
          <w:i/>
          <w:iCs/>
          <w:sz w:val="20"/>
          <w:szCs w:val="20"/>
          <w:lang w:eastAsia="ar-SA"/>
        </w:rPr>
        <w:t xml:space="preserve"> </w:t>
      </w:r>
      <w:r w:rsidRPr="00C142A1">
        <w:rPr>
          <w:i/>
          <w:iCs/>
          <w:sz w:val="20"/>
          <w:szCs w:val="20"/>
          <w:rtl/>
          <w:lang w:eastAsia="ar-SA"/>
        </w:rPr>
        <w:t>сети</w:t>
      </w:r>
      <w:r w:rsidRPr="00C142A1">
        <w:rPr>
          <w:i/>
          <w:iCs/>
          <w:sz w:val="20"/>
          <w:szCs w:val="20"/>
          <w:lang w:eastAsia="ar-SA"/>
        </w:rPr>
        <w:t xml:space="preserve"> </w:t>
      </w:r>
      <w:r w:rsidRPr="00C142A1">
        <w:rPr>
          <w:i/>
          <w:iCs/>
          <w:sz w:val="20"/>
          <w:szCs w:val="20"/>
          <w:rtl/>
          <w:lang w:eastAsia="ar-SA"/>
        </w:rPr>
        <w:t>Интернет</w:t>
      </w:r>
      <w:r w:rsidRPr="00C142A1">
        <w:rPr>
          <w:i/>
          <w:iCs/>
          <w:sz w:val="20"/>
          <w:szCs w:val="20"/>
          <w:lang w:eastAsia="ar-SA"/>
        </w:rPr>
        <w:t xml:space="preserve">. </w:t>
      </w:r>
    </w:p>
    <w:p w14:paraId="7FF2574F" w14:textId="77777777" w:rsidR="00B84442" w:rsidRPr="002A6DF1" w:rsidRDefault="00B84442" w:rsidP="00680CD1">
      <w:pPr>
        <w:widowControl/>
        <w:suppressAutoHyphens/>
        <w:autoSpaceDE/>
        <w:autoSpaceDN/>
        <w:spacing w:before="240" w:after="120" w:line="360" w:lineRule="auto"/>
        <w:ind w:firstLine="709"/>
        <w:jc w:val="both"/>
        <w:rPr>
          <w:sz w:val="20"/>
          <w:szCs w:val="20"/>
          <w:lang w:eastAsia="ar-SA"/>
        </w:rPr>
      </w:pPr>
    </w:p>
    <w:p w14:paraId="66D34DDE" w14:textId="77777777" w:rsidR="00680CD1" w:rsidRPr="002A6DF1" w:rsidRDefault="00680CD1" w:rsidP="00680CD1">
      <w:pPr>
        <w:widowControl/>
        <w:autoSpaceDE/>
        <w:autoSpaceDN/>
        <w:spacing w:before="240" w:after="240" w:line="360" w:lineRule="auto"/>
        <w:ind w:firstLine="510"/>
        <w:jc w:val="both"/>
        <w:rPr>
          <w:b/>
          <w:bCs/>
          <w:sz w:val="28"/>
          <w:szCs w:val="28"/>
          <w:lang w:eastAsia="ru-RU"/>
        </w:rPr>
      </w:pPr>
      <w:r w:rsidRPr="002A6DF1">
        <w:rPr>
          <w:b/>
          <w:bCs/>
          <w:sz w:val="28"/>
          <w:szCs w:val="28"/>
          <w:lang w:eastAsia="ru-RU"/>
        </w:rPr>
        <w:lastRenderedPageBreak/>
        <w:t xml:space="preserve">3. </w:t>
      </w:r>
      <w:r w:rsidRPr="002A6DF1">
        <w:rPr>
          <w:rFonts w:eastAsia="@BatangChe"/>
          <w:b/>
          <w:bCs/>
          <w:sz w:val="28"/>
          <w:szCs w:val="28"/>
          <w:lang w:eastAsia="ru-RU"/>
        </w:rPr>
        <w:t>Термины</w:t>
      </w:r>
      <w:r w:rsidRPr="002A6DF1">
        <w:rPr>
          <w:b/>
          <w:bCs/>
          <w:sz w:val="28"/>
          <w:szCs w:val="28"/>
          <w:lang w:eastAsia="ru-RU"/>
        </w:rPr>
        <w:t xml:space="preserve"> </w:t>
      </w:r>
      <w:r w:rsidRPr="002A6DF1">
        <w:rPr>
          <w:rFonts w:eastAsia="@BatangChe"/>
          <w:b/>
          <w:bCs/>
          <w:sz w:val="28"/>
          <w:szCs w:val="28"/>
          <w:lang w:eastAsia="ru-RU"/>
        </w:rPr>
        <w:t>и</w:t>
      </w:r>
      <w:r w:rsidRPr="002A6DF1">
        <w:rPr>
          <w:b/>
          <w:bCs/>
          <w:sz w:val="28"/>
          <w:szCs w:val="28"/>
          <w:lang w:eastAsia="ru-RU"/>
        </w:rPr>
        <w:t xml:space="preserve"> </w:t>
      </w:r>
      <w:r w:rsidRPr="002A6DF1">
        <w:rPr>
          <w:rFonts w:eastAsia="@BatangChe"/>
          <w:b/>
          <w:bCs/>
          <w:sz w:val="28"/>
          <w:szCs w:val="28"/>
          <w:lang w:eastAsia="ru-RU"/>
        </w:rPr>
        <w:t>определения</w:t>
      </w:r>
    </w:p>
    <w:p w14:paraId="535F293F" w14:textId="5E8FDA6F"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В настоящем стандарте применены термины по Градостроительному кодексу Российской Федерации [1], а также следующие термины с соответствующими определениями:</w:t>
      </w:r>
    </w:p>
    <w:p w14:paraId="04BE297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sz w:val="24"/>
          <w:szCs w:val="24"/>
          <w:lang w:eastAsia="zh-CN"/>
        </w:rPr>
        <w:t>3.1.</w:t>
      </w:r>
      <w:r w:rsidRPr="002A6DF1">
        <w:rPr>
          <w:b/>
          <w:sz w:val="24"/>
          <w:szCs w:val="24"/>
          <w:lang w:eastAsia="zh-CN"/>
        </w:rPr>
        <w:t xml:space="preserve"> </w:t>
      </w:r>
      <w:r w:rsidRPr="002A6DF1">
        <w:rPr>
          <w:b/>
          <w:sz w:val="24"/>
          <w:szCs w:val="24"/>
          <w:highlight w:val="white"/>
          <w:lang w:eastAsia="zh-CN"/>
        </w:rPr>
        <w:t>контроль саморегулируемой организации  (контроль саморегулируемой организации деятельности своих членов):</w:t>
      </w:r>
      <w:r w:rsidRPr="002A6DF1">
        <w:rPr>
          <w:sz w:val="24"/>
          <w:szCs w:val="24"/>
          <w:highlight w:val="white"/>
          <w:lang w:eastAsia="zh-CN"/>
        </w:rPr>
        <w:t xml:space="preserve"> </w:t>
      </w:r>
      <w:r w:rsidRPr="002A6DF1">
        <w:rPr>
          <w:rFonts w:eastAsia="@BatangChe"/>
          <w:sz w:val="24"/>
          <w:szCs w:val="24"/>
          <w:lang w:eastAsia="zh-CN"/>
        </w:rPr>
        <w:t>Функция саморегулируемой организации, направленная на оценку соответствия соблюдения членами саморегулируемой организации требований стандартов и правил саморегулируемой организации, условий членства в саморегулируемой организации, а также иных требований по настоящему стандарту.</w:t>
      </w:r>
    </w:p>
    <w:p w14:paraId="0E484F1C" w14:textId="77777777" w:rsidR="00680CD1" w:rsidRPr="002A6DF1" w:rsidRDefault="00680CD1" w:rsidP="00680CD1">
      <w:pPr>
        <w:widowControl/>
        <w:autoSpaceDE/>
        <w:autoSpaceDN/>
        <w:spacing w:line="360" w:lineRule="auto"/>
        <w:ind w:firstLine="709"/>
        <w:jc w:val="both"/>
        <w:rPr>
          <w:bCs/>
          <w:sz w:val="24"/>
          <w:szCs w:val="24"/>
          <w:lang w:eastAsia="zh-CN"/>
        </w:rPr>
      </w:pPr>
      <w:r w:rsidRPr="002A6DF1">
        <w:rPr>
          <w:sz w:val="24"/>
          <w:szCs w:val="24"/>
          <w:lang w:eastAsia="zh-CN"/>
        </w:rPr>
        <w:t xml:space="preserve">3.2. </w:t>
      </w:r>
      <w:r w:rsidRPr="002A6DF1">
        <w:rPr>
          <w:b/>
          <w:bCs/>
          <w:sz w:val="24"/>
          <w:szCs w:val="24"/>
          <w:lang w:eastAsia="zh-CN"/>
        </w:rPr>
        <w:t>направление контроля:</w:t>
      </w:r>
      <w:r w:rsidRPr="002A6DF1">
        <w:rPr>
          <w:b/>
          <w:sz w:val="24"/>
          <w:szCs w:val="24"/>
          <w:lang w:eastAsia="zh-CN"/>
        </w:rPr>
        <w:t xml:space="preserve"> </w:t>
      </w:r>
      <w:r w:rsidRPr="002A6DF1">
        <w:rPr>
          <w:bCs/>
          <w:sz w:val="24"/>
          <w:szCs w:val="24"/>
          <w:lang w:eastAsia="zh-CN"/>
        </w:rPr>
        <w:t>Предмет или несколько предметов контроля, в отношении которых применяются одинаковые мероприятия по контролю.</w:t>
      </w:r>
    </w:p>
    <w:p w14:paraId="070F991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bCs/>
          <w:sz w:val="24"/>
          <w:szCs w:val="24"/>
          <w:highlight w:val="white"/>
          <w:lang w:eastAsia="zh-CN"/>
        </w:rPr>
        <w:t>3.3.</w:t>
      </w:r>
      <w:r w:rsidRPr="002A6DF1">
        <w:rPr>
          <w:b/>
          <w:sz w:val="24"/>
          <w:szCs w:val="24"/>
          <w:highlight w:val="white"/>
          <w:lang w:eastAsia="zh-CN"/>
        </w:rPr>
        <w:t xml:space="preserve"> проверка: </w:t>
      </w:r>
      <w:r w:rsidRPr="002A6DF1">
        <w:rPr>
          <w:sz w:val="24"/>
          <w:szCs w:val="24"/>
          <w:lang w:eastAsia="zh-CN"/>
        </w:rPr>
        <w:t xml:space="preserve">Совокупность мероприятий по контролю, проводимых </w:t>
      </w:r>
      <w:r w:rsidRPr="002A6DF1">
        <w:rPr>
          <w:sz w:val="24"/>
          <w:szCs w:val="24"/>
          <w:highlight w:val="white"/>
          <w:lang w:eastAsia="zh-CN"/>
        </w:rPr>
        <w:t xml:space="preserve">саморегулируемой организацией, уполномоченными на осуществление контроля лицами </w:t>
      </w:r>
      <w:r w:rsidRPr="002A6DF1">
        <w:rPr>
          <w:sz w:val="24"/>
          <w:szCs w:val="24"/>
          <w:lang w:eastAsia="zh-CN"/>
        </w:rPr>
        <w:t xml:space="preserve">в отношении юридического лица или индивидуального предпринимателя для оценки соответствия осуществляемых ими деятельности обязательным требованиям. </w:t>
      </w:r>
    </w:p>
    <w:p w14:paraId="7C712932" w14:textId="77777777" w:rsidR="00680CD1" w:rsidRPr="002A6DF1" w:rsidRDefault="00680CD1" w:rsidP="00680CD1">
      <w:pPr>
        <w:widowControl/>
        <w:autoSpaceDE/>
        <w:autoSpaceDN/>
        <w:spacing w:line="360" w:lineRule="auto"/>
        <w:ind w:firstLine="709"/>
        <w:jc w:val="both"/>
        <w:rPr>
          <w:rFonts w:eastAsia="@BatangChe"/>
          <w:sz w:val="20"/>
          <w:szCs w:val="20"/>
          <w:lang w:eastAsia="ar-SA"/>
        </w:rPr>
      </w:pPr>
      <w:r w:rsidRPr="002A6DF1">
        <w:rPr>
          <w:rFonts w:eastAsia="@BatangChe"/>
          <w:sz w:val="24"/>
          <w:szCs w:val="24"/>
          <w:lang w:eastAsia="zh-CN"/>
        </w:rPr>
        <w:t xml:space="preserve">3.4. </w:t>
      </w:r>
      <w:r w:rsidRPr="002A6DF1">
        <w:rPr>
          <w:rFonts w:eastAsia="@BatangChe"/>
          <w:b/>
          <w:bCs/>
          <w:sz w:val="24"/>
          <w:szCs w:val="24"/>
          <w:lang w:eastAsia="zh-CN"/>
        </w:rPr>
        <w:t>обязательные требования:</w:t>
      </w:r>
      <w:r w:rsidRPr="002A6DF1">
        <w:rPr>
          <w:rFonts w:eastAsia="@BatangChe"/>
          <w:sz w:val="24"/>
          <w:szCs w:val="24"/>
          <w:lang w:eastAsia="zh-CN"/>
        </w:rPr>
        <w:t xml:space="preserve"> Требования, в отношении которых саморегулируемая организация осуществляет контроль.</w:t>
      </w:r>
    </w:p>
    <w:p w14:paraId="1C46708E"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3.5.</w:t>
      </w:r>
      <w:r w:rsidRPr="002A6DF1">
        <w:rPr>
          <w:b/>
          <w:sz w:val="24"/>
          <w:szCs w:val="24"/>
          <w:lang w:eastAsia="zh-CN"/>
        </w:rPr>
        <w:t xml:space="preserve"> договорные обязательства:</w:t>
      </w:r>
      <w:r w:rsidRPr="002A6DF1">
        <w:rPr>
          <w:sz w:val="24"/>
          <w:szCs w:val="24"/>
          <w:lang w:eastAsia="zh-CN"/>
        </w:rPr>
        <w:t xml:space="preserve"> Обязательства члена саморегулируемой организации по договору строительного подряда, заключенному с использованием конкурентных способов заключения договоров.</w:t>
      </w:r>
    </w:p>
    <w:p w14:paraId="5558C822"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3.6.</w:t>
      </w:r>
      <w:r w:rsidRPr="002A6DF1">
        <w:rPr>
          <w:b/>
          <w:sz w:val="24"/>
          <w:szCs w:val="24"/>
          <w:lang w:eastAsia="zh-CN"/>
        </w:rPr>
        <w:t xml:space="preserve"> конкурентные способы заключения договоров</w:t>
      </w:r>
      <w:r w:rsidRPr="002A6DF1">
        <w:rPr>
          <w:sz w:val="24"/>
          <w:szCs w:val="24"/>
          <w:lang w:eastAsia="zh-CN"/>
        </w:rPr>
        <w:t>: Конкурентные способы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(по Градостроительному кодексу Российской Федерации [1], пункт 3 части 1 статьи 55.1).</w:t>
      </w:r>
    </w:p>
    <w:p w14:paraId="4A02A44E"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3.7.</w:t>
      </w:r>
      <w:r w:rsidRPr="002A6DF1">
        <w:rPr>
          <w:b/>
          <w:sz w:val="24"/>
          <w:szCs w:val="24"/>
          <w:lang w:eastAsia="zh-CN"/>
        </w:rPr>
        <w:t xml:space="preserve"> анализ деятельности членов саморегулируемой организации:</w:t>
      </w:r>
      <w:r w:rsidRPr="002A6DF1">
        <w:rPr>
          <w:sz w:val="24"/>
          <w:szCs w:val="24"/>
          <w:lang w:eastAsia="zh-CN"/>
        </w:rPr>
        <w:t xml:space="preserve"> Исследование, сопоставление определенных аспектов деятельности членов саморегулируемой организации с целью использования полученных результатов как основы для разработки и принятия решений органами саморегулируемой организации.</w:t>
      </w:r>
    </w:p>
    <w:p w14:paraId="62662A03"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3.8.</w:t>
      </w:r>
      <w:r w:rsidRPr="002A6DF1">
        <w:rPr>
          <w:b/>
          <w:sz w:val="24"/>
          <w:szCs w:val="24"/>
          <w:lang w:eastAsia="zh-CN"/>
        </w:rPr>
        <w:t xml:space="preserve"> мониторинг</w:t>
      </w:r>
      <w:r w:rsidRPr="002A6DF1">
        <w:rPr>
          <w:sz w:val="24"/>
          <w:szCs w:val="24"/>
          <w:lang w:eastAsia="zh-CN"/>
        </w:rPr>
        <w:t xml:space="preserve">: Непрерывный процесс сбора и учета информации о деятельности членов саморегулируемой организации по установленным показателям. </w:t>
      </w:r>
    </w:p>
    <w:p w14:paraId="0466A19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sz w:val="24"/>
          <w:szCs w:val="24"/>
          <w:lang w:eastAsia="zh-CN"/>
        </w:rPr>
        <w:lastRenderedPageBreak/>
        <w:t>3.9.</w:t>
      </w:r>
      <w:r w:rsidRPr="002A6DF1">
        <w:rPr>
          <w:b/>
          <w:sz w:val="24"/>
          <w:szCs w:val="24"/>
          <w:lang w:eastAsia="zh-CN"/>
        </w:rPr>
        <w:t xml:space="preserve"> </w:t>
      </w:r>
      <w:r w:rsidRPr="002A6DF1">
        <w:rPr>
          <w:b/>
          <w:sz w:val="24"/>
          <w:szCs w:val="24"/>
          <w:highlight w:val="white"/>
          <w:lang w:eastAsia="zh-CN"/>
        </w:rPr>
        <w:t>оценка соответствия:</w:t>
      </w:r>
      <w:r w:rsidRPr="002A6DF1">
        <w:rPr>
          <w:sz w:val="24"/>
          <w:szCs w:val="24"/>
          <w:highlight w:val="white"/>
          <w:lang w:eastAsia="zh-CN"/>
        </w:rPr>
        <w:t xml:space="preserve"> Прямое или косвенное определение соблюдения обязательных требований</w:t>
      </w:r>
      <w:r w:rsidRPr="002A6DF1">
        <w:rPr>
          <w:sz w:val="24"/>
          <w:szCs w:val="24"/>
          <w:lang w:eastAsia="zh-CN"/>
        </w:rPr>
        <w:t>.</w:t>
      </w:r>
    </w:p>
    <w:p w14:paraId="7051D1EE"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3.10.</w:t>
      </w:r>
      <w:r w:rsidRPr="002A6DF1">
        <w:rPr>
          <w:b/>
          <w:sz w:val="24"/>
          <w:szCs w:val="24"/>
          <w:lang w:eastAsia="zh-CN"/>
        </w:rPr>
        <w:t xml:space="preserve"> законодательство о градостроительной деятельности:</w:t>
      </w:r>
      <w:r w:rsidRPr="002A6DF1">
        <w:rPr>
          <w:sz w:val="24"/>
          <w:szCs w:val="24"/>
          <w:lang w:eastAsia="zh-CN"/>
        </w:rPr>
        <w:t xml:space="preserve"> Совокупность нормативных правовых актов Российской Федерации, а также законов и иных нормативных правовых актов субъектов Российской Федерации, регулирующих градостроительную деятельность (по Градостроительному кодексу Российской Федерации, пункт 1 статьи 3).</w:t>
      </w:r>
    </w:p>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680CD1" w:rsidRPr="002A6DF1" w14:paraId="12C7FBA0" w14:textId="77777777" w:rsidTr="00B84442">
        <w:tc>
          <w:tcPr>
            <w:tcW w:w="9923" w:type="dxa"/>
            <w:tcBorders>
              <w:top w:val="nil"/>
              <w:left w:val="nil"/>
              <w:bottom w:val="nil"/>
              <w:right w:val="nil"/>
            </w:tcBorders>
            <w:tcMar>
              <w:top w:w="100" w:type="dxa"/>
              <w:left w:w="100" w:type="dxa"/>
              <w:bottom w:w="100" w:type="dxa"/>
              <w:right w:w="100" w:type="dxa"/>
            </w:tcMar>
          </w:tcPr>
          <w:p w14:paraId="0DEF7A85" w14:textId="77777777" w:rsidR="00680CD1" w:rsidRPr="002A6DF1" w:rsidRDefault="00680CD1" w:rsidP="00B84442">
            <w:pPr>
              <w:autoSpaceDE/>
              <w:autoSpaceDN/>
              <w:spacing w:line="360" w:lineRule="auto"/>
              <w:ind w:firstLine="747"/>
              <w:jc w:val="both"/>
              <w:rPr>
                <w:sz w:val="24"/>
                <w:szCs w:val="24"/>
                <w:lang w:eastAsia="zh-CN"/>
              </w:rPr>
            </w:pPr>
            <w:r w:rsidRPr="002A6DF1">
              <w:rPr>
                <w:sz w:val="24"/>
                <w:szCs w:val="24"/>
                <w:lang w:eastAsia="zh-CN"/>
              </w:rPr>
              <w:t>3.11.</w:t>
            </w:r>
            <w:r w:rsidRPr="002A6DF1">
              <w:rPr>
                <w:b/>
                <w:sz w:val="24"/>
                <w:szCs w:val="24"/>
                <w:lang w:eastAsia="zh-CN"/>
              </w:rPr>
              <w:t xml:space="preserve"> градостроительная деятельность:</w:t>
            </w:r>
            <w:r w:rsidRPr="002A6DF1">
              <w:rPr>
                <w:sz w:val="24"/>
                <w:szCs w:val="24"/>
                <w:lang w:eastAsia="zh-CN"/>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14:paraId="373BF8E3" w14:textId="77777777" w:rsidR="00680CD1" w:rsidRPr="002A6DF1" w:rsidRDefault="00680CD1" w:rsidP="00680CD1">
            <w:pPr>
              <w:autoSpaceDE/>
              <w:autoSpaceDN/>
              <w:spacing w:line="360" w:lineRule="auto"/>
              <w:ind w:firstLine="709"/>
              <w:jc w:val="both"/>
              <w:rPr>
                <w:sz w:val="24"/>
                <w:szCs w:val="24"/>
                <w:lang w:eastAsia="zh-CN"/>
              </w:rPr>
            </w:pPr>
            <w:r w:rsidRPr="002A6DF1">
              <w:rPr>
                <w:sz w:val="24"/>
                <w:szCs w:val="24"/>
                <w:lang w:eastAsia="zh-CN"/>
              </w:rPr>
              <w:t>[Градостроительный кодекс Российской Федерации, [1], статья 1, пункт 1]</w:t>
            </w:r>
          </w:p>
        </w:tc>
      </w:tr>
    </w:tbl>
    <w:p w14:paraId="1565E45B" w14:textId="77777777" w:rsidR="00680CD1" w:rsidRPr="002A6DF1" w:rsidRDefault="00680CD1" w:rsidP="00B84442">
      <w:pPr>
        <w:widowControl/>
        <w:autoSpaceDE/>
        <w:autoSpaceDN/>
        <w:spacing w:line="360" w:lineRule="auto"/>
        <w:ind w:firstLine="709"/>
        <w:jc w:val="both"/>
        <w:rPr>
          <w:sz w:val="24"/>
          <w:szCs w:val="24"/>
          <w:lang w:eastAsia="zh-CN"/>
        </w:rPr>
      </w:pPr>
      <w:r w:rsidRPr="002A6DF1">
        <w:rPr>
          <w:sz w:val="24"/>
          <w:szCs w:val="24"/>
          <w:lang w:eastAsia="zh-CN"/>
        </w:rPr>
        <w:t>3.12.</w:t>
      </w:r>
      <w:r w:rsidRPr="002A6DF1">
        <w:rPr>
          <w:b/>
          <w:sz w:val="24"/>
          <w:szCs w:val="24"/>
          <w:lang w:eastAsia="zh-CN"/>
        </w:rPr>
        <w:t xml:space="preserve"> законодательство о контрактной системе в сфере закупок (законодательство о контрактной системе):</w:t>
      </w:r>
      <w:r w:rsidRPr="002A6DF1">
        <w:rPr>
          <w:sz w:val="24"/>
          <w:szCs w:val="24"/>
          <w:lang w:eastAsia="zh-CN"/>
        </w:rPr>
        <w:t xml:space="preserve"> Совокупность федеральных законов, регулирующих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(по Федеральному закону от 5 апреля 2013 г. N 44-ФЗ "О контрактной системе в сфере закупок товаров, работ, услуг для обеспечения государственных и муниципальных нужд", пункт 1 статьи 2).</w:t>
      </w:r>
    </w:p>
    <w:p w14:paraId="00F63986"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3.13.</w:t>
      </w:r>
      <w:r w:rsidRPr="002A6DF1">
        <w:rPr>
          <w:b/>
          <w:sz w:val="24"/>
          <w:szCs w:val="24"/>
          <w:lang w:eastAsia="zh-CN"/>
        </w:rPr>
        <w:t xml:space="preserve"> законодательство о техническом регулировании: </w:t>
      </w:r>
      <w:r w:rsidRPr="002A6DF1">
        <w:rPr>
          <w:sz w:val="24"/>
          <w:szCs w:val="24"/>
          <w:lang w:eastAsia="zh-CN"/>
        </w:rPr>
        <w:t>Совокупность федеральных законов и иных нормативных правовых актов Российской Федерации, касающиеся сферы применения Федерального закона “О техническом регулировании (в том числе прямо или косвенно предусматривающие осуществление контроля (надзора) за соблюдением требований технических регламентов) (по Федеральному закону от 27 декабря 2002 г. N 184-ФЗ "О техническом регулировании", пункт 1 статьи 4).</w:t>
      </w:r>
    </w:p>
    <w:p w14:paraId="01098195"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3.14.</w:t>
      </w:r>
      <w:r w:rsidRPr="002A6DF1">
        <w:rPr>
          <w:b/>
          <w:sz w:val="24"/>
          <w:szCs w:val="24"/>
          <w:lang w:eastAsia="zh-CN"/>
        </w:rPr>
        <w:t xml:space="preserve"> акт освидетельствования работ: </w:t>
      </w:r>
      <w:r w:rsidRPr="002A6DF1">
        <w:rPr>
          <w:sz w:val="24"/>
          <w:szCs w:val="24"/>
          <w:lang w:eastAsia="zh-CN"/>
        </w:rPr>
        <w:t>Документ, отражающий результаты строительного контроля, проводимого в процессе строительства, реконструкции, капитального ремонта объектов капитального строительства.</w:t>
      </w:r>
    </w:p>
    <w:p w14:paraId="64BCD192"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3.15.</w:t>
      </w:r>
      <w:r w:rsidRPr="002A6DF1">
        <w:rPr>
          <w:b/>
          <w:sz w:val="24"/>
          <w:szCs w:val="24"/>
          <w:lang w:eastAsia="zh-CN"/>
        </w:rPr>
        <w:t xml:space="preserve"> риск-ориентированный подход:</w:t>
      </w:r>
      <w:r w:rsidRPr="002A6DF1">
        <w:rPr>
          <w:sz w:val="24"/>
          <w:szCs w:val="24"/>
          <w:lang w:eastAsia="zh-CN"/>
        </w:rPr>
        <w:t xml:space="preserve"> Метод организации и осуществления контроля, при котором в предусмотренных настоящим стандартом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к определенной категории риска.</w:t>
      </w:r>
    </w:p>
    <w:p w14:paraId="3AC0CC54" w14:textId="77777777" w:rsidR="00680CD1" w:rsidRPr="002A6DF1" w:rsidRDefault="00680CD1" w:rsidP="00680CD1">
      <w:pPr>
        <w:widowControl/>
        <w:autoSpaceDE/>
        <w:autoSpaceDN/>
        <w:spacing w:line="360" w:lineRule="auto"/>
        <w:ind w:firstLine="709"/>
        <w:jc w:val="both"/>
        <w:rPr>
          <w:b/>
          <w:sz w:val="24"/>
          <w:szCs w:val="24"/>
          <w:lang w:eastAsia="zh-CN"/>
        </w:rPr>
      </w:pPr>
      <w:r w:rsidRPr="002A6DF1">
        <w:rPr>
          <w:sz w:val="24"/>
          <w:szCs w:val="24"/>
          <w:lang w:eastAsia="zh-CN"/>
        </w:rPr>
        <w:lastRenderedPageBreak/>
        <w:t>3.16.</w:t>
      </w:r>
      <w:r w:rsidRPr="002A6DF1">
        <w:rPr>
          <w:b/>
          <w:sz w:val="24"/>
          <w:szCs w:val="24"/>
          <w:lang w:eastAsia="zh-CN"/>
        </w:rPr>
        <w:t xml:space="preserve"> единая информационная система: </w:t>
      </w:r>
      <w:r w:rsidRPr="002A6DF1">
        <w:rPr>
          <w:sz w:val="24"/>
          <w:szCs w:val="24"/>
          <w:lang w:eastAsia="zh-CN"/>
        </w:rPr>
        <w:t>Информационная система, обеспечивающая автоматизацию контроля отдельных параметров деятельности членов саморегулируемой организации, а также обмен электронными документами между саморегулируемой организацией и членами саморегулируемой организации путем их размещения отправителем в такой системе, подписания усиленной квалифицированной электронной подписью, приема получателем после его верификации, подтверждения электронной подписи отправителя.</w:t>
      </w:r>
    </w:p>
    <w:p w14:paraId="116B8E88"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3.17.</w:t>
      </w:r>
      <w:r w:rsidRPr="002A6DF1">
        <w:rPr>
          <w:b/>
          <w:sz w:val="24"/>
          <w:szCs w:val="24"/>
          <w:lang w:eastAsia="zh-CN"/>
        </w:rPr>
        <w:t xml:space="preserve"> </w:t>
      </w:r>
      <w:r w:rsidRPr="002A6DF1">
        <w:rPr>
          <w:b/>
          <w:sz w:val="24"/>
          <w:szCs w:val="24"/>
          <w:highlight w:val="white"/>
          <w:lang w:eastAsia="zh-CN"/>
        </w:rPr>
        <w:t xml:space="preserve">реестр банковских гарантий: </w:t>
      </w:r>
      <w:r w:rsidRPr="002A6DF1">
        <w:rPr>
          <w:sz w:val="24"/>
          <w:szCs w:val="24"/>
          <w:highlight w:val="white"/>
          <w:lang w:eastAsia="zh-CN"/>
        </w:rPr>
        <w:t>Реестр, размещенный в единой информационной системе в сфере закупок, банковских гарантий,  используемых для целей</w:t>
      </w:r>
      <w:hyperlink r:id="rId10" w:anchor="/document/70353464/entry/13">
        <w:r w:rsidRPr="002A6DF1">
          <w:rPr>
            <w:sz w:val="24"/>
            <w:szCs w:val="24"/>
            <w:highlight w:val="white"/>
            <w:lang w:eastAsia="zh-CN"/>
          </w:rPr>
          <w:t xml:space="preserve"> Федерального закона</w:t>
        </w:r>
      </w:hyperlink>
      <w:r w:rsidRPr="002A6DF1">
        <w:rPr>
          <w:sz w:val="24"/>
          <w:szCs w:val="24"/>
          <w:highlight w:val="white"/>
          <w:lang w:eastAsia="zh-CN"/>
        </w:rPr>
        <w:t xml:space="preserve"> «О контрактной системе в сфере закупок товаров, работ, услуг для обеспечения государственных и муниципальных нужд», за исключением банковских гарантий, предоставленных в качестве обеспечения заявок и исполнения контрактов, если такие заявки и (или) контракты содержат сведения, составляющие государственную тайну (по Постановлению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2A6DF1">
        <w:rPr>
          <w:sz w:val="24"/>
          <w:szCs w:val="24"/>
          <w:lang w:eastAsia="zh-CN"/>
        </w:rPr>
        <w:t>.</w:t>
      </w:r>
    </w:p>
    <w:p w14:paraId="6647ACF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3.18.</w:t>
      </w:r>
      <w:r w:rsidRPr="002A6DF1">
        <w:rPr>
          <w:b/>
          <w:sz w:val="24"/>
          <w:szCs w:val="24"/>
          <w:lang w:eastAsia="zh-CN"/>
        </w:rPr>
        <w:t xml:space="preserve"> банковская гарантия: </w:t>
      </w:r>
      <w:r w:rsidRPr="002A6DF1">
        <w:rPr>
          <w:sz w:val="24"/>
          <w:szCs w:val="24"/>
          <w:lang w:eastAsia="zh-CN"/>
        </w:rPr>
        <w:t>Один из способов обеспечения исполнения обязательств, в силу которого банк, иное кредитное учреждение (гарант) дают по просьбе другого лица (принципала – члена саморегулируемой организации) письменное обязательство уплатить кредитору принципала (бенефициару – заказчику по договору строительного подряда) в соответствии с условиями даваемого гарантом обязательства денежную сумму по представлении бенефициаром письменного требования о её уплате (по Гражданскому кодексу Российской Федерации [2], часть первая, статья 368).</w:t>
      </w:r>
    </w:p>
    <w:p w14:paraId="66C3EE26"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3.19.</w:t>
      </w:r>
      <w:r w:rsidRPr="002A6DF1">
        <w:rPr>
          <w:b/>
          <w:sz w:val="24"/>
          <w:szCs w:val="24"/>
          <w:lang w:eastAsia="zh-CN"/>
        </w:rPr>
        <w:t xml:space="preserve"> фактический совокупный размер обязательств по договорам строительного подряда: </w:t>
      </w:r>
      <w:r w:rsidRPr="002A6DF1">
        <w:rPr>
          <w:sz w:val="24"/>
          <w:szCs w:val="24"/>
          <w:lang w:eastAsia="zh-CN"/>
        </w:rPr>
        <w:t>Общий объем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w:t>
      </w:r>
    </w:p>
    <w:p w14:paraId="05942743"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rFonts w:eastAsia="@BatangChe"/>
          <w:sz w:val="24"/>
          <w:szCs w:val="24"/>
          <w:lang w:eastAsia="zh-CN"/>
        </w:rPr>
        <w:t>3.20.</w:t>
      </w:r>
      <w:r w:rsidRPr="002A6DF1">
        <w:rPr>
          <w:rFonts w:eastAsia="@BatangChe"/>
          <w:b/>
          <w:bCs/>
          <w:sz w:val="24"/>
          <w:szCs w:val="24"/>
          <w:lang w:eastAsia="zh-CN"/>
        </w:rPr>
        <w:t xml:space="preserve"> предельный размер обязательств </w:t>
      </w:r>
      <w:r w:rsidRPr="002A6DF1">
        <w:rPr>
          <w:b/>
          <w:bCs/>
          <w:sz w:val="24"/>
          <w:szCs w:val="24"/>
          <w:lang w:eastAsia="zh-CN"/>
        </w:rPr>
        <w:t>по договорам</w:t>
      </w:r>
      <w:r w:rsidRPr="002A6DF1">
        <w:rPr>
          <w:b/>
          <w:sz w:val="24"/>
          <w:szCs w:val="24"/>
          <w:lang w:eastAsia="zh-CN"/>
        </w:rPr>
        <w:t xml:space="preserve"> строительного подряда:</w:t>
      </w:r>
      <w:r w:rsidRPr="002A6DF1">
        <w:rPr>
          <w:rFonts w:eastAsia="@BatangChe"/>
          <w:sz w:val="24"/>
          <w:szCs w:val="24"/>
          <w:lang w:eastAsia="zh-CN"/>
        </w:rPr>
        <w:t xml:space="preserve"> </w:t>
      </w:r>
      <w:r w:rsidRPr="002A6DF1">
        <w:rPr>
          <w:sz w:val="24"/>
          <w:szCs w:val="24"/>
          <w:lang w:eastAsia="zh-CN"/>
        </w:rPr>
        <w:t>Общий объем обязательств по договорам строительного подряда,</w:t>
      </w:r>
      <w:r w:rsidRPr="002A6DF1">
        <w:rPr>
          <w:rFonts w:eastAsia="@BatangChe"/>
          <w:sz w:val="24"/>
          <w:szCs w:val="24"/>
          <w:lang w:eastAsia="zh-CN"/>
        </w:rPr>
        <w:t xml:space="preserve"> исходя из которого таким членом был внесен взнос в компенсационный фонд обеспечения договорных обязательств саморегулируемой организации.</w:t>
      </w:r>
    </w:p>
    <w:p w14:paraId="1FB2E7B2"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3.21.</w:t>
      </w:r>
      <w:r w:rsidRPr="002A6DF1">
        <w:rPr>
          <w:b/>
          <w:sz w:val="24"/>
          <w:szCs w:val="24"/>
          <w:lang w:eastAsia="zh-CN"/>
        </w:rPr>
        <w:t xml:space="preserve"> контрольный орган саморегулируемой организации</w:t>
      </w:r>
      <w:r w:rsidRPr="002A6DF1">
        <w:rPr>
          <w:sz w:val="24"/>
          <w:szCs w:val="24"/>
          <w:lang w:eastAsia="zh-CN"/>
        </w:rPr>
        <w:t>: Специализированный орган саморегулируемой организации, осуществляющий контроль деятельности членов саморегулируемой организации.</w:t>
      </w:r>
    </w:p>
    <w:p w14:paraId="2D6F4D8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lastRenderedPageBreak/>
        <w:t>3.22.</w:t>
      </w:r>
      <w:r w:rsidRPr="002A6DF1">
        <w:rPr>
          <w:b/>
          <w:sz w:val="24"/>
          <w:szCs w:val="24"/>
          <w:lang w:eastAsia="zh-CN"/>
        </w:rPr>
        <w:t> работник саморегулируемой организации:</w:t>
      </w:r>
      <w:r w:rsidRPr="002A6DF1">
        <w:rPr>
          <w:sz w:val="24"/>
          <w:szCs w:val="24"/>
          <w:lang w:eastAsia="zh-CN"/>
        </w:rPr>
        <w:t xml:space="preserve"> Физическое лицо, вступившее в трудовые отношения с саморегулируемой организацией.</w:t>
      </w:r>
    </w:p>
    <w:p w14:paraId="21FE719D"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3.23.</w:t>
      </w:r>
      <w:r w:rsidRPr="002A6DF1">
        <w:rPr>
          <w:b/>
          <w:sz w:val="24"/>
          <w:szCs w:val="24"/>
          <w:lang w:eastAsia="zh-CN"/>
        </w:rPr>
        <w:t xml:space="preserve"> должностное лицо саморегулируемой организации:</w:t>
      </w:r>
      <w:r w:rsidRPr="002A6DF1">
        <w:rPr>
          <w:sz w:val="24"/>
          <w:szCs w:val="24"/>
          <w:lang w:eastAsia="zh-CN"/>
        </w:rPr>
        <w:t xml:space="preserve"> Физическое лицо, осуществляющее административно-хозяйственные и (или) организационно-распорядительные функции в саморегулируемой организации.</w:t>
      </w:r>
    </w:p>
    <w:p w14:paraId="3443D9CB" w14:textId="670E526B" w:rsidR="00680CD1" w:rsidRPr="00C142A1" w:rsidRDefault="00680CD1" w:rsidP="00B84442">
      <w:pPr>
        <w:widowControl/>
        <w:autoSpaceDE/>
        <w:autoSpaceDN/>
        <w:spacing w:before="240" w:after="120" w:line="360" w:lineRule="auto"/>
        <w:ind w:firstLine="709"/>
        <w:jc w:val="both"/>
        <w:rPr>
          <w:i/>
          <w:iCs/>
          <w:sz w:val="24"/>
          <w:szCs w:val="24"/>
          <w:lang w:eastAsia="zh-CN"/>
        </w:rPr>
      </w:pPr>
      <w:r w:rsidRPr="00C142A1">
        <w:rPr>
          <w:rFonts w:eastAsia="@BatangChe"/>
          <w:i/>
          <w:iCs/>
          <w:spacing w:val="40"/>
          <w:sz w:val="20"/>
          <w:szCs w:val="20"/>
          <w:u w:val="single"/>
          <w:lang w:eastAsia="ar-SA"/>
        </w:rPr>
        <w:t>Примечание</w:t>
      </w:r>
      <w:r w:rsidRPr="00C142A1">
        <w:rPr>
          <w:i/>
          <w:iCs/>
          <w:sz w:val="20"/>
          <w:szCs w:val="20"/>
          <w:lang w:eastAsia="zh-CN"/>
        </w:rPr>
        <w:t xml:space="preserve"> - Должностное лицо саморегулируемой организации может быть как работником саморегулируемой организации, так и иным лицом: лицом, осуществляющим свою деятельность по гражданско-правовому договору, заключенному между таким лицом и саморегулируемой организацией; лицом, деятельность которого оплачивается другим юридическим лицом или индивидуальным предпринимателем, делегировавшим это лицо в саморегулируемую организацию; лицом, осуществляющим свою деятельность безвозмездно.</w:t>
      </w:r>
    </w:p>
    <w:p w14:paraId="2A070EE6"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3.24.</w:t>
      </w:r>
      <w:r w:rsidRPr="002A6DF1">
        <w:rPr>
          <w:b/>
          <w:sz w:val="24"/>
          <w:szCs w:val="24"/>
          <w:lang w:eastAsia="zh-CN"/>
        </w:rPr>
        <w:t xml:space="preserve"> электронная подпись: </w:t>
      </w:r>
      <w:r w:rsidRPr="002A6DF1">
        <w:rPr>
          <w:sz w:val="24"/>
          <w:szCs w:val="24"/>
          <w:lang w:eastAsia="zh-CN"/>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(по Федеральному закону от 6 апреля 2011 г. N 63-ФЗ “Об электронной подписи” (пункт 1 статьи 2).</w:t>
      </w:r>
    </w:p>
    <w:p w14:paraId="6BD35256"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3.25.</w:t>
      </w:r>
      <w:r w:rsidRPr="002A6DF1">
        <w:rPr>
          <w:b/>
          <w:sz w:val="24"/>
          <w:szCs w:val="24"/>
          <w:lang w:eastAsia="zh-CN"/>
        </w:rPr>
        <w:t xml:space="preserve"> эффективность контроля</w:t>
      </w:r>
      <w:r w:rsidRPr="002A6DF1">
        <w:rPr>
          <w:sz w:val="24"/>
          <w:szCs w:val="24"/>
          <w:lang w:eastAsia="zh-CN"/>
        </w:rPr>
        <w:t xml:space="preserve">: Уровень достижения саморегулируемой организацией целей деятельности с учетом объема задействованных трудовых, материальных и финансовых ресурсов, а также степени вмешательства в деятельность подконтрольных субъектов - членов саморегулируемой организации. </w:t>
      </w:r>
    </w:p>
    <w:p w14:paraId="250AA3B5" w14:textId="77777777" w:rsidR="00680CD1" w:rsidRPr="00C142A1" w:rsidRDefault="00680CD1" w:rsidP="00680CD1">
      <w:pPr>
        <w:widowControl/>
        <w:autoSpaceDE/>
        <w:autoSpaceDN/>
        <w:spacing w:before="240" w:after="120" w:line="360" w:lineRule="auto"/>
        <w:ind w:firstLine="709"/>
        <w:jc w:val="both"/>
        <w:rPr>
          <w:i/>
          <w:iCs/>
          <w:sz w:val="20"/>
          <w:szCs w:val="20"/>
          <w:lang w:eastAsia="zh-CN"/>
        </w:rPr>
      </w:pPr>
      <w:r w:rsidRPr="00C142A1">
        <w:rPr>
          <w:rFonts w:eastAsia="@BatangChe"/>
          <w:i/>
          <w:iCs/>
          <w:spacing w:val="40"/>
          <w:sz w:val="20"/>
          <w:szCs w:val="20"/>
          <w:u w:val="single"/>
          <w:lang w:eastAsia="ar-SA"/>
        </w:rPr>
        <w:t>Примечание</w:t>
      </w:r>
      <w:r w:rsidRPr="00C142A1">
        <w:rPr>
          <w:i/>
          <w:iCs/>
          <w:sz w:val="20"/>
          <w:szCs w:val="20"/>
          <w:lang w:eastAsia="zh-CN"/>
        </w:rPr>
        <w:t xml:space="preserve"> - Эффективность осуществления саморегулируемой организацией контроля деятельности своих членов заключается в достижении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которые являются предметом указанного контроля. </w:t>
      </w:r>
    </w:p>
    <w:p w14:paraId="243710F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3.26.</w:t>
      </w:r>
      <w:r w:rsidRPr="002A6DF1">
        <w:rPr>
          <w:b/>
          <w:sz w:val="24"/>
          <w:szCs w:val="24"/>
          <w:lang w:eastAsia="zh-CN"/>
        </w:rPr>
        <w:t xml:space="preserve"> результативность контроля в саморегулируемой организации: </w:t>
      </w:r>
      <w:r w:rsidRPr="002A6DF1">
        <w:rPr>
          <w:sz w:val="24"/>
          <w:szCs w:val="24"/>
          <w:lang w:eastAsia="zh-CN"/>
        </w:rPr>
        <w:t>Уровень достижения саморегулируемой организацией целей деятельности в соответствии с Градостроительным кодексом Российской Федерации [1].</w:t>
      </w:r>
    </w:p>
    <w:p w14:paraId="6F92FF77"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3.27.</w:t>
      </w:r>
      <w:r w:rsidRPr="002A6DF1">
        <w:rPr>
          <w:b/>
          <w:sz w:val="24"/>
          <w:szCs w:val="24"/>
          <w:lang w:eastAsia="zh-CN"/>
        </w:rPr>
        <w:t xml:space="preserve"> ключевые показатели контроля:</w:t>
      </w:r>
      <w:r w:rsidRPr="002A6DF1">
        <w:rPr>
          <w:sz w:val="24"/>
          <w:szCs w:val="24"/>
          <w:lang w:eastAsia="zh-CN"/>
        </w:rPr>
        <w:t xml:space="preserve"> Целевые показатели результативности и эффективности контроля в саморегулируемой организации, отражающие уровень достижения целей деятельности с учетом объема задействованных трудовых, материальных и финансовых ресурсов.</w:t>
      </w:r>
    </w:p>
    <w:p w14:paraId="755F5E5B"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3.28.</w:t>
      </w:r>
      <w:r w:rsidRPr="002A6DF1">
        <w:rPr>
          <w:b/>
          <w:sz w:val="24"/>
          <w:szCs w:val="24"/>
          <w:lang w:eastAsia="zh-CN"/>
        </w:rPr>
        <w:t xml:space="preserve"> индикативные показатели контроля:</w:t>
      </w:r>
      <w:r w:rsidRPr="002A6DF1">
        <w:rPr>
          <w:sz w:val="24"/>
          <w:szCs w:val="24"/>
          <w:lang w:eastAsia="zh-CN"/>
        </w:rPr>
        <w:t xml:space="preserve"> Показатели, количественно характеризующие контроль в саморегулируемой организации, используемые для характеристики указанной деятельности, применяемые для мониторинга хода осуществления контроля, его анализа, выявления проблем, возникающих при его осуществлении, а также определения причин их возникновения.</w:t>
      </w:r>
    </w:p>
    <w:p w14:paraId="66B3B913"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lastRenderedPageBreak/>
        <w:t>3.29.</w:t>
      </w:r>
      <w:r w:rsidRPr="002A6DF1">
        <w:rPr>
          <w:b/>
          <w:sz w:val="24"/>
          <w:szCs w:val="24"/>
          <w:lang w:eastAsia="zh-CN"/>
        </w:rPr>
        <w:t xml:space="preserve"> конфликт интересов:</w:t>
      </w:r>
      <w:r w:rsidRPr="002A6DF1">
        <w:rPr>
          <w:sz w:val="24"/>
          <w:szCs w:val="24"/>
          <w:lang w:eastAsia="zh-CN"/>
        </w:rPr>
        <w:t xml:space="preserve"> Ситуация, при которой личная заинтересованность (прямая или косвенная) члена контрольного органа саморегулируемой организации, влияет или может повлиять на надлежащее исполнение им функций и полномочий члена такого органа и при которой возникает или может возникнуть противоречие между его личной заинтересованностью и правами и законными интересами саморегулируемой организации, способное привести к причинению вреда имуществу и (или) деловой репутации саморегулируемой организации и (или) члена саморегулируемой организации. </w:t>
      </w:r>
    </w:p>
    <w:p w14:paraId="212A90F8" w14:textId="1F3C9EC9" w:rsidR="00680CD1" w:rsidRPr="00C142A1" w:rsidRDefault="00680CD1" w:rsidP="00B84442">
      <w:pPr>
        <w:widowControl/>
        <w:autoSpaceDE/>
        <w:autoSpaceDN/>
        <w:spacing w:line="360" w:lineRule="auto"/>
        <w:ind w:firstLine="709"/>
        <w:jc w:val="both"/>
        <w:rPr>
          <w:i/>
          <w:iCs/>
          <w:sz w:val="20"/>
          <w:szCs w:val="20"/>
          <w:lang w:eastAsia="zh-CN"/>
        </w:rPr>
      </w:pPr>
      <w:r w:rsidRPr="00C142A1">
        <w:rPr>
          <w:rFonts w:eastAsia="@BatangChe"/>
          <w:i/>
          <w:iCs/>
          <w:spacing w:val="40"/>
          <w:sz w:val="20"/>
          <w:szCs w:val="20"/>
          <w:u w:val="single"/>
          <w:lang w:eastAsia="ar-SA"/>
        </w:rPr>
        <w:t>Примечание</w:t>
      </w:r>
      <w:r w:rsidRPr="00C142A1">
        <w:rPr>
          <w:i/>
          <w:iCs/>
          <w:sz w:val="24"/>
          <w:szCs w:val="24"/>
          <w:lang w:eastAsia="zh-CN"/>
        </w:rPr>
        <w:t xml:space="preserve"> - </w:t>
      </w:r>
      <w:r w:rsidRPr="00C142A1">
        <w:rPr>
          <w:i/>
          <w:iCs/>
          <w:sz w:val="20"/>
          <w:szCs w:val="20"/>
          <w:lang w:eastAsia="zh-CN"/>
        </w:rPr>
        <w:t>Под личной заинтересованностью члена контрольного органа саморегулируемой организации понимается его заинтересованность, связанная с возможностью получения им при исполнении своих функций и полномочий доходов в виде денег, ценностей, иного имущества или услуг имущественного характера, иных имущественных прав для себя или для третьих лиц за противоправные действия (бездействие).</w:t>
      </w:r>
    </w:p>
    <w:tbl>
      <w:tblPr>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923"/>
      </w:tblGrid>
      <w:tr w:rsidR="00680CD1" w:rsidRPr="002A6DF1" w14:paraId="387CDF9C" w14:textId="77777777" w:rsidTr="00B84442">
        <w:tc>
          <w:tcPr>
            <w:tcW w:w="9923" w:type="dxa"/>
            <w:tcBorders>
              <w:top w:val="nil"/>
              <w:left w:val="nil"/>
              <w:bottom w:val="nil"/>
              <w:right w:val="nil"/>
            </w:tcBorders>
            <w:tcMar>
              <w:top w:w="100" w:type="dxa"/>
              <w:left w:w="100" w:type="dxa"/>
              <w:bottom w:w="100" w:type="dxa"/>
              <w:right w:w="100" w:type="dxa"/>
            </w:tcMar>
          </w:tcPr>
          <w:p w14:paraId="79084000" w14:textId="77777777" w:rsidR="00680CD1" w:rsidRPr="002A6DF1" w:rsidRDefault="00680CD1" w:rsidP="00680CD1">
            <w:pPr>
              <w:widowControl/>
              <w:autoSpaceDE/>
              <w:autoSpaceDN/>
              <w:spacing w:line="360" w:lineRule="auto"/>
              <w:ind w:firstLine="709"/>
              <w:jc w:val="both"/>
              <w:rPr>
                <w:lang w:eastAsia="zh-CN"/>
              </w:rPr>
            </w:pPr>
            <w:r w:rsidRPr="002A6DF1">
              <w:rPr>
                <w:lang w:eastAsia="zh-CN"/>
              </w:rPr>
              <w:t>3.30.</w:t>
            </w:r>
            <w:r w:rsidRPr="002A6DF1">
              <w:rPr>
                <w:b/>
                <w:lang w:eastAsia="zh-CN"/>
              </w:rPr>
              <w:t xml:space="preserve"> открытые данные:</w:t>
            </w:r>
            <w:r w:rsidRPr="002A6DF1">
              <w:rPr>
                <w:lang w:eastAsia="zh-CN"/>
              </w:rPr>
              <w:t xml:space="preserve"> Информация, размещенная в сети "Интернет" в виде систематизированных данных, организованных в формате, обеспечивающем ее автоматическую обработку без предварительного изменения человеком, в целях неоднократного, свободного и бесплатного использования.</w:t>
            </w:r>
          </w:p>
          <w:p w14:paraId="4C8C2BE5" w14:textId="77777777" w:rsidR="00680CD1" w:rsidRPr="002A6DF1" w:rsidRDefault="00680CD1" w:rsidP="00680CD1">
            <w:pPr>
              <w:widowControl/>
              <w:autoSpaceDE/>
              <w:autoSpaceDN/>
              <w:spacing w:line="360" w:lineRule="auto"/>
              <w:ind w:firstLine="709"/>
              <w:jc w:val="both"/>
              <w:rPr>
                <w:lang w:eastAsia="zh-CN"/>
              </w:rPr>
            </w:pPr>
            <w:r w:rsidRPr="002A6DF1">
              <w:rPr>
                <w:lang w:eastAsia="zh-CN"/>
              </w:rPr>
              <w:t>[Методические рекомендации по публикации открытых данных государственными органами и органами местного самоуправления, а также технические требования к публикации открытых данных. Версия 3.0 [28], протокол заседания Правительственной комиссии по координации деятельности Открытого Правительства от 29.05.2014 № 4, абз. 12 п.1]</w:t>
            </w:r>
          </w:p>
        </w:tc>
      </w:tr>
    </w:tbl>
    <w:p w14:paraId="442635AB" w14:textId="77777777" w:rsidR="00680CD1" w:rsidRPr="002A6DF1" w:rsidRDefault="00680CD1" w:rsidP="00B84442">
      <w:pPr>
        <w:widowControl/>
        <w:autoSpaceDE/>
        <w:autoSpaceDN/>
        <w:spacing w:line="360" w:lineRule="auto"/>
        <w:ind w:firstLine="567"/>
        <w:jc w:val="both"/>
        <w:rPr>
          <w:bCs/>
          <w:sz w:val="24"/>
          <w:szCs w:val="24"/>
          <w:lang w:eastAsia="zh-CN"/>
        </w:rPr>
      </w:pPr>
      <w:r w:rsidRPr="002A6DF1">
        <w:rPr>
          <w:bCs/>
          <w:sz w:val="24"/>
          <w:szCs w:val="24"/>
          <w:lang w:eastAsia="zh-CN"/>
        </w:rPr>
        <w:t>3.31.</w:t>
      </w:r>
      <w:r w:rsidRPr="002A6DF1">
        <w:rPr>
          <w:b/>
          <w:sz w:val="24"/>
          <w:szCs w:val="24"/>
          <w:lang w:eastAsia="zh-CN"/>
        </w:rPr>
        <w:t xml:space="preserve"> достоверные источники информации: </w:t>
      </w:r>
      <w:r w:rsidRPr="002A6DF1">
        <w:rPr>
          <w:bCs/>
          <w:sz w:val="24"/>
          <w:szCs w:val="24"/>
          <w:lang w:eastAsia="zh-CN"/>
        </w:rPr>
        <w:t xml:space="preserve">Открытые данные; единая информационная система; </w:t>
      </w:r>
      <w:r w:rsidRPr="002A6DF1">
        <w:rPr>
          <w:rFonts w:eastAsia="@BatangChe"/>
          <w:sz w:val="24"/>
          <w:szCs w:val="24"/>
          <w:lang w:eastAsia="zh-CN"/>
        </w:rPr>
        <w:t>отчет члена саморегулируемой организации; сайт члена саморегулируемой организации в информационно-телекоммуникационной сети Интернет; судебные решения; реестры и информационные базы данных государственных и муниципальных органов власти; документы и сайты в информационно-телекоммуникационной сети Интернет государственных органов исполнительной власти, органов местного самоуправления, регионального оператора по капитальному ремонту общего имущества в многоквартирных домах, застройщика, технического заказчика, лица, ответственного за эксплуатацию здания или сооружения.</w:t>
      </w:r>
    </w:p>
    <w:p w14:paraId="08E5A828" w14:textId="77777777" w:rsidR="00680CD1" w:rsidRPr="002A6DF1" w:rsidRDefault="00680CD1" w:rsidP="00680CD1">
      <w:pPr>
        <w:widowControl/>
        <w:autoSpaceDE/>
        <w:autoSpaceDN/>
        <w:spacing w:before="240" w:after="240" w:line="360" w:lineRule="auto"/>
        <w:ind w:firstLine="510"/>
        <w:jc w:val="both"/>
        <w:rPr>
          <w:b/>
          <w:bCs/>
          <w:sz w:val="28"/>
          <w:szCs w:val="28"/>
          <w:lang w:eastAsia="ru-RU"/>
        </w:rPr>
      </w:pPr>
      <w:r w:rsidRPr="002A6DF1">
        <w:rPr>
          <w:b/>
          <w:bCs/>
          <w:sz w:val="28"/>
          <w:szCs w:val="28"/>
          <w:lang w:eastAsia="ru-RU"/>
        </w:rPr>
        <w:t xml:space="preserve">4. </w:t>
      </w:r>
      <w:r w:rsidRPr="002A6DF1">
        <w:rPr>
          <w:rFonts w:eastAsia="@BatangChe"/>
          <w:b/>
          <w:bCs/>
          <w:sz w:val="28"/>
          <w:szCs w:val="28"/>
          <w:lang w:eastAsia="ru-RU"/>
        </w:rPr>
        <w:t>Общие положения</w:t>
      </w:r>
    </w:p>
    <w:p w14:paraId="6D70C17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 Предметом контроля саморегулируемой организации являются:</w:t>
      </w:r>
    </w:p>
    <w:p w14:paraId="19BC237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4.1.1. Соблюдение членами саморегулируемой организации требований законодательства о градостроительной деятельности.</w:t>
      </w:r>
    </w:p>
    <w:p w14:paraId="61A96FA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4.1.2. Соблюдение членами саморегулируемой организации требований законодательства о техническом регулировании.</w:t>
      </w:r>
    </w:p>
    <w:p w14:paraId="3C2D81A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4.1.3.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14:paraId="38D3ED0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4.1.4. Соблюдение членами саморегулируемой организации требований стандартов саморегулируемой организации, в т.ч. квалификационных, условий членства в саморегулируемой организации и иных внутренних документов саморегулируемой организации.</w:t>
      </w:r>
    </w:p>
    <w:p w14:paraId="353863E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4.1.5. Соблюдение членами саморегулируемой организации соответствия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w:t>
      </w:r>
    </w:p>
    <w:p w14:paraId="4F5D90A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4.1.6. Соблюдение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14:paraId="53821FB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4.2.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 саморегулируемая организация осуществляет общественный контроль в сфере закупок.</w:t>
      </w:r>
    </w:p>
    <w:p w14:paraId="4206B3C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 В процессе осуществления общественного контроля в сфере закупок, саморегулируемая организация:</w:t>
      </w:r>
    </w:p>
    <w:p w14:paraId="162B910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4.3.1. Подготавливает предложения по совершенствованию законодательства Российской Федерации о контрактной системе в сфере закупок.</w:t>
      </w:r>
    </w:p>
    <w:p w14:paraId="20680BD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4.3.2. Направляет заказчикам запросы о предоставлении информации об осуществлении закупок и о ходе исполнения договоров строительного подряда.</w:t>
      </w:r>
    </w:p>
    <w:p w14:paraId="529C185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4.3.3. Осуществляет независимый мониторинг закупок и оценку эффективности закупок, в том числе оценку осуществления закупок и результатов исполнения договоров строительного подряда в части их соответствия требованиям законодательства Российской Федерации.</w:t>
      </w:r>
    </w:p>
    <w:p w14:paraId="495DBF0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4.3.4. Обращается от своего имени в государственные органы и муниципальные органы с заявлением о проведении мероприятий по контролю в соответствии с законодательством Российской Федерации.</w:t>
      </w:r>
    </w:p>
    <w:p w14:paraId="2C75729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4.3.5. Обращается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14:paraId="30B8D90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4.3.6. Обращается в суд в защиту нарушенных или оспариваемых прав и законных интересов группы лиц в соответствии с законодательством Российской Федерации.</w:t>
      </w:r>
    </w:p>
    <w:p w14:paraId="3E6BA04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 Основными принципами осуществления саморегулируемой организацией контроля деятельности членов саморегулируемой организации являются:</w:t>
      </w:r>
    </w:p>
    <w:p w14:paraId="41F1052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4.4.1. Законность.</w:t>
      </w:r>
    </w:p>
    <w:p w14:paraId="5660AEC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4.4.2. Ответственность саморегулируемой организации, работников и должностных лиц саморегулируемой организации за нарушение законодательства Российской Федерации, стандартов и иных внутренних документов саморегулируемой организации при осуществлении контроля.</w:t>
      </w:r>
    </w:p>
    <w:p w14:paraId="561E8FF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4.4.3. Проведение проверок в соответствии с полномочиями саморегулируемой организации, ее работников и должностных лиц.</w:t>
      </w:r>
    </w:p>
    <w:p w14:paraId="6D85D7F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4.4.4. Презумпция добросовестности членов саморегулируемой организации.</w:t>
      </w:r>
    </w:p>
    <w:p w14:paraId="42BBD5E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4.4.5. Открытость и доступность для членов саморегулируемой организации стандартов, правил, иных документов саморегулируемой организации, соблюдение которых проверяется при осуществлении  контроля, а также информации об организации и осуществлении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саморегулируемой организации, ее работников и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3B0A0CC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4.4.6. Соответствие контроля целям деятельности саморегулируемой организации.</w:t>
      </w:r>
    </w:p>
    <w:p w14:paraId="0B98426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4.4.7. Своевременность контроля.</w:t>
      </w:r>
    </w:p>
    <w:p w14:paraId="6B38075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4.5.</w:t>
      </w:r>
      <w:r w:rsidRPr="002A6DF1">
        <w:rPr>
          <w:rFonts w:eastAsia="@BatangChe"/>
          <w:sz w:val="24"/>
          <w:szCs w:val="24"/>
          <w:lang w:eastAsia="zh-CN"/>
        </w:rPr>
        <w:tab/>
        <w:t>Основными целями осуществления саморегулируемой организацией контроля деятельности членов саморегулируемой организации являются:</w:t>
      </w:r>
    </w:p>
    <w:p w14:paraId="5F7D741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4.5.1. Выявление и предупреждение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жизни и здоровью животных и растений, объектам культурного наследия (памятникам истории и культуры) народов Российской Федерации вследствие недостатков работ по строительству, реконструкции, капитальному ремонту </w:t>
      </w:r>
      <w:r w:rsidRPr="002A6DF1">
        <w:rPr>
          <w:rFonts w:eastAsia="@BatangChe"/>
          <w:sz w:val="24"/>
          <w:szCs w:val="24"/>
          <w:lang w:eastAsia="zh-CN"/>
        </w:rPr>
        <w:lastRenderedPageBreak/>
        <w:t>объектов капитального строительства, которые выполняются членами саморегулируемой организации.</w:t>
      </w:r>
    </w:p>
    <w:p w14:paraId="6ADC2D5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4.5.2. Обеспечение повышения качества строительства, реконструкции, капитального ремонта объектов капитального строительства.</w:t>
      </w:r>
    </w:p>
    <w:p w14:paraId="1BC3396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4.5.3. Обеспечение исполнения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14:paraId="2B7E925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4.5.4. Обеспечение высокой деловой репутации членов саморегулируемой организации.</w:t>
      </w:r>
    </w:p>
    <w:p w14:paraId="31BFFC1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4.6.</w:t>
      </w:r>
      <w:r w:rsidRPr="002A6DF1">
        <w:rPr>
          <w:rFonts w:eastAsia="@BatangChe"/>
          <w:sz w:val="24"/>
          <w:szCs w:val="24"/>
          <w:lang w:eastAsia="zh-CN"/>
        </w:rPr>
        <w:tab/>
        <w:t>Основными задачами осуществления саморегулируемой организацией контроля деятельности членов саморегулируемой организации являются:</w:t>
      </w:r>
    </w:p>
    <w:p w14:paraId="2D3740A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4.6.1. Обеспечение соблюдения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НОСТРОЙ.</w:t>
      </w:r>
    </w:p>
    <w:p w14:paraId="3BB7D38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4.6.2. Обеспечение соблюдения членами саморегулируемой организации требований стандартов саморегулируемой организации, в т.ч. квалификационных, условий членства в саморегулируемой организации и иных внутренних документов саморегулируемой организации.</w:t>
      </w:r>
    </w:p>
    <w:p w14:paraId="163BD1B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4.6.3. Выявление и предупреждение несоответствия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был внесен взнос в компенсационный фонд обеспечения договорных обязательств саморегулируемой организации.</w:t>
      </w:r>
    </w:p>
    <w:p w14:paraId="0FE93F3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4.7. В целях обеспечения защиты законных интересов своих членов в установленном законодательством Российской Федерации порядке подает иски и участвует в качестве лица, участвующего в деле при рассмотрении судебных споров о неисполнении или ненадлежащем исполнении обязательств по договорам строительного подряда, одной из сторон которых является член саморегулируемой организации.</w:t>
      </w:r>
    </w:p>
    <w:p w14:paraId="022BADE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4.8. Контроль деятельности членов саморегулируемой организации осуществляется контрольным органом саморегулируемой организации.</w:t>
      </w:r>
    </w:p>
    <w:p w14:paraId="60BB26D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4.9. Саморегулируемая организация, а также работники и должностные лица саморегулируемой организации, принимающие участие в осуществлении контроля деятельности членов саморегулируемой организации, несут предусмотренную </w:t>
      </w:r>
      <w:r w:rsidRPr="002A6DF1">
        <w:rPr>
          <w:rFonts w:eastAsia="@BatangChe"/>
          <w:sz w:val="24"/>
          <w:szCs w:val="24"/>
          <w:lang w:eastAsia="zh-CN"/>
        </w:rPr>
        <w:lastRenderedPageBreak/>
        <w:t>законодательством Российской Федерации ответственность за разглашение и распространение полученной при этом информации.</w:t>
      </w:r>
    </w:p>
    <w:p w14:paraId="06CF1C7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4.10. Саморегулируемая организация несет перед членами саморегулируемой организации ответственность за неправомерные действия работников (должностных лиц) саморегулируемой организации при осуществлении ими контроля деятельности членов саморегулируемой организации.</w:t>
      </w:r>
    </w:p>
    <w:p w14:paraId="52830D5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4.11. Саморегулируемая организация осуществляет контроль деятельности членов саморегулируемой организации в форме проверки.</w:t>
      </w:r>
    </w:p>
    <w:p w14:paraId="08A2B65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4.12. Проверка проводится комиссией по проведению проверки, состоящей из членов контрольного органа саморегулируемой организации. Состав каждой комиссии по проведению проверки не может быть менее двух человек. Комиссия по проведению проверки создается по распоряжению руководителя (заместителя руководителя) контрольного органа саморегулируемой организации. Количество комиссий по проведению проверки, в которых может состоять один член контрольного органа саморегулируемой организации, не ограничено. Руководитель (заместитель руководителя) контрольного органа саморегулируемой организации вправе сформировать постоянно действующие комиссии по проведению проверки по отдельным направлениям контроля деятельности членов саморегулируемой организации.</w:t>
      </w:r>
    </w:p>
    <w:p w14:paraId="653A003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4.13. Комиссия по проведению проверки в ходе проведения проверки запрашивает у проверяемого члена саморегулируемой организации документы и информацию, которые проверяемый член саморегулируемой организации должен представить для проведения проверки в установленные комиссией сроки.</w:t>
      </w:r>
    </w:p>
    <w:p w14:paraId="7D28462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4.14. Члены постоянно действующего коллегиального органа управления, единоличный исполнительный орган, члены коллегиального исполнительного органа саморегулируемой организации вправе принимать участие в проведении проверки в качестве наблюдателей. В этом случае они несут ответственность за разглашение конфиденциальной информации, которая стала им известна в ходе проведения такой проверки.</w:t>
      </w:r>
    </w:p>
    <w:p w14:paraId="0D183B2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4.15. Уведомления, документы, акты и иные материалы по вопросам контроля направляются членам саморегулируемой организации заказным письмом с уведомлением о вручении; по факсу; телеграммой; передаются под роспись; в форме электронного документа, подписанного усиленной квалифицированной электронной подписью саморегулируемой организации, по почтовым адресам, телефонным номерам, по электронной почте (e-mail), указанным в заявлении о приеме в члены саморегулируемой организации либо в письменном обращении в саморегулируемую организацию об изменении указанной контактной информации, подписанном уполномоченным лицом члена саморегулируемой организации </w:t>
      </w:r>
      <w:r w:rsidRPr="002A6DF1">
        <w:rPr>
          <w:rFonts w:eastAsia="@BatangChe"/>
          <w:sz w:val="24"/>
          <w:szCs w:val="24"/>
          <w:lang w:eastAsia="zh-CN"/>
        </w:rPr>
        <w:lastRenderedPageBreak/>
        <w:t>или через размещение в единой информационной системе. Член саморегулируемой организации несет риск последствий неполучения указанных материалов, направленных указанными способами.</w:t>
      </w:r>
    </w:p>
    <w:p w14:paraId="75A14FA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4.16. Контроль деятельности членов саморегулируемой организации осуществляется в том числе путем исследования информации и сведений, содержащихся в имеющихся и представленных в саморегулируемую организацию документах о деятельности членов саморегулируемой организации.</w:t>
      </w:r>
    </w:p>
    <w:p w14:paraId="4879C4B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4.17. Саморегулируемая организация вносит изменения в имеющиеся у нее сведения (реестр членов саморегулируемой организации, дело члена саморегулируемой организации) согласно представленной членом саморегулируемой организации информации в случае выявления в ходе осуществления контроля несоответствия между имеющимися в саморегулируемой организации документами и информации, с одной стороны, и представленными членом саморегулируемой организации документами и информации, с другой стороны, при условии отсутствия нарушения членом саморегулируемой организации требований, в отношении которых саморегулируемая организация осуществляет контроль.</w:t>
      </w:r>
    </w:p>
    <w:p w14:paraId="027D3EE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4.18. Члены контрольного органа саморегулируемой организации при осуществлении своих функций независимы от других органов саморегулируемой организации, проверяемых членов саморегулируемой организации.</w:t>
      </w:r>
    </w:p>
    <w:p w14:paraId="19E41A1D" w14:textId="77777777" w:rsidR="00680CD1" w:rsidRPr="002A6DF1" w:rsidRDefault="00680CD1" w:rsidP="00680CD1">
      <w:pPr>
        <w:widowControl/>
        <w:autoSpaceDE/>
        <w:autoSpaceDN/>
        <w:spacing w:before="240" w:after="240" w:line="360" w:lineRule="auto"/>
        <w:ind w:firstLine="510"/>
        <w:jc w:val="both"/>
        <w:rPr>
          <w:rFonts w:eastAsia="@BatangChe"/>
          <w:b/>
          <w:bCs/>
          <w:sz w:val="28"/>
          <w:szCs w:val="28"/>
          <w:lang w:eastAsia="ru-RU"/>
        </w:rPr>
      </w:pPr>
      <w:r w:rsidRPr="002A6DF1">
        <w:rPr>
          <w:b/>
          <w:bCs/>
          <w:sz w:val="28"/>
          <w:szCs w:val="28"/>
          <w:lang w:eastAsia="ru-RU"/>
        </w:rPr>
        <w:t xml:space="preserve">5. </w:t>
      </w:r>
      <w:r w:rsidRPr="002A6DF1">
        <w:rPr>
          <w:rFonts w:eastAsia="@BatangChe"/>
          <w:b/>
          <w:bCs/>
          <w:sz w:val="28"/>
          <w:szCs w:val="28"/>
          <w:lang w:eastAsia="ru-RU"/>
        </w:rPr>
        <w:t>Виды и формы проверок членов саморегулируемой организации</w:t>
      </w:r>
    </w:p>
    <w:p w14:paraId="5ECA825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5.1. Саморегулируемая организация проводит проверку в виде плановой или внеплановой проверки.</w:t>
      </w:r>
    </w:p>
    <w:p w14:paraId="19F7DA4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5.2. Плановая проверка проводится в следующих видах:</w:t>
      </w:r>
    </w:p>
    <w:p w14:paraId="547D2A2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5.2.1. Регулярная плановая проверка. </w:t>
      </w:r>
    </w:p>
    <w:p w14:paraId="60C831D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5.2.2. Постоянная плановая проверка.</w:t>
      </w:r>
    </w:p>
    <w:p w14:paraId="7B2D5DC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5.3. Проверки членов саморегулируемой организации могут проводиться в следующих формах:</w:t>
      </w:r>
    </w:p>
    <w:p w14:paraId="167440A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5.3.1. Документарная проверка.</w:t>
      </w:r>
    </w:p>
    <w:p w14:paraId="04E08BD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5.3.2. Выездная проверка.</w:t>
      </w:r>
    </w:p>
    <w:p w14:paraId="3561ED7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p>
    <w:p w14:paraId="08E065DF"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5.4. Плановая проверка.</w:t>
      </w:r>
    </w:p>
    <w:p w14:paraId="23B0DBD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5.4.1. Плановая проверка проводится в соответствии с ежегодным планом проведения проверок членов саморегулируемой организации, который оформляется по Приложению Д.</w:t>
      </w:r>
    </w:p>
    <w:p w14:paraId="52EF0AB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5.4.2. В ежегодный план проведения проверок деятельности членов саморегулируемой организации включаются:</w:t>
      </w:r>
    </w:p>
    <w:p w14:paraId="377BFEF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5.4.2.1. Регулярная плановая проверка по 6.1 – 6.3 – один раз в три года в отношении каждого члена саморегулируемой организации, за исключением регулярной плановой проверки по 5.4.2.2.</w:t>
      </w:r>
    </w:p>
    <w:p w14:paraId="2AF1A28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5.4.2.2. Регулярная плановая проверка по 6.5 – один раз в год до 14 марта. </w:t>
      </w:r>
    </w:p>
    <w:p w14:paraId="12F3CEA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5.4.2.3. Постоянная плановая проверка по 6.3 - 6.5 – в течение года в отношении каждого члена саморегулируемой организации.</w:t>
      </w:r>
    </w:p>
    <w:p w14:paraId="2E4AF74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5.4.3. Ежегодный план проведения проверок членов саморегулируемой организации разрабатывается контрольным органом саморегулируемой организации, утверждается постоянно действующим коллегиальным органом управления саморегулируемой организации и размещается на сайте саморегулируемой организации в соответствии с СТО НОСТРОЙ 5.6.</w:t>
      </w:r>
    </w:p>
    <w:p w14:paraId="0CFDB4F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5.4.4. Деятельность члена саморегулируемой организации проверяется комплексно в рамках одной регулярной плановой проверки по всем направлениям контроля, в отношении которых по разделу 6 установлено проведение регулярной плановой проверки. В случае если в период между предыдущей и планируемой регулярными плановыми проверками была проведена внеплановая проверка какой-либо части деятельности члена саморегулируемой организации, в результате которой не было обнаружено нарушения, такая часть деятельности члена саморегулируемой организации не проверяется в рамках планируемой регулярной плановой проверки.</w:t>
      </w:r>
    </w:p>
    <w:p w14:paraId="7C1339F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5.4.5. Проведение регулярных плановых проверок осуществляется по решению руководителя (заместителя руководителя) контрольного органа саморегулируемой организации в соответствии с ежегодным планом проведения проверок членов саморегулируемой организации, за исключением проведения регулярной плановой проверки по 6.5.  Решение руководителя (заместителя руководителя) контрольного органа саморегулируемой организации оформляется по Приложению Е и содержит, в том числе, наименование проверяемого члена саморегулируемой; сведения о виде и форме проверки; основание проверки; предмет контроля; сроки проведения проверки; состав комиссии по проведению проверки; перечень документов и информации, которые член саморегулируемой организации должен представить для проведения проверки. </w:t>
      </w:r>
    </w:p>
    <w:p w14:paraId="08A3D6A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Регулярная плановая проверка по 6.5 проводится без решения руководителя (заместителя руководителя) контрольного органа саморегулируемой организации. Руководитель (заместитель руководителя) контрольного органа саморегулируемой организации в этом случае формирует своим распоряжением комиссию по проведению регулярной плановой проверки.</w:t>
      </w:r>
    </w:p>
    <w:p w14:paraId="106FA72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5.4.6. Уведомление о предстоящей регулярной плановой проверке доводится до проверяемого члена саморегулируемой организации путем направления ему копии решения о </w:t>
      </w:r>
      <w:r w:rsidRPr="002A6DF1">
        <w:rPr>
          <w:rFonts w:eastAsia="@BatangChe"/>
          <w:sz w:val="24"/>
          <w:szCs w:val="24"/>
          <w:lang w:eastAsia="zh-CN"/>
        </w:rPr>
        <w:lastRenderedPageBreak/>
        <w:t>проведении проверки не менее чем за 10 дней до назначенной даты проверки, за исключением проведения регулярной плановой проверки по 6.5. Регулярная плановая проверка по 6.5 проводится без уведомления о предстоящей регулярной плановой проверке.</w:t>
      </w:r>
    </w:p>
    <w:p w14:paraId="266C6A1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5.4.7. Член саморегулируемой организации обязан представить документы и информацию по решению о проведении проверки по 5.4.5 не позднее срока, указанного в таком решении.</w:t>
      </w:r>
    </w:p>
    <w:p w14:paraId="282FF0C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5.4.8. Срок проведения регулярной плановой проверки устанавливается в соответствии с ежегодным планом проведения проверок членов саморегулируемой организации, исходя из формы проверки. Руководитель (Заместитель Руководителя) контрольного органа саморегулируемой организации вправе продлить срок регулярной плановой проверки члена саморегулируемой организации путем внесения изменения о сроке проведения регулярной плановой проверки в решение о проведении проверки члена саморегулируемой организации.</w:t>
      </w:r>
    </w:p>
    <w:p w14:paraId="5234704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5.4.9. Сроки течения проверки приостанавливаются в случае рассмотрения вопросов, подлежащих проверке в государственных или муниципальных органах, судах - на срок рассмотрения таких вопросов.</w:t>
      </w:r>
    </w:p>
    <w:p w14:paraId="40C5702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5.4.10. Контрольный орган саморегулируемой организации составляет по результатам регулярной плановой проверки акт проверки в соответствии с 5.9.</w:t>
      </w:r>
    </w:p>
    <w:p w14:paraId="3B3F447C" w14:textId="57D6B28D" w:rsidR="00680CD1"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5.4.11. Постоянная плановая проверка проводится в случаях осуществления постоянного контроля деятельности членов саморегулируемой организации по отдельным направлениям контроля по настоящему стандарту. Постоянная плановая проверка начинается в день начала течения обязательства члена саморегулируемой организации и прекращается в день прекращения такого обязательства.</w:t>
      </w:r>
    </w:p>
    <w:p w14:paraId="628CACA1" w14:textId="77777777" w:rsidR="004B1FDE" w:rsidRPr="002A6DF1" w:rsidRDefault="004B1FDE" w:rsidP="004B1FDE">
      <w:pPr>
        <w:widowControl/>
        <w:autoSpaceDE/>
        <w:autoSpaceDN/>
        <w:spacing w:line="360" w:lineRule="auto"/>
        <w:ind w:firstLine="709"/>
        <w:jc w:val="both"/>
        <w:rPr>
          <w:rFonts w:eastAsia="@BatangChe"/>
          <w:sz w:val="24"/>
          <w:szCs w:val="24"/>
          <w:lang w:eastAsia="zh-CN"/>
        </w:rPr>
      </w:pPr>
    </w:p>
    <w:p w14:paraId="0533188D" w14:textId="77777777" w:rsidR="00680CD1" w:rsidRPr="00C142A1" w:rsidRDefault="00680CD1" w:rsidP="00680CD1">
      <w:pPr>
        <w:widowControl/>
        <w:autoSpaceDE/>
        <w:autoSpaceDN/>
        <w:spacing w:line="360" w:lineRule="auto"/>
        <w:ind w:firstLine="709"/>
        <w:jc w:val="both"/>
        <w:rPr>
          <w:rFonts w:eastAsia="@BatangChe"/>
          <w:i/>
          <w:iCs/>
          <w:sz w:val="24"/>
          <w:szCs w:val="24"/>
          <w:lang w:eastAsia="zh-CN"/>
        </w:rPr>
      </w:pPr>
      <w:r w:rsidRPr="00C142A1">
        <w:rPr>
          <w:rFonts w:eastAsia="@BatangChe"/>
          <w:i/>
          <w:iCs/>
          <w:spacing w:val="40"/>
          <w:sz w:val="20"/>
          <w:szCs w:val="20"/>
          <w:u w:val="single"/>
          <w:lang w:eastAsia="ar-SA"/>
        </w:rPr>
        <w:t>Примечание</w:t>
      </w:r>
      <w:r w:rsidRPr="00C142A1">
        <w:rPr>
          <w:rFonts w:eastAsia="@BatangChe"/>
          <w:i/>
          <w:iCs/>
          <w:sz w:val="24"/>
          <w:szCs w:val="24"/>
          <w:lang w:eastAsia="zh-CN"/>
        </w:rPr>
        <w:t xml:space="preserve"> - </w:t>
      </w:r>
      <w:r w:rsidRPr="00C142A1">
        <w:rPr>
          <w:i/>
          <w:iCs/>
          <w:sz w:val="20"/>
          <w:szCs w:val="20"/>
          <w:lang w:eastAsia="zh-CN"/>
        </w:rPr>
        <w:t>постоянная плановая проверка проводится, например, при контроле соблюдения членами саморегулируемой организации порядка уплаты членских и иных целевых взносов в саморегулируемую организацию, при контроле исполнения членами саморегулируемой организации обязательств по договорам строительного подряда, заключенным с использованием конкурентных способов заключения договоров.</w:t>
      </w:r>
    </w:p>
    <w:p w14:paraId="144181FD" w14:textId="77777777" w:rsidR="00680CD1" w:rsidRPr="002A6DF1" w:rsidRDefault="00680CD1" w:rsidP="00680CD1">
      <w:pPr>
        <w:widowControl/>
        <w:autoSpaceDE/>
        <w:autoSpaceDN/>
        <w:spacing w:line="360" w:lineRule="auto"/>
        <w:ind w:firstLine="709"/>
        <w:jc w:val="both"/>
        <w:rPr>
          <w:rFonts w:eastAsia="@BatangChe"/>
          <w:sz w:val="20"/>
          <w:szCs w:val="20"/>
          <w:lang w:eastAsia="zh-CN"/>
        </w:rPr>
      </w:pPr>
    </w:p>
    <w:p w14:paraId="3024733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5.4.12. Руководитель (заместитель руководителя) контрольного органа саморегулируемой организации формирует своим распоряжением комиссии по проведению постоянных плановых проверок.</w:t>
      </w:r>
    </w:p>
    <w:p w14:paraId="0164060E" w14:textId="49C77B6C" w:rsidR="00680CD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5.4.13. Контрольный орган саморегулируемой организации оформляет акт проверки в соответствии с 5.9 в процессе и по результатам постоянной плановой проверки только в случае выявления в деятельности члена саморегулируемой организации нарушения.</w:t>
      </w:r>
    </w:p>
    <w:p w14:paraId="04D6BD66" w14:textId="77777777" w:rsidR="004B1FDE" w:rsidRPr="002A6DF1" w:rsidRDefault="004B1FDE" w:rsidP="00680CD1">
      <w:pPr>
        <w:widowControl/>
        <w:autoSpaceDE/>
        <w:autoSpaceDN/>
        <w:spacing w:line="360" w:lineRule="auto"/>
        <w:ind w:firstLine="709"/>
        <w:jc w:val="both"/>
        <w:rPr>
          <w:rFonts w:eastAsia="@BatangChe"/>
          <w:sz w:val="24"/>
          <w:szCs w:val="24"/>
          <w:lang w:eastAsia="zh-CN"/>
        </w:rPr>
      </w:pPr>
    </w:p>
    <w:p w14:paraId="75490619"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p>
    <w:p w14:paraId="0D7BE413"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lastRenderedPageBreak/>
        <w:t>5.5. Внеплановая проверка</w:t>
      </w:r>
    </w:p>
    <w:p w14:paraId="64E956A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 Основаниями для проведения внеплановой проверки члена саморегулируемой организации, с учетом установленного настоящим стандартом предмета контроля, являются:</w:t>
      </w:r>
    </w:p>
    <w:p w14:paraId="66AD8BB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5.5.1.1. Поступившее в саморегулируемую организацию обращение, в том числе жалоба, в отношении действий (бездействия) члена саморегулируемой организации, его соответствия обязательным требованиям.</w:t>
      </w:r>
    </w:p>
    <w:p w14:paraId="2AD6104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5.5.1.2. Запрос суда.</w:t>
      </w:r>
    </w:p>
    <w:p w14:paraId="713A2B2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5.5.1.3. Запрос дисциплинарного органа саморегулируемой организации.</w:t>
      </w:r>
    </w:p>
    <w:p w14:paraId="5F95A6E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5.5.1.4. Обращение членов постоянно действующего коллегиального органа управления, исполнительного органа саморегулируемой организации.</w:t>
      </w:r>
    </w:p>
    <w:p w14:paraId="0B31710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5.5.1.5. Истечение сроков устранения членом саморегулируемой организации нарушений, ранее выявленных в его деятельности контрольным органом саморегулируемой организации.</w:t>
      </w:r>
    </w:p>
    <w:p w14:paraId="02CA8D8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5.5.1.6. Поступившие в саморегулируемую организацию документы от государственных и муниципальных органов о применении в отношении члена саморегулируемой организации, его должностных лиц или специалистов административной или уголовной ответственности за действия (бездействие), связанные с осуществлением строительства, реконструкции, капитального ремонта объектов капитального строительства.</w:t>
      </w:r>
    </w:p>
    <w:p w14:paraId="2FA39E4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5.5.1.7. Опубликование в средствах массовой информации, размещение в достоверных источниках информации сведений о причинении членом саморегулируемой организации вреда в результате осуществления строительства, реконструкции, капитального ремонта объектов капитального строительства.</w:t>
      </w:r>
    </w:p>
    <w:p w14:paraId="32FAD7E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5.5.1.8. Результаты мониторинга и (или) анализа деятельности члена саморегулируемой организации, которые содержат информацию о признаках нарушения членом саморегулируемой организации обязательных требований.</w:t>
      </w:r>
    </w:p>
    <w:p w14:paraId="5C3A149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5.5.2. В ходе проведения внеплановой проверки исследованию подлежит та часть деятельности члена саморегулируемой организации, которая касается документов и сведений, указанных в 5.5.1.</w:t>
      </w:r>
    </w:p>
    <w:p w14:paraId="3B356E0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5.5.3. Проведение внеплановых проверок осуществляется по решению Руководителя (Заместителя Руководителя) контрольного органа саморегулируемой организации, которое должно приниматься по основаниям, предусмотренным 5.5.1. Решение Руководителя (Заместителя Руководителя) контрольного органа саморегулируемой организации оформляется по 5.4.5.</w:t>
      </w:r>
    </w:p>
    <w:p w14:paraId="0BCAD5B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5.5.4. Уведомление о предстоящей внеплановой проверке доводится до проверяемого члена саморегулируемой организации не менее чем за 1 день до назначенной даты проверки в том же порядке, что и по 5.4.6.</w:t>
      </w:r>
    </w:p>
    <w:p w14:paraId="7F7598C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5.5.5. Срок проведения внеплановой проверки устанавливается, исходя из предмета контроля и формы проверки, но не превышает тридцать дней с момента начала проверки. В случае необходимости срок внеплановой проверки может быть продлен Руководителем (Заместителем Руководителя) контрольного органа саморегулируемой организации. Сроки течения проверки приостанавливаются в случае рассмотрения вопросов, подлежащих проверке в государственных или муниципальных органах, государственных или третейских судах - на срок рассмотрения таких вопросов.</w:t>
      </w:r>
    </w:p>
    <w:p w14:paraId="5D731F8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5.5.6. В случае проведения внеплановой проверки на основании обращения другой саморегулируемой организации по 5.5.1.1 представитель указанной саморегулируемой организации вправе участвовать во всех мероприятиях по контролю в рамках такой внеплановой проверки. В этом случае представитель указанной саморегулируемой организации заключает соглашение о неразглашении конфиденциальной информации, предоставленной ему в ходе проверки, и вправе получать доступ ко всем документам и материалам, относящимся к предмету проверки. К конфиденциальной информации не может быть отнесена информация о выявленных в результате такой внеплановой проверки нарушениях. Контрольный орган саморегулируемой организации обеспечивает исполнение настоящего пункта, в том числе заранее уведомляет представителя указанной саморегулируемой организации о дате, времени и месте проведения контрольных мероприятий в рамках такой внеплановой проверки.</w:t>
      </w:r>
    </w:p>
    <w:p w14:paraId="248E377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5.5.7. Контрольный орган саморегулируемой организации составляет по результатам внеплановой проверки акт проверки в соответствии с 5.9.</w:t>
      </w:r>
    </w:p>
    <w:p w14:paraId="7EF2C8DD" w14:textId="77777777" w:rsidR="00680CD1" w:rsidRPr="002A6DF1" w:rsidDel="00926018"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5.5.8.</w:t>
      </w:r>
      <w:r w:rsidRPr="002A6DF1">
        <w:rPr>
          <w:rFonts w:eastAsia="@BatangChe"/>
          <w:sz w:val="24"/>
          <w:szCs w:val="24"/>
          <w:lang w:eastAsia="zh-CN"/>
        </w:rPr>
        <w:tab/>
        <w:t>Саморегулируемая организация направляет копию акта проверки лицу, направившему в саморегулируемую организацию, соответственно, обращение или запрос, которые стали основанием для проведения внеплановой проверки по 5.5.1. Информация, в отношении которой в соответствии с законом или внутренними документами саморегулируемой организации действует режим конфиденциальности - конфиденциальная информация (коммерческая тайна членов саморегулируемой организации, персональные данные), не может быть передана иным лицам, если иное не предусмотрено законом. В случае если акт проверки содержит конфиденциальную информацию, саморегулируемая организация направляет указанным лицам выписку из акта проверки без конфиденциальной информации.</w:t>
      </w:r>
    </w:p>
    <w:p w14:paraId="4310B10F" w14:textId="77777777" w:rsidR="00680CD1" w:rsidRPr="002A6DF1" w:rsidRDefault="00680CD1" w:rsidP="00680CD1">
      <w:pPr>
        <w:widowControl/>
        <w:autoSpaceDE/>
        <w:autoSpaceDN/>
        <w:spacing w:line="276" w:lineRule="auto"/>
        <w:jc w:val="both"/>
        <w:rPr>
          <w:sz w:val="24"/>
          <w:szCs w:val="24"/>
          <w:lang w:eastAsia="zh-CN"/>
        </w:rPr>
      </w:pPr>
    </w:p>
    <w:p w14:paraId="72656024" w14:textId="77777777" w:rsidR="00680CD1" w:rsidRPr="002A6DF1" w:rsidRDefault="00680CD1" w:rsidP="00680CD1">
      <w:pPr>
        <w:widowControl/>
        <w:autoSpaceDE/>
        <w:autoSpaceDN/>
        <w:spacing w:line="276" w:lineRule="auto"/>
        <w:jc w:val="both"/>
        <w:rPr>
          <w:sz w:val="24"/>
          <w:szCs w:val="24"/>
          <w:lang w:eastAsia="zh-CN"/>
        </w:rPr>
      </w:pPr>
    </w:p>
    <w:p w14:paraId="36264129" w14:textId="77777777" w:rsidR="00680CD1" w:rsidRPr="002A6DF1" w:rsidRDefault="00680CD1" w:rsidP="00680CD1">
      <w:pPr>
        <w:widowControl/>
        <w:autoSpaceDE/>
        <w:autoSpaceDN/>
        <w:spacing w:line="360" w:lineRule="auto"/>
        <w:ind w:firstLine="510"/>
        <w:jc w:val="both"/>
        <w:rPr>
          <w:rFonts w:eastAsia="@BatangChe"/>
          <w:b/>
          <w:bCs/>
          <w:sz w:val="24"/>
          <w:szCs w:val="24"/>
          <w:lang w:eastAsia="zh-CN"/>
        </w:rPr>
      </w:pPr>
      <w:r w:rsidRPr="002A6DF1">
        <w:rPr>
          <w:rFonts w:eastAsia="@BatangChe"/>
          <w:b/>
          <w:bCs/>
          <w:sz w:val="24"/>
          <w:szCs w:val="24"/>
          <w:lang w:eastAsia="zh-CN"/>
        </w:rPr>
        <w:lastRenderedPageBreak/>
        <w:t xml:space="preserve">5.6. Документарная проверка </w:t>
      </w:r>
    </w:p>
    <w:p w14:paraId="749E93F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5.6.1. Документарная проверка проводится по месту нахождения саморегулируемой организации без выезда на место нахождения органов управления члена саморегулируемой организации и места осуществления деятельности члена саморегулируемой организации путем проверки информации и сведений, содержащихся в имеющихся и представленных в саморегулируемую организацию документах о деятельности члена саморегулируемой организации.</w:t>
      </w:r>
    </w:p>
    <w:p w14:paraId="029E5A6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5.6.2. Контрольный орган саморегулируемой организации вправе вызвать в саморегулируемую организацию уполномоченного представителя проверяемого члена саморегулируемой организации для дачи разъяснений по предмету документарной проверки. Уполномоченный представитель члена саморегулируемой организации обязан дать указанные разъяснения в саморегулируемой организации не позднее трех рабочих дней со дня вызова.</w:t>
      </w:r>
    </w:p>
    <w:p w14:paraId="0FFF9B0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5.6.3. Контрольный орган саморегулируемой организации вправе запросить у члена саморегулируемой организации представление документов (материалов), которые отсутствуют в саморегулируемой организации и необходимы для проведения документарной проверки. Член саморегулируемой организации обязан представить в саморегулируемую организацию указанные документы (материалы) не позднее срока, указанного в таком запросе.</w:t>
      </w:r>
    </w:p>
    <w:p w14:paraId="5BEA50E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5.6.4. Документы (материалы) представляются в саморегулируемую организацию для проведения документарной проверки в форме копий, заверенных подписью уполномоченного лица и оттиском печати (при наличии) проверяемого члена саморегулируемой организации.</w:t>
      </w:r>
    </w:p>
    <w:p w14:paraId="472F839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5.6.5. Непредставление, отказ в представлении или представление в саморегулируемую организацию ненадлежащей информации, документов (материалов) является нарушением настоящего стандарта и влечет применение в отношении нарушителя меры дисциплинарного воздействия.</w:t>
      </w:r>
    </w:p>
    <w:p w14:paraId="04D81C7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p>
    <w:p w14:paraId="71C998B6"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5.7. Выездная проверка</w:t>
      </w:r>
    </w:p>
    <w:p w14:paraId="5DF46BE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5.7.1. Выездная проверка проводится в случае, если при документарной проверке не представляется возможным в полном объеме оценить соответствие члена саморегулируемой организации и (или) его деятельности требованиям, являющимся предметом контроля.</w:t>
      </w:r>
    </w:p>
    <w:p w14:paraId="04DBC15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5.7.2. Выездная проверка проводится одним из следующих способов:</w:t>
      </w:r>
    </w:p>
    <w:p w14:paraId="7D95640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5.7.2.1. С выездом членов контрольного органа саморегулируемой организации к проверяемому члену саморегулируемой организации по адресу его места нахождения, адресу его филиалов и представительств.</w:t>
      </w:r>
    </w:p>
    <w:p w14:paraId="672B1B3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5.7.2.2. С выездом членов контрольного органа саморегулируемой организации на объект строительства, на котором член саморегулируемой организации выполнял (выполняет) </w:t>
      </w:r>
      <w:r w:rsidRPr="002A6DF1">
        <w:rPr>
          <w:rFonts w:eastAsia="@BatangChe"/>
          <w:sz w:val="24"/>
          <w:szCs w:val="24"/>
          <w:lang w:eastAsia="zh-CN"/>
        </w:rPr>
        <w:lastRenderedPageBreak/>
        <w:t>работы по строительству, реконструкции, капитальному ремонту, а также на иной объект проверяемого члена саморегулируемой организации, связанный с выполняемыми работами по строительству, реконструкции, капитальному ремонту объектов капитального строительства.</w:t>
      </w:r>
    </w:p>
    <w:p w14:paraId="7BBFC92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5.7.3. Член саморегулируемой организации обязан обеспечить проведение выездной проверки по адресам, указанным в 5.7.2. В случае невозможности проведения выездной проверки в связи с нарушением указанной обязанности контрольный орган саморегулируемой организации указывает это в акте проверки и направляет уполномоченным адресатам. </w:t>
      </w:r>
    </w:p>
    <w:p w14:paraId="07948B2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5.7.4. Члены контрольного органа саморегулируемой организации, которые проводят выездную проверку, обязаны:</w:t>
      </w:r>
    </w:p>
    <w:p w14:paraId="68AC053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5.7.4.1. Иметь при себе копии документов, подтверждающих их полномочия (решение о проведении проверки; документ, удостоверяющий личность).</w:t>
      </w:r>
    </w:p>
    <w:p w14:paraId="2A507D2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5.7.4.2. Ознакомить уполномоченное лицо проверяемого члена саморегулируемой организации с правами и обязанностями проверяемого члена саморегулируемой организации.</w:t>
      </w:r>
    </w:p>
    <w:p w14:paraId="6CDDEBC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5.7.4.3. Взаимодействовать по всем вопросам проведения выездной проверки с уполномоченными лицами проверяемого члена саморегулируемой организации.</w:t>
      </w:r>
    </w:p>
    <w:p w14:paraId="18ABFEE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5.7.5. Руководитель (Заместитель Руководителя) контрольного органа саморегулируемой организации, устанавливает время ежедневного пребывания проверяющих в служебных помещениях проверяемого члена саморегулируемой организации в течение срока выездной проверки с учетом действующего режима работы проверяемого члена саморегулируемой организации.</w:t>
      </w:r>
    </w:p>
    <w:p w14:paraId="195DA45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5.7.6. Проведение выездной проверки в ночное время (с 22.00 до 06.00) не допускается.</w:t>
      </w:r>
    </w:p>
    <w:p w14:paraId="3875F2E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5.7.7. Члены контрольного органа саморегулируемой организации в ходе проведения выездной  проверки вправе в пределах, определенных предметом и задачами проверки:</w:t>
      </w:r>
    </w:p>
    <w:p w14:paraId="1FF426D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5.7.7.1. Входить в здания, другие служебные помещения проверяемого члена саморегулируемой организации (включая филиалы и представительства) и на объекты, строительство, реконструкцию или капитальный ремонт которых осуществляет член саморегулируемой организации, при необходимости в сопровождении специально выделенных работников проверяемого члена саморегулируемой организации) и (или) работников иных организаций, осуществляющих на основании договоров контроль за соблюдением пропускного режима или охрану проверяемого члена саморегулируемой организации.</w:t>
      </w:r>
    </w:p>
    <w:p w14:paraId="7483C6C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5.7.7.2. Запрашивать и получать от руководителя и работников проверяемого члена саморегулируемой организации все необходимые для достижения целей проверки документы (информацию), соответствующие требованиям по 5.6.4, а также требовать письменные или </w:t>
      </w:r>
      <w:r w:rsidRPr="002A6DF1">
        <w:rPr>
          <w:rFonts w:eastAsia="@BatangChe"/>
          <w:sz w:val="24"/>
          <w:szCs w:val="24"/>
          <w:lang w:eastAsia="zh-CN"/>
        </w:rPr>
        <w:lastRenderedPageBreak/>
        <w:t>устные пояснения от руководителя и работников проверяемого члена саморегулируемой организации по вопросам, возникающим в ходе проведения проверки.</w:t>
      </w:r>
    </w:p>
    <w:p w14:paraId="7E6E6A2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5.7.7.3. Осуществлять копирование документов и выносить изготовленные копии за пределы места нахождения и (или) ведения деятельности проверяемого члена саморегулируемой организации, фото и (или) видеосъемку для приобщения к материалам проверки с соблюдением режима конфиденциальности информации.</w:t>
      </w:r>
    </w:p>
    <w:p w14:paraId="6CEA751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5.7.7.4. Получать доступ к автоматизированным информационным системам проверяемого члена саморегулируемой организации в режиме просмотра и выборки необходимой информации, а также получать электронные копии документов и копии иных записей (на собственные носители информации).</w:t>
      </w:r>
    </w:p>
    <w:p w14:paraId="799ACBF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5.7.8. Члены контрольного органа саморегулируемой организации не вправе осуществлять выездные проверки в случае отсутствия при их проведении уполномоченного представителя проверяемого члена саморегулируемой организации. В этом случае член саморегулируемой организации должен согласовать другие сроки проведения мероприятия по контролю не позднее в пределах одной недели. При неоднократном отсутствии уполномоченного представителя члена саморегулируемой организации на выездной проверке, информация об этом фиксируется в акте проверки как нарушение требований к члену по 5.7.3.</w:t>
      </w:r>
    </w:p>
    <w:p w14:paraId="270A36B6" w14:textId="3D2C9964" w:rsidR="00680CD1" w:rsidRPr="004B1FDE"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5.7.9. Члены контрольного органа саморегулируемой организации вправе запрашивать у третьих лиц документы (информацию) по предмету контроля, в том числе для проверки сведений, содержащихся в документах (информации), полученных от проверяемого члена саморегулируемой организации.</w:t>
      </w:r>
    </w:p>
    <w:p w14:paraId="4DE19D5D" w14:textId="77777777" w:rsidR="00680CD1" w:rsidRPr="002A6DF1" w:rsidRDefault="00680CD1" w:rsidP="00680CD1">
      <w:pPr>
        <w:widowControl/>
        <w:autoSpaceDE/>
        <w:autoSpaceDN/>
        <w:spacing w:line="276" w:lineRule="auto"/>
        <w:ind w:firstLine="700"/>
        <w:jc w:val="both"/>
        <w:rPr>
          <w:sz w:val="24"/>
          <w:szCs w:val="24"/>
          <w:lang w:eastAsia="zh-CN"/>
        </w:rPr>
      </w:pPr>
    </w:p>
    <w:p w14:paraId="635EC9EE" w14:textId="77777777" w:rsidR="00680CD1" w:rsidRPr="002A6DF1" w:rsidRDefault="00680CD1" w:rsidP="00680CD1">
      <w:pPr>
        <w:widowControl/>
        <w:autoSpaceDE/>
        <w:autoSpaceDN/>
        <w:spacing w:line="360" w:lineRule="auto"/>
        <w:ind w:firstLine="510"/>
        <w:jc w:val="both"/>
        <w:rPr>
          <w:rFonts w:eastAsia="@BatangChe"/>
          <w:b/>
          <w:bCs/>
          <w:sz w:val="24"/>
          <w:szCs w:val="24"/>
          <w:lang w:eastAsia="zh-CN"/>
        </w:rPr>
      </w:pPr>
      <w:r w:rsidRPr="002A6DF1">
        <w:rPr>
          <w:rFonts w:eastAsia="@BatangChe"/>
          <w:b/>
          <w:bCs/>
          <w:sz w:val="24"/>
          <w:szCs w:val="24"/>
          <w:lang w:eastAsia="zh-CN"/>
        </w:rPr>
        <w:t>5.8. Ограничения, права и обязанности при проведении проверок</w:t>
      </w:r>
    </w:p>
    <w:p w14:paraId="4675A4C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5.8.1. При проведении проверок члены контрольного органа саморегулируемой организации не вправе:</w:t>
      </w:r>
    </w:p>
    <w:p w14:paraId="2A40112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5.8.1.1. Проверять выполнение требований законодательства Российской Федерации, контроль за соблюдением которых не отнесен к компетенции саморегулируемой организации.</w:t>
      </w:r>
    </w:p>
    <w:p w14:paraId="76E0013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5.8.1.2. Требовать представления документов, информации, не относящихся к предмету проверки, а также изымать оригиналы документов, относящихся к предмету проверки.</w:t>
      </w:r>
    </w:p>
    <w:p w14:paraId="0A9B0C8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5.8.1.3. Передавать третьим лицам (распространять) информацию, составляющую охраняемую законом тайну и иную конфиденциальную информацию, полученную в результате проведения проверки, за исключением случаев, предусмотренных законодательством Российской Федерации.</w:t>
      </w:r>
    </w:p>
    <w:p w14:paraId="793C220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5.8.1.4. Превышать установленные сроки проведения проверки.</w:t>
      </w:r>
    </w:p>
    <w:p w14:paraId="12F367D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5.8.2. При проведении проверок члены контрольного органа саморегулируемой организации обязаны:</w:t>
      </w:r>
    </w:p>
    <w:p w14:paraId="1EE2E37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5.8.2.1. Ознакомить проверяемого члена саморегулируемой организации (его представителей) с правами и обязанностями при проведении проверки.</w:t>
      </w:r>
    </w:p>
    <w:p w14:paraId="013E2A7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5.8.2.2. Выяснить все существенные для проведения проверки обстоятельства.</w:t>
      </w:r>
    </w:p>
    <w:p w14:paraId="48EF30C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5.8.2.3. Не препятствовать осуществлению деятельности проверяемого члена саморегулируемой организации.</w:t>
      </w:r>
    </w:p>
    <w:p w14:paraId="1B301D1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5.8.3. Использование в процессе проведения проверок членами контрольного органа саморегулируемой организации материально-технических ресурсов, имущества, финансовых и иных средств проверяемых членов саморегулируемой организации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выездной проверки.</w:t>
      </w:r>
    </w:p>
    <w:p w14:paraId="1FD7C60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5.8.4. Член саморегулируемой организации, в отношении которого проводится проверка, имеет право:</w:t>
      </w:r>
    </w:p>
    <w:p w14:paraId="33D4E4D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5.8.4.1. Получать информацию по всем вопросам проведения проверки.</w:t>
      </w:r>
    </w:p>
    <w:p w14:paraId="095CE8D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5.8.4.2. Знакомиться с результатами проверки (получить Акт проверки).</w:t>
      </w:r>
    </w:p>
    <w:p w14:paraId="4C5CA7C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5.8.4.3. Обжаловать действия (бездействие) членов контрольного органа саморегулируемой организации.</w:t>
      </w:r>
    </w:p>
    <w:p w14:paraId="199CDE2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5.8.5. Член саморегулируемой организации, в отношении которого проводится проверка, обязан:</w:t>
      </w:r>
    </w:p>
    <w:p w14:paraId="320235E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5.8.5.1. Содействовать членам контрольного органа саморегулируемой организации при проведении проверки.</w:t>
      </w:r>
    </w:p>
    <w:p w14:paraId="19DA0B2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5.8.5.2. Представлять необходимые документы и их копии, относящиеся к предмету проверки при необходимости.</w:t>
      </w:r>
    </w:p>
    <w:p w14:paraId="5CEA87C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5.8.5.3. Давать объяснения по вопросам, относящимся к предмету проверки.</w:t>
      </w:r>
    </w:p>
    <w:p w14:paraId="2C68728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5.8.5.4. Обеспечивать присутствие своих уполномоченных представителей при проведении проверки.</w:t>
      </w:r>
    </w:p>
    <w:p w14:paraId="3DFE819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p>
    <w:p w14:paraId="67BDF11E"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 xml:space="preserve">5.9. Оформление результатов проверки. </w:t>
      </w:r>
    </w:p>
    <w:p w14:paraId="222BF67C" w14:textId="77777777" w:rsidR="004B1FDE"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5.9.1. Контрольный орган саморегулируемой организации по результатам проверки составляет Акт проверки по Приложению Ж с указанием конкретных нарушений (при наличии). </w:t>
      </w:r>
    </w:p>
    <w:p w14:paraId="02478D51" w14:textId="3400EA5E" w:rsidR="00680CD1" w:rsidRPr="002A6DF1"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5.9.2. Акт проверки оформляется в двух экземплярах, каждый из которых подписывается всеми членами проводившей проверку комиссии контрольного органа саморегулируемой организации.</w:t>
      </w:r>
    </w:p>
    <w:p w14:paraId="0E051C7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5.9.3. Представитель юридического лица или индивидуального предпринимателя, в отношении которого проводилась проверка, в соответствии с его полномочиями вправе до дня окончания проверки ознакомиться с актом проверки и подписать его или отразить в акте проверки свое мнение о ходе и результатах проверки с указанием своей должности, фамилии имени и отчества (при наличии). Контрольный орган саморегулируемой организации обеспечивает указанное право каждому юридическому лицу или индивидуальному предпринимателю, в отношении которого проводилась проверка.</w:t>
      </w:r>
    </w:p>
    <w:p w14:paraId="7522CCDD" w14:textId="0B9BC0D3"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5.9.4. Один экземпляр акта проверки не позднее дня, следующего за днем окончания проверки, направляется юридическому лицу или индивидуальному предпринимателю или вручается уполномоченному представителю юридического лица или индивидуального предпринимателя</w:t>
      </w:r>
      <w:r w:rsidR="004B1FDE">
        <w:rPr>
          <w:rFonts w:eastAsia="@BatangChe"/>
          <w:sz w:val="24"/>
          <w:szCs w:val="24"/>
          <w:lang w:eastAsia="zh-CN"/>
        </w:rPr>
        <w:t>,</w:t>
      </w:r>
      <w:r w:rsidRPr="002A6DF1">
        <w:rPr>
          <w:rFonts w:eastAsia="@BatangChe"/>
          <w:sz w:val="24"/>
          <w:szCs w:val="24"/>
          <w:lang w:eastAsia="zh-CN"/>
        </w:rPr>
        <w:t xml:space="preserve"> в отношении которого проводилась проверка. Доказательство такого направления (вручения) приобщается к материалам проверки.</w:t>
      </w:r>
    </w:p>
    <w:p w14:paraId="531A28E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5.9.5. Второй экземпляр акта проверки, приложения к нему и иные материалы проверки направляется:</w:t>
      </w:r>
    </w:p>
    <w:p w14:paraId="2D9F1D7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5.4.5.1. В дело члена саморегулируемой организации - в случае отсутствия нарушений в деятельности проверяемого члена саморегулируемой организации, не позднее дня, следующего за днем подписания акта проверки.</w:t>
      </w:r>
    </w:p>
    <w:p w14:paraId="4C3A8DB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5.4.5.2. В дисциплинарный орган саморегулируемой организации - в случае выявления несоответствия фактических обстоятельств представленным членом саморегулируемой организации документам и информации, в результате чего имеются признаки нарушения членом саморегулируемой организации требований, в отношении которых саморегулируемая организация осуществляет контроль, не позднее трех рабочих дней после подписания акта проверки.</w:t>
      </w:r>
    </w:p>
    <w:p w14:paraId="7D5B6863" w14:textId="77777777" w:rsidR="00680CD1" w:rsidRPr="002A6DF1" w:rsidRDefault="00680CD1" w:rsidP="004B1FDE">
      <w:pPr>
        <w:widowControl/>
        <w:tabs>
          <w:tab w:val="left" w:pos="851"/>
        </w:tabs>
        <w:autoSpaceDE/>
        <w:autoSpaceDN/>
        <w:spacing w:before="240" w:after="240" w:line="360" w:lineRule="auto"/>
        <w:ind w:firstLine="510"/>
        <w:jc w:val="center"/>
        <w:rPr>
          <w:rFonts w:eastAsia="@BatangChe"/>
          <w:b/>
          <w:bCs/>
          <w:sz w:val="28"/>
          <w:szCs w:val="28"/>
          <w:lang w:eastAsia="ru-RU"/>
        </w:rPr>
      </w:pPr>
      <w:r w:rsidRPr="002A6DF1">
        <w:rPr>
          <w:rFonts w:eastAsia="@BatangChe"/>
          <w:b/>
          <w:bCs/>
          <w:sz w:val="28"/>
          <w:szCs w:val="28"/>
          <w:lang w:eastAsia="ru-RU"/>
        </w:rPr>
        <w:t>6.</w:t>
      </w:r>
      <w:r w:rsidRPr="002A6DF1">
        <w:rPr>
          <w:rFonts w:eastAsia="@BatangChe"/>
          <w:b/>
          <w:bCs/>
          <w:sz w:val="28"/>
          <w:szCs w:val="28"/>
          <w:lang w:eastAsia="ru-RU"/>
        </w:rPr>
        <w:tab/>
        <w:t>Направления контроля деятельности членов саморегулируемой организации</w:t>
      </w:r>
    </w:p>
    <w:p w14:paraId="36C0A609"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6.1. Контроль соблюдения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w:t>
      </w:r>
    </w:p>
    <w:p w14:paraId="17AE7BB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6.1.1. Контроль соблюдения членами саморегулируемой организации требований законодательства о градостроительной деятельности, законодательства о техническом регулировании проводится в форме регулярной плановой проверки в соответствии с 5.4. </w:t>
      </w:r>
    </w:p>
    <w:p w14:paraId="1BCCEA2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6.1.2. Проверка по 6.1.1 проводится в форме выездной проверки по 5.7, за исключением установленных 6.1.11 случаев проведения документарной проверки.</w:t>
      </w:r>
    </w:p>
    <w:p w14:paraId="1F3FCFB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6.1.3. После получения копии решения о проведении плановой проверки соблюдения требований законодательства о градостроительной деятельности, о техническом регулировании член саморегулируемой организации обязан представить в саморегулируемую организацию, помимо иных указанных в таком решении документов (сведений), сведения по разделу 6 Приложения Н о работах по строительству, реконструкции, капитальному ремонту, в том числе о заключенных договорах, в сроки, указанные в решении о проведении проверки.</w:t>
      </w:r>
    </w:p>
    <w:p w14:paraId="6E11128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6.1.4. Контрольный орган саморегулируемой организации, в том числе на основании представленных членом саморегулируемой организации по 6.1.3 сведений, осуществляет подготовку к проведению плановой проверки.</w:t>
      </w:r>
    </w:p>
    <w:p w14:paraId="200167F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6.1.5. Контрольный орган саморегулируемой организации в рамках подготовки к проведению плановой проверки соблюдения членами саморегулируемой организации требований законодательства о градостроительной деятельности, о техническом регулировании осуществляет определение объектов капитального строительства, работы по строительству, реконструкции, капитальному ремонту которых осуществляются проверяемым членом саморегулируемой организации и в отношении которых будет проведена плановая проверка соблюдения членом саморегулируемой организации требований законодательства Российской Федерации о градостроительной деятельности, о техническом регулировании.</w:t>
      </w:r>
    </w:p>
    <w:p w14:paraId="70FF3AB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6.1.6. Определение объектов капитального строительства по 6.1.5 осуществляется при соблюдении следующих обязательных условий:</w:t>
      </w:r>
    </w:p>
    <w:p w14:paraId="0A7D38B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6.1.6.1. Плановая проверка соблюдения требований законодательства о градостроительной деятельности, о техническом регулировании должна проводится в отношении не менее чем 1/5 объектов капитального строительства, работы по строительству, реконструкции, капитальному ремонту которых осуществляются проверяемым членом саморегулируемой организации, но не менее 3 (трех) объектов капитального строительства.</w:t>
      </w:r>
    </w:p>
    <w:p w14:paraId="7FA70588" w14:textId="714126F5" w:rsidR="00680CD1" w:rsidRPr="002A6DF1"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6.1.6.2. Если проверяемый член саморегулируемой организации осуществляет работы по строительству, реконструкции, капитальному ремонту менее, чем на 3 (трех) объектах капитального строительства, плановая проверка соблюдения требований законодательства о градостроительной деятельности, о техническом регулировании проводится в отношении каждого такого объекта.</w:t>
      </w:r>
    </w:p>
    <w:p w14:paraId="458C2845" w14:textId="77777777" w:rsidR="00680CD1" w:rsidRPr="002A6DF1" w:rsidRDefault="00680CD1" w:rsidP="00680CD1">
      <w:pPr>
        <w:widowControl/>
        <w:autoSpaceDE/>
        <w:autoSpaceDN/>
        <w:spacing w:line="360" w:lineRule="auto"/>
        <w:ind w:firstLine="709"/>
        <w:jc w:val="both"/>
        <w:rPr>
          <w:sz w:val="20"/>
          <w:szCs w:val="20"/>
          <w:lang w:eastAsia="zh-CN"/>
        </w:rPr>
      </w:pPr>
      <w:r w:rsidRPr="004B1FDE">
        <w:rPr>
          <w:sz w:val="20"/>
          <w:szCs w:val="20"/>
          <w:u w:val="single"/>
          <w:lang w:eastAsia="zh-CN"/>
        </w:rPr>
        <w:t>Примечание</w:t>
      </w:r>
      <w:r w:rsidRPr="002A6DF1">
        <w:rPr>
          <w:sz w:val="20"/>
          <w:szCs w:val="20"/>
          <w:lang w:eastAsia="zh-CN"/>
        </w:rPr>
        <w:t xml:space="preserve"> - количество </w:t>
      </w:r>
      <w:r w:rsidRPr="002A6DF1">
        <w:rPr>
          <w:sz w:val="20"/>
          <w:szCs w:val="20"/>
          <w:highlight w:val="white"/>
          <w:lang w:eastAsia="zh-CN"/>
        </w:rPr>
        <w:t xml:space="preserve">объектов капитального строительства, работы по строительству, реконструкции, капитальному ремонту которых осуществляются проверяемым членом саморегулируемой организации, определяется на основании представленных членом саморегулируемой организации по 6.1.3 </w:t>
      </w:r>
      <w:r w:rsidRPr="002A6DF1">
        <w:rPr>
          <w:sz w:val="20"/>
          <w:szCs w:val="20"/>
          <w:highlight w:val="white"/>
          <w:lang w:eastAsia="zh-CN"/>
        </w:rPr>
        <w:lastRenderedPageBreak/>
        <w:t>сведений по разделу 6 Приложения Н</w:t>
      </w:r>
      <w:r w:rsidRPr="002A6DF1">
        <w:rPr>
          <w:sz w:val="20"/>
          <w:szCs w:val="20"/>
          <w:lang w:eastAsia="zh-CN"/>
        </w:rPr>
        <w:t>, открытых данных и информации из иных достоверных источников информации.</w:t>
      </w:r>
    </w:p>
    <w:p w14:paraId="2CF1B9CE" w14:textId="77777777" w:rsidR="00680CD1" w:rsidRPr="002A6DF1" w:rsidRDefault="00680CD1" w:rsidP="00680CD1">
      <w:pPr>
        <w:widowControl/>
        <w:autoSpaceDE/>
        <w:autoSpaceDN/>
        <w:spacing w:line="360" w:lineRule="auto"/>
        <w:ind w:firstLine="709"/>
        <w:jc w:val="both"/>
        <w:rPr>
          <w:sz w:val="20"/>
          <w:szCs w:val="20"/>
          <w:lang w:eastAsia="zh-CN"/>
        </w:rPr>
      </w:pPr>
    </w:p>
    <w:p w14:paraId="5071EC6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 Контроль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 том числе включает контроль:</w:t>
      </w:r>
    </w:p>
    <w:p w14:paraId="3D86F9B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6.1.7.1. Выполнения работ, конструкций, систем инженерно-технического обеспечения объекта строительства в соответствии с проектной и рабочей документацией.</w:t>
      </w:r>
    </w:p>
    <w:p w14:paraId="7E26DA9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6.1.7.2. Разработки и применения организационно-технологической документации.</w:t>
      </w:r>
    </w:p>
    <w:p w14:paraId="339BB48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6.1.7.3. Осуществления строительного контроля лица, осуществляющего строительство, в том числе контроля за соответствием применяемых строительных материалов и изделий требованиям технических регламентов, проектной и рабочей документации.</w:t>
      </w:r>
    </w:p>
    <w:p w14:paraId="7769A6B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6.1.7.4. Ведения исполнительной документации.</w:t>
      </w:r>
    </w:p>
    <w:p w14:paraId="2B2E78A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6.1.7.5. Обеспечения безопасности труда на строительной площадке, безопасности строительных работ для окружающей среды и населения.</w:t>
      </w:r>
    </w:p>
    <w:p w14:paraId="30D6758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6.1.7.6. Управления стройплощадкой, в том числе обеспечение охраны стройплощадки и сохранности объекта до его приемки застройщиком (заказчиком).</w:t>
      </w:r>
    </w:p>
    <w:p w14:paraId="2E68A3D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6.1.7.7. Выполнения требований местной администрации, действующей в пределах ее компетенции, по поддержанию порядка на прилегающей к стройплощадке территории.</w:t>
      </w:r>
    </w:p>
    <w:p w14:paraId="7F629EC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6.1.8. При проведении проверки соблюдения требований законодательства о градостроительной деятельности, о техническом регулировании в состав комиссии, осуществляющей такую проверку, должен быть включен как минимум 1 (один) технический эксперт, являющийся членом контрольного органа саморегулируемой организации и обладающий необходимой квалификацией, образованием и знаниями в области строительства, реконструкции, капитального ремонта таких категорий объектов капитального строительства, в отношений которых осуществляется контроль.</w:t>
      </w:r>
    </w:p>
    <w:p w14:paraId="0573696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6.1.9. Технический эксперт в рамках своих полномочий осуществляет оценку соблюдения проверяемым членом саморегулируемой организации требований законодательства о градостроительной деятельности, о техническом регулировании, экспертизу, обследование, лабораторные и иные испытания выполненных (выполняемых) работ по строительству, реконструкции, капитальному ремонту объекта капитального строительства.</w:t>
      </w:r>
    </w:p>
    <w:p w14:paraId="379E839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6.1.10. Отдельные экспертизы, обследования, лабораторные и иные испытания, при необходимости, могут осуществляться специализированными организациями (специалистами), привлекаемыми на основе гражданско-правового договора. </w:t>
      </w:r>
    </w:p>
    <w:p w14:paraId="572AC0B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6.1.11. Документарная проверка соблюдения требований законодательства о градостроительной деятельности, о техническом регулировании проводится при наличии у проверяемого члена любого из следующих документов:</w:t>
      </w:r>
    </w:p>
    <w:p w14:paraId="1E2F572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6.1.11.1. Акт проверки органом государственного строительного надзора при строительстве, реконструкции, капитальном ремонте объекта капитального строительства, в отношении которого проводится проверка, при отсутствии выявленных нарушений. </w:t>
      </w:r>
    </w:p>
    <w:p w14:paraId="192EB7D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6.1.11.2. 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иных нормативных правовых актов и проектной документации.</w:t>
      </w:r>
    </w:p>
    <w:p w14:paraId="304EF8E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6.1.11.3. Акт освидетельствования работ.</w:t>
      </w:r>
    </w:p>
    <w:p w14:paraId="326588EF" w14:textId="6B8069B5" w:rsidR="00680CD1" w:rsidRPr="00C142A1" w:rsidRDefault="00680CD1" w:rsidP="004B1FDE">
      <w:pPr>
        <w:widowControl/>
        <w:autoSpaceDE/>
        <w:autoSpaceDN/>
        <w:spacing w:before="240" w:after="120" w:line="360" w:lineRule="auto"/>
        <w:ind w:firstLine="709"/>
        <w:jc w:val="both"/>
        <w:rPr>
          <w:i/>
          <w:iCs/>
          <w:sz w:val="24"/>
          <w:szCs w:val="24"/>
          <w:highlight w:val="green"/>
          <w:lang w:eastAsia="zh-CN"/>
        </w:rPr>
      </w:pPr>
      <w:r w:rsidRPr="00C142A1">
        <w:rPr>
          <w:i/>
          <w:iCs/>
          <w:sz w:val="20"/>
          <w:szCs w:val="20"/>
          <w:u w:val="single"/>
          <w:lang w:eastAsia="zh-CN"/>
        </w:rPr>
        <w:t>Примечание</w:t>
      </w:r>
      <w:r w:rsidRPr="00C142A1">
        <w:rPr>
          <w:i/>
          <w:iCs/>
          <w:sz w:val="20"/>
          <w:szCs w:val="20"/>
          <w:lang w:eastAsia="zh-CN"/>
        </w:rPr>
        <w:t xml:space="preserve"> - Внеплановые проверки соблюдения стандартов саморегулируемой организации проводятся в соответствии с 5.5.</w:t>
      </w:r>
    </w:p>
    <w:p w14:paraId="7C42FBA8"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6.2. Контроль соблюдения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14:paraId="30BD5D2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6.2.1. Контроль соблюдения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НОСТРОЙ, осуществляется саморегулируемой организацией в соответствии с 6.1.</w:t>
      </w:r>
    </w:p>
    <w:p w14:paraId="6BAAB9F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6.2.2. Особенности контроля за соблюдением членами саморегулируемой организации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НОСТРОЙ, устанавливаются СТО НОСТРОЙ 5.9.</w:t>
      </w:r>
    </w:p>
    <w:p w14:paraId="0FAE1A8C" w14:textId="77777777" w:rsidR="00680CD1" w:rsidRPr="002A6DF1" w:rsidRDefault="00680CD1" w:rsidP="00680CD1">
      <w:pPr>
        <w:widowControl/>
        <w:autoSpaceDE/>
        <w:autoSpaceDN/>
        <w:spacing w:line="360" w:lineRule="auto"/>
        <w:ind w:firstLine="709"/>
        <w:jc w:val="both"/>
        <w:rPr>
          <w:sz w:val="24"/>
          <w:szCs w:val="24"/>
          <w:lang w:eastAsia="zh-CN"/>
        </w:rPr>
      </w:pPr>
    </w:p>
    <w:p w14:paraId="253D153F"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6.3. Контроль соблюдения членами саморегулируемой организации требований стандартов саморегулируемой организации, в том числе квалификационных стандартов, условий членства в саморегулируемой организации и иных внутренних документов саморегулируемой организации</w:t>
      </w:r>
    </w:p>
    <w:p w14:paraId="3364E80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6.3.1. Контроль соблюдения членами саморегулируемой организации требований стандартов саморегулируемой организации, в т.ч. квалификационных стандартов, условий членства в саморегулируемой организации и иных внутренних документов саморегулируемой организации осуществляется в форме регулярной плановой проверки по 5.4.</w:t>
      </w:r>
    </w:p>
    <w:p w14:paraId="4127369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 xml:space="preserve">6.3.2. Проверка по 6.3.1 проводится в форме документарной проверки в соответствии с 5.8. </w:t>
      </w:r>
    </w:p>
    <w:p w14:paraId="1865AF4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6.3.3. Контроль соблюдения членами саморегулируемой организации условий членства в саморегулируемой организации в части порядка уплаты членских и иных целевых взносов в саморегулируемую организацию, а также установленных внутренними документами саморегулируемой организации требований для заключения договора строительного подряда осуществляется в форме постоянной документарной плановой проверки согласно 5.4 и 5.8, которая проводится с момента приема индивидуального предпринимателя или юридического лица в члены саморегулируемой организации до дня прекращения членства указанных лиц в саморегулируемой организации.</w:t>
      </w:r>
    </w:p>
    <w:p w14:paraId="1001CC4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6.3.4. Член саморегулируемой организации обязан представить в саморегулируемую организацию сведения по разделу 6 Приложения Н о заключении договора строительного подряда с использованием конкурентных способов заключения договоров в срок не позднее 7 дней до заключения такого договора.</w:t>
      </w:r>
    </w:p>
    <w:p w14:paraId="30075E78" w14:textId="77777777" w:rsidR="00680CD1" w:rsidRPr="00C142A1" w:rsidRDefault="00680CD1" w:rsidP="00680CD1">
      <w:pPr>
        <w:widowControl/>
        <w:autoSpaceDE/>
        <w:autoSpaceDN/>
        <w:spacing w:before="240" w:after="120" w:line="360" w:lineRule="auto"/>
        <w:ind w:firstLine="709"/>
        <w:jc w:val="both"/>
        <w:rPr>
          <w:i/>
          <w:iCs/>
          <w:sz w:val="20"/>
          <w:szCs w:val="20"/>
          <w:lang w:eastAsia="zh-CN"/>
        </w:rPr>
      </w:pPr>
      <w:r w:rsidRPr="00C142A1">
        <w:rPr>
          <w:i/>
          <w:iCs/>
          <w:sz w:val="20"/>
          <w:szCs w:val="20"/>
          <w:u w:val="single"/>
          <w:lang w:eastAsia="zh-CN"/>
        </w:rPr>
        <w:t xml:space="preserve">Примечание </w:t>
      </w:r>
      <w:r w:rsidRPr="00C142A1">
        <w:rPr>
          <w:i/>
          <w:iCs/>
          <w:sz w:val="20"/>
          <w:szCs w:val="20"/>
          <w:lang w:eastAsia="zh-CN"/>
        </w:rPr>
        <w:t>- Внеплановые проверки по 6.3.1 проводятся в соответствии с 5.5.</w:t>
      </w:r>
    </w:p>
    <w:p w14:paraId="25BFF9C9" w14:textId="77777777" w:rsidR="00680CD1" w:rsidRPr="002A6DF1" w:rsidRDefault="00680CD1" w:rsidP="00680CD1">
      <w:pPr>
        <w:widowControl/>
        <w:autoSpaceDE/>
        <w:autoSpaceDN/>
        <w:spacing w:line="360" w:lineRule="auto"/>
        <w:ind w:firstLine="709"/>
        <w:jc w:val="both"/>
        <w:rPr>
          <w:sz w:val="20"/>
          <w:szCs w:val="20"/>
          <w:lang w:eastAsia="zh-CN"/>
        </w:rPr>
      </w:pPr>
    </w:p>
    <w:p w14:paraId="50DE65D7"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 xml:space="preserve">6.4. Контроль соблюдения членами саморегулируемой организации договорных обязательств </w:t>
      </w:r>
    </w:p>
    <w:p w14:paraId="7EF5D06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6.4.1. Контроль соблюдения членами саморегулируемой организации договорных обязательств осуществляется саморегулируемой организацией в форме постоянной плановой проверки в соответствии с 5.4.</w:t>
      </w:r>
    </w:p>
    <w:p w14:paraId="3749F84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6.4.2. Проверка по 6.4.1 осуществляется со дня заключения договора строительного подряда с использованием конкурентных способов заключения договоров до дня подписания акта приемки результатов работ по такому договору.</w:t>
      </w:r>
    </w:p>
    <w:p w14:paraId="2BC7BB5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6.4.3. Проверка по 6.4.1 проводится в документарной и (или) выездной формах, в том числе с выездом членов контрольного органа саморегулируемой организации на объект строительства, на котором член саморегулируемой организации выполняет (выполнял) работы по строительству, реконструкции, капитальному ремонту, а также на иной объект проверяемого члена саморегулируемой организации, связанный с выполняемыми работами по строительству, реконструкции, капитальному ремонту объектов капитального строительства.</w:t>
      </w:r>
    </w:p>
    <w:p w14:paraId="286B3E9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6.4.4. Контрольный орган саморегулируемой организации при проведении постоянной плановой проверки соблюдения договорных обязательств использует информацию из единой информационной системы, открытых данных, отчета о деятельности члена саморегулируемой организации по приложению Н и иных достоверных источников информации.</w:t>
      </w:r>
      <w:r w:rsidRPr="002A6DF1">
        <w:rPr>
          <w:rFonts w:eastAsia="@BatangChe"/>
          <w:sz w:val="24"/>
          <w:szCs w:val="24"/>
          <w:lang w:eastAsia="zh-CN"/>
        </w:rPr>
        <w:tab/>
      </w:r>
    </w:p>
    <w:p w14:paraId="354C167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6.4.5. Контрольный орган саморегулируемой организации осуществляет проверку соблюдения обязательств члена саморегулируемой организации, возникающих в связи с заключением договора строительного подряда с использованием конкурентных способов заключения договоров, его исполнением в соответствии с Приложением Г.</w:t>
      </w:r>
    </w:p>
    <w:p w14:paraId="4306D29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6.4.6. Член саморегулируемой организации обязан представить в саморегулируемую организацию сведения по разделу 6 Приложения Н о прекращении (исполнении) соответствующего договора строительного подряда не позднее 5 дней после подписания акта приемки результатов работ.</w:t>
      </w:r>
    </w:p>
    <w:p w14:paraId="77CA7C6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6.4.7. Саморегулируемая организация в целях обеспечения защиты законных интересов своих членов в установленном законодательством Российской Федерации порядке подает иски и участвует в качестве лица, участвующего в деле, при рассмотрении судебных споров о неисполнении или ненадлежащем исполнении обязательств по договорам строительного подряда, одной из сторон которых является член саморегулируемой организации.</w:t>
      </w:r>
    </w:p>
    <w:p w14:paraId="2E13F53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p>
    <w:p w14:paraId="4EB3A2B0"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6.5. Контроль соответствия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w:t>
      </w:r>
    </w:p>
    <w:p w14:paraId="5C75140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 Контроль соблюдения членами саморегулируемой организации соответствия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 осуществляется в форме:</w:t>
      </w:r>
    </w:p>
    <w:p w14:paraId="128D2A9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6.5.1.1. Регулярной плановой проверки – в двухнедельный срок с момента получения от члена саморегулируемой организации уведомления и документов, подтверждающих фактический совокупный размер обязательств по договорам строительного подряда, заключенным таким членом саморегулируемой организации в течение отчетного года с использованием конкурентных способов заключения договоров в соответствии с Градостроительным кодексом Российской Федерации [1] (часть 6 статьи 55.13) по 5.4.</w:t>
      </w:r>
    </w:p>
    <w:p w14:paraId="4CA73CC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6.5.1.2. Постоянной плановой проверки в соответствии с 5.4.</w:t>
      </w:r>
    </w:p>
    <w:p w14:paraId="46D4071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6.5.2. Проверка по 6.5.1 проводится в документарной форме в соответствие с 5.6.</w:t>
      </w:r>
    </w:p>
    <w:p w14:paraId="41BA30F4" w14:textId="1BBA2031" w:rsidR="00680CD1" w:rsidRDefault="00680CD1" w:rsidP="004B1FDE">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6.5.3. При проверке по 6.5.1 учитываются обязательства по договорам строительного подряда, заключенным в течение отчетного года, а также заключенным до отчетного года, при условии, что указанные обязательства не признаны исполненными на основании актов приемки результатов работ в соответствии с Градостроительным кодексом Российской Федерации [1] (часть 7 статьи 55.13). В целях определения фактического совокупного размера </w:t>
      </w:r>
      <w:r w:rsidRPr="002A6DF1">
        <w:rPr>
          <w:rFonts w:eastAsia="@BatangChe"/>
          <w:sz w:val="24"/>
          <w:szCs w:val="24"/>
          <w:lang w:eastAsia="zh-CN"/>
        </w:rPr>
        <w:lastRenderedPageBreak/>
        <w:t>обязательств по договорам строительного подряда используется сумма цен по всем таким договорам, действующим на дату ее определения.</w:t>
      </w:r>
    </w:p>
    <w:p w14:paraId="4E71ACA0" w14:textId="77777777" w:rsidR="00C142A1" w:rsidRPr="002A6DF1" w:rsidRDefault="00C142A1" w:rsidP="004B1FDE">
      <w:pPr>
        <w:widowControl/>
        <w:autoSpaceDE/>
        <w:autoSpaceDN/>
        <w:spacing w:line="360" w:lineRule="auto"/>
        <w:ind w:firstLine="709"/>
        <w:jc w:val="both"/>
        <w:rPr>
          <w:rFonts w:eastAsia="@BatangChe"/>
          <w:sz w:val="24"/>
          <w:szCs w:val="24"/>
          <w:lang w:eastAsia="zh-CN"/>
        </w:rPr>
      </w:pPr>
    </w:p>
    <w:p w14:paraId="1EF4E725" w14:textId="77777777" w:rsidR="00680CD1" w:rsidRPr="00C142A1" w:rsidRDefault="00680CD1" w:rsidP="00680CD1">
      <w:pPr>
        <w:widowControl/>
        <w:autoSpaceDE/>
        <w:autoSpaceDN/>
        <w:spacing w:line="360" w:lineRule="auto"/>
        <w:ind w:firstLine="709"/>
        <w:jc w:val="both"/>
        <w:rPr>
          <w:rFonts w:eastAsia="@BatangChe"/>
          <w:i/>
          <w:iCs/>
          <w:sz w:val="20"/>
          <w:szCs w:val="20"/>
          <w:lang w:eastAsia="ar-SA"/>
        </w:rPr>
      </w:pPr>
      <w:r w:rsidRPr="00C142A1">
        <w:rPr>
          <w:rFonts w:eastAsia="@BatangChe"/>
          <w:i/>
          <w:iCs/>
          <w:spacing w:val="40"/>
          <w:sz w:val="20"/>
          <w:szCs w:val="20"/>
          <w:u w:val="single"/>
          <w:lang w:eastAsia="ar-SA"/>
        </w:rPr>
        <w:t>Примечание</w:t>
      </w:r>
      <w:r w:rsidRPr="00C142A1">
        <w:rPr>
          <w:i/>
          <w:iCs/>
          <w:sz w:val="20"/>
          <w:szCs w:val="20"/>
          <w:lang w:eastAsia="zh-CN"/>
        </w:rPr>
        <w:t xml:space="preserve"> - </w:t>
      </w:r>
      <w:r w:rsidRPr="00C142A1">
        <w:rPr>
          <w:rFonts w:eastAsia="@BatangChe"/>
          <w:i/>
          <w:iCs/>
          <w:sz w:val="20"/>
          <w:szCs w:val="20"/>
          <w:lang w:eastAsia="ar-SA"/>
        </w:rPr>
        <w:t>Под отчетным годом понимается календарный год - с 1 января по 31 декабря включительно. Первым отчетным годом является период с даты вступления в силу решения саморегулируемой организации о приеме в члены саморегулируемой организации с предоставлением такому члену саморегулируемой организации права участия в заключении договоров строительного подряда с использованием конкурентных способов заключения договоров по 31 декабря того же календарного года включительно.</w:t>
      </w:r>
    </w:p>
    <w:p w14:paraId="34543C80" w14:textId="77777777" w:rsidR="00680CD1" w:rsidRPr="002A6DF1" w:rsidRDefault="00680CD1" w:rsidP="00680CD1">
      <w:pPr>
        <w:widowControl/>
        <w:autoSpaceDE/>
        <w:autoSpaceDN/>
        <w:spacing w:line="360" w:lineRule="auto"/>
        <w:ind w:firstLine="709"/>
        <w:jc w:val="both"/>
        <w:rPr>
          <w:rFonts w:eastAsia="@BatangChe"/>
          <w:sz w:val="20"/>
          <w:szCs w:val="20"/>
          <w:lang w:eastAsia="zh-CN"/>
        </w:rPr>
      </w:pPr>
    </w:p>
    <w:p w14:paraId="1EA1CDF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6.5.4. Постоянная плановая проверка по 6.5.1 проводится со дня вступления в члены саморегулируемой организации до дня прекращения членства в саморегулируемой организации.</w:t>
      </w:r>
    </w:p>
    <w:p w14:paraId="40678A4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6.5.5. Контрольный орган саморегулируемой организации осуществляет проверку по 6.5.1 на основе:</w:t>
      </w:r>
    </w:p>
    <w:p w14:paraId="5F30577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6.5.5.1. Информации, полученной по 6.3.4, а также на основе информации из иных достоверных источников информации – при осуществлении постоянной плановой проверки.</w:t>
      </w:r>
    </w:p>
    <w:p w14:paraId="5C98B81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6.5.5.2. Информации, полученной по 6.5.6, – при осуществлении регулярной плановой проверки.</w:t>
      </w:r>
    </w:p>
    <w:p w14:paraId="69DA285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6.5.6. Член саморегулируемой организации, который выполняет работы по договорам строительного подряда, заключенным с использованием конкурентных способов заключения договоров, обязан ежегодно представлять уведомление по Разделу №3 Приложения Н в саморегулируемую организацию о фактическом совокупном размере обязательств по таким договорам в срок не позднее 1 марта года, следующего за отчетным.</w:t>
      </w:r>
    </w:p>
    <w:p w14:paraId="714B367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6.5.7. К уведомлению по 6.5.6 прилагаются копии документов (договоров, дополнительных соглашений к ним, актов приемки результатов работ), подтверждающих:</w:t>
      </w:r>
    </w:p>
    <w:p w14:paraId="6D76A79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6.5.7.1. Совокупный размер обязательств по договорам строительного подряда, которые были заключены членом саморегулируемой организации в течение отчетного года.</w:t>
      </w:r>
    </w:p>
    <w:p w14:paraId="7C09071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6.5.7.2. Совокупный размер обязательств по договорам строительного подряда, которые были прекращены в течение отчетного года.</w:t>
      </w:r>
    </w:p>
    <w:p w14:paraId="01616A6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6.5.7.3. Совокупный размер обязательств по всем договорам строительного подряда, которые заключены членом саморегулируемой организации и исполнение которых на 31 декабря отчетного года не завершено.</w:t>
      </w:r>
    </w:p>
    <w:p w14:paraId="113BA6B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6.5.8. Копии указанных в 6.5.7 документов, ранее представленные в саморегулируемую организацию, в том числе путем размещения в единой информационной системе, считаются приложенными к уведомлению по 6.5.6 и повторного представления не требуют.</w:t>
      </w:r>
    </w:p>
    <w:p w14:paraId="3876B3C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6.5.9. 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14:paraId="3CDB0E8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6.5.10. Саморегулируемая организация, установившая по результатам проверки по 6.5.1.1, что по состоянию на начало следующего за отчетным года фактический совокупный размер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превышает предельный размер обязательств по договорам строительного подряда, направляет ему в трехдневный срок после завершения проверки предупреждение о превышении установленного в соответствии с Градостроительным кодексом Российской Федерации [1] (часть 13 статьи 55.16)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3ACA1D2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6.5.11. Руководитель (заместитель руководителя) контрольного органа саморегулируемой организации организовывает оформление и подписывает предупреждение и требование по 6.5.10 с указанием суммы превышения предельного размера обязательств по договорам строительного подряда, а также суммы доплаты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76CC2FA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6.5.12. Саморегулируемая организация, установившая по результатам проверки по 6.5.1.2., что фактический совокупный размер обязательств по договорам строительного подряда, заключенным членом саморегулируемой организации с использованием конкурентных способов заключения договоров, превышает предельный размер обязательств по договорам строительного подряда, применяет меры дисциплинарного воздействия по СТО НОСТРОЙ 5.5.</w:t>
      </w:r>
    </w:p>
    <w:p w14:paraId="124D5AD6" w14:textId="77777777" w:rsidR="00680CD1" w:rsidRPr="002A6DF1" w:rsidRDefault="00680CD1" w:rsidP="004B1FDE">
      <w:pPr>
        <w:widowControl/>
        <w:tabs>
          <w:tab w:val="left" w:pos="851"/>
        </w:tabs>
        <w:autoSpaceDE/>
        <w:autoSpaceDN/>
        <w:spacing w:before="240" w:after="240" w:line="360" w:lineRule="auto"/>
        <w:ind w:firstLine="510"/>
        <w:jc w:val="center"/>
        <w:rPr>
          <w:rFonts w:eastAsia="@BatangChe"/>
          <w:b/>
          <w:bCs/>
          <w:sz w:val="28"/>
          <w:szCs w:val="28"/>
          <w:lang w:eastAsia="ru-RU"/>
        </w:rPr>
      </w:pPr>
      <w:r w:rsidRPr="002A6DF1">
        <w:rPr>
          <w:rFonts w:eastAsia="@BatangChe"/>
          <w:b/>
          <w:bCs/>
          <w:sz w:val="28"/>
          <w:szCs w:val="28"/>
          <w:lang w:eastAsia="ru-RU"/>
        </w:rPr>
        <w:t>7.</w:t>
      </w:r>
      <w:r w:rsidRPr="002A6DF1">
        <w:rPr>
          <w:rFonts w:eastAsia="@BatangChe"/>
          <w:b/>
          <w:bCs/>
          <w:sz w:val="28"/>
          <w:szCs w:val="28"/>
          <w:lang w:eastAsia="ru-RU"/>
        </w:rPr>
        <w:tab/>
        <w:t>Особенности контроля деятельности членов саморегулируемой организации с применением риск-ориентированного подхода</w:t>
      </w:r>
    </w:p>
    <w:p w14:paraId="3CA281B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7.1. Риск-ориентированный подход применяется при организации контроля за деятельностью членов саморегулируемой организации, связанной со строительством, реконструкцией, капитальным ремонтом особо опасных, технически сложных и уникальных объектов.</w:t>
      </w:r>
    </w:p>
    <w:p w14:paraId="4156DEE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7.2.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осуществляется по методике, утвержденной Приказом Министерства строительства и жилищно-коммунального хозяйства Российской Федерации от 10.04.2017 [25] (далее – методика расчета значений показателей риск-ориентированного подхода).</w:t>
      </w:r>
    </w:p>
    <w:p w14:paraId="3CB2688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7.3. Методика расчета значений показателей риск-ориентированного подхода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саморегулируемой организации, который осуществляет строительство, реконструкцию, капитальный ремонт особо опасных, технически сложных и уникальных объектов, указанных в статье 48.1 Градостроительного кодекса Российской Федерации [1]  (далее - объект контроля),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основанных на членстве лиц, осуществляющих строительство (далее – обязательные требования).</w:t>
      </w:r>
    </w:p>
    <w:p w14:paraId="23612C1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7.4.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w:t>
      </w:r>
    </w:p>
    <w:p w14:paraId="61E4F31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саморегулируемой организацией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14:paraId="274E0AC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7.5. Основными показателями категорий рисков являются:</w:t>
      </w:r>
    </w:p>
    <w:p w14:paraId="77FF425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7.5.1.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14:paraId="16A0CE3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7.5.2.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14:paraId="3214AA5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7.6.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настоящим стандартом.</w:t>
      </w:r>
    </w:p>
    <w:p w14:paraId="5DD79D9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p>
    <w:p w14:paraId="33C505AB"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7.7. Расчет значений показателя тяжести потенциальных негативных последствий.</w:t>
      </w:r>
    </w:p>
    <w:p w14:paraId="28772ED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7.7.1. Количественная оценка показателя тяжести потенциальных негативных последствий выражается числовым значением, определяющим его уровень.</w:t>
      </w:r>
    </w:p>
    <w:p w14:paraId="7F4DA18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7.7.2. Расчет показателя тяжести потенциальных негативных последствий осуществляется следующим образом:</w:t>
      </w:r>
    </w:p>
    <w:p w14:paraId="603AE90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7.7.2.1. Определяются факторы риска, указанные в пункте 7.7.3 настоящего стандарта.</w:t>
      </w:r>
    </w:p>
    <w:p w14:paraId="4F0A668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7.7.2.2. Устанавливаются категории риска и их значимость.</w:t>
      </w:r>
    </w:p>
    <w:p w14:paraId="5D0BBFE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7.7.2.3. Осуществляется сопоставление значимости риска и категории риска.</w:t>
      </w:r>
    </w:p>
    <w:p w14:paraId="26CDD49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7.7.3. Факторы риска, рассматриваемые при определении показателя тяжести потенциальных негативных последствий:</w:t>
      </w:r>
    </w:p>
    <w:p w14:paraId="416260C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7.7.3.1. Наличие фактов и размер возмещения вреда, и выплаты компенсации сверх возмещения вреда из средств компенсационного фонда возмещения вреда саморегулируемой организации или за счет страхового возмещения вследствие недостатков работ, выполненных объектом контроля.</w:t>
      </w:r>
    </w:p>
    <w:p w14:paraId="76269E2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7.7.3.2.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14:paraId="428E60C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7.7.3.3. Фактический максимальный уровень ответственности члена саморегулируемой организации по договорам строительного подряда.</w:t>
      </w:r>
    </w:p>
    <w:p w14:paraId="6B22F8F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w:t>
      </w:r>
    </w:p>
    <w:p w14:paraId="37B6440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7.7.4.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w:t>
      </w:r>
      <w:r w:rsidRPr="002A6DF1">
        <w:rPr>
          <w:rFonts w:eastAsia="@BatangChe"/>
          <w:sz w:val="24"/>
          <w:szCs w:val="24"/>
          <w:lang w:eastAsia="zh-CN"/>
        </w:rPr>
        <w:lastRenderedPageBreak/>
        <w:t>категория риска сопоставляется с соответствующим показателем его значимости в соответствии с таблицей 1.</w:t>
      </w:r>
    </w:p>
    <w:p w14:paraId="665C4C7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Таблица 1. Сопоставление категорий риска с показателем его значимости</w:t>
      </w:r>
    </w:p>
    <w:tbl>
      <w:tblPr>
        <w:tblW w:w="92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5"/>
        <w:gridCol w:w="4605"/>
      </w:tblGrid>
      <w:tr w:rsidR="00680CD1" w:rsidRPr="002A6DF1" w14:paraId="1F58FCB7" w14:textId="77777777" w:rsidTr="00680CD1">
        <w:trPr>
          <w:trHeight w:val="353"/>
        </w:trPr>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DF9C5" w14:textId="77777777" w:rsidR="00680CD1" w:rsidRPr="002A6DF1" w:rsidRDefault="00680CD1" w:rsidP="00680CD1">
            <w:pPr>
              <w:widowControl/>
              <w:autoSpaceDE/>
              <w:autoSpaceDN/>
              <w:spacing w:line="276" w:lineRule="auto"/>
              <w:ind w:left="-100" w:firstLine="709"/>
              <w:jc w:val="center"/>
              <w:rPr>
                <w:b/>
                <w:lang w:eastAsia="zh-CN"/>
              </w:rPr>
            </w:pPr>
            <w:r w:rsidRPr="002A6DF1">
              <w:rPr>
                <w:b/>
                <w:lang w:eastAsia="zh-CN"/>
              </w:rPr>
              <w:t>Категория риска</w:t>
            </w:r>
          </w:p>
        </w:tc>
        <w:tc>
          <w:tcPr>
            <w:tcW w:w="46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93EF88" w14:textId="77777777" w:rsidR="00680CD1" w:rsidRPr="002A6DF1" w:rsidRDefault="00680CD1" w:rsidP="00680CD1">
            <w:pPr>
              <w:widowControl/>
              <w:autoSpaceDE/>
              <w:autoSpaceDN/>
              <w:spacing w:line="276" w:lineRule="auto"/>
              <w:ind w:left="-100" w:firstLine="709"/>
              <w:jc w:val="center"/>
              <w:rPr>
                <w:b/>
                <w:lang w:eastAsia="zh-CN"/>
              </w:rPr>
            </w:pPr>
            <w:r w:rsidRPr="002A6DF1">
              <w:rPr>
                <w:b/>
                <w:lang w:eastAsia="zh-CN"/>
              </w:rPr>
              <w:t>Значимость риска</w:t>
            </w:r>
          </w:p>
        </w:tc>
      </w:tr>
      <w:tr w:rsidR="00680CD1" w:rsidRPr="002A6DF1" w14:paraId="34376B62" w14:textId="77777777" w:rsidTr="00680CD1">
        <w:trPr>
          <w:trHeight w:val="316"/>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E3B6D2"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Низкий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41E974EC"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1</w:t>
            </w:r>
          </w:p>
        </w:tc>
      </w:tr>
      <w:tr w:rsidR="00680CD1" w:rsidRPr="002A6DF1" w14:paraId="30DBF842" w14:textId="77777777" w:rsidTr="00680CD1">
        <w:trPr>
          <w:trHeight w:val="289"/>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1F6CC9"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Умеренный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499D4139"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2</w:t>
            </w:r>
          </w:p>
        </w:tc>
      </w:tr>
      <w:tr w:rsidR="00680CD1" w:rsidRPr="002A6DF1" w14:paraId="691BCA31" w14:textId="77777777" w:rsidTr="00680CD1">
        <w:trPr>
          <w:trHeight w:val="261"/>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CFB992"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Средний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190ED55B"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3</w:t>
            </w:r>
          </w:p>
        </w:tc>
      </w:tr>
      <w:tr w:rsidR="00680CD1" w:rsidRPr="002A6DF1" w14:paraId="30B0D833" w14:textId="77777777" w:rsidTr="00680CD1">
        <w:trPr>
          <w:trHeight w:val="149"/>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28AB3D"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Значительный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353E4383"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4</w:t>
            </w:r>
          </w:p>
        </w:tc>
      </w:tr>
      <w:tr w:rsidR="00680CD1" w:rsidRPr="002A6DF1" w14:paraId="04A5675E" w14:textId="77777777" w:rsidTr="00680CD1">
        <w:trPr>
          <w:trHeight w:val="65"/>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62EDAE"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Высокий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6D44D4D2"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5</w:t>
            </w:r>
          </w:p>
        </w:tc>
      </w:tr>
      <w:tr w:rsidR="00680CD1" w:rsidRPr="002A6DF1" w14:paraId="06BB2AC7" w14:textId="77777777" w:rsidTr="00680CD1">
        <w:trPr>
          <w:trHeight w:val="25"/>
        </w:trPr>
        <w:tc>
          <w:tcPr>
            <w:tcW w:w="46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7B23FD"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Чрезвычайно высокий риск</w:t>
            </w:r>
          </w:p>
        </w:tc>
        <w:tc>
          <w:tcPr>
            <w:tcW w:w="4605" w:type="dxa"/>
            <w:tcBorders>
              <w:bottom w:val="single" w:sz="8" w:space="0" w:color="000000"/>
              <w:right w:val="single" w:sz="8" w:space="0" w:color="000000"/>
            </w:tcBorders>
            <w:tcMar>
              <w:top w:w="100" w:type="dxa"/>
              <w:left w:w="100" w:type="dxa"/>
              <w:bottom w:w="100" w:type="dxa"/>
              <w:right w:w="100" w:type="dxa"/>
            </w:tcMar>
          </w:tcPr>
          <w:p w14:paraId="07208C83" w14:textId="77777777" w:rsidR="00680CD1" w:rsidRPr="002A6DF1" w:rsidRDefault="00680CD1" w:rsidP="00680CD1">
            <w:pPr>
              <w:widowControl/>
              <w:autoSpaceDE/>
              <w:autoSpaceDN/>
              <w:spacing w:line="276" w:lineRule="auto"/>
              <w:ind w:left="-100" w:firstLine="709"/>
              <w:jc w:val="center"/>
              <w:rPr>
                <w:lang w:eastAsia="zh-CN"/>
              </w:rPr>
            </w:pPr>
            <w:r w:rsidRPr="002A6DF1">
              <w:rPr>
                <w:lang w:eastAsia="zh-CN"/>
              </w:rPr>
              <w:t>6</w:t>
            </w:r>
          </w:p>
        </w:tc>
      </w:tr>
    </w:tbl>
    <w:p w14:paraId="5564B5B6" w14:textId="77777777" w:rsidR="00680CD1" w:rsidRPr="002A6DF1" w:rsidRDefault="00680CD1" w:rsidP="00680CD1">
      <w:pPr>
        <w:widowControl/>
        <w:autoSpaceDE/>
        <w:autoSpaceDN/>
        <w:spacing w:line="276" w:lineRule="auto"/>
        <w:ind w:firstLine="709"/>
        <w:jc w:val="both"/>
        <w:rPr>
          <w:sz w:val="24"/>
          <w:szCs w:val="24"/>
          <w:lang w:eastAsia="zh-CN"/>
        </w:rPr>
      </w:pPr>
      <w:r w:rsidRPr="002A6DF1">
        <w:rPr>
          <w:sz w:val="24"/>
          <w:szCs w:val="24"/>
          <w:lang w:eastAsia="zh-CN"/>
        </w:rPr>
        <w:t xml:space="preserve"> </w:t>
      </w:r>
    </w:p>
    <w:p w14:paraId="139BE16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7.7.5. Допустимые значения тяжести потенциальных негативных последствий фактора риска установлены в приложении З.</w:t>
      </w:r>
    </w:p>
    <w:p w14:paraId="5E2327E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7.7.6.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14:paraId="05BE899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7.7.7.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14:paraId="79B0E999" w14:textId="77777777" w:rsidR="00680CD1" w:rsidRPr="002A6DF1" w:rsidRDefault="00680CD1" w:rsidP="00680CD1">
      <w:pPr>
        <w:widowControl/>
        <w:autoSpaceDE/>
        <w:autoSpaceDN/>
        <w:spacing w:line="276" w:lineRule="auto"/>
        <w:ind w:firstLine="709"/>
        <w:jc w:val="both"/>
        <w:rPr>
          <w:sz w:val="24"/>
          <w:szCs w:val="24"/>
          <w:lang w:eastAsia="zh-CN"/>
        </w:rPr>
      </w:pPr>
    </w:p>
    <w:p w14:paraId="12FE95EF"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7.8. Расчет значений показателя вероятности несоблюдения обязательных требований</w:t>
      </w:r>
    </w:p>
    <w:p w14:paraId="4BCAB55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7.8.1. Количественная оценка показателя вероятности несоблюдения обязательных требований выражается числовым значением, определяющим его уровень.</w:t>
      </w:r>
    </w:p>
    <w:p w14:paraId="3A9B70F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14:paraId="7849B3E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7.8.2.1. Наличие внеплановых проверок, проведенных на основании жалобы на нарушение объектом контроля обязательных требований.</w:t>
      </w:r>
    </w:p>
    <w:p w14:paraId="3E88A97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7.8.2.2. Наличие решений о применении саморегулируемой организацией в отношении объекта контроля мер дисциплинарного воздействия.</w:t>
      </w:r>
    </w:p>
    <w:p w14:paraId="1BDB46A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7.8.2.3. Наличие фактов нарушений соответствия выполняемых работ обязательным требованиям, допущенных объектом контроля.</w:t>
      </w:r>
    </w:p>
    <w:p w14:paraId="4633370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7.8.2.4. Наличие фактов о предписаниях органов государственного (муниципального) контроля (надзора), выданных объекту контроля.</w:t>
      </w:r>
    </w:p>
    <w:p w14:paraId="35D2319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7.8.2.5. Наличие фактов о неисполненных предписаниях органов государственного (муниципального) контроля (надзора).</w:t>
      </w:r>
    </w:p>
    <w:p w14:paraId="5BC5ADA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7.8.2.6. Наличие фактов несоблюдения объектом контроля обязательных требований.</w:t>
      </w:r>
    </w:p>
    <w:p w14:paraId="49A4795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7.8.2.7. Наличие фактов привлечения объекта контроля к административной ответственности.</w:t>
      </w:r>
    </w:p>
    <w:p w14:paraId="45CF36D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7.8.2.8. Наличие фактов о приостановлении деятельности объекта контроля в качестве меры административного наказания.</w:t>
      </w:r>
    </w:p>
    <w:p w14:paraId="3977160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7.8.2.9. Наличие фактов о произошедших у объекта контроля несчастных случаях на производстве и авариях, связанных с выполнением работ.</w:t>
      </w:r>
    </w:p>
    <w:p w14:paraId="2895723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7.8.2.10.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p w14:paraId="084BC07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7.8.3. Контрольный орган саморегулируемой организации определяет вероятность реализации каждого фактора риска, исходя из фактических данных частоты проявлений фактора риска объектом контроля.</w:t>
      </w:r>
    </w:p>
    <w:p w14:paraId="5D233AD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7.8.4. Для расчета показателя вероятности несоблюдения обязательных требований в приложении И установлена допустимая частота проявления каждого фактора риска за определенный промежуток времени,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14:paraId="2B95515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7.8.5.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14:paraId="1A5EBE3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7.8.6.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14:paraId="3FB419A0" w14:textId="77777777" w:rsidR="00680CD1" w:rsidRPr="002A6DF1" w:rsidRDefault="00680CD1" w:rsidP="00680CD1">
      <w:pPr>
        <w:widowControl/>
        <w:autoSpaceDE/>
        <w:autoSpaceDN/>
        <w:spacing w:line="276" w:lineRule="auto"/>
        <w:ind w:firstLine="709"/>
        <w:jc w:val="both"/>
        <w:rPr>
          <w:sz w:val="24"/>
          <w:szCs w:val="24"/>
          <w:lang w:eastAsia="zh-CN"/>
        </w:rPr>
      </w:pPr>
    </w:p>
    <w:p w14:paraId="7B47DA33" w14:textId="77777777" w:rsidR="00680CD1" w:rsidRPr="002A6DF1" w:rsidRDefault="00680CD1" w:rsidP="00680CD1">
      <w:pPr>
        <w:widowControl/>
        <w:autoSpaceDE/>
        <w:autoSpaceDN/>
        <w:spacing w:line="360" w:lineRule="auto"/>
        <w:ind w:firstLine="709"/>
        <w:jc w:val="both"/>
        <w:rPr>
          <w:rFonts w:eastAsia="@BatangChe"/>
          <w:b/>
          <w:bCs/>
          <w:sz w:val="24"/>
          <w:szCs w:val="24"/>
          <w:lang w:eastAsia="zh-CN"/>
        </w:rPr>
      </w:pPr>
      <w:r w:rsidRPr="002A6DF1">
        <w:rPr>
          <w:rFonts w:eastAsia="@BatangChe"/>
          <w:b/>
          <w:bCs/>
          <w:sz w:val="24"/>
          <w:szCs w:val="24"/>
          <w:lang w:eastAsia="zh-CN"/>
        </w:rPr>
        <w:t>7.9. Применение результатов расчета значений показателей риск-ориентированного подхода.</w:t>
      </w:r>
    </w:p>
    <w:p w14:paraId="0E8AD6E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7.9.1. Итоговый результат расчета значений показателей риск-ориентированного подхода выражается числовым значением и определяется как средняя величина значения </w:t>
      </w:r>
      <w:r w:rsidRPr="002A6DF1">
        <w:rPr>
          <w:rFonts w:eastAsia="@BatangChe"/>
          <w:sz w:val="24"/>
          <w:szCs w:val="24"/>
          <w:lang w:eastAsia="zh-CN"/>
        </w:rPr>
        <w:lastRenderedPageBreak/>
        <w:t>показателя тяжести потенциальных негативных последствий и значения показателя вероятности несоблюдения обязательных требований.</w:t>
      </w:r>
    </w:p>
    <w:p w14:paraId="7F62556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Определение итогового результата расчета значений показателей риск-ориентированного подхода осуществляет контрольный орган саморегулируемой организации.</w:t>
      </w:r>
    </w:p>
    <w:p w14:paraId="7A73E85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7.9.2. При определении итогового результата расчета значений показателей значимость риска определяется по целому числу без использования округления.</w:t>
      </w:r>
    </w:p>
    <w:p w14:paraId="4BA58F8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7.9.3. Итоговый результат расчета значений показателей риск-ориентированного подхода используется саморегулируемой организацией для:</w:t>
      </w:r>
    </w:p>
    <w:p w14:paraId="2980D96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7.9.3.1. Определения периодичности мероприятий по контролю члена саморегулируемой организации в соответствии с приложением К.</w:t>
      </w:r>
    </w:p>
    <w:p w14:paraId="4F20512D" w14:textId="74AE76B0"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7.9.3.2. Определения формы и продолжительности мероприятий по контролю  члена саморегулируемой организации в соответствии с приложением Л.</w:t>
      </w:r>
    </w:p>
    <w:p w14:paraId="25D71D9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7.9.3.3 Определения необходимости проведения мероприятий по профилактике нарушений обязательных требований.</w:t>
      </w:r>
    </w:p>
    <w:p w14:paraId="4897E9F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7.9.4. Саморегулируемая организация осуществляет следующие мероприятия по профилактике нарушений обязательных требований в отношении всех категорий риска:</w:t>
      </w:r>
    </w:p>
    <w:p w14:paraId="06F6E7E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7.9.4.1. Регулярное обобщение практики осуществления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p>
    <w:p w14:paraId="492BF7A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7.9.4.2. Информирование члена саморегулируемой организации о типичных нарушениях обязательных требований.</w:t>
      </w:r>
    </w:p>
    <w:p w14:paraId="36C81D2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7.9.4.3. Информирование члена саморегулируемой организации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361435F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7.9.5. Саморегулируемая организация осуществляет следующие мероприятия по профилактике нарушений обязательных требований в отношении “среднего риска” и более высоких категорий риска:</w:t>
      </w:r>
    </w:p>
    <w:p w14:paraId="40663C4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7.9.5.1. Выдача рекомендаций в отношении мер, которые должны приниматься членом саморегулируемой организации в целях недопущения нарушений обязательных требований.</w:t>
      </w:r>
    </w:p>
    <w:p w14:paraId="2D239F4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7.9.5.2. Выдача рекомендаций в соответствии с предметом контроля.</w:t>
      </w:r>
    </w:p>
    <w:p w14:paraId="4AA229B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7.9.6. Саморегулируемая организация осуществляет следующие мероприятия по профилактике нарушений обязательных требований в отношении “значительного риска” и более высоких категорий риска:</w:t>
      </w:r>
    </w:p>
    <w:p w14:paraId="4A26C01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7.9.6.1. Информирование члена саморегулируемой организации о наличии вероятности применения мер дисциплинарного воздействия.</w:t>
      </w:r>
    </w:p>
    <w:p w14:paraId="4BA4538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7.9.7. В случае если фактическое значение любого фактора риска выражается в категории риска “чрезвычайно высокий риск” (значимость риска - 6), частота и условия проведения проверок в отношении такого члена саморегулируемой организации должны соответствовать категории риска “чрезвычайно высокий риск” согласно приложениям К и Л.</w:t>
      </w:r>
    </w:p>
    <w:p w14:paraId="7A2530B7" w14:textId="77777777" w:rsidR="00680CD1" w:rsidRPr="002A6DF1" w:rsidRDefault="00680CD1" w:rsidP="00680CD1">
      <w:pPr>
        <w:widowControl/>
        <w:tabs>
          <w:tab w:val="left" w:pos="851"/>
        </w:tabs>
        <w:autoSpaceDE/>
        <w:autoSpaceDN/>
        <w:spacing w:before="240" w:after="240" w:line="360" w:lineRule="auto"/>
        <w:ind w:firstLine="510"/>
        <w:jc w:val="both"/>
        <w:rPr>
          <w:rFonts w:eastAsia="@BatangChe"/>
          <w:b/>
          <w:bCs/>
          <w:sz w:val="28"/>
          <w:szCs w:val="28"/>
          <w:lang w:eastAsia="ru-RU"/>
        </w:rPr>
      </w:pPr>
      <w:r w:rsidRPr="002A6DF1">
        <w:rPr>
          <w:b/>
          <w:bCs/>
          <w:sz w:val="28"/>
          <w:szCs w:val="28"/>
          <w:lang w:eastAsia="ru-RU"/>
        </w:rPr>
        <w:t>8.</w:t>
      </w:r>
      <w:r w:rsidRPr="002A6DF1">
        <w:rPr>
          <w:b/>
          <w:bCs/>
          <w:sz w:val="28"/>
          <w:szCs w:val="28"/>
          <w:lang w:eastAsia="ru-RU"/>
        </w:rPr>
        <w:tab/>
      </w:r>
      <w:r w:rsidRPr="002A6DF1">
        <w:rPr>
          <w:rFonts w:eastAsia="@BatangChe"/>
          <w:b/>
          <w:bCs/>
          <w:sz w:val="28"/>
          <w:szCs w:val="28"/>
          <w:lang w:eastAsia="ru-RU"/>
        </w:rPr>
        <w:t>Мониторинг деятельности членов саморегулируемой организации</w:t>
      </w:r>
    </w:p>
    <w:p w14:paraId="7FCAD20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 Саморегулируемая организация проводит мониторинг деятельности членов саморегулируемой организации по следующим показателям, независимо от проведения проверок их деятельности:</w:t>
      </w:r>
    </w:p>
    <w:p w14:paraId="22E8C9B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8.1.1. Общие сведения.</w:t>
      </w:r>
    </w:p>
    <w:p w14:paraId="578E28B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8.1.2. Годовая выручка.</w:t>
      </w:r>
    </w:p>
    <w:p w14:paraId="03BE0FF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8.1.3. Фактический совокупный размер обязательств по договорам строительного подряда, заключенным в течение отчетного года с использованием конкурентных способов заключения договоров.</w:t>
      </w:r>
    </w:p>
    <w:p w14:paraId="2D78264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8.1.4. Система контроля качества работ и охрана труда.</w:t>
      </w:r>
    </w:p>
    <w:p w14:paraId="7560D1D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8.1.5. Образование, квалификация, стаж работы, повышение квалификации и аттестация специалистов, в т.ч. специалистов по организации строительства, реконструкции, капитального ремонта объектов капитального строительства.</w:t>
      </w:r>
    </w:p>
    <w:p w14:paraId="1E6049A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8.1.6. Работы по строительству, реконструкции, капитальному ремонту объектов капитального строительства, в том числе по договорам строительного подряда, заключенным с использованием конкурентных способов заключения договоров.</w:t>
      </w:r>
    </w:p>
    <w:p w14:paraId="6EF760D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8.1.7. Страховые случаи и выплаты при страховании членом саморегулируемой организации риска гражданской ответственности, которая может наступить в случае причинения вреда; риска ответственности за нарушение членом саморегулируемой организации условий договора строительного подряда.</w:t>
      </w:r>
    </w:p>
    <w:p w14:paraId="234A0C2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8.1.8. Имущество: здания и (или) сооружения и (или) помещения, строительные машины, транспортные средства, средства контроля и измерений, средства обеспечения промышленной безопасности.</w:t>
      </w:r>
    </w:p>
    <w:p w14:paraId="6AC08F3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8.1.9. Участие в судебных делах.</w:t>
      </w:r>
    </w:p>
    <w:p w14:paraId="78438F3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8.1.10. Проверки органов государственного надзора и муниципального контроля, выявленные нарушения, административные наказания.</w:t>
      </w:r>
    </w:p>
    <w:p w14:paraId="52DA2771" w14:textId="77777777" w:rsidR="00680CD1" w:rsidRPr="002A6DF1" w:rsidRDefault="00680CD1" w:rsidP="00680CD1">
      <w:pPr>
        <w:widowControl/>
        <w:tabs>
          <w:tab w:val="left" w:pos="993"/>
        </w:tabs>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8.2.</w:t>
      </w:r>
      <w:r w:rsidRPr="002A6DF1">
        <w:rPr>
          <w:rFonts w:eastAsia="@BatangChe"/>
          <w:sz w:val="24"/>
          <w:szCs w:val="24"/>
          <w:lang w:eastAsia="zh-CN"/>
        </w:rPr>
        <w:tab/>
        <w:t xml:space="preserve">Результатом мониторинга в отношении конкретного члена саморегулируемой организации является собранная и учтенная информация о деятельности члена </w:t>
      </w:r>
      <w:r w:rsidRPr="002A6DF1">
        <w:rPr>
          <w:rFonts w:eastAsia="@BatangChe"/>
          <w:sz w:val="24"/>
          <w:szCs w:val="24"/>
          <w:lang w:eastAsia="zh-CN"/>
        </w:rPr>
        <w:lastRenderedPageBreak/>
        <w:t>саморегулируемой организации, в том числе в единой информационной системе, полученная из следующих источников:</w:t>
      </w:r>
    </w:p>
    <w:p w14:paraId="1627FAA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8.2.1. Отчет о деятельности члена саморегулируемой организации по приложению Н. </w:t>
      </w:r>
    </w:p>
    <w:p w14:paraId="16C6F7D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8.2.2. Сайт члена саморегулируемой организации. </w:t>
      </w:r>
    </w:p>
    <w:p w14:paraId="6A1F990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8.2.3. Судебные акты; реестры и информационные базы данных государственных и муниципальных органов власти. </w:t>
      </w:r>
    </w:p>
    <w:p w14:paraId="593F514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8.2.4. Документы и сайты в информационно-телекоммуникационной сети Интернет государственных органов исполнительной власти, органов местного самоуправления, регионального оператора по капитальному ремонту общего имущества в многоквартирных домах, застройщика, технического заказчика, лица, ответственного за эксплуатацию здания или сооружения.</w:t>
      </w:r>
    </w:p>
    <w:p w14:paraId="6D1EDF0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 Результаты мониторинга используются саморегулируемой организацией следующим образом:</w:t>
      </w:r>
    </w:p>
    <w:p w14:paraId="545FB4A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8.3.1. Для выявления первичных показателей деятельности.</w:t>
      </w:r>
    </w:p>
    <w:p w14:paraId="76A2A76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8.3.2. Для определения перспектив деятельности члена саморегулируемой организации и направлений углубленного контроля деятельности такого члена.</w:t>
      </w:r>
    </w:p>
    <w:p w14:paraId="58FD563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8.3.3. Для объективной оценки результатов деятельности членов саморегулируемой организации за прошедший период, сопоставления сведений, расчета динамики изменений по отдельным разделам мониторинга и результативности осуществления функций саморегулируемой организации.</w:t>
      </w:r>
    </w:p>
    <w:p w14:paraId="09E050C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8.3.4. Для комплексной (всесторонней) оценки деятельности члена саморегулируемой организации.</w:t>
      </w:r>
    </w:p>
    <w:p w14:paraId="7D876D8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8.3.5. В процессе контроля за деятельностью членов саморегулируемой организации (или по запросу отдельных сведений).</w:t>
      </w:r>
    </w:p>
    <w:p w14:paraId="4F81DDB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8.3.6. В целях оценки деловой репутации члена саморегулируемой организации.</w:t>
      </w:r>
    </w:p>
    <w:p w14:paraId="4422765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8.3.7. Для планирования осуществления своей деятельности на основе результатов мониторинга деятельности своих членов в рамках целей и задач, определенных законодательством Российской Федерации, уставом и другими внутренними документами саморегулируемой организации.</w:t>
      </w:r>
    </w:p>
    <w:p w14:paraId="7922B36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8.4. Саморегулируемая организация осуществляет анализ деятельности своих членов на основе результатов мониторинга.</w:t>
      </w:r>
    </w:p>
    <w:p w14:paraId="434A7C45"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 xml:space="preserve">8.5. Виды анализа деятельности членов саморегулируемой организации: </w:t>
      </w:r>
    </w:p>
    <w:p w14:paraId="1B8E3FE8"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 xml:space="preserve">8.5.1. Предварительный (перспективный) анализ, который проводится в отношении деятельности юридического лица или индивидуального предпринимателя в срок не позднее 30 дней после его вступления в члены саморегулируемой организации для выявления </w:t>
      </w:r>
      <w:r w:rsidRPr="002A6DF1">
        <w:rPr>
          <w:sz w:val="24"/>
          <w:szCs w:val="24"/>
          <w:lang w:eastAsia="zh-CN"/>
        </w:rPr>
        <w:lastRenderedPageBreak/>
        <w:t>первичных показателей деятельности, определения перспектив деятельности члена саморегулируемой организации и направлений углубленного контроля деятельности члена саморегулируемой организации.</w:t>
      </w:r>
    </w:p>
    <w:p w14:paraId="3B365CC8"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8.5.2. Последующий (ретроспективный) анализ, который проводится в отношении деятельности члена саморегулируемой организации за прошедший период для объективной оценки результатов деятельности члена саморегулируемой организации за прошедший период, сопоставления сведений, расчета динамики изменений по отдельным показателям его деятельности и результативности осуществления функций саморегулируемой организации.</w:t>
      </w:r>
    </w:p>
    <w:p w14:paraId="2F9232A8"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8.5.3. Оперативный (ситуационный) анализ, который проводится в отношении отдельных показателей деятельности члена саморегулируемой организации в зависимости от ситуационных потребностей саморегулируемой организации по получению определенных сведений по запросу для осуществления контроля деятельности члена саморегулируемой организации.</w:t>
      </w:r>
    </w:p>
    <w:p w14:paraId="16AE343F"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8.5.4. Обобщенный анализ, который проводится за отчетный период времени для комплексной (всесторонней) оценки деятельности членов Ассоциации по отчетным данным за соответствующий период по всем показателям деятельности.</w:t>
      </w:r>
    </w:p>
    <w:p w14:paraId="341706DD"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 Члены саморегулируемой организации представляют в саморегулируемую организацию отчет о деятельности члена саморегулируемой организации в следующем порядке:</w:t>
      </w:r>
    </w:p>
    <w:p w14:paraId="726F2C0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8.6.1. В срок не более 7 дней с даты вступления в силу решения о приеме в саморегулируемую организацию.</w:t>
      </w:r>
    </w:p>
    <w:p w14:paraId="2DF98115"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8.6.2 Разделы 3, 6 отчета о деятельности члена саморегулируемой организации за прошедший календарный год – ежегодно в срок не позднее 1 марта календарного года, следующего за отчетным.</w:t>
      </w:r>
    </w:p>
    <w:p w14:paraId="57D9C96F"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8.6.3. Раздел 2 отчета о деятельности члена саморегулируемой организации за прошедший календарный год – ежегодно в срок не позднее 30 апреля календарного года, следующего за отчетным.</w:t>
      </w:r>
    </w:p>
    <w:p w14:paraId="59119A1D"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8.6.4 Разделы отчета о деятельности члена саморегулируемой организации – в срок не позднее 3 рабочих дней со дня изменения сведений, представленных ранее в саморегулируемую организацию в составе отчета о деятельности члена саморегулируемой организации или его раздела.</w:t>
      </w:r>
    </w:p>
    <w:p w14:paraId="13522EDE"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8.6.5. Сведения, запрашиваемые в рамках оперативного (ситуационного) анализа, – в срок, указанный в запросе, но не ранее 5 рабочих дней со дня получения членом саморегулируемой организации указанного запроса.</w:t>
      </w:r>
    </w:p>
    <w:p w14:paraId="52DCB671"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lastRenderedPageBreak/>
        <w:t>8.7. Отчет о деятельности члена саморегулируемой организации (раздел отчета) представляется в саморегулируемую организацию на бумажном носителе или в форме электронного документа (пакета документов), подписанного усиленной квалифицированной электронной подписью в соответствии с требованиями соответствующего программного обеспечения.</w:t>
      </w:r>
    </w:p>
    <w:p w14:paraId="784FE4F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8.8. Контрольный орган саморегулируемой организации по окончании календарного года проводит обобщенный анализ на основе результата мониторинга и анализа деятельности своих членов.</w:t>
      </w:r>
    </w:p>
    <w:p w14:paraId="2C0ECDD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8.9. Контрольный орган саморегулируемой организации формирует сводный отчет о деятельности членов саморегулируемой организации на основе  обобщенного анализа. Исполнительный орган саморегулируемой организации обеспечивает размещение сводного отчета на сайте саморегулируемой организации ежегодно в срок до 1 июня и представление его членам саморегулируемой организации на ежегодном общем собрании членов саморегулируемой организации.</w:t>
      </w:r>
    </w:p>
    <w:p w14:paraId="4EFC68B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8.10. Саморегулируемая организация предоставляет результаты обобщенного анализа деятельности своих членов заинтересованным лицам по их запросу. </w:t>
      </w:r>
    </w:p>
    <w:p w14:paraId="444AB8C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8.11. Саморегулируемая организация по результатам обобщенного анализа формулирует выводы о состоянии деятельности членов саморегулируемой организации, разрабатывает рекомендации по устранению негативных факторов, оказывающих влияние на деятельность членов саморегулируемой организации, разрабатывает предложения по предупреждению возникновения отрицательных показателей деятельности членов.</w:t>
      </w:r>
    </w:p>
    <w:p w14:paraId="019FAB40"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 xml:space="preserve">8.12. </w:t>
      </w:r>
      <w:r w:rsidRPr="002A6DF1">
        <w:rPr>
          <w:rFonts w:eastAsia="@BatangChe"/>
          <w:sz w:val="24"/>
          <w:szCs w:val="24"/>
          <w:lang w:eastAsia="zh-CN"/>
        </w:rPr>
        <w:t xml:space="preserve">Саморегулируемая организация использует </w:t>
      </w:r>
      <w:r w:rsidRPr="002A6DF1">
        <w:rPr>
          <w:sz w:val="24"/>
          <w:szCs w:val="24"/>
          <w:lang w:eastAsia="zh-CN"/>
        </w:rPr>
        <w:t>при анализе традиционные способы исследования, сопоставления и иной обработки информации (сравнение, графический, балансовый, средних и относительных чисел, аналитических группировок и прочие).</w:t>
      </w:r>
    </w:p>
    <w:p w14:paraId="65795A83"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 xml:space="preserve">8.13. </w:t>
      </w:r>
      <w:r w:rsidRPr="002A6DF1">
        <w:rPr>
          <w:rFonts w:eastAsia="@BatangChe"/>
          <w:sz w:val="24"/>
          <w:szCs w:val="24"/>
          <w:lang w:eastAsia="zh-CN"/>
        </w:rPr>
        <w:t xml:space="preserve">Саморегулируемая организация использует </w:t>
      </w:r>
      <w:r w:rsidRPr="002A6DF1">
        <w:rPr>
          <w:sz w:val="24"/>
          <w:szCs w:val="24"/>
          <w:lang w:eastAsia="zh-CN"/>
        </w:rPr>
        <w:t>доступные технические средства для мониторинга и анализа.</w:t>
      </w:r>
    </w:p>
    <w:p w14:paraId="7B92507E"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8.14. Мониторинг, анализ и хранение информации осуществляются с соблюдением правил защиты информации, в целях исключения случаев ее неправомерного использования и причинения вреда деловой репутации и (или) имущественного ущерба членам саморегулируемой организации, их работникам и самой саморегулируемой организации или создания предпосылки для причинения такого вреда и (или) ущерба.</w:t>
      </w:r>
    </w:p>
    <w:p w14:paraId="3726F593"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 xml:space="preserve">8.15. Саморегулируемая организация в  соответствии с Федеральным законом от 27.07.2006 № 152-ФЗ «О персональных данных» [29] (пункт 2 части 1 статьи 6) освобождена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w:t>
      </w:r>
      <w:r w:rsidRPr="002A6DF1">
        <w:rPr>
          <w:sz w:val="24"/>
          <w:szCs w:val="24"/>
          <w:lang w:eastAsia="zh-CN"/>
        </w:rPr>
        <w:lastRenderedPageBreak/>
        <w:t>таких данных, так как персональные данные получены им от работодателя на основании Градостроительного кодекса Российской Федерации [1] и принятых в соответствии с ним внутренних документов саморегулируемой организации в целях осуществления функций, установленных Градостроительным кодексом Российской Федерации [1].</w:t>
      </w:r>
    </w:p>
    <w:p w14:paraId="6CA7CF5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sz w:val="24"/>
          <w:szCs w:val="24"/>
          <w:lang w:eastAsia="zh-CN"/>
        </w:rPr>
        <w:t>8.16. Отчеты члена саморегулируемой организации входят в состав дела члена саморегулируемой организации. Отчет члена саморегулируемой организации, полученный на бумажном носителе, уничтожается по истечении 1 календарного года при условии хранения его в форме электронного документа, подписанного усиленной квалифицированной электронной подписью саморегулируемой организации.</w:t>
      </w:r>
    </w:p>
    <w:p w14:paraId="7CCAD6C8" w14:textId="77777777" w:rsidR="00680CD1" w:rsidRPr="002A6DF1" w:rsidRDefault="00680CD1" w:rsidP="004B1FDE">
      <w:pPr>
        <w:widowControl/>
        <w:tabs>
          <w:tab w:val="left" w:pos="851"/>
        </w:tabs>
        <w:autoSpaceDE/>
        <w:autoSpaceDN/>
        <w:spacing w:before="240" w:after="240" w:line="360" w:lineRule="auto"/>
        <w:ind w:firstLine="510"/>
        <w:jc w:val="center"/>
        <w:rPr>
          <w:rFonts w:eastAsia="@BatangChe"/>
          <w:b/>
          <w:bCs/>
          <w:sz w:val="28"/>
          <w:szCs w:val="28"/>
          <w:lang w:eastAsia="ru-RU"/>
        </w:rPr>
      </w:pPr>
      <w:r w:rsidRPr="002A6DF1">
        <w:rPr>
          <w:rFonts w:eastAsia="@BatangChe"/>
          <w:b/>
          <w:bCs/>
          <w:sz w:val="28"/>
          <w:szCs w:val="28"/>
          <w:lang w:eastAsia="ru-RU"/>
        </w:rPr>
        <w:t>9.</w:t>
      </w:r>
      <w:r w:rsidRPr="002A6DF1">
        <w:rPr>
          <w:rFonts w:eastAsia="@BatangChe"/>
          <w:b/>
          <w:bCs/>
          <w:sz w:val="28"/>
          <w:szCs w:val="28"/>
          <w:lang w:eastAsia="ru-RU"/>
        </w:rPr>
        <w:tab/>
        <w:t>Проведение анализа и оценки результативности и эффективности контроля</w:t>
      </w:r>
    </w:p>
    <w:p w14:paraId="0C9EB942"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9.1. Саморегулируемая организация проводит анализ и оценку результативности и эффективности контроля деятельности членов саморегулируемой организации за календарный год и осуществляет подготовку ежегодных докладов о состоянии контроля, его результативности и эффективности по аналогии с порядком, утвержденным Постановлением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[17], Распоряжением Правительства Российской Федерации от 17 мая 2016 г. N 934-р “Об утверждении Основных направлений разработки и внедрения системы оценки результативности и эффективности контрольно-надзорной деятельности”[21].</w:t>
      </w:r>
    </w:p>
    <w:p w14:paraId="4035E388"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9.2. Основными задачами системы оценки результативности и эффективности контроля являются:</w:t>
      </w:r>
    </w:p>
    <w:p w14:paraId="6E66A7FA"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9.2.1. Выбор приоритетных целей контроля.</w:t>
      </w:r>
    </w:p>
    <w:p w14:paraId="73471E4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9.2.2. Определение рисков, негативных последствий, на снижение которых направлен контроль.</w:t>
      </w:r>
    </w:p>
    <w:p w14:paraId="0A61586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9.2.3. Определение показателей результативности и эффективности контроля, отражающих динамику достижения целей контроля.</w:t>
      </w:r>
    </w:p>
    <w:p w14:paraId="5388E2F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9.2.4. Разработка и внедрение методик оценки результативности и эффективности мероприятий по контролю (интерпретации показателей и их взаимосвязи).</w:t>
      </w:r>
    </w:p>
    <w:p w14:paraId="4579355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9.2.5. Формирование механизма сбора достоверной информации о контрольной деятельности саморегулируемой организации и достигнутых ею общественно значимых результатах, анализ которой позволяет принимать своевременные управленческие решения по корректировке приоритетов и отдельных аспектов контроля.</w:t>
      </w:r>
    </w:p>
    <w:p w14:paraId="5600293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9.2.6. Внедрение механизма свободного доступа к информации о результатах контроля, в том числе к общей информации о проверках, проведенных в отношении членов саморегулируемой организации, по приложению Р.</w:t>
      </w:r>
    </w:p>
    <w:p w14:paraId="5F3AF2C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9.2.7. Интеграция информации о результативности и эффективности контроля в процесс стратегического и текущего планирования, в том числе при формировании ежегодных планов проверок.</w:t>
      </w:r>
    </w:p>
    <w:p w14:paraId="7381CD6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9.2.8. Формирование в саморегулируемой организации организационной и управленческой культуры, направленной на достижение целей деятельности, экономию ресурсов при минимизации вмешательства в деятельность членов саморегулируемой организации.</w:t>
      </w:r>
    </w:p>
    <w:p w14:paraId="55B10EC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9.3. Исполнительный орган обеспечивает проведение анализа и оценки результативности и эффективности контроля на основе обобщения и систематизации сведений, полученных в ходе организации и проведении контроля саморегулируемой организации за деятельностью своих членов, и осуществляет подготовку ежегодного доклада о состоянии контроля в саморегулируемой организации его результативности и эффективности.</w:t>
      </w:r>
    </w:p>
    <w:p w14:paraId="0491C56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9.4. Ежегодный доклад о состоянии контроля в саморегулируемой организации его результативности и эффективности оформляется в виде самостоятельного документа или в составе ежегодного отчета о деятельности саморегулируемой организации, подписывается исполнительным органом и доводится до сведения членов саморегулируемой организации следующими способами:</w:t>
      </w:r>
    </w:p>
    <w:p w14:paraId="674E248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9.4.1. Размещение на официальном сайте саморегулируемой организации в сети «Интернет».</w:t>
      </w:r>
    </w:p>
    <w:p w14:paraId="3BDD4144"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9.4.2. Представление на очередном общем собрании членов саморегулируемой организации.</w:t>
      </w:r>
    </w:p>
    <w:p w14:paraId="321D93D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9.4.3. Размещение в единой информационной системе.</w:t>
      </w:r>
    </w:p>
    <w:p w14:paraId="33BD532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9.5 Ежегодный доклад по 9.4 носит открытый и общедоступный характер, может быть размещен в средствах массовой информации и направлен в федеральные органы исполнительной власти Российской Федерации, субъекта Российской Федерации, НОСТРОЙ, а также в адрес иных заинтересованных лиц.</w:t>
      </w:r>
    </w:p>
    <w:p w14:paraId="012CEEC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9.6. Подготовка ежегодного доклада по 9.4 осуществляется с использованием результатов анализа деятельности членов саморегулируемой организации, опросов юридических лиц и индивидуальных предпринимателей, в отношении которых саморегулируемая организация осуществляет контроль.</w:t>
      </w:r>
    </w:p>
    <w:p w14:paraId="33D0B3F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 В ежегодный доклад по 9.4 включаются сведения по следующим разделам:</w:t>
      </w:r>
    </w:p>
    <w:p w14:paraId="6895C22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9.7.1. Организация контроля, в том числе система контроля.</w:t>
      </w:r>
    </w:p>
    <w:p w14:paraId="544573CB"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9.7.2. Финансовое и кадровое обеспечение контроля.</w:t>
      </w:r>
    </w:p>
    <w:p w14:paraId="0778286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9.7.3. Осуществление контроля.</w:t>
      </w:r>
    </w:p>
    <w:p w14:paraId="27B2183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9.7.4. Решения саморегулируемой организации по вопросу применения мер дисциплинарного воздействия по результатам контроля.</w:t>
      </w:r>
    </w:p>
    <w:p w14:paraId="7656A21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9.7.5. Оценка результативности и эффективности контроля.</w:t>
      </w:r>
    </w:p>
    <w:p w14:paraId="7494E5C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9.7.6. Обобщенные выводы и предложения по результатам контроля.</w:t>
      </w:r>
    </w:p>
    <w:p w14:paraId="0F3F0D2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9.8. Структура ежегодного доклада об осуществлении контроля в саморегулируемой организации за деятельностью своих членов, его результативности и эффективности такого контроля указана в Приложении О.</w:t>
      </w:r>
    </w:p>
    <w:p w14:paraId="00E79A1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 Анализ и оценка эффективности контроля осуществляются с использованием следующих индикативных показателей, в том числе показателей в динамике (увеличение/уменьшение в процентах) по годам:</w:t>
      </w:r>
    </w:p>
    <w:p w14:paraId="500FE5F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9.9.1. Выполнение плана проведения проверок (доля проведенных плановых проверок в процентах от общего количества запланированных проверок).</w:t>
      </w:r>
    </w:p>
    <w:p w14:paraId="0CF5D44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9.9.2. Доля примененных мер дисциплинарного воздействия (в процентах от общего числа проведенных проверок).</w:t>
      </w:r>
    </w:p>
    <w:p w14:paraId="4DDD78C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9.9.3. Доля проверок, результаты которых признаны недействительными по результатам обжалования (в процентах от общего числа проведенных проверок).</w:t>
      </w:r>
    </w:p>
    <w:p w14:paraId="446FC4C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9.9.4. Среднее количество проверок, проведенных в отношении одного члена саморегулируемой организации.</w:t>
      </w:r>
    </w:p>
    <w:p w14:paraId="0EDD1FF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9.9.5. Доля проведенных внеплановых проверок (в процентах от общего количества проведенных проверок).</w:t>
      </w:r>
    </w:p>
    <w:p w14:paraId="54205BD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9.9.6. Доля нарушений, выявленных по итогам проведения внеплановых проверок (в процентах от общего числа нарушений, выявленных по итогам проверок).</w:t>
      </w:r>
    </w:p>
    <w:p w14:paraId="78700C6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9.9.7. Среднее количество жалоб и обращений на действия членов саморегулируемой организации.</w:t>
      </w:r>
    </w:p>
    <w:p w14:paraId="7D991905"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9.10. Значения показателей оценки эффективности контроля за отчетный год анализируются по сравнению с показателями за предшествующий год. </w:t>
      </w:r>
    </w:p>
    <w:p w14:paraId="7561BED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9.11. Результатом анализа результативности и эффективности контроля являются выводы об уровне результативности и эффективности контроля в динамике.</w:t>
      </w:r>
    </w:p>
    <w:p w14:paraId="41E318D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9.12. Показателями эффективности контроля саморегулируемой организации являются снижение в динамике показателей по 9.9.</w:t>
      </w:r>
    </w:p>
    <w:p w14:paraId="403CEF1C"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9.13. Уровень результативности контроля саморегулируемой организации определяется на основе опроса членов саморегулируемой организации (Приложении М) по следующим показателям:</w:t>
      </w:r>
    </w:p>
    <w:p w14:paraId="7CADDA7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9.13.1. Достижение целей саморегулируемой организации.</w:t>
      </w:r>
    </w:p>
    <w:p w14:paraId="34A1EFA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9.13.2. Информированность членов саморегулируемой организации об обязательных требованиях и уровне их добровольного соблюдения.</w:t>
      </w:r>
    </w:p>
    <w:p w14:paraId="4373A1F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9.13.3. Влияние контроля на хозяйственную деятельность членов саморегулируемой организации.</w:t>
      </w:r>
    </w:p>
    <w:p w14:paraId="4619B22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9.13.4. Качество реализации своих обязанностей членами контрольного органа саморегулируемой организации.</w:t>
      </w:r>
    </w:p>
    <w:p w14:paraId="62D4AD8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9.13.5. Уровень квалификации членов контрольного органа саморегулируемой организации.</w:t>
      </w:r>
    </w:p>
    <w:p w14:paraId="1411FDB2"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9.13.6. Практическая польза от контроля саморегулируемой организации.</w:t>
      </w:r>
    </w:p>
    <w:p w14:paraId="113E4D7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9.14. Оценка уровня результативности контроля производятся в соответствии с Таблицей 2.</w:t>
      </w:r>
    </w:p>
    <w:p w14:paraId="1E2F744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Таблица 2. Оценка уровня результативности контроля саморегулируемой организации.</w:t>
      </w:r>
    </w:p>
    <w:tbl>
      <w:tblPr>
        <w:tblW w:w="92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800"/>
        <w:gridCol w:w="2235"/>
        <w:gridCol w:w="2235"/>
      </w:tblGrid>
      <w:tr w:rsidR="00680CD1" w:rsidRPr="002A6DF1" w14:paraId="535F43E8" w14:textId="77777777" w:rsidTr="00680CD1">
        <w:tc>
          <w:tcPr>
            <w:tcW w:w="4800" w:type="dxa"/>
            <w:tcMar>
              <w:top w:w="100" w:type="dxa"/>
              <w:left w:w="100" w:type="dxa"/>
              <w:bottom w:w="100" w:type="dxa"/>
              <w:right w:w="100" w:type="dxa"/>
            </w:tcMar>
          </w:tcPr>
          <w:p w14:paraId="1D8B8BCD" w14:textId="77777777" w:rsidR="00680CD1" w:rsidRPr="002A6DF1" w:rsidRDefault="00680CD1" w:rsidP="00680CD1">
            <w:pPr>
              <w:autoSpaceDE/>
              <w:autoSpaceDN/>
              <w:ind w:firstLine="709"/>
              <w:jc w:val="center"/>
              <w:rPr>
                <w:b/>
                <w:lang w:eastAsia="zh-CN"/>
              </w:rPr>
            </w:pPr>
            <w:r w:rsidRPr="002A6DF1">
              <w:rPr>
                <w:b/>
                <w:lang w:eastAsia="zh-CN"/>
              </w:rPr>
              <w:t>Показатель обобщенных данных опроса по каждому вопросу, если по данному показателю дали оценку более 50 % опрошенных</w:t>
            </w:r>
          </w:p>
        </w:tc>
        <w:tc>
          <w:tcPr>
            <w:tcW w:w="2235" w:type="dxa"/>
            <w:tcMar>
              <w:top w:w="100" w:type="dxa"/>
              <w:left w:w="100" w:type="dxa"/>
              <w:bottom w:w="100" w:type="dxa"/>
              <w:right w:w="100" w:type="dxa"/>
            </w:tcMar>
          </w:tcPr>
          <w:p w14:paraId="0D7EF511" w14:textId="77777777" w:rsidR="00680CD1" w:rsidRPr="002A6DF1" w:rsidRDefault="00680CD1" w:rsidP="00680CD1">
            <w:pPr>
              <w:autoSpaceDE/>
              <w:autoSpaceDN/>
              <w:ind w:firstLine="709"/>
              <w:jc w:val="center"/>
              <w:rPr>
                <w:b/>
                <w:lang w:eastAsia="zh-CN"/>
              </w:rPr>
            </w:pPr>
            <w:r w:rsidRPr="002A6DF1">
              <w:rPr>
                <w:b/>
                <w:lang w:eastAsia="zh-CN"/>
              </w:rPr>
              <w:t>Уровень результативности контроля</w:t>
            </w:r>
          </w:p>
        </w:tc>
        <w:tc>
          <w:tcPr>
            <w:tcW w:w="2235" w:type="dxa"/>
            <w:tcMar>
              <w:top w:w="100" w:type="dxa"/>
              <w:left w:w="100" w:type="dxa"/>
              <w:bottom w:w="100" w:type="dxa"/>
              <w:right w:w="100" w:type="dxa"/>
            </w:tcMar>
          </w:tcPr>
          <w:p w14:paraId="5A8C4C7D" w14:textId="77777777" w:rsidR="00680CD1" w:rsidRPr="002A6DF1" w:rsidRDefault="00680CD1" w:rsidP="00680CD1">
            <w:pPr>
              <w:autoSpaceDE/>
              <w:autoSpaceDN/>
              <w:ind w:firstLine="709"/>
              <w:jc w:val="center"/>
              <w:rPr>
                <w:b/>
                <w:lang w:eastAsia="zh-CN"/>
              </w:rPr>
            </w:pPr>
            <w:r w:rsidRPr="002A6DF1">
              <w:rPr>
                <w:b/>
                <w:lang w:eastAsia="zh-CN"/>
              </w:rPr>
              <w:t>Вывод о необходимости корректирующих действий</w:t>
            </w:r>
          </w:p>
        </w:tc>
      </w:tr>
      <w:tr w:rsidR="00680CD1" w:rsidRPr="002A6DF1" w14:paraId="384DBED4" w14:textId="77777777" w:rsidTr="00680CD1">
        <w:tc>
          <w:tcPr>
            <w:tcW w:w="4800" w:type="dxa"/>
            <w:tcMar>
              <w:top w:w="100" w:type="dxa"/>
              <w:left w:w="100" w:type="dxa"/>
              <w:bottom w:w="100" w:type="dxa"/>
              <w:right w:w="100" w:type="dxa"/>
            </w:tcMar>
          </w:tcPr>
          <w:p w14:paraId="08BCF5B9" w14:textId="77777777" w:rsidR="00680CD1" w:rsidRPr="002A6DF1" w:rsidRDefault="00680CD1" w:rsidP="00680CD1">
            <w:pPr>
              <w:autoSpaceDE/>
              <w:autoSpaceDN/>
              <w:ind w:firstLine="709"/>
              <w:jc w:val="center"/>
              <w:rPr>
                <w:lang w:eastAsia="zh-CN"/>
              </w:rPr>
            </w:pPr>
            <w:r w:rsidRPr="002A6DF1">
              <w:rPr>
                <w:lang w:eastAsia="zh-CN"/>
              </w:rPr>
              <w:t>0-3</w:t>
            </w:r>
          </w:p>
        </w:tc>
        <w:tc>
          <w:tcPr>
            <w:tcW w:w="2235" w:type="dxa"/>
            <w:tcMar>
              <w:top w:w="100" w:type="dxa"/>
              <w:left w:w="100" w:type="dxa"/>
              <w:bottom w:w="100" w:type="dxa"/>
              <w:right w:w="100" w:type="dxa"/>
            </w:tcMar>
          </w:tcPr>
          <w:p w14:paraId="542B76E6" w14:textId="77777777" w:rsidR="00680CD1" w:rsidRPr="002A6DF1" w:rsidRDefault="00680CD1" w:rsidP="00680CD1">
            <w:pPr>
              <w:autoSpaceDE/>
              <w:autoSpaceDN/>
              <w:ind w:firstLine="709"/>
              <w:jc w:val="center"/>
              <w:rPr>
                <w:lang w:eastAsia="zh-CN"/>
              </w:rPr>
            </w:pPr>
            <w:r w:rsidRPr="002A6DF1">
              <w:rPr>
                <w:lang w:eastAsia="zh-CN"/>
              </w:rPr>
              <w:t>низкий</w:t>
            </w:r>
          </w:p>
        </w:tc>
        <w:tc>
          <w:tcPr>
            <w:tcW w:w="2235" w:type="dxa"/>
            <w:tcMar>
              <w:top w:w="100" w:type="dxa"/>
              <w:left w:w="100" w:type="dxa"/>
              <w:bottom w:w="100" w:type="dxa"/>
              <w:right w:w="100" w:type="dxa"/>
            </w:tcMar>
          </w:tcPr>
          <w:p w14:paraId="227D3457" w14:textId="77777777" w:rsidR="00680CD1" w:rsidRPr="002A6DF1" w:rsidRDefault="00680CD1" w:rsidP="00680CD1">
            <w:pPr>
              <w:autoSpaceDE/>
              <w:autoSpaceDN/>
              <w:ind w:firstLine="709"/>
              <w:jc w:val="center"/>
              <w:rPr>
                <w:lang w:eastAsia="zh-CN"/>
              </w:rPr>
            </w:pPr>
            <w:r w:rsidRPr="002A6DF1">
              <w:rPr>
                <w:lang w:eastAsia="zh-CN"/>
              </w:rPr>
              <w:t>требуются</w:t>
            </w:r>
          </w:p>
        </w:tc>
      </w:tr>
      <w:tr w:rsidR="00680CD1" w:rsidRPr="002A6DF1" w14:paraId="40124169" w14:textId="77777777" w:rsidTr="00680CD1">
        <w:tc>
          <w:tcPr>
            <w:tcW w:w="4800" w:type="dxa"/>
            <w:tcMar>
              <w:top w:w="100" w:type="dxa"/>
              <w:left w:w="100" w:type="dxa"/>
              <w:bottom w:w="100" w:type="dxa"/>
              <w:right w:w="100" w:type="dxa"/>
            </w:tcMar>
          </w:tcPr>
          <w:p w14:paraId="199EA0F6" w14:textId="77777777" w:rsidR="00680CD1" w:rsidRPr="002A6DF1" w:rsidRDefault="00680CD1" w:rsidP="00680CD1">
            <w:pPr>
              <w:autoSpaceDE/>
              <w:autoSpaceDN/>
              <w:ind w:firstLine="709"/>
              <w:jc w:val="center"/>
              <w:rPr>
                <w:lang w:eastAsia="zh-CN"/>
              </w:rPr>
            </w:pPr>
            <w:r w:rsidRPr="002A6DF1">
              <w:rPr>
                <w:lang w:eastAsia="zh-CN"/>
              </w:rPr>
              <w:t>4-6</w:t>
            </w:r>
          </w:p>
        </w:tc>
        <w:tc>
          <w:tcPr>
            <w:tcW w:w="2235" w:type="dxa"/>
            <w:tcMar>
              <w:top w:w="100" w:type="dxa"/>
              <w:left w:w="100" w:type="dxa"/>
              <w:bottom w:w="100" w:type="dxa"/>
              <w:right w:w="100" w:type="dxa"/>
            </w:tcMar>
          </w:tcPr>
          <w:p w14:paraId="7591BDF4" w14:textId="77777777" w:rsidR="00680CD1" w:rsidRPr="002A6DF1" w:rsidRDefault="00680CD1" w:rsidP="00680CD1">
            <w:pPr>
              <w:autoSpaceDE/>
              <w:autoSpaceDN/>
              <w:ind w:firstLine="709"/>
              <w:jc w:val="center"/>
              <w:rPr>
                <w:lang w:eastAsia="zh-CN"/>
              </w:rPr>
            </w:pPr>
            <w:r w:rsidRPr="002A6DF1">
              <w:rPr>
                <w:lang w:eastAsia="zh-CN"/>
              </w:rPr>
              <w:t>средний</w:t>
            </w:r>
          </w:p>
        </w:tc>
        <w:tc>
          <w:tcPr>
            <w:tcW w:w="2235" w:type="dxa"/>
            <w:tcMar>
              <w:top w:w="100" w:type="dxa"/>
              <w:left w:w="100" w:type="dxa"/>
              <w:bottom w:w="100" w:type="dxa"/>
              <w:right w:w="100" w:type="dxa"/>
            </w:tcMar>
          </w:tcPr>
          <w:p w14:paraId="73312981" w14:textId="77777777" w:rsidR="00680CD1" w:rsidRPr="002A6DF1" w:rsidRDefault="00680CD1" w:rsidP="00680CD1">
            <w:pPr>
              <w:autoSpaceDE/>
              <w:autoSpaceDN/>
              <w:ind w:firstLine="709"/>
              <w:jc w:val="center"/>
              <w:rPr>
                <w:lang w:eastAsia="zh-CN"/>
              </w:rPr>
            </w:pPr>
            <w:r w:rsidRPr="002A6DF1">
              <w:rPr>
                <w:lang w:eastAsia="zh-CN"/>
              </w:rPr>
              <w:t>требуются по отдельным показателям</w:t>
            </w:r>
          </w:p>
        </w:tc>
      </w:tr>
      <w:tr w:rsidR="00680CD1" w:rsidRPr="002A6DF1" w14:paraId="34115004" w14:textId="77777777" w:rsidTr="00680CD1">
        <w:tc>
          <w:tcPr>
            <w:tcW w:w="4800" w:type="dxa"/>
            <w:tcMar>
              <w:top w:w="100" w:type="dxa"/>
              <w:left w:w="100" w:type="dxa"/>
              <w:bottom w:w="100" w:type="dxa"/>
              <w:right w:w="100" w:type="dxa"/>
            </w:tcMar>
          </w:tcPr>
          <w:p w14:paraId="17642340" w14:textId="77777777" w:rsidR="00680CD1" w:rsidRPr="002A6DF1" w:rsidRDefault="00680CD1" w:rsidP="00680CD1">
            <w:pPr>
              <w:autoSpaceDE/>
              <w:autoSpaceDN/>
              <w:ind w:firstLine="709"/>
              <w:jc w:val="center"/>
              <w:rPr>
                <w:lang w:eastAsia="zh-CN"/>
              </w:rPr>
            </w:pPr>
            <w:r w:rsidRPr="002A6DF1">
              <w:rPr>
                <w:lang w:eastAsia="zh-CN"/>
              </w:rPr>
              <w:t>7-10</w:t>
            </w:r>
          </w:p>
        </w:tc>
        <w:tc>
          <w:tcPr>
            <w:tcW w:w="2235" w:type="dxa"/>
            <w:tcMar>
              <w:top w:w="100" w:type="dxa"/>
              <w:left w:w="100" w:type="dxa"/>
              <w:bottom w:w="100" w:type="dxa"/>
              <w:right w:w="100" w:type="dxa"/>
            </w:tcMar>
          </w:tcPr>
          <w:p w14:paraId="77A91A60" w14:textId="77777777" w:rsidR="00680CD1" w:rsidRPr="002A6DF1" w:rsidRDefault="00680CD1" w:rsidP="00680CD1">
            <w:pPr>
              <w:autoSpaceDE/>
              <w:autoSpaceDN/>
              <w:ind w:firstLine="709"/>
              <w:jc w:val="center"/>
              <w:rPr>
                <w:lang w:eastAsia="zh-CN"/>
              </w:rPr>
            </w:pPr>
            <w:r w:rsidRPr="002A6DF1">
              <w:rPr>
                <w:lang w:eastAsia="zh-CN"/>
              </w:rPr>
              <w:t>высокий</w:t>
            </w:r>
          </w:p>
        </w:tc>
        <w:tc>
          <w:tcPr>
            <w:tcW w:w="2235" w:type="dxa"/>
            <w:tcMar>
              <w:top w:w="100" w:type="dxa"/>
              <w:left w:w="100" w:type="dxa"/>
              <w:bottom w:w="100" w:type="dxa"/>
              <w:right w:w="100" w:type="dxa"/>
            </w:tcMar>
          </w:tcPr>
          <w:p w14:paraId="2D65C3B2" w14:textId="77777777" w:rsidR="00680CD1" w:rsidRPr="002A6DF1" w:rsidRDefault="00680CD1" w:rsidP="00680CD1">
            <w:pPr>
              <w:autoSpaceDE/>
              <w:autoSpaceDN/>
              <w:ind w:firstLine="709"/>
              <w:jc w:val="center"/>
              <w:rPr>
                <w:lang w:eastAsia="zh-CN"/>
              </w:rPr>
            </w:pPr>
            <w:r w:rsidRPr="002A6DF1">
              <w:rPr>
                <w:lang w:eastAsia="zh-CN"/>
              </w:rPr>
              <w:t>не требуются</w:t>
            </w:r>
          </w:p>
        </w:tc>
      </w:tr>
    </w:tbl>
    <w:p w14:paraId="173786D1" w14:textId="77777777" w:rsidR="00680CD1" w:rsidRPr="002A6DF1" w:rsidRDefault="00680CD1" w:rsidP="00680CD1">
      <w:pPr>
        <w:widowControl/>
        <w:tabs>
          <w:tab w:val="left" w:pos="851"/>
        </w:tabs>
        <w:autoSpaceDE/>
        <w:autoSpaceDN/>
        <w:spacing w:before="240" w:after="240" w:line="360" w:lineRule="auto"/>
        <w:ind w:firstLine="709"/>
        <w:jc w:val="both"/>
        <w:rPr>
          <w:rFonts w:eastAsia="@BatangChe"/>
          <w:b/>
          <w:bCs/>
          <w:sz w:val="28"/>
          <w:szCs w:val="28"/>
          <w:lang w:eastAsia="ru-RU"/>
        </w:rPr>
      </w:pPr>
    </w:p>
    <w:p w14:paraId="483BBFD7" w14:textId="77777777" w:rsidR="00680CD1" w:rsidRPr="002A6DF1" w:rsidRDefault="00680CD1" w:rsidP="004B1FDE">
      <w:pPr>
        <w:widowControl/>
        <w:tabs>
          <w:tab w:val="left" w:pos="851"/>
        </w:tabs>
        <w:autoSpaceDE/>
        <w:autoSpaceDN/>
        <w:spacing w:before="240" w:after="240" w:line="360" w:lineRule="auto"/>
        <w:ind w:firstLine="510"/>
        <w:jc w:val="center"/>
        <w:rPr>
          <w:rFonts w:eastAsia="@BatangChe"/>
          <w:b/>
          <w:bCs/>
          <w:sz w:val="28"/>
          <w:szCs w:val="28"/>
          <w:lang w:eastAsia="ru-RU"/>
        </w:rPr>
      </w:pPr>
      <w:r w:rsidRPr="002A6DF1">
        <w:rPr>
          <w:rFonts w:eastAsia="@BatangChe"/>
          <w:b/>
          <w:bCs/>
          <w:sz w:val="28"/>
          <w:szCs w:val="28"/>
          <w:lang w:eastAsia="ru-RU"/>
        </w:rPr>
        <w:t>10. Порядок обжалования решений и действий (бездействия) саморегулируемой организации</w:t>
      </w:r>
    </w:p>
    <w:p w14:paraId="373B729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10.1. Решения и действия (бездействие) саморегулируемой организации при осуществлении контроля деятельности членов саморегулируемой организации могут быть обжалованы в тридцатидневный срок с момента совершения соответствующего события путем подачи соответствующей жалобы в постоянно действующий коллегиальный орган управления саморегулируемой организации.</w:t>
      </w:r>
    </w:p>
    <w:p w14:paraId="7EA91D9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10.2. Жалоба подается в письменной форме.</w:t>
      </w:r>
    </w:p>
    <w:p w14:paraId="38E13646"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lastRenderedPageBreak/>
        <w:t>10.3. Жалоба должна содержать следующую информацию:</w:t>
      </w:r>
    </w:p>
    <w:p w14:paraId="32EBDE31"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10.3.1. Наименование саморегулируемой организации.</w:t>
      </w:r>
    </w:p>
    <w:p w14:paraId="1DB7D19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10.3.2. Сведения о заявителе:</w:t>
      </w:r>
    </w:p>
    <w:p w14:paraId="2FEFAAB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10.3.2.1. Для физических лиц: фамилия, имя, отчество (последнее - при наличии).</w:t>
      </w:r>
    </w:p>
    <w:p w14:paraId="18756F8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10.3.2.2. Для индивидуальных предпринимателей: фамилия, имя, отчество (последнее - при наличии), индивидуальный номер налогоплательщика.</w:t>
      </w:r>
    </w:p>
    <w:p w14:paraId="6C43316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10.3.2.3. Для юридических лиц: полное или сокращенное наименование юридического лица, индивидуальный номер налогоплательщика фамилия, имя, отчество (последнее - при наличии) или фамилия и инициалы должностного или уполномоченного им лица, подписавшего заявление об обжаловании.</w:t>
      </w:r>
    </w:p>
    <w:p w14:paraId="68CA32B3"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10.3.2.4. Номер телефона для направления телефонограммы заявителю саморегулируемой организацией, почтовый адрес заявителя и (или) адрес  электронной почты заявителя с пометкой, что заявитель выражает согласие на отправку саморегулируемой организацией решения по заявлению об обжаловании путем направления отсканированного документа на адрес электронной почты заявителя.</w:t>
      </w:r>
    </w:p>
    <w:p w14:paraId="3007DC90"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10.3.3. Реквизиты акта проверки (при необходимости).</w:t>
      </w:r>
    </w:p>
    <w:p w14:paraId="38A54A7E"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10.3.4. Сведения (факты) об обжалуемых действиях (бездействии), решениях саморегулируемой организации. </w:t>
      </w:r>
    </w:p>
    <w:p w14:paraId="382796D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10.3.5. Доводы заявителя несогласии с действиями (бездействием), решениями саморегулируемой организации.</w:t>
      </w:r>
    </w:p>
    <w:p w14:paraId="61D3AD5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10.3.6. Подпись заявителя.</w:t>
      </w:r>
    </w:p>
    <w:p w14:paraId="10ADFBF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10.4. Жалоба подается по месту нахождения саморегулируемой организации. </w:t>
      </w:r>
    </w:p>
    <w:p w14:paraId="7DA8C56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10.5. Общий срок рассмотрения жалобы составляет не более тридцати календарных дней.</w:t>
      </w:r>
    </w:p>
    <w:p w14:paraId="4EAA6FA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10.6. Постоянно действующий коллегиальный орган управления саморегулируемой организации рассматривает жалобы на очном заседании.</w:t>
      </w:r>
    </w:p>
    <w:p w14:paraId="7B8AA5D8"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10.7. Саморегулируемая организация при рассмотрении жалобы  приглашает заявителя и иных заинтересованных лиц на заседание постоянно действующего коллегиального органа управления саморегулируемой организации. </w:t>
      </w:r>
    </w:p>
    <w:p w14:paraId="11094E8D"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 xml:space="preserve">10.8. Уведомление о проведении заседания направляется за пять дней до даты заседания заявителю посредством почтового отправления по почтовому адресу, указанному в заявлении об обжаловании, либо в форме электронного документа по адресу электронной почты, указанному в заявлении об обжаловании, либо телефонограммой по номеру телефона, указанному в заявлении об обжаловании, члену саморегулируемой организации направляется почтовым отправлением или по электронной почте по адресам, указанным в реестре членов </w:t>
      </w:r>
      <w:r w:rsidRPr="002A6DF1">
        <w:rPr>
          <w:rFonts w:eastAsia="@BatangChe"/>
          <w:sz w:val="24"/>
          <w:szCs w:val="24"/>
          <w:lang w:eastAsia="zh-CN"/>
        </w:rPr>
        <w:lastRenderedPageBreak/>
        <w:t>саморегулируемой организации. Неявка заявителя и (или) члена саморегулируемой организации, своевременно и надлежащим образом уведомленных о времени и месте заседания коллегиального органа управления, не является препятствием для рассмотрения жалобы.</w:t>
      </w:r>
    </w:p>
    <w:p w14:paraId="2D172D1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10.9. Постоянно действующий коллегиальный орган управления саморегулируемой организации по результатам рассмотрения жалобы принимает одно из следующих решений:</w:t>
      </w:r>
    </w:p>
    <w:p w14:paraId="6D29E28F"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10.9.1. О признании действий (бездействия) саморегулируемой организации неправомерными, об отмене акта проверки (полностью или в части).</w:t>
      </w:r>
    </w:p>
    <w:p w14:paraId="7AE576EA"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10.9.2. Об отказе в удовлетворении жалобы (полностью или в части).</w:t>
      </w:r>
    </w:p>
    <w:p w14:paraId="500FEFA9"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10.10. Решение по 10.9 в течение трех рабочих дней со дня его принятия направляется заявителю почтовым отправлением по адресу, указанному в жалобе, либо в форме электронного документа по адресу электронной почты, указанному в жалобе.</w:t>
      </w:r>
    </w:p>
    <w:p w14:paraId="0E69FB97" w14:textId="77777777" w:rsidR="00680CD1" w:rsidRPr="002A6DF1" w:rsidRDefault="00680CD1" w:rsidP="00680CD1">
      <w:pPr>
        <w:widowControl/>
        <w:autoSpaceDE/>
        <w:autoSpaceDN/>
        <w:spacing w:line="360" w:lineRule="auto"/>
        <w:ind w:firstLine="709"/>
        <w:jc w:val="both"/>
        <w:rPr>
          <w:rFonts w:eastAsia="@BatangChe"/>
          <w:sz w:val="24"/>
          <w:szCs w:val="24"/>
          <w:lang w:eastAsia="zh-CN"/>
        </w:rPr>
      </w:pPr>
      <w:r w:rsidRPr="002A6DF1">
        <w:rPr>
          <w:rFonts w:eastAsia="@BatangChe"/>
          <w:sz w:val="24"/>
          <w:szCs w:val="24"/>
          <w:lang w:eastAsia="zh-CN"/>
        </w:rPr>
        <w:t>10.11. Действия (бездействие), решения саморегулируемой организации при осуществлении контроля за деятельностью членов саморегулируемой организации могут быть обжалованы в судебном порядке, в том числе в третейском суде НОСТРОЙ.</w:t>
      </w:r>
    </w:p>
    <w:p w14:paraId="12E5977D" w14:textId="77777777" w:rsidR="00680CD1" w:rsidRPr="002A6DF1" w:rsidRDefault="00680CD1" w:rsidP="00680CD1">
      <w:pPr>
        <w:widowControl/>
        <w:autoSpaceDE/>
        <w:autoSpaceDN/>
        <w:spacing w:line="360" w:lineRule="auto"/>
        <w:ind w:firstLine="709"/>
        <w:jc w:val="both"/>
        <w:rPr>
          <w:color w:val="000000"/>
          <w:sz w:val="24"/>
          <w:szCs w:val="24"/>
          <w:lang w:eastAsia="zh-CN"/>
        </w:rPr>
      </w:pPr>
      <w:r w:rsidRPr="002A6DF1">
        <w:rPr>
          <w:color w:val="000000"/>
          <w:sz w:val="24"/>
          <w:szCs w:val="24"/>
          <w:lang w:eastAsia="zh-CN"/>
        </w:rPr>
        <w:br w:type="page"/>
      </w:r>
    </w:p>
    <w:p w14:paraId="0CF162C4" w14:textId="77777777" w:rsidR="00680CD1" w:rsidRPr="002A6DF1" w:rsidRDefault="00680CD1" w:rsidP="00680CD1">
      <w:pPr>
        <w:widowControl/>
        <w:autoSpaceDE/>
        <w:autoSpaceDN/>
        <w:spacing w:before="240" w:after="240" w:line="360" w:lineRule="auto"/>
        <w:jc w:val="center"/>
        <w:rPr>
          <w:sz w:val="24"/>
          <w:szCs w:val="24"/>
          <w:lang w:eastAsia="zh-CN"/>
        </w:rPr>
      </w:pPr>
      <w:r w:rsidRPr="002A6DF1">
        <w:rPr>
          <w:rFonts w:eastAsia="@BatangChe"/>
          <w:b/>
          <w:bCs/>
          <w:sz w:val="28"/>
          <w:szCs w:val="28"/>
          <w:lang w:eastAsia="ru-RU"/>
        </w:rPr>
        <w:lastRenderedPageBreak/>
        <w:t>Приложение А</w:t>
      </w:r>
      <w:r w:rsidRPr="002A6DF1">
        <w:rPr>
          <w:rFonts w:eastAsia="@BatangChe"/>
          <w:b/>
          <w:bCs/>
          <w:sz w:val="28"/>
          <w:szCs w:val="28"/>
          <w:lang w:eastAsia="ru-RU"/>
        </w:rPr>
        <w:br/>
      </w:r>
      <w:r w:rsidRPr="002A6DF1">
        <w:rPr>
          <w:rFonts w:eastAsia="@BatangChe"/>
          <w:sz w:val="24"/>
          <w:szCs w:val="24"/>
          <w:lang w:eastAsia="zh-CN"/>
        </w:rPr>
        <w:t>(справочное)</w:t>
      </w:r>
      <w:r w:rsidRPr="002A6DF1">
        <w:rPr>
          <w:rFonts w:eastAsia="@BatangChe"/>
          <w:b/>
          <w:bCs/>
          <w:sz w:val="28"/>
          <w:szCs w:val="28"/>
          <w:lang w:eastAsia="ru-RU"/>
        </w:rPr>
        <w:br/>
        <w:t xml:space="preserve">Блок-схема форм и видов проверок деятельности </w:t>
      </w:r>
      <w:r w:rsidRPr="002A6DF1">
        <w:rPr>
          <w:rFonts w:eastAsia="@BatangChe"/>
          <w:b/>
          <w:bCs/>
          <w:sz w:val="28"/>
          <w:szCs w:val="28"/>
          <w:lang w:eastAsia="ru-RU"/>
        </w:rPr>
        <w:br/>
        <w:t>членов саморегулируемой организации</w:t>
      </w:r>
    </w:p>
    <w:p w14:paraId="2366B034"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5827ACE" w14:textId="6CD05407" w:rsidR="00680CD1" w:rsidRPr="002A6DF1" w:rsidRDefault="00680CD1" w:rsidP="00680CD1">
      <w:pPr>
        <w:widowControl/>
        <w:autoSpaceDE/>
        <w:autoSpaceDN/>
        <w:spacing w:before="240" w:after="240" w:line="360" w:lineRule="auto"/>
        <w:jc w:val="center"/>
        <w:rPr>
          <w:rFonts w:eastAsia="@BatangChe"/>
          <w:b/>
          <w:bCs/>
          <w:sz w:val="28"/>
          <w:szCs w:val="28"/>
          <w:lang w:eastAsia="ru-RU"/>
        </w:rPr>
        <w:sectPr w:rsidR="00680CD1" w:rsidRPr="002A6DF1" w:rsidSect="00680CD1">
          <w:pgSz w:w="11906" w:h="16838" w:code="9"/>
          <w:pgMar w:top="1134" w:right="1418" w:bottom="1134" w:left="851" w:header="284" w:footer="284" w:gutter="0"/>
          <w:pgNumType w:start="1"/>
          <w:cols w:space="708"/>
          <w:docGrid w:linePitch="360"/>
        </w:sectPr>
      </w:pPr>
      <w:r w:rsidRPr="002A6DF1">
        <w:rPr>
          <w:rFonts w:eastAsia="@BatangChe"/>
          <w:b/>
          <w:noProof/>
          <w:sz w:val="28"/>
          <w:szCs w:val="28"/>
          <w:lang w:eastAsia="ru-RU"/>
        </w:rPr>
        <w:drawing>
          <wp:inline distT="0" distB="0" distL="0" distR="0" wp14:anchorId="48DFF2BF" wp14:editId="4B85F337">
            <wp:extent cx="5869940" cy="4733925"/>
            <wp:effectExtent l="38100" t="0" r="16510" b="0"/>
            <wp:docPr id="11" name="Схема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9AE085A" w14:textId="77777777"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rFonts w:eastAsia="@BatangChe"/>
          <w:b/>
          <w:bCs/>
          <w:sz w:val="28"/>
          <w:szCs w:val="28"/>
          <w:lang w:eastAsia="ru-RU"/>
        </w:rPr>
        <w:lastRenderedPageBreak/>
        <w:t>Приложение Б</w:t>
      </w:r>
      <w:r w:rsidRPr="002A6DF1">
        <w:rPr>
          <w:rFonts w:eastAsia="@BatangChe"/>
          <w:b/>
          <w:bCs/>
          <w:sz w:val="28"/>
          <w:szCs w:val="28"/>
          <w:lang w:eastAsia="ru-RU"/>
        </w:rPr>
        <w:br/>
      </w:r>
      <w:r w:rsidRPr="002A6DF1">
        <w:rPr>
          <w:rFonts w:eastAsia="@BatangChe"/>
          <w:sz w:val="24"/>
          <w:szCs w:val="24"/>
          <w:lang w:eastAsia="zh-CN"/>
        </w:rPr>
        <w:t>(справочное)</w:t>
      </w:r>
      <w:r w:rsidRPr="002A6DF1">
        <w:rPr>
          <w:rFonts w:eastAsia="@BatangChe"/>
          <w:b/>
          <w:bCs/>
          <w:sz w:val="28"/>
          <w:szCs w:val="28"/>
          <w:lang w:eastAsia="ru-RU"/>
        </w:rPr>
        <w:br/>
        <w:t xml:space="preserve">Блок-схемы порядка осуществления контроля деятельности </w:t>
      </w:r>
      <w:r w:rsidRPr="002A6DF1">
        <w:rPr>
          <w:rFonts w:eastAsia="@BatangChe"/>
          <w:b/>
          <w:bCs/>
          <w:sz w:val="28"/>
          <w:szCs w:val="28"/>
          <w:lang w:eastAsia="ru-RU"/>
        </w:rPr>
        <w:br/>
        <w:t>членов саморегулируемой организации</w:t>
      </w:r>
    </w:p>
    <w:p w14:paraId="54834487" w14:textId="77777777"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t>1. Блок-схема порядка осуществления плановой регулярной проверки деятельности члена саморегулируемой организации, за исключением контроля соответствия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w:t>
      </w:r>
    </w:p>
    <w:p w14:paraId="4AE8D518"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6143E2B1" w14:textId="3BF9E41E"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noProof/>
          <w:color w:val="000000"/>
          <w:sz w:val="24"/>
          <w:szCs w:val="24"/>
          <w:lang w:eastAsia="ru-RU"/>
        </w:rPr>
        <mc:AlternateContent>
          <mc:Choice Requires="wps">
            <w:drawing>
              <wp:anchor distT="0" distB="0" distL="114300" distR="114300" simplePos="0" relativeHeight="251662336" behindDoc="0" locked="0" layoutInCell="1" allowOverlap="1" wp14:anchorId="06E9C6CC" wp14:editId="1747E3C6">
                <wp:simplePos x="0" y="0"/>
                <wp:positionH relativeFrom="column">
                  <wp:posOffset>8514715</wp:posOffset>
                </wp:positionH>
                <wp:positionV relativeFrom="paragraph">
                  <wp:posOffset>1142365</wp:posOffset>
                </wp:positionV>
                <wp:extent cx="465455" cy="575310"/>
                <wp:effectExtent l="5080" t="635" r="5715" b="5080"/>
                <wp:wrapNone/>
                <wp:docPr id="24" name="Стрелка: впра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575310"/>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AD5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4" o:spid="_x0000_s1026" type="#_x0000_t13" style="position:absolute;margin-left:670.45pt;margin-top:89.95pt;width:36.65pt;height: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" adj="10800" fillcolor="#a5a5a5" stroked="f" strokeweight="2pt">
                <v:path arrowok="t"/>
              </v:shape>
            </w:pict>
          </mc:Fallback>
        </mc:AlternateContent>
      </w:r>
      <w:r w:rsidRPr="002A6DF1">
        <w:rPr>
          <w:color w:val="000000"/>
          <w:sz w:val="24"/>
          <w:szCs w:val="24"/>
          <w:lang w:eastAsia="zh-CN"/>
        </w:rPr>
        <w:t xml:space="preserve">                 </w:t>
      </w:r>
      <w:r w:rsidRPr="002A6DF1">
        <w:rPr>
          <w:noProof/>
          <w:color w:val="000000"/>
          <w:sz w:val="24"/>
          <w:szCs w:val="24"/>
          <w:lang w:eastAsia="ru-RU"/>
        </w:rPr>
        <w:drawing>
          <wp:inline distT="0" distB="0" distL="0" distR="0" wp14:anchorId="52705F7B" wp14:editId="5D1CC201">
            <wp:extent cx="7316470" cy="2743200"/>
            <wp:effectExtent l="19050" t="0" r="17780" b="19050"/>
            <wp:docPr id="10"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45C8C80" w14:textId="77777777" w:rsidR="00680CD1" w:rsidRPr="002A6DF1" w:rsidRDefault="00680CD1" w:rsidP="00680CD1">
      <w:pPr>
        <w:widowControl/>
        <w:autoSpaceDE/>
        <w:autoSpaceDN/>
        <w:spacing w:before="240" w:after="240" w:line="360" w:lineRule="auto"/>
        <w:jc w:val="center"/>
        <w:rPr>
          <w:b/>
          <w:sz w:val="28"/>
          <w:szCs w:val="28"/>
          <w:lang w:eastAsia="zh-CN"/>
        </w:rPr>
      </w:pPr>
    </w:p>
    <w:p w14:paraId="6D86C910" w14:textId="7D90ABDD" w:rsidR="00680CD1" w:rsidRPr="002A6DF1" w:rsidRDefault="00680CD1" w:rsidP="00680CD1">
      <w:pPr>
        <w:widowControl/>
        <w:autoSpaceDE/>
        <w:autoSpaceDN/>
        <w:spacing w:before="240" w:after="240" w:line="360" w:lineRule="auto"/>
        <w:jc w:val="center"/>
        <w:rPr>
          <w:b/>
          <w:sz w:val="28"/>
          <w:szCs w:val="28"/>
          <w:lang w:eastAsia="zh-CN"/>
        </w:rPr>
      </w:pPr>
      <w:r w:rsidRPr="002A6DF1">
        <w:rPr>
          <w:noProof/>
          <w:color w:val="000000"/>
          <w:sz w:val="24"/>
          <w:szCs w:val="24"/>
          <w:lang w:eastAsia="ru-RU"/>
        </w:rPr>
        <w:lastRenderedPageBreak/>
        <mc:AlternateContent>
          <mc:Choice Requires="wps">
            <w:drawing>
              <wp:anchor distT="0" distB="0" distL="114300" distR="114300" simplePos="0" relativeHeight="251659264" behindDoc="0" locked="0" layoutInCell="1" allowOverlap="1" wp14:anchorId="517C335C" wp14:editId="56C5CE85">
                <wp:simplePos x="0" y="0"/>
                <wp:positionH relativeFrom="column">
                  <wp:posOffset>969010</wp:posOffset>
                </wp:positionH>
                <wp:positionV relativeFrom="paragraph">
                  <wp:posOffset>2303780</wp:posOffset>
                </wp:positionV>
                <wp:extent cx="609600" cy="573405"/>
                <wp:effectExtent l="3175" t="3810" r="6350" b="3810"/>
                <wp:wrapNone/>
                <wp:docPr id="23" name="Стрелка: вправо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73405"/>
                        </a:xfrm>
                        <a:prstGeom prst="rightArrow">
                          <a:avLst>
                            <a:gd name="adj1" fmla="val 50000"/>
                            <a:gd name="adj2" fmla="val 50001"/>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C21C1" id="Стрелка: вправо 23" o:spid="_x0000_s1026" type="#_x0000_t13" style="position:absolute;margin-left:76.3pt;margin-top:181.4pt;width:48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" adj="11441" fillcolor="#a5a5a5" stroked="f" strokeweight="2pt">
                <v:path arrowok="t"/>
              </v:shape>
            </w:pict>
          </mc:Fallback>
        </mc:AlternateContent>
      </w:r>
      <w:r w:rsidRPr="002A6DF1">
        <w:rPr>
          <w:noProof/>
          <w:color w:val="000000"/>
          <w:sz w:val="24"/>
          <w:szCs w:val="24"/>
          <w:lang w:eastAsia="ru-RU"/>
        </w:rPr>
        <w:drawing>
          <wp:inline distT="0" distB="0" distL="0" distR="0" wp14:anchorId="3C0BC036" wp14:editId="7E2293E9">
            <wp:extent cx="8886190" cy="5381625"/>
            <wp:effectExtent l="0" t="0" r="10160" b="0"/>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6DC5E5A" w14:textId="77777777" w:rsidR="00680CD1" w:rsidRPr="002A6DF1" w:rsidRDefault="00680CD1" w:rsidP="00680CD1">
      <w:pPr>
        <w:widowControl/>
        <w:autoSpaceDE/>
        <w:autoSpaceDN/>
        <w:spacing w:before="240" w:after="240" w:line="360" w:lineRule="auto"/>
        <w:jc w:val="center"/>
        <w:rPr>
          <w:b/>
          <w:sz w:val="28"/>
          <w:szCs w:val="28"/>
          <w:lang w:eastAsia="zh-CN"/>
        </w:rPr>
      </w:pPr>
      <w:r w:rsidRPr="002A6DF1">
        <w:rPr>
          <w:b/>
          <w:sz w:val="28"/>
          <w:szCs w:val="28"/>
          <w:lang w:eastAsia="zh-CN"/>
        </w:rPr>
        <w:br w:type="page"/>
      </w:r>
    </w:p>
    <w:p w14:paraId="2F1C8022" w14:textId="77777777"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lastRenderedPageBreak/>
        <w:t>2. Блок-схема порядка осуществления плановой регулярной проверки соответствия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w:t>
      </w:r>
    </w:p>
    <w:p w14:paraId="736C5F3B"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1F8E5432" w14:textId="78205BCA"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noProof/>
          <w:color w:val="000000"/>
          <w:sz w:val="24"/>
          <w:szCs w:val="24"/>
          <w:lang w:eastAsia="ru-RU"/>
        </w:rPr>
        <mc:AlternateContent>
          <mc:Choice Requires="wps">
            <w:drawing>
              <wp:anchor distT="0" distB="0" distL="114300" distR="114300" simplePos="0" relativeHeight="251663360" behindDoc="0" locked="0" layoutInCell="1" allowOverlap="1" wp14:anchorId="24CB338E" wp14:editId="00A9409C">
                <wp:simplePos x="0" y="0"/>
                <wp:positionH relativeFrom="column">
                  <wp:posOffset>9354185</wp:posOffset>
                </wp:positionH>
                <wp:positionV relativeFrom="paragraph">
                  <wp:posOffset>1741805</wp:posOffset>
                </wp:positionV>
                <wp:extent cx="317500" cy="454025"/>
                <wp:effectExtent l="6350" t="3810" r="0" b="8890"/>
                <wp:wrapNone/>
                <wp:docPr id="22" name="Стрелка: вправо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454025"/>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44C98" id="Стрелка: вправо 22" o:spid="_x0000_s1026" type="#_x0000_t13" style="position:absolute;margin-left:736.55pt;margin-top:137.15pt;width:2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" adj="10800" fillcolor="#a5a5a5" stroked="f" strokeweight="2pt">
                <v:path arrowok="t"/>
              </v:shape>
            </w:pict>
          </mc:Fallback>
        </mc:AlternateContent>
      </w:r>
      <w:r w:rsidRPr="002A6DF1">
        <w:rPr>
          <w:noProof/>
          <w:color w:val="000000"/>
          <w:sz w:val="24"/>
          <w:szCs w:val="24"/>
          <w:lang w:eastAsia="ru-RU"/>
        </w:rPr>
        <w:drawing>
          <wp:inline distT="0" distB="0" distL="0" distR="0" wp14:anchorId="29D998E2" wp14:editId="12B03FC0">
            <wp:extent cx="8874125" cy="3905250"/>
            <wp:effectExtent l="0" t="0" r="22225" b="0"/>
            <wp:docPr id="8"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240BC16"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87C5B20"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55C0D13C"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6127D950"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50C8CF31"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42C171AD"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1232E2C0" w14:textId="7FC1ADE3"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noProof/>
          <w:color w:val="000000"/>
          <w:sz w:val="24"/>
          <w:szCs w:val="24"/>
          <w:lang w:eastAsia="ru-RU"/>
        </w:rPr>
        <mc:AlternateContent>
          <mc:Choice Requires="wps">
            <w:drawing>
              <wp:anchor distT="0" distB="0" distL="114300" distR="114300" simplePos="0" relativeHeight="251664384" behindDoc="0" locked="0" layoutInCell="1" allowOverlap="1" wp14:anchorId="22858DFA" wp14:editId="3146AF59">
                <wp:simplePos x="0" y="0"/>
                <wp:positionH relativeFrom="column">
                  <wp:posOffset>-92710</wp:posOffset>
                </wp:positionH>
                <wp:positionV relativeFrom="paragraph">
                  <wp:posOffset>1699260</wp:posOffset>
                </wp:positionV>
                <wp:extent cx="317500" cy="454025"/>
                <wp:effectExtent l="8255" t="6985" r="7620" b="5715"/>
                <wp:wrapNone/>
                <wp:docPr id="21" name="Стрелка: впра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454025"/>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37ABF" id="Стрелка: вправо 21" o:spid="_x0000_s1026" type="#_x0000_t13" style="position:absolute;margin-left:-7.3pt;margin-top:133.8pt;width:25pt;height: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" adj="10800" fillcolor="#a5a5a5" stroked="f" strokeweight="2pt">
                <v:path arrowok="t"/>
              </v:shape>
            </w:pict>
          </mc:Fallback>
        </mc:AlternateContent>
      </w:r>
      <w:r w:rsidRPr="002A6DF1">
        <w:rPr>
          <w:noProof/>
          <w:color w:val="000000"/>
          <w:sz w:val="24"/>
          <w:szCs w:val="24"/>
          <w:lang w:eastAsia="ru-RU"/>
        </w:rPr>
        <w:drawing>
          <wp:inline distT="0" distB="0" distL="0" distR="0" wp14:anchorId="1BCAD199" wp14:editId="7CE89ADC">
            <wp:extent cx="8874125" cy="3905250"/>
            <wp:effectExtent l="0" t="0" r="22225" b="0"/>
            <wp:docPr id="7"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5319E9D" w14:textId="77777777"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br w:type="page"/>
      </w:r>
    </w:p>
    <w:p w14:paraId="1B9ED616" w14:textId="77777777"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lastRenderedPageBreak/>
        <w:t>3. Блок-схема порядка осуществления постоянной плановой проверки деятельности члена саморегулируемой организации, за исключением порядка осуществления контроля соблюдения членами саморегулируемой организации обязательств по договору строительного подряда, заключенному с использованием конкурентных способов заключения договоров</w:t>
      </w:r>
    </w:p>
    <w:p w14:paraId="3787D6CB"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1480A8D" w14:textId="5093B2A0"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t xml:space="preserve">                </w:t>
      </w:r>
      <w:r w:rsidRPr="002A6DF1">
        <w:rPr>
          <w:noProof/>
          <w:color w:val="000000"/>
          <w:sz w:val="24"/>
          <w:szCs w:val="24"/>
          <w:lang w:eastAsia="ru-RU"/>
        </w:rPr>
        <w:drawing>
          <wp:inline distT="0" distB="0" distL="0" distR="0" wp14:anchorId="4ED79699" wp14:editId="1FCE8366">
            <wp:extent cx="9398000" cy="3305175"/>
            <wp:effectExtent l="0" t="0" r="12700" b="0"/>
            <wp:docPr id="6"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Pr="002A6DF1">
        <w:rPr>
          <w:color w:val="000000"/>
          <w:sz w:val="24"/>
          <w:szCs w:val="24"/>
          <w:lang w:eastAsia="zh-CN"/>
        </w:rPr>
        <w:br w:type="page"/>
      </w:r>
    </w:p>
    <w:p w14:paraId="73C9B722" w14:textId="77777777"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color w:val="000000"/>
          <w:sz w:val="24"/>
          <w:szCs w:val="24"/>
          <w:lang w:eastAsia="zh-CN"/>
        </w:rPr>
        <w:lastRenderedPageBreak/>
        <w:t>4. Блок-схема порядка осуществления внеплановой проверки деятельности члена саморегулируемой организации</w:t>
      </w:r>
    </w:p>
    <w:p w14:paraId="1C83938E"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EC08054"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A081D3D" w14:textId="3D27E2BF" w:rsidR="00680CD1" w:rsidRPr="002A6DF1" w:rsidRDefault="00680CD1" w:rsidP="00680CD1">
      <w:pPr>
        <w:widowControl/>
        <w:autoSpaceDE/>
        <w:autoSpaceDN/>
        <w:spacing w:line="360" w:lineRule="auto"/>
        <w:ind w:firstLine="510"/>
        <w:jc w:val="both"/>
        <w:rPr>
          <w:color w:val="000000"/>
          <w:sz w:val="24"/>
          <w:szCs w:val="24"/>
          <w:lang w:eastAsia="zh-CN"/>
        </w:rPr>
      </w:pPr>
      <w:r w:rsidRPr="002A6DF1">
        <w:rPr>
          <w:noProof/>
          <w:color w:val="000000"/>
          <w:sz w:val="24"/>
          <w:szCs w:val="24"/>
          <w:lang w:eastAsia="ru-RU"/>
        </w:rPr>
        <mc:AlternateContent>
          <mc:Choice Requires="wps">
            <w:drawing>
              <wp:anchor distT="0" distB="0" distL="114300" distR="114300" simplePos="0" relativeHeight="251665408" behindDoc="0" locked="0" layoutInCell="1" allowOverlap="1" wp14:anchorId="78A47CEB" wp14:editId="00AE6366">
                <wp:simplePos x="0" y="0"/>
                <wp:positionH relativeFrom="column">
                  <wp:posOffset>8511540</wp:posOffset>
                </wp:positionH>
                <wp:positionV relativeFrom="paragraph">
                  <wp:posOffset>1054735</wp:posOffset>
                </wp:positionV>
                <wp:extent cx="465455" cy="575310"/>
                <wp:effectExtent l="1905" t="6350" r="8890" b="8890"/>
                <wp:wrapNone/>
                <wp:docPr id="20" name="Стрелка: вправо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575310"/>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8E53D" id="Стрелка: вправо 20" o:spid="_x0000_s1026" type="#_x0000_t13" style="position:absolute;margin-left:670.2pt;margin-top:83.05pt;width:36.65pt;height:4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" adj="10800" fillcolor="#a5a5a5" stroked="f" strokeweight="2pt">
                <v:path arrowok="t"/>
              </v:shape>
            </w:pict>
          </mc:Fallback>
        </mc:AlternateContent>
      </w:r>
      <w:r w:rsidRPr="002A6DF1">
        <w:rPr>
          <w:color w:val="000000"/>
          <w:sz w:val="24"/>
          <w:szCs w:val="24"/>
          <w:lang w:eastAsia="zh-CN"/>
        </w:rPr>
        <w:t xml:space="preserve">                </w:t>
      </w:r>
      <w:r w:rsidRPr="002A6DF1">
        <w:rPr>
          <w:noProof/>
          <w:color w:val="000000"/>
          <w:sz w:val="24"/>
          <w:szCs w:val="24"/>
          <w:lang w:eastAsia="ru-RU"/>
        </w:rPr>
        <w:drawing>
          <wp:inline distT="0" distB="0" distL="0" distR="0" wp14:anchorId="3FB95861" wp14:editId="4CECAA83">
            <wp:extent cx="7316470" cy="2743200"/>
            <wp:effectExtent l="0" t="0" r="17780" b="0"/>
            <wp:docPr id="5" name="Схема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456776A"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642FF792"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1F39829E"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C54B46C"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589A88F2"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B84938A"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681CF6FD"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A3C2A4B"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12F45AE"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D90F428"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3CF39B77" w14:textId="5A4C8762" w:rsidR="00680CD1" w:rsidRPr="002A6DF1" w:rsidRDefault="00680CD1" w:rsidP="00680CD1">
      <w:pPr>
        <w:widowControl/>
        <w:autoSpaceDE/>
        <w:autoSpaceDN/>
        <w:spacing w:line="360" w:lineRule="auto"/>
        <w:ind w:firstLine="510"/>
        <w:jc w:val="both"/>
        <w:rPr>
          <w:color w:val="000000"/>
          <w:sz w:val="24"/>
          <w:szCs w:val="24"/>
          <w:lang w:eastAsia="zh-CN"/>
        </w:rPr>
        <w:sectPr w:rsidR="00680CD1" w:rsidRPr="002A6DF1" w:rsidSect="00680CD1">
          <w:pgSz w:w="16840" w:h="11901" w:orient="landscape" w:code="9"/>
          <w:pgMar w:top="1418" w:right="1134" w:bottom="851" w:left="1134" w:header="284" w:footer="284" w:gutter="0"/>
          <w:pgNumType w:start="48"/>
          <w:cols w:space="708"/>
          <w:docGrid w:linePitch="360"/>
        </w:sectPr>
      </w:pPr>
      <w:r w:rsidRPr="002A6DF1">
        <w:rPr>
          <w:noProof/>
          <w:color w:val="000000"/>
          <w:sz w:val="24"/>
          <w:szCs w:val="24"/>
          <w:lang w:eastAsia="ru-RU"/>
        </w:rPr>
        <mc:AlternateContent>
          <mc:Choice Requires="wps">
            <w:drawing>
              <wp:anchor distT="0" distB="0" distL="114300" distR="114300" simplePos="0" relativeHeight="251666432" behindDoc="0" locked="0" layoutInCell="1" allowOverlap="1" wp14:anchorId="5959400D" wp14:editId="712602F6">
                <wp:simplePos x="0" y="0"/>
                <wp:positionH relativeFrom="column">
                  <wp:posOffset>1196340</wp:posOffset>
                </wp:positionH>
                <wp:positionV relativeFrom="paragraph">
                  <wp:posOffset>2380615</wp:posOffset>
                </wp:positionV>
                <wp:extent cx="609600" cy="573405"/>
                <wp:effectExtent l="1905" t="6350" r="7620" b="1270"/>
                <wp:wrapNone/>
                <wp:docPr id="19" name="Стрелка: впра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573405"/>
                        </a:xfrm>
                        <a:prstGeom prst="rightArrow">
                          <a:avLst>
                            <a:gd name="adj1" fmla="val 50000"/>
                            <a:gd name="adj2" fmla="val 50001"/>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AEC26" id="Стрелка: вправо 19" o:spid="_x0000_s1026" type="#_x0000_t13" style="position:absolute;margin-left:94.2pt;margin-top:187.45pt;width:48pt;height:4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" adj="11441" fillcolor="#a5a5a5" stroked="f" strokeweight="2pt">
                <v:path arrowok="t"/>
              </v:shape>
            </w:pict>
          </mc:Fallback>
        </mc:AlternateContent>
      </w:r>
      <w:r w:rsidRPr="002A6DF1">
        <w:rPr>
          <w:noProof/>
          <w:color w:val="000000"/>
          <w:sz w:val="24"/>
          <w:szCs w:val="24"/>
          <w:lang w:eastAsia="ru-RU"/>
        </w:rPr>
        <w:drawing>
          <wp:inline distT="0" distB="0" distL="0" distR="0" wp14:anchorId="44805130" wp14:editId="592F4E72">
            <wp:extent cx="8876665" cy="5391150"/>
            <wp:effectExtent l="0" t="0" r="19685"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68A004A9" w14:textId="77777777" w:rsidR="00680CD1" w:rsidRPr="002A6DF1" w:rsidRDefault="00680CD1" w:rsidP="00680CD1">
      <w:pPr>
        <w:widowControl/>
        <w:autoSpaceDE/>
        <w:autoSpaceDN/>
        <w:spacing w:before="240" w:after="240" w:line="360" w:lineRule="auto"/>
        <w:jc w:val="center"/>
        <w:rPr>
          <w:b/>
          <w:sz w:val="24"/>
          <w:szCs w:val="24"/>
          <w:lang w:eastAsia="zh-CN"/>
        </w:rPr>
      </w:pPr>
      <w:r w:rsidRPr="002A6DF1">
        <w:rPr>
          <w:b/>
          <w:sz w:val="28"/>
          <w:szCs w:val="28"/>
          <w:lang w:eastAsia="zh-CN"/>
        </w:rPr>
        <w:lastRenderedPageBreak/>
        <w:t>Приложение В</w:t>
      </w:r>
      <w:r w:rsidRPr="002A6DF1">
        <w:rPr>
          <w:b/>
          <w:sz w:val="24"/>
          <w:szCs w:val="24"/>
          <w:lang w:eastAsia="zh-CN"/>
        </w:rPr>
        <w:br/>
      </w:r>
      <w:r w:rsidRPr="002A6DF1">
        <w:rPr>
          <w:sz w:val="24"/>
          <w:szCs w:val="24"/>
          <w:lang w:eastAsia="zh-CN"/>
        </w:rPr>
        <w:t>(справочное)</w:t>
      </w:r>
    </w:p>
    <w:p w14:paraId="5DDFBED4" w14:textId="0F69519A"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rFonts w:eastAsia="@BatangChe"/>
          <w:b/>
          <w:bCs/>
          <w:noProof/>
          <w:sz w:val="28"/>
          <w:szCs w:val="28"/>
          <w:lang w:eastAsia="ru-RU"/>
        </w:rPr>
        <mc:AlternateContent>
          <mc:Choice Requires="wps">
            <w:drawing>
              <wp:anchor distT="0" distB="0" distL="114300" distR="114300" simplePos="0" relativeHeight="251668480" behindDoc="0" locked="0" layoutInCell="1" allowOverlap="1" wp14:anchorId="4FFB1627" wp14:editId="571D0583">
                <wp:simplePos x="0" y="0"/>
                <wp:positionH relativeFrom="column">
                  <wp:posOffset>2797810</wp:posOffset>
                </wp:positionH>
                <wp:positionV relativeFrom="paragraph">
                  <wp:posOffset>1198880</wp:posOffset>
                </wp:positionV>
                <wp:extent cx="6177915" cy="1713865"/>
                <wp:effectExtent l="12700" t="20955" r="19685" b="17780"/>
                <wp:wrapThrough wrapText="bothSides">
                  <wp:wrapPolygon edited="0">
                    <wp:start x="699" y="-120"/>
                    <wp:lineTo x="500" y="120"/>
                    <wp:lineTo x="0" y="1441"/>
                    <wp:lineTo x="-67" y="2761"/>
                    <wp:lineTo x="-67" y="19199"/>
                    <wp:lineTo x="300" y="21000"/>
                    <wp:lineTo x="633" y="21600"/>
                    <wp:lineTo x="699" y="21600"/>
                    <wp:lineTo x="20867" y="21600"/>
                    <wp:lineTo x="20934" y="21600"/>
                    <wp:lineTo x="21267" y="21000"/>
                    <wp:lineTo x="21633" y="19199"/>
                    <wp:lineTo x="21667" y="3601"/>
                    <wp:lineTo x="21600" y="1561"/>
                    <wp:lineTo x="21067" y="120"/>
                    <wp:lineTo x="20867" y="-120"/>
                    <wp:lineTo x="699" y="-120"/>
                  </wp:wrapPolygon>
                </wp:wrapThrough>
                <wp:docPr id="18" name="Прямоугольник: скругленные углы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7915" cy="171386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773A02" w14:textId="77777777" w:rsidR="00680CD1" w:rsidRPr="007F4EFB" w:rsidRDefault="00680CD1" w:rsidP="00680CD1">
                            <w:pPr>
                              <w:rPr>
                                <w:b/>
                                <w:bCs/>
                                <w:color w:val="000000"/>
                              </w:rPr>
                            </w:pPr>
                            <w:r w:rsidRPr="007F4EFB">
                              <w:rPr>
                                <w:b/>
                                <w:bCs/>
                                <w:color w:val="000000"/>
                              </w:rPr>
                              <w:t>Проведение документарной проверки</w:t>
                            </w:r>
                          </w:p>
                          <w:p w14:paraId="41F9483A"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по месту нахождения саморегулируемой организации</w:t>
                            </w:r>
                          </w:p>
                          <w:p w14:paraId="1354A952"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член саморегулируемой организации обязан давать разъяснения в течение 3-х рабочих дней</w:t>
                            </w:r>
                          </w:p>
                          <w:p w14:paraId="31F076DF"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осуществляется со дня заключения договора строительного подряда с использованием конкурентных способов заключения договоров до дня подписания акта приемки результатов работ по такому договору</w:t>
                            </w:r>
                          </w:p>
                          <w:p w14:paraId="710D18CF"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может осуществляться совместно с выездной проверкой</w:t>
                            </w:r>
                          </w:p>
                          <w:p w14:paraId="1E7DA833"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используется информация из единой информационной системы, открытых данных, отчета о деятельности члена саморегулируемой организации по приложению Н и иных достоверных источников информации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FB1627" id="Прямоугольник: скругленные углы 18" o:spid="_x0000_s1026" style="position:absolute;left:0;text-align:left;margin-left:220.3pt;margin-top:94.4pt;width:486.45pt;height:1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" filled="f" strokeweight="2pt">
                <v:path arrowok="t"/>
                <v:textbox>
                  <w:txbxContent>
                    <w:p w14:paraId="5D773A02" w14:textId="77777777" w:rsidR="00680CD1" w:rsidRPr="007F4EFB" w:rsidRDefault="00680CD1" w:rsidP="00680CD1">
                      <w:pPr>
                        <w:rPr>
                          <w:b/>
                          <w:bCs/>
                          <w:color w:val="000000"/>
                        </w:rPr>
                      </w:pPr>
                      <w:r w:rsidRPr="007F4EFB">
                        <w:rPr>
                          <w:b/>
                          <w:bCs/>
                          <w:color w:val="000000"/>
                        </w:rPr>
                        <w:t>Проведение документарной проверки</w:t>
                      </w:r>
                    </w:p>
                    <w:p w14:paraId="41F9483A"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по месту нахождения саморегулируемой организации</w:t>
                      </w:r>
                    </w:p>
                    <w:p w14:paraId="1354A952"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член саморегулируемой организации обязан давать разъяснения в течение 3-х рабочих дней</w:t>
                      </w:r>
                    </w:p>
                    <w:p w14:paraId="31F076DF"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осуществляется со дня заключения договора строительного подряда с использованием конкурентных способов заключения договоров до дня подписания акта приемки результатов работ по такому договору</w:t>
                      </w:r>
                    </w:p>
                    <w:p w14:paraId="710D18CF"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может осуществляться совместно с выездной проверкой</w:t>
                      </w:r>
                    </w:p>
                    <w:p w14:paraId="1E7DA833" w14:textId="77777777" w:rsidR="00680CD1" w:rsidRPr="007F4EFB" w:rsidRDefault="00680CD1" w:rsidP="00680CD1">
                      <w:pPr>
                        <w:widowControl/>
                        <w:numPr>
                          <w:ilvl w:val="1"/>
                          <w:numId w:val="26"/>
                        </w:numPr>
                        <w:autoSpaceDE/>
                        <w:autoSpaceDN/>
                        <w:ind w:left="142" w:hanging="142"/>
                        <w:rPr>
                          <w:color w:val="000000"/>
                          <w:sz w:val="20"/>
                          <w:szCs w:val="20"/>
                        </w:rPr>
                      </w:pPr>
                      <w:r w:rsidRPr="007F4EFB">
                        <w:rPr>
                          <w:color w:val="000000"/>
                          <w:sz w:val="20"/>
                          <w:szCs w:val="20"/>
                        </w:rPr>
                        <w:t>используется информация из единой информационной системы, открытых данных, отчета о деятельности члена саморегулируемой организации по приложению Н и иных достоверных источников информации</w:t>
                      </w:r>
                    </w:p>
                  </w:txbxContent>
                </v:textbox>
                <w10:wrap type="through"/>
              </v:roundrect>
            </w:pict>
          </mc:Fallback>
        </mc:AlternateContent>
      </w:r>
      <w:r w:rsidRPr="002A6DF1">
        <w:rPr>
          <w:rFonts w:eastAsia="@BatangChe"/>
          <w:b/>
          <w:bCs/>
          <w:sz w:val="28"/>
          <w:szCs w:val="28"/>
          <w:lang w:eastAsia="ru-RU"/>
        </w:rPr>
        <w:t xml:space="preserve">Блок-схема </w:t>
      </w:r>
      <w:r w:rsidRPr="002A6DF1">
        <w:rPr>
          <w:rFonts w:eastAsia="@BatangChe"/>
          <w:b/>
          <w:bCs/>
          <w:sz w:val="28"/>
          <w:szCs w:val="28"/>
          <w:lang w:eastAsia="ru-RU"/>
        </w:rPr>
        <w:br/>
        <w:t>порядка осуществления контроля соблюдения членами саморегулируемой организации обязательств по договору строительного подряда, заключенному с использованием конкурентных способов заключения договоров</w:t>
      </w:r>
    </w:p>
    <w:p w14:paraId="6BA8B962" w14:textId="77098227"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noProof/>
          <w:color w:val="000000"/>
          <w:sz w:val="24"/>
          <w:szCs w:val="24"/>
          <w:lang w:eastAsia="ru-RU"/>
        </w:rPr>
        <mc:AlternateContent>
          <mc:Choice Requires="wps">
            <w:drawing>
              <wp:anchor distT="0" distB="0" distL="114300" distR="114300" simplePos="0" relativeHeight="251672576" behindDoc="0" locked="0" layoutInCell="1" allowOverlap="1" wp14:anchorId="6E8DB16E" wp14:editId="6BD21F59">
                <wp:simplePos x="0" y="0"/>
                <wp:positionH relativeFrom="column">
                  <wp:posOffset>2209165</wp:posOffset>
                </wp:positionH>
                <wp:positionV relativeFrom="paragraph">
                  <wp:posOffset>1877060</wp:posOffset>
                </wp:positionV>
                <wp:extent cx="609600" cy="573405"/>
                <wp:effectExtent l="31115" t="0" r="0" b="0"/>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28376">
                          <a:off x="0" y="0"/>
                          <a:ext cx="609600" cy="573405"/>
                        </a:xfrm>
                        <a:prstGeom prst="rightArrow">
                          <a:avLst>
                            <a:gd name="adj1" fmla="val 50000"/>
                            <a:gd name="adj2" fmla="val 50001"/>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0E1A7" id="Стрелка: вправо 17" o:spid="_x0000_s1026" type="#_x0000_t13" style="position:absolute;margin-left:173.95pt;margin-top:147.8pt;width:48pt;height:45.15pt;rotation:1997074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" adj="11441" fillcolor="#a5a5a5" stroked="f" strokeweight="2pt">
                <v:path arrowok="t"/>
              </v:shape>
            </w:pict>
          </mc:Fallback>
        </mc:AlternateContent>
      </w:r>
      <w:r w:rsidRPr="002A6DF1">
        <w:rPr>
          <w:noProof/>
          <w:color w:val="000000"/>
          <w:sz w:val="24"/>
          <w:szCs w:val="24"/>
          <w:lang w:eastAsia="ru-RU"/>
        </w:rPr>
        <mc:AlternateContent>
          <mc:Choice Requires="wps">
            <w:drawing>
              <wp:anchor distT="0" distB="0" distL="114300" distR="114300" simplePos="0" relativeHeight="251670528" behindDoc="0" locked="0" layoutInCell="1" allowOverlap="1" wp14:anchorId="4CDCABF1" wp14:editId="082179E8">
                <wp:simplePos x="0" y="0"/>
                <wp:positionH relativeFrom="column">
                  <wp:posOffset>2218055</wp:posOffset>
                </wp:positionH>
                <wp:positionV relativeFrom="paragraph">
                  <wp:posOffset>1088390</wp:posOffset>
                </wp:positionV>
                <wp:extent cx="609600" cy="573405"/>
                <wp:effectExtent l="30480" t="0" r="0" b="13335"/>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63483">
                          <a:off x="0" y="0"/>
                          <a:ext cx="609600" cy="573405"/>
                        </a:xfrm>
                        <a:prstGeom prst="rightArrow">
                          <a:avLst>
                            <a:gd name="adj1" fmla="val 50000"/>
                            <a:gd name="adj2" fmla="val 50001"/>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A4F4A" id="Стрелка: вправо 16" o:spid="_x0000_s1026" type="#_x0000_t13" style="position:absolute;margin-left:174.65pt;margin-top:85.7pt;width:48pt;height:45.15pt;rotation:-236310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" adj="11441" fillcolor="#a5a5a5" stroked="f" strokeweight="2pt">
                <v:path arrowok="t"/>
              </v:shape>
            </w:pict>
          </mc:Fallback>
        </mc:AlternateContent>
      </w:r>
      <w:r w:rsidRPr="002A6DF1">
        <w:rPr>
          <w:noProof/>
          <w:color w:val="000000"/>
          <w:sz w:val="24"/>
          <w:szCs w:val="24"/>
          <w:lang w:eastAsia="ru-RU"/>
        </w:rPr>
        <mc:AlternateContent>
          <mc:Choice Requires="wps">
            <w:drawing>
              <wp:anchor distT="0" distB="0" distL="114300" distR="114300" simplePos="0" relativeHeight="251671552" behindDoc="0" locked="0" layoutInCell="1" allowOverlap="1" wp14:anchorId="48BD1471" wp14:editId="560DF054">
                <wp:simplePos x="0" y="0"/>
                <wp:positionH relativeFrom="column">
                  <wp:posOffset>9050020</wp:posOffset>
                </wp:positionH>
                <wp:positionV relativeFrom="paragraph">
                  <wp:posOffset>1306830</wp:posOffset>
                </wp:positionV>
                <wp:extent cx="459105" cy="573405"/>
                <wp:effectExtent l="4445" t="3175" r="3175" b="4445"/>
                <wp:wrapNone/>
                <wp:docPr id="15" name="Стрелка: вправо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05" cy="573405"/>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10AD4" id="Стрелка: вправо 15" o:spid="_x0000_s1026" type="#_x0000_t13" style="position:absolute;margin-left:712.6pt;margin-top:102.9pt;width:36.1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" adj="10800" fillcolor="#a5a5a5" stroked="f" strokeweight="2pt">
                <v:path arrowok="t"/>
              </v:shape>
            </w:pict>
          </mc:Fallback>
        </mc:AlternateContent>
      </w:r>
      <w:r w:rsidRPr="002A6DF1">
        <w:rPr>
          <w:rFonts w:eastAsia="@BatangChe"/>
          <w:b/>
          <w:bCs/>
          <w:noProof/>
          <w:sz w:val="28"/>
          <w:szCs w:val="28"/>
          <w:lang w:eastAsia="ru-RU"/>
        </w:rPr>
        <mc:AlternateContent>
          <mc:Choice Requires="wps">
            <w:drawing>
              <wp:anchor distT="0" distB="0" distL="114300" distR="114300" simplePos="0" relativeHeight="251669504" behindDoc="0" locked="0" layoutInCell="1" allowOverlap="1" wp14:anchorId="18C60F5D" wp14:editId="3457514F">
                <wp:simplePos x="0" y="0"/>
                <wp:positionH relativeFrom="column">
                  <wp:posOffset>2801620</wp:posOffset>
                </wp:positionH>
                <wp:positionV relativeFrom="paragraph">
                  <wp:posOffset>1675130</wp:posOffset>
                </wp:positionV>
                <wp:extent cx="6244590" cy="2169795"/>
                <wp:effectExtent l="16510" t="19050" r="15875" b="20955"/>
                <wp:wrapThrough wrapText="bothSides">
                  <wp:wrapPolygon edited="0">
                    <wp:start x="923" y="-95"/>
                    <wp:lineTo x="659" y="190"/>
                    <wp:lineTo x="132" y="1138"/>
                    <wp:lineTo x="-66" y="2845"/>
                    <wp:lineTo x="-66" y="18376"/>
                    <wp:lineTo x="0" y="19609"/>
                    <wp:lineTo x="461" y="21126"/>
                    <wp:lineTo x="857" y="21600"/>
                    <wp:lineTo x="923" y="21600"/>
                    <wp:lineTo x="20645" y="21600"/>
                    <wp:lineTo x="20710" y="21600"/>
                    <wp:lineTo x="21106" y="21126"/>
                    <wp:lineTo x="21534" y="19798"/>
                    <wp:lineTo x="21534" y="19609"/>
                    <wp:lineTo x="21666" y="18098"/>
                    <wp:lineTo x="21666" y="2845"/>
                    <wp:lineTo x="21468" y="1233"/>
                    <wp:lineTo x="20941" y="190"/>
                    <wp:lineTo x="20645" y="-95"/>
                    <wp:lineTo x="923" y="-95"/>
                  </wp:wrapPolygon>
                </wp:wrapThrough>
                <wp:docPr id="14"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4590" cy="216979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653EB1" w14:textId="77777777" w:rsidR="00680CD1" w:rsidRPr="007F4EFB" w:rsidRDefault="00680CD1" w:rsidP="00680CD1">
                            <w:pPr>
                              <w:rPr>
                                <w:b/>
                                <w:bCs/>
                                <w:color w:val="000000"/>
                              </w:rPr>
                            </w:pPr>
                            <w:r w:rsidRPr="007F4EFB">
                              <w:rPr>
                                <w:b/>
                                <w:bCs/>
                                <w:color w:val="000000"/>
                              </w:rPr>
                              <w:t>Проведение выездной проверки</w:t>
                            </w:r>
                          </w:p>
                          <w:p w14:paraId="7522BD3A"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если при документарной проверке не представляется возможным в полном объеме оценить деятельность члена саморегулируемой организации</w:t>
                            </w:r>
                          </w:p>
                          <w:p w14:paraId="50C24B5C"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по адресу места нахождения (филиалов, представительств)</w:t>
                            </w:r>
                          </w:p>
                          <w:p w14:paraId="48D1FAD6"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на объекте строительства</w:t>
                            </w:r>
                          </w:p>
                          <w:p w14:paraId="3A90CB98"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на ином объекте, связанном со строительством</w:t>
                            </w:r>
                          </w:p>
                          <w:p w14:paraId="5FDF569D"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может осуществляться совместно с документарной проверкой</w:t>
                            </w:r>
                          </w:p>
                          <w:p w14:paraId="160AC16B" w14:textId="77777777" w:rsidR="00680CD1" w:rsidRPr="007F4EFB" w:rsidRDefault="00680CD1" w:rsidP="00680CD1">
                            <w:pPr>
                              <w:widowControl/>
                              <w:numPr>
                                <w:ilvl w:val="1"/>
                                <w:numId w:val="27"/>
                              </w:numPr>
                              <w:autoSpaceDE/>
                              <w:autoSpaceDN/>
                              <w:ind w:left="142" w:hanging="142"/>
                              <w:rPr>
                                <w:color w:val="000000"/>
                                <w:sz w:val="20"/>
                                <w:szCs w:val="20"/>
                              </w:rPr>
                            </w:pPr>
                            <w:r w:rsidRPr="007F4EFB">
                              <w:rPr>
                                <w:color w:val="000000"/>
                                <w:sz w:val="20"/>
                                <w:szCs w:val="20"/>
                              </w:rPr>
                              <w:t>используется информация из единой информационной системы, открытых данных, отчета о деятельности члена саморегулируемой организации по приложению Н и иных достоверных источников информации</w:t>
                            </w:r>
                          </w:p>
                          <w:p w14:paraId="35AAED6E" w14:textId="77777777" w:rsidR="00680CD1" w:rsidRPr="007F4EFB" w:rsidRDefault="00680CD1" w:rsidP="00680CD1">
                            <w:pPr>
                              <w:widowControl/>
                              <w:numPr>
                                <w:ilvl w:val="1"/>
                                <w:numId w:val="27"/>
                              </w:numPr>
                              <w:autoSpaceDE/>
                              <w:autoSpaceDN/>
                              <w:ind w:left="142" w:hanging="142"/>
                              <w:rPr>
                                <w:color w:val="000000"/>
                                <w:sz w:val="20"/>
                                <w:szCs w:val="20"/>
                              </w:rPr>
                            </w:pPr>
                            <w:r w:rsidRPr="007F4EFB">
                              <w:rPr>
                                <w:color w:val="000000"/>
                                <w:sz w:val="20"/>
                                <w:szCs w:val="20"/>
                              </w:rPr>
                              <w:t>осуществляется со дня заключения договора строительного подряда с использованием конкурентных способов заключения договоров до дня подписания акта приемки результатов работ по такому договору</w:t>
                            </w:r>
                          </w:p>
                          <w:p w14:paraId="79635A57" w14:textId="77777777" w:rsidR="00680CD1" w:rsidRPr="007F4EFB" w:rsidRDefault="00680CD1" w:rsidP="00680CD1">
                            <w:pPr>
                              <w:widowControl/>
                              <w:numPr>
                                <w:ilvl w:val="1"/>
                                <w:numId w:val="27"/>
                              </w:numPr>
                              <w:autoSpaceDE/>
                              <w:autoSpaceDN/>
                              <w:ind w:left="142" w:hanging="142"/>
                              <w:rPr>
                                <w:color w:val="000000"/>
                                <w:sz w:val="20"/>
                                <w:szCs w:val="20"/>
                              </w:rPr>
                            </w:pPr>
                          </w:p>
                          <w:p w14:paraId="738DC373"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p>
                          <w:p w14:paraId="208FF8C2" w14:textId="77777777" w:rsidR="00680CD1" w:rsidRPr="007F4EFB" w:rsidRDefault="00680CD1" w:rsidP="00680CD1">
                            <w:pPr>
                              <w:ind w:left="142" w:hanging="142"/>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C60F5D" id="Прямоугольник: скругленные углы 14" o:spid="_x0000_s1027" style="position:absolute;left:0;text-align:left;margin-left:220.6pt;margin-top:131.9pt;width:491.7pt;height:1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" filled="f" strokeweight="2pt">
                <v:path arrowok="t"/>
                <v:textbox>
                  <w:txbxContent>
                    <w:p w14:paraId="06653EB1" w14:textId="77777777" w:rsidR="00680CD1" w:rsidRPr="007F4EFB" w:rsidRDefault="00680CD1" w:rsidP="00680CD1">
                      <w:pPr>
                        <w:rPr>
                          <w:b/>
                          <w:bCs/>
                          <w:color w:val="000000"/>
                        </w:rPr>
                      </w:pPr>
                      <w:r w:rsidRPr="007F4EFB">
                        <w:rPr>
                          <w:b/>
                          <w:bCs/>
                          <w:color w:val="000000"/>
                        </w:rPr>
                        <w:t>Проведение выездной проверки</w:t>
                      </w:r>
                    </w:p>
                    <w:p w14:paraId="7522BD3A"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если при документарной проверке не представляется возможным в полном объеме оценить деятельность члена саморегулируемой организации</w:t>
                      </w:r>
                    </w:p>
                    <w:p w14:paraId="50C24B5C"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по адресу места нахождения (филиалов, представительств)</w:t>
                      </w:r>
                    </w:p>
                    <w:p w14:paraId="48D1FAD6"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на объекте строительства</w:t>
                      </w:r>
                    </w:p>
                    <w:p w14:paraId="3A90CB98"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на ином объекте, связанном со строительством</w:t>
                      </w:r>
                    </w:p>
                    <w:p w14:paraId="5FDF569D"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r w:rsidRPr="007F4EFB">
                        <w:rPr>
                          <w:color w:val="000000"/>
                          <w:sz w:val="20"/>
                          <w:szCs w:val="20"/>
                        </w:rPr>
                        <w:t>может осуществляться совместно с документарной проверкой</w:t>
                      </w:r>
                    </w:p>
                    <w:p w14:paraId="160AC16B" w14:textId="77777777" w:rsidR="00680CD1" w:rsidRPr="007F4EFB" w:rsidRDefault="00680CD1" w:rsidP="00680CD1">
                      <w:pPr>
                        <w:widowControl/>
                        <w:numPr>
                          <w:ilvl w:val="1"/>
                          <w:numId w:val="27"/>
                        </w:numPr>
                        <w:autoSpaceDE/>
                        <w:autoSpaceDN/>
                        <w:ind w:left="142" w:hanging="142"/>
                        <w:rPr>
                          <w:color w:val="000000"/>
                          <w:sz w:val="20"/>
                          <w:szCs w:val="20"/>
                        </w:rPr>
                      </w:pPr>
                      <w:r w:rsidRPr="007F4EFB">
                        <w:rPr>
                          <w:color w:val="000000"/>
                          <w:sz w:val="20"/>
                          <w:szCs w:val="20"/>
                        </w:rPr>
                        <w:t>используется информация из единой информационной системы, открытых данных, отчета о деятельности члена саморегулируемой организации по приложению Н и иных достоверных источников информации</w:t>
                      </w:r>
                    </w:p>
                    <w:p w14:paraId="35AAED6E" w14:textId="77777777" w:rsidR="00680CD1" w:rsidRPr="007F4EFB" w:rsidRDefault="00680CD1" w:rsidP="00680CD1">
                      <w:pPr>
                        <w:widowControl/>
                        <w:numPr>
                          <w:ilvl w:val="1"/>
                          <w:numId w:val="27"/>
                        </w:numPr>
                        <w:autoSpaceDE/>
                        <w:autoSpaceDN/>
                        <w:ind w:left="142" w:hanging="142"/>
                        <w:rPr>
                          <w:color w:val="000000"/>
                          <w:sz w:val="20"/>
                          <w:szCs w:val="20"/>
                        </w:rPr>
                      </w:pPr>
                      <w:r w:rsidRPr="007F4EFB">
                        <w:rPr>
                          <w:color w:val="000000"/>
                          <w:sz w:val="20"/>
                          <w:szCs w:val="20"/>
                        </w:rPr>
                        <w:t>осуществляется со дня заключения договора строительного подряда с использованием конкурентных способов заключения договоров до дня подписания акта приемки результатов работ по такому договору</w:t>
                      </w:r>
                    </w:p>
                    <w:p w14:paraId="79635A57" w14:textId="77777777" w:rsidR="00680CD1" w:rsidRPr="007F4EFB" w:rsidRDefault="00680CD1" w:rsidP="00680CD1">
                      <w:pPr>
                        <w:widowControl/>
                        <w:numPr>
                          <w:ilvl w:val="1"/>
                          <w:numId w:val="27"/>
                        </w:numPr>
                        <w:autoSpaceDE/>
                        <w:autoSpaceDN/>
                        <w:ind w:left="142" w:hanging="142"/>
                        <w:rPr>
                          <w:color w:val="000000"/>
                          <w:sz w:val="20"/>
                          <w:szCs w:val="20"/>
                        </w:rPr>
                      </w:pPr>
                    </w:p>
                    <w:p w14:paraId="738DC373" w14:textId="77777777" w:rsidR="00680CD1" w:rsidRPr="007F4EFB" w:rsidRDefault="00680CD1" w:rsidP="00680CD1">
                      <w:pPr>
                        <w:widowControl/>
                        <w:numPr>
                          <w:ilvl w:val="1"/>
                          <w:numId w:val="27"/>
                        </w:numPr>
                        <w:tabs>
                          <w:tab w:val="num" w:pos="1440"/>
                        </w:tabs>
                        <w:autoSpaceDE/>
                        <w:autoSpaceDN/>
                        <w:ind w:left="142" w:hanging="142"/>
                        <w:rPr>
                          <w:color w:val="000000"/>
                          <w:sz w:val="20"/>
                          <w:szCs w:val="20"/>
                        </w:rPr>
                      </w:pPr>
                    </w:p>
                    <w:p w14:paraId="208FF8C2" w14:textId="77777777" w:rsidR="00680CD1" w:rsidRPr="007F4EFB" w:rsidRDefault="00680CD1" w:rsidP="00680CD1">
                      <w:pPr>
                        <w:ind w:left="142" w:hanging="142"/>
                        <w:rPr>
                          <w:color w:val="000000"/>
                        </w:rPr>
                      </w:pPr>
                    </w:p>
                  </w:txbxContent>
                </v:textbox>
                <w10:wrap type="through"/>
              </v:roundrect>
            </w:pict>
          </mc:Fallback>
        </mc:AlternateContent>
      </w:r>
      <w:r w:rsidRPr="002A6DF1">
        <w:rPr>
          <w:rFonts w:eastAsia="@BatangChe"/>
          <w:b/>
          <w:bCs/>
          <w:noProof/>
          <w:sz w:val="28"/>
          <w:szCs w:val="28"/>
          <w:lang w:eastAsia="ru-RU"/>
        </w:rPr>
        <mc:AlternateContent>
          <mc:Choice Requires="wps">
            <w:drawing>
              <wp:anchor distT="0" distB="0" distL="114300" distR="114300" simplePos="0" relativeHeight="251667456" behindDoc="0" locked="0" layoutInCell="1" allowOverlap="1" wp14:anchorId="0148343D" wp14:editId="75F82C7D">
                <wp:simplePos x="0" y="0"/>
                <wp:positionH relativeFrom="column">
                  <wp:posOffset>-21590</wp:posOffset>
                </wp:positionH>
                <wp:positionV relativeFrom="paragraph">
                  <wp:posOffset>53340</wp:posOffset>
                </wp:positionV>
                <wp:extent cx="2135505" cy="3314700"/>
                <wp:effectExtent l="12700" t="16510" r="13970" b="21590"/>
                <wp:wrapThrough wrapText="bothSides">
                  <wp:wrapPolygon edited="0">
                    <wp:start x="2601" y="-62"/>
                    <wp:lineTo x="1927" y="62"/>
                    <wp:lineTo x="385" y="807"/>
                    <wp:lineTo x="0" y="1428"/>
                    <wp:lineTo x="-193" y="1800"/>
                    <wp:lineTo x="-193" y="19800"/>
                    <wp:lineTo x="578" y="20793"/>
                    <wp:lineTo x="578" y="20917"/>
                    <wp:lineTo x="2216" y="21600"/>
                    <wp:lineTo x="2601" y="21600"/>
                    <wp:lineTo x="18902" y="21600"/>
                    <wp:lineTo x="19288" y="21600"/>
                    <wp:lineTo x="20926" y="20917"/>
                    <wp:lineTo x="21696" y="19800"/>
                    <wp:lineTo x="21793" y="1924"/>
                    <wp:lineTo x="21311" y="807"/>
                    <wp:lineTo x="19769" y="124"/>
                    <wp:lineTo x="18902" y="-62"/>
                    <wp:lineTo x="2601" y="-62"/>
                  </wp:wrapPolygon>
                </wp:wrapThrough>
                <wp:docPr id="13"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5505" cy="331470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F9DD17" w14:textId="77777777" w:rsidR="00680CD1" w:rsidRPr="007F4EFB" w:rsidRDefault="00680CD1" w:rsidP="00680CD1">
                            <w:pPr>
                              <w:rPr>
                                <w:color w:val="000000"/>
                              </w:rPr>
                            </w:pPr>
                            <w:r w:rsidRPr="007F4EFB">
                              <w:rPr>
                                <w:b/>
                                <w:bCs/>
                                <w:color w:val="000000"/>
                              </w:rPr>
                              <w:t>Распоряжение о формировании комиссии по проведению проверки</w:t>
                            </w:r>
                          </w:p>
                          <w:p w14:paraId="5CA3756C" w14:textId="77777777" w:rsidR="00680CD1" w:rsidRPr="007F4EFB" w:rsidRDefault="00680CD1" w:rsidP="00680CD1">
                            <w:pPr>
                              <w:widowControl/>
                              <w:numPr>
                                <w:ilvl w:val="1"/>
                                <w:numId w:val="25"/>
                              </w:numPr>
                              <w:autoSpaceDE/>
                              <w:autoSpaceDN/>
                              <w:ind w:left="284" w:hanging="284"/>
                              <w:rPr>
                                <w:color w:val="000000"/>
                                <w:sz w:val="20"/>
                                <w:szCs w:val="20"/>
                              </w:rPr>
                            </w:pPr>
                            <w:r w:rsidRPr="007F4EFB">
                              <w:rPr>
                                <w:color w:val="000000"/>
                                <w:sz w:val="20"/>
                                <w:szCs w:val="20"/>
                              </w:rPr>
                              <w:t>издает руководитель (заместитель руководителя) контрольного органа саморегулируемой организации</w:t>
                            </w:r>
                          </w:p>
                          <w:p w14:paraId="05DCA7AD" w14:textId="77777777" w:rsidR="00680CD1" w:rsidRPr="007F4EFB" w:rsidRDefault="00680CD1" w:rsidP="00680CD1">
                            <w:pPr>
                              <w:widowControl/>
                              <w:numPr>
                                <w:ilvl w:val="1"/>
                                <w:numId w:val="25"/>
                              </w:numPr>
                              <w:autoSpaceDE/>
                              <w:autoSpaceDN/>
                              <w:ind w:left="284" w:hanging="284"/>
                              <w:rPr>
                                <w:color w:val="000000"/>
                                <w:sz w:val="20"/>
                                <w:szCs w:val="20"/>
                              </w:rPr>
                            </w:pPr>
                            <w:r w:rsidRPr="007F4EFB">
                              <w:rPr>
                                <w:color w:val="000000"/>
                                <w:sz w:val="20"/>
                                <w:szCs w:val="20"/>
                              </w:rPr>
                              <w:t>основание: ежегодный план проведения проверок</w:t>
                            </w:r>
                          </w:p>
                          <w:p w14:paraId="7D19397D" w14:textId="77777777" w:rsidR="00680CD1" w:rsidRPr="007F4EFB" w:rsidRDefault="00680CD1" w:rsidP="00680CD1">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48343D" id="Прямоугольник: скругленные углы 13" o:spid="_x0000_s1028" style="position:absolute;left:0;text-align:left;margin-left:-1.7pt;margin-top:4.2pt;width:168.15pt;height:2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" filled="f" strokeweight="2pt">
                <v:path arrowok="t"/>
                <v:textbox>
                  <w:txbxContent>
                    <w:p w14:paraId="10F9DD17" w14:textId="77777777" w:rsidR="00680CD1" w:rsidRPr="007F4EFB" w:rsidRDefault="00680CD1" w:rsidP="00680CD1">
                      <w:pPr>
                        <w:rPr>
                          <w:color w:val="000000"/>
                        </w:rPr>
                      </w:pPr>
                      <w:r w:rsidRPr="007F4EFB">
                        <w:rPr>
                          <w:b/>
                          <w:bCs/>
                          <w:color w:val="000000"/>
                        </w:rPr>
                        <w:t>Распоряжение о формировании комиссии по проведению проверки</w:t>
                      </w:r>
                    </w:p>
                    <w:p w14:paraId="5CA3756C" w14:textId="77777777" w:rsidR="00680CD1" w:rsidRPr="007F4EFB" w:rsidRDefault="00680CD1" w:rsidP="00680CD1">
                      <w:pPr>
                        <w:widowControl/>
                        <w:numPr>
                          <w:ilvl w:val="1"/>
                          <w:numId w:val="25"/>
                        </w:numPr>
                        <w:autoSpaceDE/>
                        <w:autoSpaceDN/>
                        <w:ind w:left="284" w:hanging="284"/>
                        <w:rPr>
                          <w:color w:val="000000"/>
                          <w:sz w:val="20"/>
                          <w:szCs w:val="20"/>
                        </w:rPr>
                      </w:pPr>
                      <w:r w:rsidRPr="007F4EFB">
                        <w:rPr>
                          <w:color w:val="000000"/>
                          <w:sz w:val="20"/>
                          <w:szCs w:val="20"/>
                        </w:rPr>
                        <w:t>издает руководитель (заместитель руководителя) контрольного органа саморегулируемой организации</w:t>
                      </w:r>
                    </w:p>
                    <w:p w14:paraId="05DCA7AD" w14:textId="77777777" w:rsidR="00680CD1" w:rsidRPr="007F4EFB" w:rsidRDefault="00680CD1" w:rsidP="00680CD1">
                      <w:pPr>
                        <w:widowControl/>
                        <w:numPr>
                          <w:ilvl w:val="1"/>
                          <w:numId w:val="25"/>
                        </w:numPr>
                        <w:autoSpaceDE/>
                        <w:autoSpaceDN/>
                        <w:ind w:left="284" w:hanging="284"/>
                        <w:rPr>
                          <w:color w:val="000000"/>
                          <w:sz w:val="20"/>
                          <w:szCs w:val="20"/>
                        </w:rPr>
                      </w:pPr>
                      <w:r w:rsidRPr="007F4EFB">
                        <w:rPr>
                          <w:color w:val="000000"/>
                          <w:sz w:val="20"/>
                          <w:szCs w:val="20"/>
                        </w:rPr>
                        <w:t>основание: ежегодный план проведения проверок</w:t>
                      </w:r>
                    </w:p>
                    <w:p w14:paraId="7D19397D" w14:textId="77777777" w:rsidR="00680CD1" w:rsidRPr="007F4EFB" w:rsidRDefault="00680CD1" w:rsidP="00680CD1">
                      <w:pPr>
                        <w:rPr>
                          <w:color w:val="000000"/>
                        </w:rPr>
                      </w:pPr>
                    </w:p>
                  </w:txbxContent>
                </v:textbox>
                <w10:wrap type="through"/>
              </v:roundrect>
            </w:pict>
          </mc:Fallback>
        </mc:AlternateContent>
      </w:r>
    </w:p>
    <w:p w14:paraId="42DCD3CC" w14:textId="31BAB30A"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noProof/>
          <w:color w:val="000000"/>
          <w:sz w:val="24"/>
          <w:szCs w:val="24"/>
          <w:lang w:eastAsia="ru-RU"/>
        </w:rPr>
        <w:lastRenderedPageBreak/>
        <mc:AlternateContent>
          <mc:Choice Requires="wps">
            <w:drawing>
              <wp:anchor distT="0" distB="0" distL="114300" distR="114300" simplePos="0" relativeHeight="251673600" behindDoc="0" locked="0" layoutInCell="1" allowOverlap="1" wp14:anchorId="4A08A648" wp14:editId="61EBE4F0">
                <wp:simplePos x="0" y="0"/>
                <wp:positionH relativeFrom="column">
                  <wp:posOffset>55245</wp:posOffset>
                </wp:positionH>
                <wp:positionV relativeFrom="paragraph">
                  <wp:posOffset>815975</wp:posOffset>
                </wp:positionV>
                <wp:extent cx="683895" cy="916940"/>
                <wp:effectExtent l="3810" t="1905" r="7620" b="5080"/>
                <wp:wrapNone/>
                <wp:docPr id="12"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895" cy="916940"/>
                        </a:xfrm>
                        <a:prstGeom prst="rightArrow">
                          <a:avLst>
                            <a:gd name="adj1" fmla="val 50000"/>
                            <a:gd name="adj2" fmla="val 50000"/>
                          </a:avLst>
                        </a:prstGeom>
                        <a:solidFill>
                          <a:srgbClr val="A5A5A5"/>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4A31B" id="Стрелка: вправо 12" o:spid="_x0000_s1026" type="#_x0000_t13" style="position:absolute;margin-left:4.35pt;margin-top:64.25pt;width:53.85pt;height:7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" adj="10800" fillcolor="#a5a5a5" stroked="f" strokeweight="2pt">
                <v:path arrowok="t"/>
              </v:shape>
            </w:pict>
          </mc:Fallback>
        </mc:AlternateContent>
      </w:r>
      <w:r w:rsidRPr="002A6DF1">
        <w:rPr>
          <w:noProof/>
          <w:color w:val="000000"/>
          <w:sz w:val="24"/>
          <w:szCs w:val="24"/>
          <w:lang w:eastAsia="ru-RU"/>
        </w:rPr>
        <w:drawing>
          <wp:inline distT="0" distB="0" distL="0" distR="0" wp14:anchorId="09B77103" wp14:editId="4B2DE374">
            <wp:extent cx="7532370" cy="2638425"/>
            <wp:effectExtent l="0" t="0" r="1143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2CB601DE" w14:textId="77777777" w:rsidR="00680CD1" w:rsidRPr="002A6DF1" w:rsidRDefault="00680CD1" w:rsidP="00680CD1">
      <w:pPr>
        <w:widowControl/>
        <w:autoSpaceDE/>
        <w:autoSpaceDN/>
        <w:spacing w:line="360" w:lineRule="auto"/>
        <w:jc w:val="center"/>
        <w:rPr>
          <w:b/>
          <w:sz w:val="28"/>
          <w:szCs w:val="28"/>
          <w:lang w:eastAsia="zh-CN"/>
        </w:rPr>
      </w:pPr>
    </w:p>
    <w:p w14:paraId="5D72636F" w14:textId="77777777" w:rsidR="00680CD1" w:rsidRPr="002A6DF1" w:rsidRDefault="00680CD1" w:rsidP="00680CD1">
      <w:pPr>
        <w:widowControl/>
        <w:autoSpaceDE/>
        <w:autoSpaceDN/>
        <w:spacing w:line="360" w:lineRule="auto"/>
        <w:jc w:val="center"/>
        <w:rPr>
          <w:b/>
          <w:sz w:val="28"/>
          <w:szCs w:val="28"/>
          <w:lang w:eastAsia="zh-CN"/>
        </w:rPr>
      </w:pPr>
    </w:p>
    <w:p w14:paraId="085D8599" w14:textId="77777777" w:rsidR="00680CD1" w:rsidRPr="002A6DF1" w:rsidRDefault="00680CD1" w:rsidP="00680CD1">
      <w:pPr>
        <w:widowControl/>
        <w:autoSpaceDE/>
        <w:autoSpaceDN/>
        <w:spacing w:line="360" w:lineRule="auto"/>
        <w:jc w:val="center"/>
        <w:rPr>
          <w:b/>
          <w:sz w:val="28"/>
          <w:szCs w:val="28"/>
          <w:lang w:eastAsia="zh-CN"/>
        </w:rPr>
        <w:sectPr w:rsidR="00680CD1" w:rsidRPr="002A6DF1" w:rsidSect="00680CD1">
          <w:pgSz w:w="16817" w:h="11901" w:orient="landscape" w:code="9"/>
          <w:pgMar w:top="1418" w:right="1134" w:bottom="851" w:left="1134" w:header="284" w:footer="284" w:gutter="0"/>
          <w:pgNumType w:start="55"/>
          <w:cols w:space="708"/>
          <w:docGrid w:linePitch="360"/>
        </w:sectPr>
      </w:pPr>
    </w:p>
    <w:p w14:paraId="06DB041F" w14:textId="77777777" w:rsidR="00680CD1" w:rsidRPr="002A6DF1" w:rsidRDefault="00680CD1" w:rsidP="00680CD1">
      <w:pPr>
        <w:widowControl/>
        <w:autoSpaceDE/>
        <w:autoSpaceDN/>
        <w:spacing w:line="360" w:lineRule="auto"/>
        <w:jc w:val="center"/>
        <w:rPr>
          <w:sz w:val="24"/>
          <w:szCs w:val="24"/>
          <w:lang w:eastAsia="zh-CN"/>
        </w:rPr>
      </w:pPr>
      <w:r w:rsidRPr="002A6DF1">
        <w:rPr>
          <w:b/>
          <w:sz w:val="28"/>
          <w:szCs w:val="28"/>
          <w:lang w:eastAsia="zh-CN"/>
        </w:rPr>
        <w:lastRenderedPageBreak/>
        <w:t>Приложение Г</w:t>
      </w:r>
      <w:r w:rsidRPr="002A6DF1">
        <w:rPr>
          <w:b/>
          <w:sz w:val="24"/>
          <w:szCs w:val="24"/>
          <w:lang w:eastAsia="zh-CN"/>
        </w:rPr>
        <w:br/>
      </w:r>
      <w:r w:rsidRPr="002A6DF1">
        <w:rPr>
          <w:sz w:val="24"/>
          <w:szCs w:val="24"/>
          <w:lang w:eastAsia="zh-CN"/>
        </w:rPr>
        <w:t>(обязательное)</w:t>
      </w:r>
    </w:p>
    <w:p w14:paraId="1B39BBF5" w14:textId="77777777" w:rsidR="00680CD1" w:rsidRPr="002A6DF1" w:rsidRDefault="00680CD1" w:rsidP="00680CD1">
      <w:pPr>
        <w:widowControl/>
        <w:autoSpaceDE/>
        <w:autoSpaceDN/>
        <w:spacing w:line="360" w:lineRule="auto"/>
        <w:jc w:val="center"/>
        <w:rPr>
          <w:b/>
          <w:sz w:val="28"/>
          <w:szCs w:val="28"/>
          <w:lang w:eastAsia="zh-CN"/>
        </w:rPr>
      </w:pPr>
      <w:r w:rsidRPr="002A6DF1">
        <w:rPr>
          <w:b/>
          <w:sz w:val="28"/>
          <w:szCs w:val="28"/>
          <w:lang w:eastAsia="zh-CN"/>
        </w:rPr>
        <w:t>Сводная таблица обязательств члена саморегулируемой организации, возникающих в связи с заключением договора строительного подряда с использованием конкурентных способов заключения договоров, его исполнением, в отношении соблюдения которых саморегулируемой организацией осуществляется контроль</w:t>
      </w:r>
    </w:p>
    <w:tbl>
      <w:tblPr>
        <w:tblW w:w="9660" w:type="dxa"/>
        <w:tblInd w:w="100" w:type="dxa"/>
        <w:tblLayout w:type="fixed"/>
        <w:tblLook w:val="0000" w:firstRow="0" w:lastRow="0" w:firstColumn="0" w:lastColumn="0" w:noHBand="0" w:noVBand="0"/>
      </w:tblPr>
      <w:tblGrid>
        <w:gridCol w:w="600"/>
        <w:gridCol w:w="2160"/>
        <w:gridCol w:w="1635"/>
        <w:gridCol w:w="2385"/>
        <w:gridCol w:w="2880"/>
      </w:tblGrid>
      <w:tr w:rsidR="00680CD1" w:rsidRPr="002A6DF1" w14:paraId="12DA7442" w14:textId="77777777" w:rsidTr="00680CD1">
        <w:trPr>
          <w:trHeight w:val="1280"/>
        </w:trPr>
        <w:tc>
          <w:tcPr>
            <w:tcW w:w="6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EC5D4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w:t>
            </w:r>
          </w:p>
        </w:tc>
        <w:tc>
          <w:tcPr>
            <w:tcW w:w="21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6C42EC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Название обязательства</w:t>
            </w:r>
          </w:p>
        </w:tc>
        <w:tc>
          <w:tcPr>
            <w:tcW w:w="16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F42B5D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Основание наличия обязательства </w:t>
            </w:r>
          </w:p>
        </w:tc>
        <w:tc>
          <w:tcPr>
            <w:tcW w:w="23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D480D57" w14:textId="77777777" w:rsidR="00680CD1" w:rsidRPr="002A6DF1" w:rsidRDefault="00680CD1" w:rsidP="00680CD1">
            <w:pPr>
              <w:widowControl/>
              <w:autoSpaceDE/>
              <w:autoSpaceDN/>
              <w:spacing w:before="240" w:after="240" w:line="276" w:lineRule="auto"/>
              <w:jc w:val="center"/>
              <w:rPr>
                <w:vertAlign w:val="superscript"/>
                <w:lang w:eastAsia="zh-CN"/>
              </w:rPr>
            </w:pPr>
            <w:r w:rsidRPr="002A6DF1">
              <w:rPr>
                <w:lang w:eastAsia="zh-CN"/>
              </w:rPr>
              <w:t>Источник информации/кем представляется в саморегулируемую организацию (вносится в единую информационную систему) / срок внесения</w:t>
            </w:r>
          </w:p>
        </w:tc>
        <w:tc>
          <w:tcPr>
            <w:tcW w:w="28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34C0E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Документ (информация), подтверждающий исполнение обязательства/кем представляется в саморегулируемую организацию (вносится в единую информационную систему</w:t>
            </w:r>
            <w:r w:rsidRPr="002A6DF1">
              <w:rPr>
                <w:vertAlign w:val="superscript"/>
                <w:lang w:eastAsia="zh-CN"/>
              </w:rPr>
              <w:footnoteReference w:id="1"/>
            </w:r>
            <w:r w:rsidRPr="002A6DF1">
              <w:rPr>
                <w:lang w:eastAsia="zh-CN"/>
              </w:rPr>
              <w:t>) / срок внесения</w:t>
            </w:r>
          </w:p>
        </w:tc>
      </w:tr>
      <w:tr w:rsidR="00680CD1" w:rsidRPr="002A6DF1" w14:paraId="6683A69E" w14:textId="77777777" w:rsidTr="00680CD1">
        <w:trPr>
          <w:trHeight w:val="585"/>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1AABCE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1</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E1CC05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членом саморегулируемой организации установленных во внутренних документах саморегулируемой организации требований для заключения договора строительного подряда</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600C3AD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Градостроительный кодекс Российской Федерации [1]</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503B78B8"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Раздел 6 Отчета члена саморегулируемой организации (Приложение О) / член саморегулируемой организации, намеревающийся заключить договор / не позднее 7 дней до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1493006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Отсутствие выявленных нарушений / контрольный орган саморегулируемой организации / не позднее 3 дней до заключения договора строительного подряда</w:t>
            </w:r>
          </w:p>
        </w:tc>
      </w:tr>
      <w:tr w:rsidR="00680CD1" w:rsidRPr="002A6DF1" w14:paraId="6D03C3CB" w14:textId="77777777" w:rsidTr="00680CD1">
        <w:trPr>
          <w:trHeight w:val="4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9BD98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2</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CF42F7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Заключение договора строительного подряда </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6ECD968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Законодательство Российской Федерации о конкурентных способах </w:t>
            </w:r>
            <w:r w:rsidRPr="002A6DF1">
              <w:rPr>
                <w:lang w:eastAsia="zh-CN"/>
              </w:rPr>
              <w:lastRenderedPageBreak/>
              <w:t>заключения договоров</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6014E97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Единая информационная система в сфере закупок / Верификация из Единой информационной системы в сфере </w:t>
            </w:r>
            <w:r w:rsidRPr="002A6DF1">
              <w:rPr>
                <w:lang w:eastAsia="zh-CN"/>
              </w:rPr>
              <w:lastRenderedPageBreak/>
              <w:t>закупок, член саморегулируемой организации (подрядчик)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1D4EA45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Договор строительного подряда / Верификация из Единой информационной системы в сфере закупок, член саморегулируемой организации (подрядчик) / не позднее 1 дня со дня </w:t>
            </w:r>
            <w:r w:rsidRPr="002A6DF1">
              <w:rPr>
                <w:lang w:eastAsia="zh-CN"/>
              </w:rPr>
              <w:lastRenderedPageBreak/>
              <w:t>заключения договора строительного подряда</w:t>
            </w:r>
          </w:p>
        </w:tc>
      </w:tr>
      <w:tr w:rsidR="00680CD1" w:rsidRPr="002A6DF1" w14:paraId="7AAA0723"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7B3E4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3</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4711FE0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Передача заказчиком члену саморегулируемой организации (подрядчику) технической документации (проектной и рабочей документации)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84BBF5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Градостроительный кодекс Российской Федерации [1]</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2CF75FA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 строительного подряда / Единая информационная система в сфере закупок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291DE36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приема-передачи технической документации / член саморегулируемой организации (подрядчик) / не позднее 3 дней со дня приема-передачи технической документации</w:t>
            </w:r>
          </w:p>
        </w:tc>
      </w:tr>
      <w:tr w:rsidR="00680CD1" w:rsidRPr="002A6DF1" w14:paraId="5F9480CE" w14:textId="77777777" w:rsidTr="00680CD1">
        <w:trPr>
          <w:trHeight w:val="74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7E0BB4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4</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337E874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сроков исполнения основного обязательства по договору</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817ECB6" w14:textId="77777777" w:rsidR="00680CD1" w:rsidRPr="002A6DF1" w:rsidRDefault="00680CD1" w:rsidP="00680CD1">
            <w:pPr>
              <w:widowControl/>
              <w:autoSpaceDE/>
              <w:autoSpaceDN/>
              <w:spacing w:before="240" w:after="240" w:line="276" w:lineRule="auto"/>
              <w:jc w:val="center"/>
              <w:rPr>
                <w:lang w:eastAsia="zh-CN"/>
              </w:rPr>
            </w:pP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68E0ADA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0E72A79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r>
      <w:tr w:rsidR="00680CD1" w:rsidRPr="002A6DF1" w14:paraId="6FF61298" w14:textId="77777777" w:rsidTr="00680CD1">
        <w:trPr>
          <w:trHeight w:val="74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1E521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4.1</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93F8AAE"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Соблюдение срока начала выполнения работ</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05B7FEA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7EB0B3B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График выполнения работ / член саморегулируемой организации (подрядчик) / не позднее 3 дней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BEB610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Уведомление о начале выполнения работ по договору строительного подряда / член саморегулируемой организации (подрядчик) / не позднее 3 дней со дня фактического начала выполнения работ</w:t>
            </w:r>
          </w:p>
        </w:tc>
      </w:tr>
      <w:tr w:rsidR="00680CD1" w:rsidRPr="002A6DF1" w14:paraId="6C9FA8F4"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E34553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4.2</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48B70776"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Соблюдение конечного срока выполнения всего объема работ (срок сдачи объекта в эксплуатацию)</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30A60ED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6D9400D4"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То же</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61F0C418"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Акт приемки законченного строительством объекта (акт приемки результатов работ) / Единая информационная система в сфере закупок, член саморегулируемой организации (подрядчик) / </w:t>
            </w:r>
            <w:r w:rsidRPr="002A6DF1">
              <w:rPr>
                <w:lang w:eastAsia="zh-CN"/>
              </w:rPr>
              <w:lastRenderedPageBreak/>
              <w:t>не позднее 3 дней со дня окончания работ</w:t>
            </w:r>
          </w:p>
        </w:tc>
      </w:tr>
      <w:tr w:rsidR="00680CD1" w:rsidRPr="002A6DF1" w14:paraId="6AE32FE4" w14:textId="77777777" w:rsidTr="00680CD1">
        <w:trPr>
          <w:trHeight w:val="10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21897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4.3.</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55A422CD"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Соблюдение сроков выполнения каждого этапа (подэтапа) работ (промежуточные сроки)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4D7FAA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3CB6920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То же</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430D28C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приемки работ (этапа работ) / Единая информационная система в сфере закупок, член саморегулируемой организации (подрядчик) / не позднее 3 дней со дня окончания выполнения каждого этапа (подэтапа) работ</w:t>
            </w:r>
          </w:p>
        </w:tc>
      </w:tr>
      <w:tr w:rsidR="00680CD1" w:rsidRPr="002A6DF1" w14:paraId="118E5527" w14:textId="77777777" w:rsidTr="00680CD1">
        <w:trPr>
          <w:trHeight w:val="156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B11B7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5</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D78665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Выполнение установленного договором объема работ</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7EFB394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06D21811"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Ведомость объемов работ (сводный сметный расчет, локальные сметы) / член саморегулируемой организации (подрядчик) / не позднее 3 дней со дня окончания выполнения работ (этапа работ)</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44F1F69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приемки работ (этапа работ)/ Единая информационная система в сфере закупок, член саморегулируемой организации (подрядчик) / не позднее 3 дней со дня окончания выполнения работ (этапа работ)</w:t>
            </w:r>
          </w:p>
        </w:tc>
      </w:tr>
      <w:tr w:rsidR="00680CD1" w:rsidRPr="002A6DF1" w14:paraId="1320FC13"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657F8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6</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7CDA270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Действительность предоставленной банковской гарантии для обеспечения исполнения обязательств</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817E7D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Законодательство Российской Федерации о конкурентных способах заключения договоров</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282735F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Реестр банковских гарантий (не вносится в Единую информационную систему в сфере закупок)</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034F4544"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Верификация из реестра банковских гарантий / Единая информационная система в сфере закупок / не позднее 1 дня со дня включения сведений в реестр банковских гарантий</w:t>
            </w:r>
          </w:p>
        </w:tc>
      </w:tr>
      <w:tr w:rsidR="00680CD1" w:rsidRPr="002A6DF1" w14:paraId="087DAE3C" w14:textId="77777777" w:rsidTr="00680CD1">
        <w:trPr>
          <w:trHeight w:val="74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732B7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7</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45828F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Обеспечение качества результатов работ</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6527407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Гражданский кодекс Российской Федерации [2], Градостроительный кодекс </w:t>
            </w:r>
            <w:r w:rsidRPr="002A6DF1">
              <w:rPr>
                <w:lang w:eastAsia="zh-CN"/>
              </w:rPr>
              <w:lastRenderedPageBreak/>
              <w:t>Российской Федерации [1], Технический регламент о безопасности зданий и сооружений [_]</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2DE05DA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1374F23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r>
      <w:tr w:rsidR="00680CD1" w:rsidRPr="002A6DF1" w14:paraId="1366630E" w14:textId="77777777" w:rsidTr="00680CD1">
        <w:trPr>
          <w:trHeight w:val="290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91DD6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7.1</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EE6CB2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требований технических регламентов</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70D374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То же</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410E154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Государственный строительный надзор; организация, осуществляющая строительный контроль; результаты строительного контроля члена саморегулируемой организации (подрядчика); проверка саморегулируемой организации / член саморегулируемой организации (подрядчик), контрольный орган саморегулируемой организации / не позднее 3 дней со дня получения соответствующего акта или совершения контрольных мероприятий саморегулируемой организации</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4531C0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проверки органами государственного строительного надзора, акт освидетельствования работ, информация контрольного органа саморегулируемой организации об отсутствии нарушений / подрядчик, контрольный орган саморегулируемой организации / не позднее 3 дней со дня со дня получения соответствующего акта или совершения контрольных мероприятий саморегулируемой организации</w:t>
            </w:r>
          </w:p>
        </w:tc>
      </w:tr>
      <w:tr w:rsidR="00680CD1" w:rsidRPr="002A6DF1" w14:paraId="6B110A62"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F2B9E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7.2</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4FD26DA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требований стандартов НОСТРОЙ на процессы выполнения работ</w:t>
            </w:r>
            <w:r w:rsidRPr="002A6DF1">
              <w:rPr>
                <w:vertAlign w:val="superscript"/>
                <w:lang w:eastAsia="zh-CN"/>
              </w:rPr>
              <w:footnoteReference w:id="2"/>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6C60D0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То же </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06EF234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проверка саморегулируемой организации / контрольный орган саморегулируемой организации / не </w:t>
            </w:r>
            <w:r w:rsidRPr="002A6DF1">
              <w:rPr>
                <w:lang w:eastAsia="zh-CN"/>
              </w:rPr>
              <w:lastRenderedPageBreak/>
              <w:t>позднее 3 дней со дня совершения контрольных мероприятий саморегулируемой организации</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1F2860A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Информация контрольного органа саморегулируемой организации об отсутствии нарушений / контрольный орган саморегулируемой организации / не позднее 3 </w:t>
            </w:r>
            <w:r w:rsidRPr="002A6DF1">
              <w:rPr>
                <w:lang w:eastAsia="zh-CN"/>
              </w:rPr>
              <w:lastRenderedPageBreak/>
              <w:t>дней со дня со дня совершения контрольных мероприятий саморегулируемой организации</w:t>
            </w:r>
          </w:p>
        </w:tc>
      </w:tr>
      <w:tr w:rsidR="00680CD1" w:rsidRPr="002A6DF1" w14:paraId="66586D1B" w14:textId="77777777" w:rsidTr="00680CD1">
        <w:trPr>
          <w:trHeight w:val="10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C84D6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7.3</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A4D8524"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Использование надлежащих строительных материалов</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7AF9761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То же </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4F3348A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Входной контроль члена саморегулируемой организации (подрядчика) / член саморегулируемой организации подрядчик / не позднее 3 дней со дня совершения мероприятий входного контроля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7D77572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Акт входного контроля члена саморегулируемой организации (подрядчика)  / член саморегулируемой организации (подрядчик) / не позднее 3 дней со дня подписания акта входного контроля  </w:t>
            </w:r>
          </w:p>
        </w:tc>
      </w:tr>
      <w:tr w:rsidR="00680CD1" w:rsidRPr="002A6DF1" w14:paraId="654D560D" w14:textId="77777777" w:rsidTr="00680CD1">
        <w:trPr>
          <w:trHeight w:val="3143"/>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95E862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7.4</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A4CEB0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требований при выполнении скрытых работ</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3E1E84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То же</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2C98B91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Государственный строительный надзор; организация, осуществляющая строительный контроль; результаты строительного контроля члена саморегулируемой организации (подрядчика); выездная проверка саморегулируемая организация / член саморегулируемой организации (подрядчик), контрольный орган саморегулируемой организации / не позднее 3 дней со дня получения соответствующего акта или совершения контрольных </w:t>
            </w:r>
            <w:r w:rsidRPr="002A6DF1">
              <w:rPr>
                <w:lang w:eastAsia="zh-CN"/>
              </w:rPr>
              <w:lastRenderedPageBreak/>
              <w:t xml:space="preserve">мероприятий саморегулируемой организации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7A029F1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Акт проверки органами государственного строительного надзора, акт освидетельствования работ, информация контрольного органа саморегулируемой организации об отсутствии нарушений / подрядчик, контрольный орган саморегулируемой организации / не позднее 3 дней со дня получения соответствующего акта или совершения контрольных мероприятий саморегулируемой организации </w:t>
            </w:r>
          </w:p>
          <w:p w14:paraId="519F3F54" w14:textId="77777777" w:rsidR="00680CD1" w:rsidRPr="002A6DF1" w:rsidRDefault="00680CD1" w:rsidP="00680CD1">
            <w:pPr>
              <w:widowControl/>
              <w:autoSpaceDE/>
              <w:autoSpaceDN/>
              <w:spacing w:before="240" w:after="240" w:line="276" w:lineRule="auto"/>
              <w:jc w:val="center"/>
              <w:rPr>
                <w:lang w:eastAsia="zh-CN"/>
              </w:rPr>
            </w:pPr>
          </w:p>
        </w:tc>
      </w:tr>
      <w:tr w:rsidR="00680CD1" w:rsidRPr="002A6DF1" w14:paraId="54B57591" w14:textId="77777777" w:rsidTr="00680CD1">
        <w:trPr>
          <w:trHeight w:val="290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EB171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7.5</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FE1126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Соответствие работ технической документации, в т.ч. проектной документации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288B3BA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007D424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Государственный строительный надзор; организация, осуществляющая строительный контроль; результаты строительного контроля члена саморегулируемой организации (подрядчика); выездная проверка саморегулируемая организация / член саморегулируемой организации (подрядчик), контрольный орган саморегулируемой организации / не позднее 3 дней со дня получения соответствующего акта или совершения контрольных мероприятий саморегулируемой организации</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60645CE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Акт проверки органами государственного строительного надзора, акт освидетельствования работ, информация контрольного органа саморегулируемой организации об отсутствии нарушений / подрядчик, контрольный орган саморегулируемой организации / не позднее 3 дней со дня получения соответствующего акта или совершения контрольных мероприятий саморегулируемой организации </w:t>
            </w:r>
          </w:p>
          <w:p w14:paraId="054C21B3" w14:textId="77777777" w:rsidR="00680CD1" w:rsidRPr="002A6DF1" w:rsidRDefault="00680CD1" w:rsidP="00680CD1">
            <w:pPr>
              <w:widowControl/>
              <w:autoSpaceDE/>
              <w:autoSpaceDN/>
              <w:spacing w:before="240" w:after="240" w:line="276" w:lineRule="auto"/>
              <w:jc w:val="center"/>
              <w:rPr>
                <w:lang w:eastAsia="zh-CN"/>
              </w:rPr>
            </w:pPr>
          </w:p>
        </w:tc>
      </w:tr>
      <w:tr w:rsidR="00680CD1" w:rsidRPr="002A6DF1" w14:paraId="1D57131E" w14:textId="77777777" w:rsidTr="00680CD1">
        <w:trPr>
          <w:trHeight w:val="10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6C159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8</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5D851A7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Обязательство устранить недостатки выполненных работ</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6564F6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48311761"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Акт о выявленных недостатках результата работ / член саморегулируемой организации </w:t>
            </w:r>
            <w:r w:rsidRPr="002A6DF1">
              <w:rPr>
                <w:lang w:eastAsia="zh-CN"/>
              </w:rPr>
              <w:lastRenderedPageBreak/>
              <w:t>(подрядчик) / не позднее 3 дней со дня подписания акта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1E5AD2D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Акт приемки законченного строительством объекта; акт приемки работ (этапа работ) / член саморегулируемой организации (подрядчик) / </w:t>
            </w:r>
            <w:r w:rsidRPr="002A6DF1">
              <w:rPr>
                <w:lang w:eastAsia="zh-CN"/>
              </w:rPr>
              <w:lastRenderedPageBreak/>
              <w:t>не позднее 3 дней со дня подписания акта</w:t>
            </w:r>
          </w:p>
        </w:tc>
      </w:tr>
      <w:tr w:rsidR="00680CD1" w:rsidRPr="002A6DF1" w14:paraId="4E000CBF"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85224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9</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7E815A2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Соответствие члена саморегулируемой организации требованиям законодательства и документации о конкурентном способе заключения договора</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436C923D" w14:textId="77777777" w:rsidR="00680CD1" w:rsidRPr="002A6DF1" w:rsidRDefault="00680CD1" w:rsidP="00680CD1">
            <w:pPr>
              <w:widowControl/>
              <w:autoSpaceDE/>
              <w:autoSpaceDN/>
              <w:spacing w:before="240" w:after="240" w:line="276" w:lineRule="auto"/>
              <w:jc w:val="center"/>
              <w:rPr>
                <w:lang w:eastAsia="zh-CN"/>
              </w:rPr>
            </w:pP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3733029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3AF7C2F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r>
      <w:tr w:rsidR="00680CD1" w:rsidRPr="002A6DF1" w14:paraId="731ECD4C" w14:textId="77777777" w:rsidTr="00680CD1">
        <w:trPr>
          <w:trHeight w:val="74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F5D50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9.1</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5BF94421"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Непроведение ликвидации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04B78BD2" w14:textId="77777777" w:rsidR="00680CD1" w:rsidRPr="002A6DF1" w:rsidRDefault="00680CD1" w:rsidP="00680CD1">
            <w:pPr>
              <w:widowControl/>
              <w:autoSpaceDE/>
              <w:autoSpaceDN/>
              <w:spacing w:before="240" w:after="240" w:line="312" w:lineRule="auto"/>
              <w:jc w:val="center"/>
              <w:rPr>
                <w:sz w:val="21"/>
                <w:szCs w:val="21"/>
                <w:lang w:eastAsia="zh-CN"/>
              </w:rPr>
            </w:pPr>
            <w:r w:rsidRPr="002A6DF1">
              <w:rPr>
                <w:lang w:eastAsia="zh-CN"/>
              </w:rPr>
              <w:t>Федеральный закон от 05.04.2013 № 44-ФЗ</w:t>
            </w:r>
          </w:p>
          <w:p w14:paraId="107BA500" w14:textId="77777777" w:rsidR="00680CD1" w:rsidRPr="002A6DF1" w:rsidRDefault="00680CD1" w:rsidP="00680CD1">
            <w:pPr>
              <w:widowControl/>
              <w:autoSpaceDE/>
              <w:autoSpaceDN/>
              <w:spacing w:before="240" w:after="240" w:line="276" w:lineRule="auto"/>
              <w:jc w:val="center"/>
              <w:rPr>
                <w:lang w:eastAsia="zh-CN"/>
              </w:rPr>
            </w:pP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72759CD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База данных арбитражных дел / Подгрузка из kad.arbitr.ru / 1 раз в 3 дня</w:t>
            </w:r>
          </w:p>
          <w:p w14:paraId="250E7B2F" w14:textId="77777777" w:rsidR="00680CD1" w:rsidRPr="002A6DF1" w:rsidRDefault="00680CD1" w:rsidP="00680CD1">
            <w:pPr>
              <w:widowControl/>
              <w:autoSpaceDE/>
              <w:autoSpaceDN/>
              <w:spacing w:before="240" w:after="240" w:line="276" w:lineRule="auto"/>
              <w:jc w:val="center"/>
              <w:rPr>
                <w:lang w:eastAsia="zh-CN"/>
              </w:rPr>
            </w:pP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379891D1"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Отсутствие записи о наличии иска о банкротстве/ Верификаци с kad.arbitr.ru / 1 раз в 3 дня</w:t>
            </w:r>
          </w:p>
        </w:tc>
      </w:tr>
      <w:tr w:rsidR="00680CD1" w:rsidRPr="002A6DF1" w14:paraId="424FC354" w14:textId="77777777" w:rsidTr="00680CD1">
        <w:trPr>
          <w:trHeight w:val="454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FB6DCA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9.2</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53C2992"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Право выполнения работ по договорам, заключаемым с использованием конкурентных способов заключения договоров</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013885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Федеральный закон от 05.04.2013 № 44-ФЗ [9], Градостроительный кодекс Российской Федерации [1]</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5862B504"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Реестр членов саморегулируемой организации / подгрузка из Единого реестра членов саморегулируемых организаций / 1 раз в 3 дня</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DC74FDD"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Наличие в реестре членов саморегулируемой организации: права выполнения работ по договорам строительного подряда, заключаемым с использованием конкурентных способов заключения договоров, отсутствие меры дисциплинарного взыскания в виде приостановки права выполнять работы / подгрузка из Единого реестра членов саморегулируемых организаций / 1 раз в 3 дня</w:t>
            </w:r>
          </w:p>
        </w:tc>
      </w:tr>
      <w:tr w:rsidR="00680CD1" w:rsidRPr="002A6DF1" w14:paraId="450F4531"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905328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9.3</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77023AF" w14:textId="77777777" w:rsidR="00680CD1" w:rsidRPr="002A6DF1" w:rsidRDefault="00680CD1" w:rsidP="00680CD1">
            <w:pPr>
              <w:widowControl/>
              <w:autoSpaceDE/>
              <w:autoSpaceDN/>
              <w:spacing w:before="240" w:after="240" w:line="276" w:lineRule="auto"/>
              <w:jc w:val="center"/>
              <w:rPr>
                <w:i/>
                <w:lang w:eastAsia="zh-CN"/>
              </w:rPr>
            </w:pPr>
            <w:r w:rsidRPr="002A6DF1">
              <w:rPr>
                <w:lang w:eastAsia="zh-CN"/>
              </w:rPr>
              <w:t>Право выполнения работ на особо опасных, технически сложных и уникальных объектах</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415C4B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Градостроительный кодекс Российской Федерации [1], ПП Российской Федерации № 559 от 11.05.2017 [20]</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2228A00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Проверка саморегулируемой организации / контрольный орган саморегулируемой организации / не позднее 3 дней до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0B8F4C6A"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проверки члена саморегулируемой организации / контрольный орган саморегулируемой организации / не позднее 3 дней до заключения договора строительного подряда</w:t>
            </w:r>
          </w:p>
          <w:p w14:paraId="13733043" w14:textId="77777777" w:rsidR="00680CD1" w:rsidRPr="002A6DF1" w:rsidRDefault="00680CD1" w:rsidP="00680CD1">
            <w:pPr>
              <w:widowControl/>
              <w:autoSpaceDE/>
              <w:autoSpaceDN/>
              <w:spacing w:before="240" w:after="240" w:line="276" w:lineRule="auto"/>
              <w:jc w:val="center"/>
              <w:rPr>
                <w:lang w:eastAsia="zh-CN"/>
              </w:rPr>
            </w:pPr>
          </w:p>
        </w:tc>
      </w:tr>
      <w:tr w:rsidR="00680CD1" w:rsidRPr="002A6DF1" w14:paraId="0BFA3BF1" w14:textId="77777777" w:rsidTr="00680CD1">
        <w:trPr>
          <w:trHeight w:val="18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DE543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10</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D52E0D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Обязанность по выполнению 15 % (25%) объемов работ лично</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1F892806" w14:textId="77777777" w:rsidR="00680CD1" w:rsidRPr="002A6DF1" w:rsidRDefault="00680CD1" w:rsidP="00680CD1">
            <w:pPr>
              <w:widowControl/>
              <w:autoSpaceDE/>
              <w:autoSpaceDN/>
              <w:spacing w:before="240" w:after="240" w:line="312" w:lineRule="auto"/>
              <w:jc w:val="center"/>
              <w:rPr>
                <w:lang w:eastAsia="zh-CN"/>
              </w:rPr>
            </w:pPr>
            <w:r w:rsidRPr="002A6DF1">
              <w:rPr>
                <w:lang w:eastAsia="zh-CN"/>
              </w:rPr>
              <w:t>Федеральный закон от 05.04.2013 № 44-ФЗ [9],    Постановление Правительства Российской Федерации от 15 мая 2017 № 570 [19]</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6BD1286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 строительного подряда / Единая информационная система в сфере закупок, член саморегулируемой организации (подрядчик)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207B01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Акт проверки органами государственного строительного надзора, акт освидетельствования работ; информация контрольного органа саморегулируемой организации об отсутствии нарушений  / член саморегулируемой организации (подрядчик), контрольный орган саморегулируемой организации / не позднее 3 дней со дня подписания акта или совершения контрольных мероприятий саморегулируемой организации </w:t>
            </w:r>
          </w:p>
        </w:tc>
      </w:tr>
      <w:tr w:rsidR="00680CD1" w:rsidRPr="002A6DF1" w14:paraId="4D0778E2" w14:textId="77777777" w:rsidTr="00680CD1">
        <w:trPr>
          <w:trHeight w:val="18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DA562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11</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68271810"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Обязанность раскрытия информации о субподрядчиках и бенефициарах в установленных законодательством случаях</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3ED3031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Законодательство Российской Федерации о конкурентных способах заключения договоров</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402B5F8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Договор строительного подряда / Единая информационная система в сфере закупок, проверка саморегулируемой организации / не позднее 1 дня со дня заключения договора строительного подряда или совершения контрольного мероприятия </w:t>
            </w:r>
            <w:r w:rsidRPr="002A6DF1">
              <w:rPr>
                <w:lang w:eastAsia="zh-CN"/>
              </w:rPr>
              <w:lastRenderedPageBreak/>
              <w:t>саморегулируемой организации</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AFD9344"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 xml:space="preserve">Уведомление в адрес заказчика о субподрядчиках, бенефициарах; информация контрольного органа саморегулируемой организации об отсутствии нарушений / член саморегулируемой организации (подрядчик), контрольный орган саморегулируемой организации / не позднее 3 дней со дня направления уведомления или совершения контрольного </w:t>
            </w:r>
            <w:r w:rsidRPr="002A6DF1">
              <w:rPr>
                <w:lang w:eastAsia="zh-CN"/>
              </w:rPr>
              <w:lastRenderedPageBreak/>
              <w:t>мероприятия саморегулируемой организации</w:t>
            </w:r>
          </w:p>
        </w:tc>
      </w:tr>
      <w:tr w:rsidR="00680CD1" w:rsidRPr="002A6DF1" w14:paraId="7D5519F2"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2B5667F"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12</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7429DB4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Обязательство привлечь субподрядчиков из числа субъектов малого предпринимательства (при установлении такой обязанности договором строительного подряда)</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04CEBF31"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Законодательство Российской Федерации о конкурентных способах заключения договоров</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0A89607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 строительного подряда  / Единая информационная система в сфере закупок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5347834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Договоры субподряда / член саморегулируемой организации (подрядчик) / не позднее 3 дней со дня заключения договора субподряда</w:t>
            </w:r>
          </w:p>
          <w:p w14:paraId="798371BC" w14:textId="77777777" w:rsidR="00680CD1" w:rsidRPr="002A6DF1" w:rsidRDefault="00680CD1" w:rsidP="00680CD1">
            <w:pPr>
              <w:widowControl/>
              <w:autoSpaceDE/>
              <w:autoSpaceDN/>
              <w:spacing w:before="240" w:after="240" w:line="276" w:lineRule="auto"/>
              <w:jc w:val="center"/>
              <w:rPr>
                <w:lang w:eastAsia="zh-CN"/>
              </w:rPr>
            </w:pPr>
          </w:p>
          <w:p w14:paraId="42AF35AE" w14:textId="77777777" w:rsidR="00680CD1" w:rsidRPr="002A6DF1" w:rsidRDefault="00680CD1" w:rsidP="00680CD1">
            <w:pPr>
              <w:widowControl/>
              <w:autoSpaceDE/>
              <w:autoSpaceDN/>
              <w:spacing w:before="240" w:after="240" w:line="276" w:lineRule="auto"/>
              <w:jc w:val="center"/>
              <w:rPr>
                <w:lang w:eastAsia="zh-CN"/>
              </w:rPr>
            </w:pPr>
          </w:p>
          <w:p w14:paraId="56AB1BC4" w14:textId="77777777" w:rsidR="00680CD1" w:rsidRPr="002A6DF1" w:rsidRDefault="00680CD1" w:rsidP="00680CD1">
            <w:pPr>
              <w:widowControl/>
              <w:autoSpaceDE/>
              <w:autoSpaceDN/>
              <w:spacing w:before="240" w:after="240" w:line="276" w:lineRule="auto"/>
              <w:jc w:val="center"/>
              <w:rPr>
                <w:lang w:eastAsia="zh-CN"/>
              </w:rPr>
            </w:pPr>
          </w:p>
        </w:tc>
      </w:tr>
      <w:tr w:rsidR="00680CD1" w:rsidRPr="002A6DF1" w14:paraId="6063DD79" w14:textId="77777777" w:rsidTr="00680CD1">
        <w:trPr>
          <w:trHeight w:val="102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4D160C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13</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2F79D87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сроков передачи рабочей документации (при необходимости)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7071BC2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Градостроительный кодекс Российской Федерации [1], Гражданский кодекс Российской Федерации [2]</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564BC7C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 строительного подряда  / Единая информационная система в сфере закупок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343B421B"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о приемке рабочей документации или копия рабочей документации с отметкой представителя заказчика, подтверждающей приемку / член саморегулируемой организации (подрядчик) / не позднее 3 дней со дня передачи рабочей документации</w:t>
            </w:r>
          </w:p>
        </w:tc>
      </w:tr>
      <w:tr w:rsidR="00680CD1" w:rsidRPr="002A6DF1" w14:paraId="4334BAB8" w14:textId="77777777" w:rsidTr="00680CD1">
        <w:trPr>
          <w:trHeight w:val="739"/>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23458B9"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14</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5D3CB561"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Соблюдение срока освобождения строительной площадки (замельного участка) по окончании выполнения работ (при необходимости)</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7D0733F5"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Земельный кодекс Российской Федерации [27]</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18614986"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Договор строительного подряда  / Единая информационная система в сфере закупок / не позднее 1 дня со дня заключения договора строительного подряда</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674E558C"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Акт передачи строительной площадки (земельного участка) / член саморегулируемой организации (подрядчик) / не позднее 3 дней со дня передачи строительной площадки (земельного участка)</w:t>
            </w:r>
          </w:p>
        </w:tc>
      </w:tr>
      <w:tr w:rsidR="00680CD1" w:rsidRPr="002A6DF1" w14:paraId="3E4DEAF7" w14:textId="77777777" w:rsidTr="00680CD1">
        <w:trPr>
          <w:trHeight w:val="1280"/>
        </w:trPr>
        <w:tc>
          <w:tcPr>
            <w:tcW w:w="6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EBFD08"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lastRenderedPageBreak/>
              <w:t>15</w:t>
            </w:r>
          </w:p>
        </w:tc>
        <w:tc>
          <w:tcPr>
            <w:tcW w:w="2160" w:type="dxa"/>
            <w:tcBorders>
              <w:top w:val="nil"/>
              <w:left w:val="nil"/>
              <w:bottom w:val="single" w:sz="6" w:space="0" w:color="000000"/>
              <w:right w:val="single" w:sz="6" w:space="0" w:color="000000"/>
            </w:tcBorders>
            <w:tcMar>
              <w:top w:w="100" w:type="dxa"/>
              <w:left w:w="100" w:type="dxa"/>
              <w:bottom w:w="100" w:type="dxa"/>
              <w:right w:w="100" w:type="dxa"/>
            </w:tcMar>
          </w:tcPr>
          <w:p w14:paraId="70571417"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Иные обязательства, предусмотренные договором строительного подряда</w:t>
            </w:r>
          </w:p>
        </w:tc>
        <w:tc>
          <w:tcPr>
            <w:tcW w:w="1635" w:type="dxa"/>
            <w:tcBorders>
              <w:top w:val="nil"/>
              <w:left w:val="nil"/>
              <w:bottom w:val="single" w:sz="6" w:space="0" w:color="000000"/>
              <w:right w:val="single" w:sz="6" w:space="0" w:color="000000"/>
            </w:tcBorders>
            <w:tcMar>
              <w:top w:w="100" w:type="dxa"/>
              <w:left w:w="100" w:type="dxa"/>
              <w:bottom w:w="100" w:type="dxa"/>
              <w:right w:w="100" w:type="dxa"/>
            </w:tcMar>
          </w:tcPr>
          <w:p w14:paraId="57AA9DAE"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c>
          <w:tcPr>
            <w:tcW w:w="2385" w:type="dxa"/>
            <w:tcBorders>
              <w:top w:val="nil"/>
              <w:left w:val="nil"/>
              <w:bottom w:val="single" w:sz="6" w:space="0" w:color="000000"/>
              <w:right w:val="single" w:sz="6" w:space="0" w:color="000000"/>
            </w:tcBorders>
            <w:tcMar>
              <w:top w:w="100" w:type="dxa"/>
              <w:left w:w="100" w:type="dxa"/>
              <w:bottom w:w="100" w:type="dxa"/>
              <w:right w:w="100" w:type="dxa"/>
            </w:tcMar>
          </w:tcPr>
          <w:p w14:paraId="477008A2"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c>
          <w:tcPr>
            <w:tcW w:w="2880" w:type="dxa"/>
            <w:tcBorders>
              <w:top w:val="nil"/>
              <w:left w:val="nil"/>
              <w:bottom w:val="single" w:sz="6" w:space="0" w:color="000000"/>
              <w:right w:val="single" w:sz="6" w:space="0" w:color="000000"/>
            </w:tcBorders>
            <w:tcMar>
              <w:top w:w="100" w:type="dxa"/>
              <w:left w:w="100" w:type="dxa"/>
              <w:bottom w:w="100" w:type="dxa"/>
              <w:right w:w="100" w:type="dxa"/>
            </w:tcMar>
          </w:tcPr>
          <w:p w14:paraId="30080253" w14:textId="77777777" w:rsidR="00680CD1" w:rsidRPr="002A6DF1" w:rsidRDefault="00680CD1" w:rsidP="00680CD1">
            <w:pPr>
              <w:widowControl/>
              <w:autoSpaceDE/>
              <w:autoSpaceDN/>
              <w:spacing w:before="240" w:after="240" w:line="276" w:lineRule="auto"/>
              <w:jc w:val="center"/>
              <w:rPr>
                <w:lang w:eastAsia="zh-CN"/>
              </w:rPr>
            </w:pPr>
            <w:r w:rsidRPr="002A6DF1">
              <w:rPr>
                <w:lang w:eastAsia="zh-CN"/>
              </w:rPr>
              <w:t xml:space="preserve"> </w:t>
            </w:r>
          </w:p>
        </w:tc>
      </w:tr>
    </w:tbl>
    <w:p w14:paraId="4E3BE424" w14:textId="77777777" w:rsidR="00680CD1" w:rsidRPr="002A6DF1" w:rsidRDefault="00680CD1" w:rsidP="00680CD1">
      <w:pPr>
        <w:widowControl/>
        <w:autoSpaceDE/>
        <w:autoSpaceDN/>
        <w:spacing w:before="240" w:after="240" w:line="360" w:lineRule="auto"/>
        <w:jc w:val="center"/>
        <w:rPr>
          <w:b/>
          <w:sz w:val="28"/>
          <w:szCs w:val="28"/>
          <w:lang w:eastAsia="zh-CN"/>
        </w:rPr>
        <w:sectPr w:rsidR="00680CD1" w:rsidRPr="002A6DF1" w:rsidSect="00680CD1">
          <w:pgSz w:w="11906" w:h="16838" w:code="9"/>
          <w:pgMar w:top="1134" w:right="1418" w:bottom="1134" w:left="851" w:header="284" w:footer="284" w:gutter="0"/>
          <w:pgNumType w:start="57"/>
          <w:cols w:space="708"/>
          <w:docGrid w:linePitch="360"/>
        </w:sectPr>
      </w:pPr>
    </w:p>
    <w:p w14:paraId="6AAC0DD2" w14:textId="77777777" w:rsidR="00680CD1" w:rsidRPr="002A6DF1" w:rsidRDefault="00680CD1" w:rsidP="00680CD1">
      <w:pPr>
        <w:widowControl/>
        <w:autoSpaceDE/>
        <w:autoSpaceDN/>
        <w:spacing w:before="240" w:after="240" w:line="360" w:lineRule="auto"/>
        <w:jc w:val="center"/>
        <w:rPr>
          <w:b/>
          <w:sz w:val="28"/>
          <w:szCs w:val="28"/>
          <w:lang w:eastAsia="zh-CN"/>
        </w:rPr>
      </w:pPr>
      <w:r w:rsidRPr="002A6DF1">
        <w:rPr>
          <w:b/>
          <w:sz w:val="28"/>
          <w:szCs w:val="28"/>
          <w:lang w:eastAsia="zh-CN"/>
        </w:rPr>
        <w:lastRenderedPageBreak/>
        <w:t xml:space="preserve">Приложение Д </w:t>
      </w:r>
    </w:p>
    <w:p w14:paraId="659B1BD6" w14:textId="77777777" w:rsidR="00680CD1" w:rsidRPr="002A6DF1" w:rsidRDefault="00680CD1" w:rsidP="00680CD1">
      <w:pPr>
        <w:widowControl/>
        <w:autoSpaceDE/>
        <w:autoSpaceDN/>
        <w:spacing w:before="240" w:line="276" w:lineRule="auto"/>
        <w:jc w:val="center"/>
        <w:rPr>
          <w:sz w:val="24"/>
          <w:szCs w:val="24"/>
          <w:lang w:eastAsia="zh-CN"/>
        </w:rPr>
      </w:pPr>
      <w:r w:rsidRPr="002A6DF1">
        <w:rPr>
          <w:sz w:val="24"/>
          <w:szCs w:val="24"/>
          <w:lang w:eastAsia="zh-CN"/>
        </w:rPr>
        <w:t>(обязательное)</w:t>
      </w:r>
    </w:p>
    <w:p w14:paraId="0A87C5D3" w14:textId="77777777" w:rsidR="00680CD1" w:rsidRPr="002A6DF1" w:rsidRDefault="00680CD1" w:rsidP="00680CD1">
      <w:pPr>
        <w:widowControl/>
        <w:autoSpaceDE/>
        <w:autoSpaceDN/>
        <w:spacing w:before="240" w:line="276" w:lineRule="auto"/>
        <w:jc w:val="center"/>
        <w:rPr>
          <w:b/>
          <w:sz w:val="28"/>
          <w:szCs w:val="28"/>
          <w:lang w:eastAsia="zh-CN"/>
        </w:rPr>
      </w:pPr>
      <w:r w:rsidRPr="002A6DF1">
        <w:rPr>
          <w:b/>
          <w:sz w:val="28"/>
          <w:szCs w:val="28"/>
          <w:lang w:eastAsia="zh-CN"/>
        </w:rPr>
        <w:t xml:space="preserve">Форма ежегодного плана проведения проверок членов саморегулируемой организации </w:t>
      </w:r>
    </w:p>
    <w:p w14:paraId="15BCE468" w14:textId="77777777" w:rsidR="00680CD1" w:rsidRPr="002A6DF1" w:rsidRDefault="00680CD1" w:rsidP="00680CD1">
      <w:pPr>
        <w:widowControl/>
        <w:autoSpaceDE/>
        <w:autoSpaceDN/>
        <w:spacing w:line="276" w:lineRule="auto"/>
        <w:jc w:val="right"/>
        <w:rPr>
          <w:bCs/>
          <w:sz w:val="24"/>
          <w:szCs w:val="24"/>
          <w:lang w:eastAsia="zh-CN"/>
        </w:rPr>
      </w:pPr>
    </w:p>
    <w:p w14:paraId="0A931877" w14:textId="77777777" w:rsidR="00680CD1" w:rsidRPr="002A6DF1" w:rsidRDefault="00680CD1" w:rsidP="00680CD1">
      <w:pPr>
        <w:widowControl/>
        <w:autoSpaceDE/>
        <w:autoSpaceDN/>
        <w:spacing w:line="276" w:lineRule="auto"/>
        <w:jc w:val="right"/>
        <w:rPr>
          <w:bCs/>
          <w:sz w:val="24"/>
          <w:szCs w:val="24"/>
          <w:lang w:eastAsia="zh-CN"/>
        </w:rPr>
      </w:pPr>
      <w:r w:rsidRPr="002A6DF1">
        <w:rPr>
          <w:bCs/>
          <w:sz w:val="24"/>
          <w:szCs w:val="24"/>
          <w:lang w:eastAsia="zh-CN"/>
        </w:rPr>
        <w:t>УТВЕРЖДЕНО</w:t>
      </w:r>
    </w:p>
    <w:p w14:paraId="481E46ED" w14:textId="77777777" w:rsidR="00680CD1" w:rsidRPr="002A6DF1" w:rsidRDefault="00680CD1" w:rsidP="00680CD1">
      <w:pPr>
        <w:widowControl/>
        <w:autoSpaceDE/>
        <w:autoSpaceDN/>
        <w:spacing w:line="276" w:lineRule="auto"/>
        <w:jc w:val="right"/>
        <w:rPr>
          <w:bCs/>
          <w:sz w:val="24"/>
          <w:szCs w:val="24"/>
          <w:lang w:eastAsia="zh-CN"/>
        </w:rPr>
      </w:pPr>
      <w:r w:rsidRPr="002A6DF1">
        <w:rPr>
          <w:bCs/>
          <w:sz w:val="24"/>
          <w:szCs w:val="24"/>
          <w:lang w:eastAsia="zh-CN"/>
        </w:rPr>
        <w:t>______________________________________________________________,</w:t>
      </w:r>
    </w:p>
    <w:p w14:paraId="4C93C6B1" w14:textId="77777777" w:rsidR="00680CD1" w:rsidRPr="002A6DF1" w:rsidRDefault="00680CD1" w:rsidP="00680CD1">
      <w:pPr>
        <w:widowControl/>
        <w:autoSpaceDE/>
        <w:autoSpaceDN/>
        <w:spacing w:line="276" w:lineRule="auto"/>
        <w:jc w:val="right"/>
        <w:rPr>
          <w:bCs/>
          <w:sz w:val="24"/>
          <w:szCs w:val="24"/>
          <w:lang w:eastAsia="zh-CN"/>
        </w:rPr>
      </w:pPr>
      <w:r w:rsidRPr="002A6DF1">
        <w:rPr>
          <w:bCs/>
          <w:sz w:val="24"/>
          <w:szCs w:val="24"/>
          <w:vertAlign w:val="superscript"/>
          <w:lang w:eastAsia="zh-CN"/>
        </w:rPr>
        <w:t>наименование постоянно действующего коллегиального органа управления саморегулируемой организации</w:t>
      </w:r>
      <w:r w:rsidRPr="002A6DF1">
        <w:rPr>
          <w:bCs/>
          <w:sz w:val="24"/>
          <w:szCs w:val="24"/>
          <w:lang w:eastAsia="zh-CN"/>
        </w:rPr>
        <w:t xml:space="preserve"> </w:t>
      </w:r>
      <w:r w:rsidRPr="002A6DF1">
        <w:rPr>
          <w:bCs/>
          <w:sz w:val="24"/>
          <w:szCs w:val="24"/>
          <w:lang w:eastAsia="zh-CN"/>
        </w:rPr>
        <w:br/>
        <w:t>протокол от «____» _______________ 20___ г. № ___</w:t>
      </w:r>
    </w:p>
    <w:p w14:paraId="5C3A50E9" w14:textId="77777777" w:rsidR="00680CD1" w:rsidRPr="002A6DF1" w:rsidRDefault="00680CD1" w:rsidP="00680CD1">
      <w:pPr>
        <w:widowControl/>
        <w:autoSpaceDE/>
        <w:autoSpaceDN/>
        <w:spacing w:before="240" w:line="276" w:lineRule="auto"/>
        <w:jc w:val="center"/>
        <w:rPr>
          <w:b/>
          <w:sz w:val="24"/>
          <w:szCs w:val="24"/>
          <w:lang w:eastAsia="zh-CN"/>
        </w:rPr>
      </w:pPr>
      <w:r w:rsidRPr="002A6DF1">
        <w:rPr>
          <w:b/>
          <w:sz w:val="24"/>
          <w:szCs w:val="24"/>
          <w:lang w:eastAsia="zh-CN"/>
        </w:rPr>
        <w:t>Саморегулируемая организация _______________________________________</w:t>
      </w:r>
    </w:p>
    <w:p w14:paraId="443EE7F7" w14:textId="77777777" w:rsidR="00680CD1" w:rsidRPr="002A6DF1" w:rsidRDefault="00680CD1" w:rsidP="00680CD1">
      <w:pPr>
        <w:widowControl/>
        <w:autoSpaceDE/>
        <w:autoSpaceDN/>
        <w:spacing w:before="240" w:line="276" w:lineRule="auto"/>
        <w:jc w:val="center"/>
        <w:rPr>
          <w:bCs/>
          <w:sz w:val="24"/>
          <w:szCs w:val="24"/>
          <w:lang w:eastAsia="zh-CN"/>
        </w:rPr>
      </w:pPr>
      <w:r w:rsidRPr="002A6DF1">
        <w:rPr>
          <w:bCs/>
          <w:sz w:val="24"/>
          <w:szCs w:val="24"/>
          <w:lang w:eastAsia="zh-CN"/>
        </w:rPr>
        <w:t>ПЛАН</w:t>
      </w:r>
    </w:p>
    <w:p w14:paraId="3C55C918" w14:textId="77777777" w:rsidR="00680CD1" w:rsidRPr="002A6DF1" w:rsidRDefault="00680CD1" w:rsidP="00680CD1">
      <w:pPr>
        <w:widowControl/>
        <w:autoSpaceDE/>
        <w:autoSpaceDN/>
        <w:spacing w:before="240" w:line="276" w:lineRule="auto"/>
        <w:jc w:val="center"/>
        <w:rPr>
          <w:bCs/>
          <w:sz w:val="24"/>
          <w:szCs w:val="24"/>
          <w:lang w:eastAsia="zh-CN"/>
        </w:rPr>
      </w:pPr>
      <w:r w:rsidRPr="002A6DF1">
        <w:rPr>
          <w:bCs/>
          <w:sz w:val="24"/>
          <w:szCs w:val="24"/>
          <w:lang w:eastAsia="zh-CN"/>
        </w:rPr>
        <w:t>проверок членов саморегулируемой организации на 20___ год</w:t>
      </w:r>
    </w:p>
    <w:tbl>
      <w:tblPr>
        <w:tblW w:w="15137" w:type="dxa"/>
        <w:tblInd w:w="-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2589"/>
        <w:gridCol w:w="356"/>
        <w:gridCol w:w="425"/>
        <w:gridCol w:w="425"/>
        <w:gridCol w:w="336"/>
        <w:gridCol w:w="373"/>
        <w:gridCol w:w="477"/>
        <w:gridCol w:w="374"/>
        <w:gridCol w:w="425"/>
        <w:gridCol w:w="425"/>
        <w:gridCol w:w="425"/>
        <w:gridCol w:w="426"/>
        <w:gridCol w:w="425"/>
        <w:gridCol w:w="4252"/>
        <w:gridCol w:w="2694"/>
      </w:tblGrid>
      <w:tr w:rsidR="00680CD1" w:rsidRPr="002A6DF1" w14:paraId="7E4C69D7" w14:textId="77777777" w:rsidTr="00680CD1">
        <w:trPr>
          <w:trHeight w:val="20"/>
        </w:trPr>
        <w:tc>
          <w:tcPr>
            <w:tcW w:w="710" w:type="dxa"/>
            <w:vMerge w:val="restart"/>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421079CE"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w:t>
            </w:r>
          </w:p>
          <w:p w14:paraId="0D1DB6BF"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п/п</w:t>
            </w:r>
          </w:p>
        </w:tc>
        <w:tc>
          <w:tcPr>
            <w:tcW w:w="2589"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7F867DF"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Наименование члена саморегулируемой организации, ОГРН</w:t>
            </w:r>
          </w:p>
        </w:tc>
        <w:tc>
          <w:tcPr>
            <w:tcW w:w="9144" w:type="dxa"/>
            <w:gridSpan w:val="13"/>
            <w:tcBorders>
              <w:top w:val="single" w:sz="8" w:space="0" w:color="000000"/>
              <w:left w:val="single" w:sz="4" w:space="0" w:color="auto"/>
              <w:bottom w:val="nil"/>
              <w:right w:val="single" w:sz="4" w:space="0" w:color="auto"/>
            </w:tcBorders>
            <w:tcMar>
              <w:top w:w="100" w:type="dxa"/>
              <w:left w:w="100" w:type="dxa"/>
              <w:bottom w:w="100" w:type="dxa"/>
              <w:right w:w="100" w:type="dxa"/>
            </w:tcMar>
            <w:vAlign w:val="bottom"/>
          </w:tcPr>
          <w:p w14:paraId="1FB5AF7A"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Регулярная плановая проверка</w:t>
            </w:r>
          </w:p>
          <w:p w14:paraId="1819B084"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694" w:type="dxa"/>
            <w:tcBorders>
              <w:top w:val="single" w:sz="8" w:space="0" w:color="000000"/>
              <w:left w:val="single" w:sz="4" w:space="0" w:color="auto"/>
              <w:bottom w:val="nil"/>
              <w:right w:val="single" w:sz="4" w:space="0" w:color="auto"/>
            </w:tcBorders>
            <w:vAlign w:val="bottom"/>
          </w:tcPr>
          <w:p w14:paraId="2C957F96"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Постоянная плановая проверка</w:t>
            </w:r>
            <w:r w:rsidRPr="002A6DF1">
              <w:rPr>
                <w:b/>
                <w:sz w:val="20"/>
                <w:szCs w:val="20"/>
                <w:lang w:eastAsia="zh-CN"/>
              </w:rPr>
              <w:br/>
              <w:t>(в течение года)</w:t>
            </w:r>
          </w:p>
        </w:tc>
      </w:tr>
      <w:tr w:rsidR="00680CD1" w:rsidRPr="002A6DF1" w14:paraId="2D49A574" w14:textId="77777777" w:rsidTr="00680CD1">
        <w:trPr>
          <w:trHeight w:val="20"/>
        </w:trPr>
        <w:tc>
          <w:tcPr>
            <w:tcW w:w="710" w:type="dxa"/>
            <w:vMerge/>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48560D4"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589"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BE08B72"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120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0525382"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 xml:space="preserve"> I квартал</w:t>
            </w:r>
          </w:p>
        </w:tc>
        <w:tc>
          <w:tcPr>
            <w:tcW w:w="118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15A5374"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 xml:space="preserve"> II квартал</w:t>
            </w:r>
          </w:p>
        </w:tc>
        <w:tc>
          <w:tcPr>
            <w:tcW w:w="1224"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41406FF1"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 xml:space="preserve"> III квартал</w:t>
            </w:r>
          </w:p>
        </w:tc>
        <w:tc>
          <w:tcPr>
            <w:tcW w:w="127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013527B"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 xml:space="preserve"> IV квартал</w:t>
            </w:r>
          </w:p>
        </w:tc>
        <w:tc>
          <w:tcPr>
            <w:tcW w:w="4252" w:type="dxa"/>
            <w:vMerge w:val="restart"/>
            <w:tcBorders>
              <w:top w:val="single" w:sz="4" w:space="0" w:color="auto"/>
              <w:left w:val="single" w:sz="4" w:space="0" w:color="auto"/>
              <w:bottom w:val="single" w:sz="6" w:space="0" w:color="000000"/>
              <w:right w:val="single" w:sz="4" w:space="0" w:color="auto"/>
            </w:tcBorders>
            <w:tcMar>
              <w:top w:w="100" w:type="dxa"/>
              <w:left w:w="100" w:type="dxa"/>
              <w:bottom w:w="100" w:type="dxa"/>
              <w:right w:w="100" w:type="dxa"/>
            </w:tcMar>
          </w:tcPr>
          <w:p w14:paraId="60502208"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Предмет контроля</w:t>
            </w:r>
          </w:p>
        </w:tc>
        <w:tc>
          <w:tcPr>
            <w:tcW w:w="2694" w:type="dxa"/>
            <w:vMerge w:val="restart"/>
            <w:tcBorders>
              <w:top w:val="single" w:sz="4" w:space="0" w:color="auto"/>
              <w:left w:val="single" w:sz="4" w:space="0" w:color="auto"/>
              <w:bottom w:val="nil"/>
              <w:right w:val="single" w:sz="4" w:space="0" w:color="auto"/>
            </w:tcBorders>
          </w:tcPr>
          <w:p w14:paraId="7D367594"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Предмет контроля</w:t>
            </w:r>
          </w:p>
        </w:tc>
      </w:tr>
      <w:tr w:rsidR="00680CD1" w:rsidRPr="002A6DF1" w14:paraId="7CCA2DF9" w14:textId="77777777" w:rsidTr="00680CD1">
        <w:trPr>
          <w:trHeight w:val="558"/>
        </w:trPr>
        <w:tc>
          <w:tcPr>
            <w:tcW w:w="710" w:type="dxa"/>
            <w:vMerge/>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7D5D2230"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589"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F57D7A"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1206" w:type="dxa"/>
            <w:gridSpan w:val="3"/>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vAlign w:val="bottom"/>
          </w:tcPr>
          <w:p w14:paraId="7CDB9CD7"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Месяц начала проверки (номер)</w:t>
            </w:r>
          </w:p>
        </w:tc>
        <w:tc>
          <w:tcPr>
            <w:tcW w:w="118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101CD720"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Месяц начала проверки (номер)</w:t>
            </w:r>
          </w:p>
        </w:tc>
        <w:tc>
          <w:tcPr>
            <w:tcW w:w="1224" w:type="dxa"/>
            <w:gridSpan w:val="3"/>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vAlign w:val="bottom"/>
          </w:tcPr>
          <w:p w14:paraId="3D759335"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Месяц начала проверки (номер)</w:t>
            </w:r>
          </w:p>
        </w:tc>
        <w:tc>
          <w:tcPr>
            <w:tcW w:w="1276"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bottom"/>
          </w:tcPr>
          <w:p w14:paraId="629D3503"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Месяц начала проверки (номер)</w:t>
            </w:r>
          </w:p>
        </w:tc>
        <w:tc>
          <w:tcPr>
            <w:tcW w:w="4252" w:type="dxa"/>
            <w:vMerge/>
            <w:tcBorders>
              <w:left w:val="single" w:sz="4" w:space="0" w:color="auto"/>
              <w:right w:val="single" w:sz="4" w:space="0" w:color="auto"/>
            </w:tcBorders>
            <w:tcMar>
              <w:top w:w="100" w:type="dxa"/>
              <w:left w:w="100" w:type="dxa"/>
              <w:bottom w:w="100" w:type="dxa"/>
              <w:right w:w="100" w:type="dxa"/>
            </w:tcMar>
          </w:tcPr>
          <w:p w14:paraId="4407AF59"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694" w:type="dxa"/>
            <w:vMerge/>
            <w:tcBorders>
              <w:left w:val="single" w:sz="4" w:space="0" w:color="auto"/>
              <w:bottom w:val="nil"/>
              <w:right w:val="single" w:sz="4" w:space="0" w:color="auto"/>
            </w:tcBorders>
          </w:tcPr>
          <w:p w14:paraId="75DEBB73"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r>
      <w:tr w:rsidR="00680CD1" w:rsidRPr="002A6DF1" w14:paraId="61D78518" w14:textId="77777777" w:rsidTr="00680CD1">
        <w:trPr>
          <w:trHeight w:val="33"/>
        </w:trPr>
        <w:tc>
          <w:tcPr>
            <w:tcW w:w="710" w:type="dxa"/>
            <w:vMerge/>
            <w:tcBorders>
              <w:bottom w:val="single" w:sz="8" w:space="0" w:color="000000"/>
              <w:right w:val="single" w:sz="4" w:space="0" w:color="auto"/>
            </w:tcBorders>
            <w:tcMar>
              <w:top w:w="100" w:type="dxa"/>
              <w:left w:w="100" w:type="dxa"/>
              <w:bottom w:w="100" w:type="dxa"/>
              <w:right w:w="100" w:type="dxa"/>
            </w:tcMar>
          </w:tcPr>
          <w:p w14:paraId="7352ABC1"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589"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940685"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356" w:type="dxa"/>
            <w:tcBorders>
              <w:left w:val="single" w:sz="4" w:space="0" w:color="auto"/>
              <w:bottom w:val="single" w:sz="8" w:space="0" w:color="000000"/>
              <w:right w:val="single" w:sz="8" w:space="0" w:color="000000"/>
            </w:tcBorders>
            <w:tcMar>
              <w:top w:w="100" w:type="dxa"/>
              <w:left w:w="100" w:type="dxa"/>
              <w:bottom w:w="100" w:type="dxa"/>
              <w:right w:w="100" w:type="dxa"/>
            </w:tcMar>
          </w:tcPr>
          <w:p w14:paraId="5ACAFC73" w14:textId="77777777" w:rsidR="00680CD1" w:rsidRPr="002A6DF1" w:rsidRDefault="00680CD1" w:rsidP="00680CD1">
            <w:pPr>
              <w:widowControl/>
              <w:autoSpaceDE/>
              <w:autoSpaceDN/>
              <w:spacing w:before="100" w:beforeAutospacing="1" w:after="100" w:afterAutospacing="1"/>
              <w:rPr>
                <w:b/>
                <w:sz w:val="20"/>
                <w:szCs w:val="20"/>
                <w:lang w:eastAsia="zh-CN"/>
              </w:rPr>
            </w:pPr>
            <w:r w:rsidRPr="002A6DF1">
              <w:rPr>
                <w:b/>
                <w:sz w:val="20"/>
                <w:szCs w:val="20"/>
                <w:lang w:eastAsia="zh-CN"/>
              </w:rPr>
              <w:t>1</w:t>
            </w:r>
          </w:p>
        </w:tc>
        <w:tc>
          <w:tcPr>
            <w:tcW w:w="425" w:type="dxa"/>
            <w:tcBorders>
              <w:bottom w:val="single" w:sz="8" w:space="0" w:color="000000"/>
              <w:right w:val="single" w:sz="8" w:space="0" w:color="000000"/>
            </w:tcBorders>
            <w:tcMar>
              <w:top w:w="100" w:type="dxa"/>
              <w:left w:w="100" w:type="dxa"/>
              <w:bottom w:w="100" w:type="dxa"/>
              <w:right w:w="100" w:type="dxa"/>
            </w:tcMar>
          </w:tcPr>
          <w:p w14:paraId="3843A357"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2</w:t>
            </w:r>
          </w:p>
        </w:tc>
        <w:tc>
          <w:tcPr>
            <w:tcW w:w="425" w:type="dxa"/>
            <w:tcBorders>
              <w:bottom w:val="single" w:sz="4" w:space="0" w:color="auto"/>
              <w:right w:val="single" w:sz="4" w:space="0" w:color="auto"/>
            </w:tcBorders>
            <w:tcMar>
              <w:top w:w="100" w:type="dxa"/>
              <w:left w:w="100" w:type="dxa"/>
              <w:bottom w:w="100" w:type="dxa"/>
              <w:right w:w="100" w:type="dxa"/>
            </w:tcMar>
          </w:tcPr>
          <w:p w14:paraId="15DE1919"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3</w:t>
            </w:r>
          </w:p>
        </w:tc>
        <w:tc>
          <w:tcPr>
            <w:tcW w:w="3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759B6B"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4</w:t>
            </w:r>
          </w:p>
        </w:tc>
        <w:tc>
          <w:tcPr>
            <w:tcW w:w="373" w:type="dxa"/>
            <w:tcBorders>
              <w:left w:val="single" w:sz="4" w:space="0" w:color="auto"/>
              <w:bottom w:val="single" w:sz="8" w:space="0" w:color="000000"/>
              <w:right w:val="single" w:sz="4" w:space="0" w:color="auto"/>
            </w:tcBorders>
            <w:tcMar>
              <w:top w:w="100" w:type="dxa"/>
              <w:left w:w="100" w:type="dxa"/>
              <w:bottom w:w="100" w:type="dxa"/>
              <w:right w:w="100" w:type="dxa"/>
            </w:tcMar>
          </w:tcPr>
          <w:p w14:paraId="2ED8085A"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5</w:t>
            </w:r>
          </w:p>
        </w:tc>
        <w:tc>
          <w:tcPr>
            <w:tcW w:w="4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C52C2E"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6</w:t>
            </w:r>
          </w:p>
        </w:tc>
        <w:tc>
          <w:tcPr>
            <w:tcW w:w="374" w:type="dxa"/>
            <w:tcBorders>
              <w:left w:val="single" w:sz="4" w:space="0" w:color="auto"/>
              <w:bottom w:val="single" w:sz="8" w:space="0" w:color="000000"/>
              <w:right w:val="single" w:sz="8" w:space="0" w:color="000000"/>
            </w:tcBorders>
            <w:tcMar>
              <w:top w:w="100" w:type="dxa"/>
              <w:left w:w="100" w:type="dxa"/>
              <w:bottom w:w="100" w:type="dxa"/>
              <w:right w:w="100" w:type="dxa"/>
            </w:tcMar>
          </w:tcPr>
          <w:p w14:paraId="173C9F21"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7</w:t>
            </w:r>
          </w:p>
        </w:tc>
        <w:tc>
          <w:tcPr>
            <w:tcW w:w="425" w:type="dxa"/>
            <w:tcBorders>
              <w:bottom w:val="single" w:sz="8" w:space="0" w:color="000000"/>
              <w:right w:val="single" w:sz="4" w:space="0" w:color="auto"/>
            </w:tcBorders>
            <w:tcMar>
              <w:top w:w="100" w:type="dxa"/>
              <w:left w:w="100" w:type="dxa"/>
              <w:bottom w:w="100" w:type="dxa"/>
              <w:right w:w="100" w:type="dxa"/>
            </w:tcMar>
          </w:tcPr>
          <w:p w14:paraId="0BB1743B"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8</w:t>
            </w: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C4BA99"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9</w:t>
            </w:r>
          </w:p>
        </w:tc>
        <w:tc>
          <w:tcPr>
            <w:tcW w:w="425" w:type="dxa"/>
            <w:tcBorders>
              <w:left w:val="single" w:sz="4" w:space="0" w:color="auto"/>
              <w:bottom w:val="single" w:sz="8" w:space="0" w:color="000000"/>
              <w:right w:val="single" w:sz="8" w:space="0" w:color="000000"/>
            </w:tcBorders>
            <w:tcMar>
              <w:top w:w="100" w:type="dxa"/>
              <w:left w:w="100" w:type="dxa"/>
              <w:bottom w:w="100" w:type="dxa"/>
              <w:right w:w="100" w:type="dxa"/>
            </w:tcMar>
          </w:tcPr>
          <w:p w14:paraId="63375E24"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10</w:t>
            </w:r>
          </w:p>
        </w:tc>
        <w:tc>
          <w:tcPr>
            <w:tcW w:w="426" w:type="dxa"/>
            <w:tcBorders>
              <w:bottom w:val="single" w:sz="8" w:space="0" w:color="000000"/>
              <w:right w:val="single" w:sz="4" w:space="0" w:color="auto"/>
            </w:tcBorders>
            <w:tcMar>
              <w:top w:w="100" w:type="dxa"/>
              <w:left w:w="100" w:type="dxa"/>
              <w:bottom w:w="100" w:type="dxa"/>
              <w:right w:w="100" w:type="dxa"/>
            </w:tcMar>
          </w:tcPr>
          <w:p w14:paraId="5E236DC2"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11</w:t>
            </w: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368DC9"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12</w:t>
            </w:r>
          </w:p>
        </w:tc>
        <w:tc>
          <w:tcPr>
            <w:tcW w:w="4252" w:type="dxa"/>
            <w:vMerge/>
            <w:tcBorders>
              <w:left w:val="single" w:sz="4" w:space="0" w:color="auto"/>
              <w:bottom w:val="single" w:sz="4" w:space="0" w:color="auto"/>
              <w:right w:val="single" w:sz="4" w:space="0" w:color="auto"/>
            </w:tcBorders>
            <w:tcMar>
              <w:top w:w="100" w:type="dxa"/>
              <w:left w:w="100" w:type="dxa"/>
              <w:bottom w:w="100" w:type="dxa"/>
              <w:right w:w="100" w:type="dxa"/>
            </w:tcMar>
          </w:tcPr>
          <w:p w14:paraId="17EA177D"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p>
        </w:tc>
        <w:tc>
          <w:tcPr>
            <w:tcW w:w="2694" w:type="dxa"/>
            <w:tcBorders>
              <w:top w:val="nil"/>
              <w:left w:val="single" w:sz="4" w:space="0" w:color="auto"/>
              <w:bottom w:val="single" w:sz="4" w:space="0" w:color="auto"/>
              <w:right w:val="single" w:sz="4" w:space="0" w:color="auto"/>
            </w:tcBorders>
          </w:tcPr>
          <w:p w14:paraId="0A93C41F" w14:textId="77777777" w:rsidR="00680CD1" w:rsidRPr="002A6DF1" w:rsidRDefault="00680CD1" w:rsidP="00680CD1">
            <w:pPr>
              <w:widowControl/>
              <w:autoSpaceDE/>
              <w:autoSpaceDN/>
              <w:spacing w:before="100" w:beforeAutospacing="1" w:after="100" w:afterAutospacing="1"/>
              <w:rPr>
                <w:b/>
                <w:sz w:val="20"/>
                <w:szCs w:val="20"/>
                <w:lang w:eastAsia="zh-CN"/>
              </w:rPr>
            </w:pPr>
          </w:p>
        </w:tc>
      </w:tr>
      <w:tr w:rsidR="00680CD1" w:rsidRPr="002A6DF1" w14:paraId="731C942A" w14:textId="77777777" w:rsidTr="00680CD1">
        <w:trPr>
          <w:trHeight w:val="526"/>
        </w:trPr>
        <w:tc>
          <w:tcPr>
            <w:tcW w:w="710" w:type="dxa"/>
            <w:vMerge w:val="restart"/>
            <w:tcBorders>
              <w:left w:val="single" w:sz="8" w:space="0" w:color="000000"/>
              <w:right w:val="single" w:sz="4" w:space="0" w:color="auto"/>
            </w:tcBorders>
            <w:tcMar>
              <w:top w:w="100" w:type="dxa"/>
              <w:left w:w="100" w:type="dxa"/>
              <w:bottom w:w="100" w:type="dxa"/>
              <w:right w:w="100" w:type="dxa"/>
            </w:tcMar>
          </w:tcPr>
          <w:p w14:paraId="2419CD86"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1</w:t>
            </w:r>
          </w:p>
        </w:tc>
        <w:tc>
          <w:tcPr>
            <w:tcW w:w="2589" w:type="dxa"/>
            <w:vMerge w:val="restart"/>
            <w:tcBorders>
              <w:top w:val="single" w:sz="4" w:space="0" w:color="auto"/>
              <w:left w:val="single" w:sz="4" w:space="0" w:color="auto"/>
              <w:right w:val="single" w:sz="4" w:space="0" w:color="auto"/>
            </w:tcBorders>
            <w:tcMar>
              <w:top w:w="100" w:type="dxa"/>
              <w:left w:w="100" w:type="dxa"/>
              <w:bottom w:w="100" w:type="dxa"/>
              <w:right w:w="100" w:type="dxa"/>
            </w:tcMar>
          </w:tcPr>
          <w:p w14:paraId="0CEE656D" w14:textId="77777777" w:rsidR="00680CD1" w:rsidRPr="002A6DF1" w:rsidRDefault="00680CD1" w:rsidP="00680CD1">
            <w:pPr>
              <w:widowControl/>
              <w:autoSpaceDE/>
              <w:autoSpaceDN/>
              <w:spacing w:before="100" w:beforeAutospacing="1" w:after="100" w:afterAutospacing="1"/>
              <w:ind w:firstLine="240"/>
              <w:jc w:val="center"/>
              <w:rPr>
                <w:bCs/>
                <w:sz w:val="20"/>
                <w:szCs w:val="20"/>
                <w:lang w:eastAsia="zh-CN"/>
              </w:rPr>
            </w:pPr>
            <w:r w:rsidRPr="002A6DF1">
              <w:rPr>
                <w:bCs/>
                <w:sz w:val="20"/>
                <w:szCs w:val="20"/>
                <w:lang w:eastAsia="zh-CN"/>
              </w:rPr>
              <w:t xml:space="preserve"> </w:t>
            </w:r>
          </w:p>
        </w:tc>
        <w:tc>
          <w:tcPr>
            <w:tcW w:w="356" w:type="dxa"/>
            <w:tcBorders>
              <w:left w:val="single" w:sz="4" w:space="0" w:color="auto"/>
              <w:bottom w:val="single" w:sz="4" w:space="0" w:color="auto"/>
              <w:right w:val="single" w:sz="8" w:space="0" w:color="000000"/>
            </w:tcBorders>
            <w:tcMar>
              <w:top w:w="100" w:type="dxa"/>
              <w:left w:w="100" w:type="dxa"/>
              <w:bottom w:w="100" w:type="dxa"/>
              <w:right w:w="100" w:type="dxa"/>
            </w:tcMar>
          </w:tcPr>
          <w:p w14:paraId="30B5AE9C"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bottom w:val="single" w:sz="4" w:space="0" w:color="auto"/>
              <w:right w:val="single" w:sz="4" w:space="0" w:color="auto"/>
            </w:tcBorders>
            <w:tcMar>
              <w:top w:w="100" w:type="dxa"/>
              <w:left w:w="100" w:type="dxa"/>
              <w:bottom w:w="100" w:type="dxa"/>
              <w:right w:w="100" w:type="dxa"/>
            </w:tcMar>
          </w:tcPr>
          <w:p w14:paraId="44F8705C"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FB6386"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336" w:type="dxa"/>
            <w:tcBorders>
              <w:left w:val="single" w:sz="4" w:space="0" w:color="auto"/>
              <w:bottom w:val="single" w:sz="4" w:space="0" w:color="auto"/>
              <w:right w:val="single" w:sz="8" w:space="0" w:color="000000"/>
            </w:tcBorders>
            <w:tcMar>
              <w:top w:w="100" w:type="dxa"/>
              <w:left w:w="100" w:type="dxa"/>
              <w:bottom w:w="100" w:type="dxa"/>
              <w:right w:w="100" w:type="dxa"/>
            </w:tcMar>
          </w:tcPr>
          <w:p w14:paraId="0C25C6F4"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373" w:type="dxa"/>
            <w:tcBorders>
              <w:bottom w:val="single" w:sz="4" w:space="0" w:color="auto"/>
              <w:right w:val="single" w:sz="4" w:space="0" w:color="auto"/>
            </w:tcBorders>
            <w:tcMar>
              <w:top w:w="100" w:type="dxa"/>
              <w:left w:w="100" w:type="dxa"/>
              <w:bottom w:w="100" w:type="dxa"/>
              <w:right w:w="100" w:type="dxa"/>
            </w:tcMar>
          </w:tcPr>
          <w:p w14:paraId="204E25C1"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10B2FE8"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374"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5539CC78"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top w:val="single" w:sz="4" w:space="0" w:color="auto"/>
              <w:bottom w:val="single" w:sz="4" w:space="0" w:color="auto"/>
              <w:right w:val="single" w:sz="4" w:space="0" w:color="auto"/>
            </w:tcBorders>
            <w:tcMar>
              <w:top w:w="100" w:type="dxa"/>
              <w:left w:w="100" w:type="dxa"/>
              <w:bottom w:w="100" w:type="dxa"/>
              <w:right w:w="100" w:type="dxa"/>
            </w:tcMar>
          </w:tcPr>
          <w:p w14:paraId="2565F4BB"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6A7B4E"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top w:val="single" w:sz="4" w:space="0" w:color="auto"/>
              <w:left w:val="single" w:sz="4" w:space="0" w:color="auto"/>
              <w:bottom w:val="single" w:sz="4" w:space="0" w:color="auto"/>
              <w:right w:val="single" w:sz="8" w:space="0" w:color="000000"/>
            </w:tcBorders>
            <w:tcMar>
              <w:top w:w="100" w:type="dxa"/>
              <w:left w:w="100" w:type="dxa"/>
              <w:bottom w:w="100" w:type="dxa"/>
              <w:right w:w="100" w:type="dxa"/>
            </w:tcMar>
          </w:tcPr>
          <w:p w14:paraId="37094337"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6" w:type="dxa"/>
            <w:tcBorders>
              <w:top w:val="single" w:sz="4" w:space="0" w:color="auto"/>
              <w:bottom w:val="single" w:sz="4" w:space="0" w:color="auto"/>
              <w:right w:val="single" w:sz="4" w:space="0" w:color="auto"/>
            </w:tcBorders>
            <w:tcMar>
              <w:top w:w="100" w:type="dxa"/>
              <w:left w:w="100" w:type="dxa"/>
              <w:bottom w:w="100" w:type="dxa"/>
              <w:right w:w="100" w:type="dxa"/>
            </w:tcMar>
          </w:tcPr>
          <w:p w14:paraId="796473B0"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DB7178F"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 xml:space="preserve"> </w:t>
            </w:r>
          </w:p>
        </w:tc>
        <w:tc>
          <w:tcPr>
            <w:tcW w:w="425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0F7CBA"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Соблюдение требований законодательства о градостроительной деятельности, о техническом регулировании.</w:t>
            </w:r>
          </w:p>
          <w:p w14:paraId="3130B2C1"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lastRenderedPageBreak/>
              <w:br/>
              <w:t>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14:paraId="34465F05"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br/>
              <w:t>Соблюдение требований стандартов саморегулируемой организации, в т.ч. квалификационных стандартов, условий членства в саморегулируемой организации и иных внутренних документов саморегулируемой организации (за исключением порядка уплаты членских и иных целевых взносов в саморегулируемую организацию, а также установленных внутренними документами саморегулируемой организации требований для заключения договора строительного подряда).</w:t>
            </w:r>
          </w:p>
        </w:tc>
        <w:tc>
          <w:tcPr>
            <w:tcW w:w="2694" w:type="dxa"/>
            <w:tcBorders>
              <w:top w:val="single" w:sz="4" w:space="0" w:color="auto"/>
              <w:left w:val="single" w:sz="4" w:space="0" w:color="auto"/>
              <w:bottom w:val="nil"/>
              <w:right w:val="single" w:sz="4" w:space="0" w:color="auto"/>
            </w:tcBorders>
          </w:tcPr>
          <w:p w14:paraId="0AB8128B"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lastRenderedPageBreak/>
              <w:t xml:space="preserve">Соблюдение обязательств по договорам строительного подряда, заключенным с использованием </w:t>
            </w:r>
            <w:r w:rsidRPr="002A6DF1">
              <w:rPr>
                <w:bCs/>
                <w:sz w:val="20"/>
                <w:szCs w:val="20"/>
                <w:lang w:eastAsia="zh-CN"/>
              </w:rPr>
              <w:lastRenderedPageBreak/>
              <w:t>конкурентных способов заключения договоров.</w:t>
            </w:r>
          </w:p>
          <w:p w14:paraId="52AC1C29"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Соблюдение порядка уплаты членских и иных целевых взносов в саморегулируемую организацию.</w:t>
            </w:r>
          </w:p>
          <w:p w14:paraId="2FC13D8B"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Соблюдение установленных внутренними документами саморегулируемой организации требований для заключения договора строительного подряда (при наличии).</w:t>
            </w:r>
          </w:p>
          <w:p w14:paraId="2362BF83"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p w14:paraId="1E59B90B"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r>
      <w:tr w:rsidR="00680CD1" w:rsidRPr="002A6DF1" w14:paraId="541EC59E" w14:textId="77777777" w:rsidTr="00680CD1">
        <w:trPr>
          <w:trHeight w:val="429"/>
        </w:trPr>
        <w:tc>
          <w:tcPr>
            <w:tcW w:w="710" w:type="dxa"/>
            <w:vMerge/>
            <w:tcBorders>
              <w:left w:val="single" w:sz="8" w:space="0" w:color="000000"/>
              <w:bottom w:val="single" w:sz="8" w:space="0" w:color="000000"/>
              <w:right w:val="single" w:sz="4" w:space="0" w:color="auto"/>
            </w:tcBorders>
            <w:tcMar>
              <w:top w:w="100" w:type="dxa"/>
              <w:left w:w="100" w:type="dxa"/>
              <w:bottom w:w="100" w:type="dxa"/>
              <w:right w:w="100" w:type="dxa"/>
            </w:tcMar>
          </w:tcPr>
          <w:p w14:paraId="2A6CFFCD"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2589" w:type="dxa"/>
            <w:vMerge/>
            <w:tcBorders>
              <w:left w:val="single" w:sz="4" w:space="0" w:color="auto"/>
              <w:bottom w:val="single" w:sz="4" w:space="0" w:color="auto"/>
              <w:right w:val="single" w:sz="4" w:space="0" w:color="auto"/>
            </w:tcBorders>
            <w:tcMar>
              <w:top w:w="100" w:type="dxa"/>
              <w:left w:w="100" w:type="dxa"/>
              <w:bottom w:w="100" w:type="dxa"/>
              <w:right w:w="100" w:type="dxa"/>
            </w:tcMar>
          </w:tcPr>
          <w:p w14:paraId="329E2EB8" w14:textId="77777777" w:rsidR="00680CD1" w:rsidRPr="002A6DF1" w:rsidRDefault="00680CD1" w:rsidP="00680CD1">
            <w:pPr>
              <w:widowControl/>
              <w:autoSpaceDE/>
              <w:autoSpaceDN/>
              <w:spacing w:before="100" w:beforeAutospacing="1" w:after="100" w:afterAutospacing="1"/>
              <w:ind w:firstLine="240"/>
              <w:jc w:val="center"/>
              <w:rPr>
                <w:bCs/>
                <w:sz w:val="20"/>
                <w:szCs w:val="20"/>
                <w:lang w:eastAsia="zh-CN"/>
              </w:rPr>
            </w:pPr>
          </w:p>
        </w:tc>
        <w:tc>
          <w:tcPr>
            <w:tcW w:w="1206" w:type="dxa"/>
            <w:gridSpan w:val="3"/>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79731B1D"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до 14 марта</w:t>
            </w:r>
          </w:p>
        </w:tc>
        <w:tc>
          <w:tcPr>
            <w:tcW w:w="336"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4FE4124F"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373" w:type="dxa"/>
            <w:tcBorders>
              <w:top w:val="single" w:sz="4" w:space="0" w:color="auto"/>
              <w:bottom w:val="single" w:sz="8" w:space="0" w:color="000000"/>
              <w:right w:val="single" w:sz="4" w:space="0" w:color="auto"/>
            </w:tcBorders>
            <w:tcMar>
              <w:top w:w="100" w:type="dxa"/>
              <w:left w:w="100" w:type="dxa"/>
              <w:bottom w:w="100" w:type="dxa"/>
              <w:right w:w="100" w:type="dxa"/>
            </w:tcMar>
          </w:tcPr>
          <w:p w14:paraId="7B9F3464"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7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A9DC69"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374"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00797A32"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5" w:type="dxa"/>
            <w:tcBorders>
              <w:top w:val="single" w:sz="4" w:space="0" w:color="auto"/>
              <w:bottom w:val="single" w:sz="8" w:space="0" w:color="000000"/>
              <w:right w:val="single" w:sz="4" w:space="0" w:color="auto"/>
            </w:tcBorders>
            <w:tcMar>
              <w:top w:w="100" w:type="dxa"/>
              <w:left w:w="100" w:type="dxa"/>
              <w:bottom w:w="100" w:type="dxa"/>
              <w:right w:w="100" w:type="dxa"/>
            </w:tcMar>
          </w:tcPr>
          <w:p w14:paraId="4F517FAB"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9BA31C"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5"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61CD1BE6"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6" w:type="dxa"/>
            <w:tcBorders>
              <w:top w:val="single" w:sz="4" w:space="0" w:color="auto"/>
              <w:bottom w:val="single" w:sz="8" w:space="0" w:color="000000"/>
              <w:right w:val="single" w:sz="4" w:space="0" w:color="auto"/>
            </w:tcBorders>
            <w:tcMar>
              <w:top w:w="100" w:type="dxa"/>
              <w:left w:w="100" w:type="dxa"/>
              <w:bottom w:w="100" w:type="dxa"/>
              <w:right w:w="100" w:type="dxa"/>
            </w:tcMar>
          </w:tcPr>
          <w:p w14:paraId="14B41F46"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20764D"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4252" w:type="dxa"/>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416758D1"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r w:rsidRPr="002A6DF1">
              <w:rPr>
                <w:bCs/>
                <w:sz w:val="20"/>
                <w:szCs w:val="20"/>
                <w:lang w:eastAsia="zh-CN"/>
              </w:rPr>
              <w:t>Соответствие фактического совокупного размера обязательств по договорам строительного подряда предельному размеру обязательств по договорам строительного подряда (в случае если член саморегулируемой организации заявил о намерении принимать участие в заключении договоров подряда с использованием конкурентных способов заключения договоров)</w:t>
            </w:r>
          </w:p>
        </w:tc>
        <w:tc>
          <w:tcPr>
            <w:tcW w:w="2694" w:type="dxa"/>
            <w:tcBorders>
              <w:top w:val="nil"/>
              <w:left w:val="single" w:sz="4" w:space="0" w:color="auto"/>
              <w:bottom w:val="single" w:sz="4" w:space="0" w:color="auto"/>
              <w:right w:val="single" w:sz="4" w:space="0" w:color="auto"/>
            </w:tcBorders>
          </w:tcPr>
          <w:p w14:paraId="34C71288"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r>
    </w:tbl>
    <w:p w14:paraId="3B9032EA" w14:textId="77777777" w:rsidR="00680CD1" w:rsidRPr="002A6DF1" w:rsidRDefault="00680CD1" w:rsidP="00680CD1">
      <w:pPr>
        <w:widowControl/>
        <w:autoSpaceDE/>
        <w:autoSpaceDN/>
        <w:spacing w:before="240" w:line="276" w:lineRule="auto"/>
        <w:jc w:val="center"/>
        <w:rPr>
          <w:b/>
          <w:sz w:val="24"/>
          <w:szCs w:val="24"/>
          <w:lang w:eastAsia="zh-CN"/>
        </w:rPr>
        <w:sectPr w:rsidR="00680CD1" w:rsidRPr="002A6DF1" w:rsidSect="00680CD1">
          <w:pgSz w:w="16817" w:h="11901" w:orient="landscape" w:code="9"/>
          <w:pgMar w:top="1418" w:right="1134" w:bottom="851" w:left="1134" w:header="284" w:footer="284" w:gutter="0"/>
          <w:pgNumType w:start="69"/>
          <w:cols w:space="708"/>
          <w:docGrid w:linePitch="360"/>
        </w:sectPr>
      </w:pPr>
    </w:p>
    <w:p w14:paraId="25FDFFCB" w14:textId="77777777" w:rsidR="00680CD1" w:rsidRPr="002A6DF1" w:rsidRDefault="00680CD1" w:rsidP="00680CD1">
      <w:pPr>
        <w:widowControl/>
        <w:autoSpaceDE/>
        <w:autoSpaceDN/>
        <w:spacing w:before="240" w:line="276" w:lineRule="auto"/>
        <w:jc w:val="center"/>
        <w:rPr>
          <w:b/>
          <w:sz w:val="28"/>
          <w:szCs w:val="28"/>
          <w:lang w:eastAsia="zh-CN"/>
        </w:rPr>
      </w:pPr>
      <w:r w:rsidRPr="002A6DF1">
        <w:rPr>
          <w:b/>
          <w:sz w:val="28"/>
          <w:szCs w:val="28"/>
          <w:lang w:eastAsia="zh-CN"/>
        </w:rPr>
        <w:lastRenderedPageBreak/>
        <w:t>Приложение Е</w:t>
      </w:r>
    </w:p>
    <w:p w14:paraId="1C4ADED9" w14:textId="77777777" w:rsidR="00680CD1" w:rsidRPr="002A6DF1" w:rsidRDefault="00680CD1" w:rsidP="00680CD1">
      <w:pPr>
        <w:widowControl/>
        <w:autoSpaceDE/>
        <w:autoSpaceDN/>
        <w:spacing w:before="240" w:line="276" w:lineRule="auto"/>
        <w:jc w:val="center"/>
        <w:rPr>
          <w:sz w:val="24"/>
          <w:szCs w:val="24"/>
          <w:lang w:eastAsia="zh-CN"/>
        </w:rPr>
      </w:pPr>
      <w:r w:rsidRPr="002A6DF1">
        <w:rPr>
          <w:sz w:val="24"/>
          <w:szCs w:val="24"/>
          <w:lang w:eastAsia="zh-CN"/>
        </w:rPr>
        <w:t>(обязательное)</w:t>
      </w:r>
    </w:p>
    <w:p w14:paraId="7F53E4F9" w14:textId="77777777" w:rsidR="00680CD1" w:rsidRPr="002A6DF1" w:rsidRDefault="00680CD1" w:rsidP="00680CD1">
      <w:pPr>
        <w:widowControl/>
        <w:autoSpaceDE/>
        <w:autoSpaceDN/>
        <w:spacing w:before="240" w:line="276" w:lineRule="auto"/>
        <w:jc w:val="center"/>
        <w:rPr>
          <w:b/>
          <w:sz w:val="28"/>
          <w:szCs w:val="28"/>
          <w:lang w:eastAsia="zh-CN"/>
        </w:rPr>
      </w:pPr>
      <w:r w:rsidRPr="002A6DF1">
        <w:rPr>
          <w:b/>
          <w:sz w:val="28"/>
          <w:szCs w:val="28"/>
          <w:lang w:eastAsia="zh-CN"/>
        </w:rPr>
        <w:t xml:space="preserve">Форма решения о проведении проверки члена саморегулируемой организации </w:t>
      </w:r>
    </w:p>
    <w:p w14:paraId="508422DC" w14:textId="77777777" w:rsidR="00680CD1" w:rsidRPr="002A6DF1" w:rsidRDefault="00680CD1" w:rsidP="00680CD1">
      <w:pPr>
        <w:widowControl/>
        <w:autoSpaceDE/>
        <w:autoSpaceDN/>
        <w:spacing w:before="240" w:line="276" w:lineRule="auto"/>
        <w:jc w:val="center"/>
        <w:rPr>
          <w:b/>
          <w:sz w:val="24"/>
          <w:szCs w:val="24"/>
          <w:lang w:eastAsia="zh-CN"/>
        </w:rPr>
      </w:pPr>
    </w:p>
    <w:p w14:paraId="783A3C3E" w14:textId="77777777" w:rsidR="00680CD1" w:rsidRPr="002A6DF1" w:rsidRDefault="00680CD1" w:rsidP="00680CD1">
      <w:pPr>
        <w:widowControl/>
        <w:autoSpaceDE/>
        <w:autoSpaceDN/>
        <w:spacing w:before="240" w:line="276" w:lineRule="auto"/>
        <w:jc w:val="center"/>
        <w:rPr>
          <w:b/>
          <w:sz w:val="28"/>
          <w:szCs w:val="28"/>
          <w:lang w:eastAsia="zh-CN"/>
        </w:rPr>
      </w:pPr>
      <w:r w:rsidRPr="002A6DF1">
        <w:rPr>
          <w:b/>
          <w:sz w:val="28"/>
          <w:szCs w:val="28"/>
          <w:lang w:eastAsia="zh-CN"/>
        </w:rPr>
        <w:t>РЕШЕНИЕ № ___</w:t>
      </w:r>
    </w:p>
    <w:p w14:paraId="6D260D0F" w14:textId="77777777" w:rsidR="00680CD1" w:rsidRPr="002A6DF1" w:rsidRDefault="00680CD1" w:rsidP="00680CD1">
      <w:pPr>
        <w:widowControl/>
        <w:autoSpaceDE/>
        <w:autoSpaceDN/>
        <w:spacing w:before="240" w:line="276" w:lineRule="auto"/>
        <w:jc w:val="center"/>
        <w:rPr>
          <w:b/>
          <w:sz w:val="24"/>
          <w:szCs w:val="24"/>
          <w:lang w:eastAsia="zh-CN"/>
        </w:rPr>
      </w:pPr>
      <w:r w:rsidRPr="002A6DF1">
        <w:rPr>
          <w:b/>
          <w:sz w:val="24"/>
          <w:szCs w:val="24"/>
          <w:lang w:eastAsia="zh-CN"/>
        </w:rPr>
        <w:t>от «____» ___________ 20__ г.</w:t>
      </w:r>
    </w:p>
    <w:p w14:paraId="67CFE013" w14:textId="77777777" w:rsidR="00680CD1" w:rsidRPr="002A6DF1" w:rsidRDefault="00680CD1" w:rsidP="00680CD1">
      <w:pPr>
        <w:widowControl/>
        <w:autoSpaceDE/>
        <w:autoSpaceDN/>
        <w:spacing w:before="240" w:line="276" w:lineRule="auto"/>
        <w:jc w:val="center"/>
        <w:rPr>
          <w:b/>
          <w:sz w:val="16"/>
          <w:szCs w:val="16"/>
          <w:lang w:eastAsia="zh-CN"/>
        </w:rPr>
      </w:pPr>
      <w:r w:rsidRPr="002A6DF1">
        <w:rPr>
          <w:b/>
          <w:i/>
          <w:sz w:val="24"/>
          <w:szCs w:val="24"/>
          <w:lang w:eastAsia="zh-CN"/>
        </w:rPr>
        <w:t>О проведении проверки</w:t>
      </w:r>
    </w:p>
    <w:p w14:paraId="2CD41AD6" w14:textId="77777777" w:rsidR="00680CD1" w:rsidRPr="002A6DF1" w:rsidRDefault="00680CD1" w:rsidP="00680CD1">
      <w:pPr>
        <w:widowControl/>
        <w:autoSpaceDE/>
        <w:autoSpaceDN/>
        <w:spacing w:before="240" w:line="276" w:lineRule="auto"/>
        <w:ind w:firstLine="567"/>
        <w:jc w:val="both"/>
        <w:rPr>
          <w:bCs/>
          <w:sz w:val="24"/>
          <w:szCs w:val="24"/>
          <w:lang w:eastAsia="zh-CN"/>
        </w:rPr>
      </w:pPr>
      <w:r w:rsidRPr="002A6DF1">
        <w:rPr>
          <w:bCs/>
          <w:sz w:val="24"/>
          <w:szCs w:val="24"/>
          <w:lang w:eastAsia="zh-CN"/>
        </w:rPr>
        <w:t>Во исполнение требований статьи 55.13 Градостроительного кодекса Российской Федерации, а также в соответствии с СТО НОСТРОЙ 5.4:</w:t>
      </w:r>
    </w:p>
    <w:p w14:paraId="601646BA" w14:textId="77777777" w:rsidR="00680CD1" w:rsidRPr="002A6DF1" w:rsidRDefault="00680CD1" w:rsidP="00680CD1">
      <w:pPr>
        <w:widowControl/>
        <w:autoSpaceDE/>
        <w:autoSpaceDN/>
        <w:spacing w:before="240" w:line="276" w:lineRule="auto"/>
        <w:rPr>
          <w:bCs/>
          <w:sz w:val="24"/>
          <w:szCs w:val="24"/>
          <w:lang w:eastAsia="zh-CN"/>
        </w:rPr>
      </w:pPr>
      <w:r w:rsidRPr="002A6DF1">
        <w:rPr>
          <w:bCs/>
          <w:sz w:val="24"/>
          <w:szCs w:val="24"/>
          <w:lang w:eastAsia="zh-CN"/>
        </w:rPr>
        <w:t>1 Провести проверку _______________________________________________________________________</w:t>
      </w:r>
    </w:p>
    <w:p w14:paraId="51A4363F" w14:textId="77777777" w:rsidR="00680CD1" w:rsidRPr="002A6DF1" w:rsidRDefault="00680CD1" w:rsidP="00680CD1">
      <w:pPr>
        <w:widowControl/>
        <w:autoSpaceDE/>
        <w:autoSpaceDN/>
        <w:spacing w:before="240" w:line="276" w:lineRule="auto"/>
        <w:jc w:val="center"/>
        <w:rPr>
          <w:bCs/>
          <w:i/>
          <w:sz w:val="18"/>
          <w:szCs w:val="18"/>
          <w:lang w:eastAsia="zh-CN"/>
        </w:rPr>
      </w:pPr>
      <w:r w:rsidRPr="002A6DF1">
        <w:rPr>
          <w:bCs/>
          <w:i/>
          <w:sz w:val="18"/>
          <w:szCs w:val="18"/>
          <w:lang w:eastAsia="zh-CN"/>
        </w:rPr>
        <w:t>(наименование, ОГРН/ОГРНИП члена саморегулируемой организации)</w:t>
      </w:r>
    </w:p>
    <w:p w14:paraId="23C1DF36" w14:textId="77777777" w:rsidR="00680CD1" w:rsidRPr="002A6DF1" w:rsidRDefault="00680CD1" w:rsidP="00680CD1">
      <w:pPr>
        <w:widowControl/>
        <w:autoSpaceDE/>
        <w:autoSpaceDN/>
        <w:spacing w:before="240" w:line="276" w:lineRule="auto"/>
        <w:jc w:val="both"/>
        <w:rPr>
          <w:bCs/>
          <w:i/>
          <w:sz w:val="18"/>
          <w:szCs w:val="18"/>
          <w:lang w:eastAsia="zh-CN"/>
        </w:rPr>
      </w:pPr>
      <w:r w:rsidRPr="002A6DF1">
        <w:rPr>
          <w:bCs/>
          <w:sz w:val="24"/>
          <w:szCs w:val="24"/>
          <w:lang w:eastAsia="zh-CN"/>
        </w:rPr>
        <w:t xml:space="preserve">в период с «____» ____________ 20___г. по «____» ___________ 20___г. </w:t>
      </w:r>
    </w:p>
    <w:p w14:paraId="5F9CE9AA"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на предмет:</w:t>
      </w:r>
    </w:p>
    <w:p w14:paraId="21BD10CD"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 xml:space="preserve"> _______________________________________________________________________</w:t>
      </w:r>
    </w:p>
    <w:p w14:paraId="6D3A4D7B"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________________________________________________________________________________________________________________________________________________</w:t>
      </w:r>
    </w:p>
    <w:p w14:paraId="70BB4CAF" w14:textId="77777777" w:rsidR="00680CD1" w:rsidRPr="002A6DF1" w:rsidRDefault="00680CD1" w:rsidP="00680CD1">
      <w:pPr>
        <w:widowControl/>
        <w:autoSpaceDE/>
        <w:autoSpaceDN/>
        <w:spacing w:before="240" w:line="276" w:lineRule="auto"/>
        <w:jc w:val="center"/>
        <w:rPr>
          <w:bCs/>
          <w:sz w:val="16"/>
          <w:szCs w:val="16"/>
          <w:lang w:eastAsia="zh-CN"/>
        </w:rPr>
      </w:pPr>
      <w:r w:rsidRPr="002A6DF1">
        <w:rPr>
          <w:bCs/>
          <w:i/>
          <w:sz w:val="18"/>
          <w:szCs w:val="18"/>
          <w:lang w:eastAsia="zh-CN"/>
        </w:rPr>
        <w:t>(указать предмет контроля)</w:t>
      </w:r>
      <w:r w:rsidRPr="002A6DF1">
        <w:rPr>
          <w:bCs/>
          <w:sz w:val="16"/>
          <w:szCs w:val="16"/>
          <w:lang w:eastAsia="zh-CN"/>
        </w:rPr>
        <w:t xml:space="preserve"> </w:t>
      </w:r>
    </w:p>
    <w:p w14:paraId="5C79D015"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2 Вид и форма проверки:</w:t>
      </w:r>
    </w:p>
    <w:p w14:paraId="48308EDE"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________________________________________________________________________</w:t>
      </w:r>
    </w:p>
    <w:p w14:paraId="09E5C14E"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3 Определить комиссию по проведению проверки в составе следующих членов контрольного органа саморегулируемой организации:</w:t>
      </w:r>
    </w:p>
    <w:p w14:paraId="4E357AF7"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________________________________________________________________________</w:t>
      </w:r>
    </w:p>
    <w:p w14:paraId="74BB4752"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________________________________________________________________________</w:t>
      </w:r>
    </w:p>
    <w:p w14:paraId="4FABFCB7"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4 Проверяемому члену саморегулируемой организации в срок до «____» ____________ 20___г. представить в комиссию по проведению проверки следующие документы и информацию:</w:t>
      </w:r>
    </w:p>
    <w:p w14:paraId="140ACFED"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t>________________________________________________________________________</w:t>
      </w:r>
    </w:p>
    <w:p w14:paraId="7DD76999" w14:textId="77777777" w:rsidR="00680CD1" w:rsidRPr="002A6DF1" w:rsidRDefault="00680CD1" w:rsidP="00680CD1">
      <w:pPr>
        <w:widowControl/>
        <w:autoSpaceDE/>
        <w:autoSpaceDN/>
        <w:spacing w:before="240" w:line="276" w:lineRule="auto"/>
        <w:jc w:val="both"/>
        <w:rPr>
          <w:bCs/>
          <w:sz w:val="24"/>
          <w:szCs w:val="24"/>
          <w:lang w:eastAsia="zh-CN"/>
        </w:rPr>
      </w:pPr>
      <w:r w:rsidRPr="002A6DF1">
        <w:rPr>
          <w:bCs/>
          <w:sz w:val="24"/>
          <w:szCs w:val="24"/>
          <w:lang w:eastAsia="zh-CN"/>
        </w:rPr>
        <w:lastRenderedPageBreak/>
        <w:t>________________________________________________________________________</w:t>
      </w:r>
    </w:p>
    <w:p w14:paraId="4BFAFCC1" w14:textId="77777777" w:rsidR="00680CD1" w:rsidRPr="002A6DF1" w:rsidRDefault="00680CD1" w:rsidP="00680CD1">
      <w:pPr>
        <w:widowControl/>
        <w:autoSpaceDE/>
        <w:autoSpaceDN/>
        <w:spacing w:before="240" w:line="276" w:lineRule="auto"/>
        <w:jc w:val="both"/>
        <w:rPr>
          <w:bCs/>
          <w:sz w:val="24"/>
          <w:szCs w:val="24"/>
          <w:lang w:eastAsia="zh-CN"/>
        </w:rPr>
      </w:pPr>
    </w:p>
    <w:p w14:paraId="76BF60C9" w14:textId="77777777" w:rsidR="00680CD1" w:rsidRPr="002A6DF1" w:rsidRDefault="00680CD1" w:rsidP="00680CD1">
      <w:pPr>
        <w:widowControl/>
        <w:autoSpaceDE/>
        <w:autoSpaceDN/>
        <w:spacing w:before="240" w:line="276" w:lineRule="auto"/>
        <w:jc w:val="both"/>
        <w:rPr>
          <w:b/>
          <w:sz w:val="24"/>
          <w:szCs w:val="24"/>
          <w:lang w:eastAsia="zh-CN"/>
        </w:rPr>
      </w:pPr>
      <w:r w:rsidRPr="002A6DF1">
        <w:rPr>
          <w:b/>
          <w:sz w:val="24"/>
          <w:szCs w:val="24"/>
          <w:lang w:eastAsia="zh-CN"/>
        </w:rPr>
        <w:t xml:space="preserve"> </w:t>
      </w:r>
    </w:p>
    <w:p w14:paraId="26F0F5B5" w14:textId="77777777" w:rsidR="00680CD1" w:rsidRPr="002A6DF1" w:rsidRDefault="00680CD1" w:rsidP="00680CD1">
      <w:pPr>
        <w:widowControl/>
        <w:autoSpaceDE/>
        <w:autoSpaceDN/>
        <w:spacing w:before="240" w:line="276" w:lineRule="auto"/>
        <w:ind w:left="280"/>
        <w:jc w:val="both"/>
        <w:rPr>
          <w:b/>
          <w:sz w:val="24"/>
          <w:szCs w:val="24"/>
          <w:lang w:eastAsia="zh-CN"/>
        </w:rPr>
      </w:pPr>
      <w:r w:rsidRPr="002A6DF1">
        <w:rPr>
          <w:b/>
          <w:sz w:val="24"/>
          <w:szCs w:val="24"/>
          <w:lang w:eastAsia="zh-CN"/>
        </w:rPr>
        <w:t>_______________________ _____________________</w:t>
      </w:r>
      <w:r w:rsidRPr="002A6DF1">
        <w:rPr>
          <w:b/>
          <w:sz w:val="24"/>
          <w:szCs w:val="24"/>
          <w:lang w:eastAsia="zh-CN"/>
        </w:rPr>
        <w:tab/>
        <w:t>_______________________</w:t>
      </w:r>
      <w:r w:rsidRPr="002A6DF1">
        <w:rPr>
          <w:b/>
          <w:sz w:val="24"/>
          <w:szCs w:val="24"/>
          <w:lang w:eastAsia="zh-CN"/>
        </w:rPr>
        <w:tab/>
        <w:t xml:space="preserve">       </w:t>
      </w:r>
      <w:r w:rsidRPr="002A6DF1">
        <w:rPr>
          <w:bCs/>
          <w:sz w:val="30"/>
          <w:szCs w:val="30"/>
          <w:vertAlign w:val="superscript"/>
          <w:lang w:eastAsia="zh-CN"/>
        </w:rPr>
        <w:t xml:space="preserve"> Должность                                        Подпись                                   Расшифровка подписи</w:t>
      </w:r>
    </w:p>
    <w:p w14:paraId="050EEFCF" w14:textId="77777777" w:rsidR="00680CD1" w:rsidRPr="002A6DF1" w:rsidRDefault="00680CD1" w:rsidP="00680CD1">
      <w:pPr>
        <w:widowControl/>
        <w:autoSpaceDE/>
        <w:autoSpaceDN/>
        <w:spacing w:before="240" w:after="240" w:line="360" w:lineRule="auto"/>
        <w:jc w:val="center"/>
        <w:rPr>
          <w:b/>
          <w:sz w:val="24"/>
          <w:szCs w:val="24"/>
          <w:lang w:eastAsia="zh-CN"/>
        </w:rPr>
      </w:pPr>
    </w:p>
    <w:p w14:paraId="29127D84" w14:textId="77777777" w:rsidR="00680CD1" w:rsidRPr="002A6DF1" w:rsidRDefault="00680CD1" w:rsidP="00680CD1">
      <w:pPr>
        <w:widowControl/>
        <w:autoSpaceDE/>
        <w:autoSpaceDN/>
        <w:spacing w:before="240" w:after="240" w:line="360" w:lineRule="auto"/>
        <w:jc w:val="center"/>
        <w:rPr>
          <w:b/>
          <w:sz w:val="24"/>
          <w:szCs w:val="24"/>
          <w:lang w:eastAsia="zh-CN"/>
        </w:rPr>
      </w:pPr>
    </w:p>
    <w:p w14:paraId="4565F5F6" w14:textId="77777777" w:rsidR="00680CD1" w:rsidRPr="002A6DF1" w:rsidRDefault="00680CD1" w:rsidP="00680CD1">
      <w:pPr>
        <w:widowControl/>
        <w:autoSpaceDE/>
        <w:autoSpaceDN/>
        <w:spacing w:before="240" w:after="240" w:line="360" w:lineRule="auto"/>
        <w:jc w:val="center"/>
        <w:rPr>
          <w:b/>
          <w:sz w:val="24"/>
          <w:szCs w:val="24"/>
          <w:lang w:eastAsia="zh-CN"/>
        </w:rPr>
      </w:pPr>
    </w:p>
    <w:p w14:paraId="7399C35E" w14:textId="77777777" w:rsidR="00680CD1" w:rsidRPr="002A6DF1" w:rsidRDefault="00680CD1" w:rsidP="00680CD1">
      <w:pPr>
        <w:widowControl/>
        <w:autoSpaceDE/>
        <w:autoSpaceDN/>
        <w:spacing w:before="240" w:after="240" w:line="360" w:lineRule="auto"/>
        <w:jc w:val="center"/>
        <w:rPr>
          <w:b/>
          <w:sz w:val="24"/>
          <w:szCs w:val="24"/>
          <w:lang w:eastAsia="zh-CN"/>
        </w:rPr>
      </w:pPr>
    </w:p>
    <w:p w14:paraId="6CE8E7A7" w14:textId="77777777" w:rsidR="00680CD1" w:rsidRPr="002A6DF1" w:rsidRDefault="00680CD1" w:rsidP="00680CD1">
      <w:pPr>
        <w:widowControl/>
        <w:autoSpaceDE/>
        <w:autoSpaceDN/>
        <w:spacing w:before="240" w:after="240" w:line="360" w:lineRule="auto"/>
        <w:jc w:val="center"/>
        <w:rPr>
          <w:b/>
          <w:sz w:val="24"/>
          <w:szCs w:val="24"/>
          <w:lang w:eastAsia="zh-CN"/>
        </w:rPr>
      </w:pPr>
    </w:p>
    <w:p w14:paraId="3E0BF145" w14:textId="77777777" w:rsidR="00680CD1" w:rsidRPr="002A6DF1" w:rsidRDefault="00680CD1" w:rsidP="00680CD1">
      <w:pPr>
        <w:widowControl/>
        <w:autoSpaceDE/>
        <w:autoSpaceDN/>
        <w:spacing w:before="240" w:after="240" w:line="360" w:lineRule="auto"/>
        <w:jc w:val="center"/>
        <w:rPr>
          <w:b/>
          <w:sz w:val="24"/>
          <w:szCs w:val="24"/>
          <w:lang w:eastAsia="zh-CN"/>
        </w:rPr>
      </w:pPr>
    </w:p>
    <w:p w14:paraId="6B33CACA" w14:textId="77777777" w:rsidR="00680CD1" w:rsidRPr="002A6DF1" w:rsidRDefault="00680CD1" w:rsidP="00680CD1">
      <w:pPr>
        <w:widowControl/>
        <w:autoSpaceDE/>
        <w:autoSpaceDN/>
        <w:spacing w:before="240" w:after="240" w:line="360" w:lineRule="auto"/>
        <w:jc w:val="center"/>
        <w:rPr>
          <w:b/>
          <w:sz w:val="24"/>
          <w:szCs w:val="24"/>
          <w:lang w:eastAsia="zh-CN"/>
        </w:rPr>
      </w:pPr>
    </w:p>
    <w:p w14:paraId="3CF7A8B6" w14:textId="77777777" w:rsidR="00680CD1" w:rsidRPr="002A6DF1" w:rsidRDefault="00680CD1" w:rsidP="00680CD1">
      <w:pPr>
        <w:widowControl/>
        <w:autoSpaceDE/>
        <w:autoSpaceDN/>
        <w:spacing w:before="240" w:after="200" w:line="360" w:lineRule="auto"/>
        <w:ind w:left="280" w:right="140"/>
        <w:jc w:val="center"/>
        <w:rPr>
          <w:sz w:val="46"/>
          <w:szCs w:val="46"/>
          <w:vertAlign w:val="superscript"/>
          <w:lang w:eastAsia="zh-CN"/>
        </w:rPr>
      </w:pPr>
      <w:r w:rsidRPr="002A6DF1">
        <w:rPr>
          <w:sz w:val="46"/>
          <w:szCs w:val="46"/>
          <w:vertAlign w:val="superscript"/>
          <w:lang w:eastAsia="zh-CN"/>
        </w:rPr>
        <w:t xml:space="preserve">                                                   </w:t>
      </w:r>
    </w:p>
    <w:p w14:paraId="04101561" w14:textId="77777777" w:rsidR="00680CD1" w:rsidRPr="002A6DF1" w:rsidRDefault="00680CD1" w:rsidP="00680CD1">
      <w:pPr>
        <w:widowControl/>
        <w:autoSpaceDE/>
        <w:autoSpaceDN/>
        <w:spacing w:before="240" w:after="200" w:line="360" w:lineRule="auto"/>
        <w:ind w:left="280" w:right="140"/>
        <w:jc w:val="center"/>
        <w:rPr>
          <w:b/>
          <w:sz w:val="24"/>
          <w:szCs w:val="24"/>
          <w:lang w:eastAsia="zh-CN"/>
        </w:rPr>
      </w:pPr>
      <w:r w:rsidRPr="002A6DF1">
        <w:rPr>
          <w:b/>
          <w:sz w:val="24"/>
          <w:szCs w:val="24"/>
          <w:lang w:eastAsia="zh-CN"/>
        </w:rPr>
        <w:br w:type="page"/>
      </w:r>
    </w:p>
    <w:p w14:paraId="7810D3BF" w14:textId="77777777" w:rsidR="00680CD1" w:rsidRPr="002A6DF1" w:rsidRDefault="00680CD1" w:rsidP="00680CD1">
      <w:pPr>
        <w:widowControl/>
        <w:autoSpaceDE/>
        <w:autoSpaceDN/>
        <w:spacing w:before="240" w:after="200" w:line="360" w:lineRule="auto"/>
        <w:ind w:right="140"/>
        <w:jc w:val="center"/>
        <w:rPr>
          <w:b/>
          <w:sz w:val="24"/>
          <w:szCs w:val="24"/>
          <w:lang w:eastAsia="zh-CN"/>
        </w:rPr>
      </w:pPr>
      <w:r w:rsidRPr="002A6DF1">
        <w:rPr>
          <w:b/>
          <w:sz w:val="28"/>
          <w:szCs w:val="28"/>
          <w:lang w:eastAsia="zh-CN"/>
        </w:rPr>
        <w:lastRenderedPageBreak/>
        <w:t>Приложение Ж</w:t>
      </w:r>
      <w:r w:rsidRPr="002A6DF1">
        <w:rPr>
          <w:b/>
          <w:sz w:val="24"/>
          <w:szCs w:val="24"/>
          <w:lang w:eastAsia="zh-CN"/>
        </w:rPr>
        <w:br/>
      </w:r>
      <w:r w:rsidRPr="002A6DF1">
        <w:rPr>
          <w:sz w:val="24"/>
          <w:szCs w:val="24"/>
          <w:lang w:eastAsia="zh-CN"/>
        </w:rPr>
        <w:t>(обязательное)</w:t>
      </w:r>
    </w:p>
    <w:p w14:paraId="3898385A" w14:textId="77777777" w:rsidR="00680CD1" w:rsidRPr="002A6DF1" w:rsidRDefault="00680CD1" w:rsidP="00680CD1">
      <w:pPr>
        <w:widowControl/>
        <w:autoSpaceDE/>
        <w:autoSpaceDN/>
        <w:spacing w:line="360" w:lineRule="auto"/>
        <w:jc w:val="center"/>
        <w:rPr>
          <w:sz w:val="28"/>
          <w:szCs w:val="28"/>
          <w:lang w:eastAsia="zh-CN"/>
        </w:rPr>
      </w:pPr>
      <w:r w:rsidRPr="002A6DF1">
        <w:rPr>
          <w:b/>
          <w:sz w:val="28"/>
          <w:szCs w:val="28"/>
          <w:lang w:eastAsia="zh-CN"/>
        </w:rPr>
        <w:t>Форма акта проверки члена саморегулируемой организации</w:t>
      </w:r>
    </w:p>
    <w:p w14:paraId="42B6B92D" w14:textId="77777777" w:rsidR="00680CD1" w:rsidRPr="002A6DF1" w:rsidRDefault="00680CD1" w:rsidP="00680CD1">
      <w:pPr>
        <w:widowControl/>
        <w:autoSpaceDE/>
        <w:autoSpaceDN/>
        <w:spacing w:line="276" w:lineRule="auto"/>
        <w:rPr>
          <w:b/>
          <w:sz w:val="28"/>
          <w:szCs w:val="28"/>
          <w:lang w:eastAsia="zh-CN"/>
        </w:rPr>
      </w:pPr>
    </w:p>
    <w:p w14:paraId="76EABD13"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t>АКТ № ______</w:t>
      </w:r>
    </w:p>
    <w:p w14:paraId="266477EB"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t>проверки _____________________________________</w:t>
      </w:r>
    </w:p>
    <w:p w14:paraId="77592924" w14:textId="77777777" w:rsidR="00680CD1" w:rsidRPr="002A6DF1" w:rsidRDefault="00680CD1" w:rsidP="00680CD1">
      <w:pPr>
        <w:widowControl/>
        <w:autoSpaceDE/>
        <w:autoSpaceDN/>
        <w:spacing w:line="276" w:lineRule="auto"/>
        <w:jc w:val="center"/>
        <w:rPr>
          <w:i/>
          <w:sz w:val="46"/>
          <w:szCs w:val="46"/>
          <w:vertAlign w:val="superscript"/>
          <w:lang w:eastAsia="zh-CN"/>
        </w:rPr>
      </w:pPr>
      <w:r w:rsidRPr="002A6DF1">
        <w:rPr>
          <w:i/>
          <w:sz w:val="46"/>
          <w:szCs w:val="46"/>
          <w:vertAlign w:val="superscript"/>
          <w:lang w:eastAsia="zh-CN"/>
        </w:rPr>
        <w:t xml:space="preserve">                    (наименование проверяемой организации, ИНН)</w:t>
      </w:r>
    </w:p>
    <w:p w14:paraId="328C41D1" w14:textId="77777777" w:rsidR="00680CD1" w:rsidRPr="002A6DF1" w:rsidRDefault="00680CD1" w:rsidP="00680CD1">
      <w:pPr>
        <w:widowControl/>
        <w:autoSpaceDE/>
        <w:autoSpaceDN/>
        <w:spacing w:line="276" w:lineRule="auto"/>
        <w:jc w:val="both"/>
        <w:rPr>
          <w:sz w:val="16"/>
          <w:szCs w:val="16"/>
          <w:lang w:eastAsia="zh-CN"/>
        </w:rPr>
      </w:pPr>
      <w:r w:rsidRPr="002A6DF1">
        <w:rPr>
          <w:sz w:val="16"/>
          <w:szCs w:val="16"/>
          <w:lang w:eastAsia="zh-CN"/>
        </w:rPr>
        <w:t xml:space="preserve"> </w:t>
      </w:r>
    </w:p>
    <w:p w14:paraId="49C5AC97"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_______________________                        </w:t>
      </w:r>
      <w:r w:rsidRPr="002A6DF1">
        <w:rPr>
          <w:sz w:val="24"/>
          <w:szCs w:val="24"/>
          <w:lang w:eastAsia="zh-CN"/>
        </w:rPr>
        <w:tab/>
        <w:t xml:space="preserve">   «____»____________ 20__ г.</w:t>
      </w:r>
    </w:p>
    <w:p w14:paraId="3F7B0980" w14:textId="77777777" w:rsidR="00680CD1" w:rsidRPr="002A6DF1" w:rsidRDefault="00680CD1" w:rsidP="00680CD1">
      <w:pPr>
        <w:widowControl/>
        <w:autoSpaceDE/>
        <w:autoSpaceDN/>
        <w:spacing w:line="276" w:lineRule="auto"/>
        <w:jc w:val="both"/>
        <w:rPr>
          <w:i/>
          <w:sz w:val="24"/>
          <w:szCs w:val="24"/>
          <w:lang w:eastAsia="zh-CN"/>
        </w:rPr>
      </w:pPr>
      <w:r w:rsidRPr="002A6DF1">
        <w:rPr>
          <w:i/>
          <w:sz w:val="24"/>
          <w:szCs w:val="24"/>
          <w:lang w:eastAsia="zh-CN"/>
        </w:rPr>
        <w:t xml:space="preserve">                      (место составления) </w:t>
      </w:r>
    </w:p>
    <w:p w14:paraId="6E285BDF"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p w14:paraId="1D597B31"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Основание проведения проверки – ___________________________                                                           </w:t>
      </w:r>
      <w:r w:rsidRPr="002A6DF1">
        <w:rPr>
          <w:sz w:val="24"/>
          <w:szCs w:val="24"/>
          <w:lang w:eastAsia="zh-CN"/>
        </w:rPr>
        <w:tab/>
      </w:r>
      <w:r w:rsidRPr="002A6DF1">
        <w:rPr>
          <w:sz w:val="24"/>
          <w:szCs w:val="24"/>
          <w:lang w:eastAsia="zh-CN"/>
        </w:rPr>
        <w:tab/>
      </w:r>
      <w:r w:rsidRPr="002A6DF1">
        <w:rPr>
          <w:sz w:val="24"/>
          <w:szCs w:val="24"/>
          <w:lang w:eastAsia="zh-CN"/>
        </w:rPr>
        <w:tab/>
      </w:r>
      <w:r w:rsidRPr="002A6DF1">
        <w:rPr>
          <w:sz w:val="24"/>
          <w:szCs w:val="24"/>
          <w:lang w:eastAsia="zh-CN"/>
        </w:rPr>
        <w:tab/>
      </w:r>
      <w:r w:rsidRPr="002A6DF1">
        <w:rPr>
          <w:sz w:val="24"/>
          <w:szCs w:val="24"/>
          <w:lang w:eastAsia="zh-CN"/>
        </w:rPr>
        <w:tab/>
      </w:r>
      <w:r w:rsidRPr="002A6DF1">
        <w:rPr>
          <w:sz w:val="24"/>
          <w:szCs w:val="24"/>
          <w:lang w:eastAsia="zh-CN"/>
        </w:rPr>
        <w:tab/>
      </w:r>
      <w:r w:rsidRPr="002A6DF1">
        <w:rPr>
          <w:sz w:val="24"/>
          <w:szCs w:val="24"/>
          <w:lang w:eastAsia="zh-CN"/>
        </w:rPr>
        <w:tab/>
        <w:t xml:space="preserve">     </w:t>
      </w:r>
      <w:r w:rsidRPr="002A6DF1">
        <w:rPr>
          <w:i/>
          <w:sz w:val="24"/>
          <w:szCs w:val="24"/>
          <w:vertAlign w:val="superscript"/>
          <w:lang w:eastAsia="zh-CN"/>
        </w:rPr>
        <w:t xml:space="preserve">                                    </w:t>
      </w:r>
    </w:p>
    <w:p w14:paraId="0CD7BFF9"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Срок проведения проверки с «___» _______ 20__ г. по «____» _______ 20___ г.</w:t>
      </w:r>
    </w:p>
    <w:p w14:paraId="4BEC7DA3" w14:textId="77777777" w:rsidR="00680CD1" w:rsidRPr="002A6DF1" w:rsidRDefault="00680CD1" w:rsidP="00680CD1">
      <w:pPr>
        <w:widowControl/>
        <w:autoSpaceDE/>
        <w:autoSpaceDN/>
        <w:spacing w:line="276" w:lineRule="auto"/>
        <w:ind w:firstLine="700"/>
        <w:jc w:val="both"/>
        <w:rPr>
          <w:sz w:val="24"/>
          <w:szCs w:val="24"/>
          <w:lang w:eastAsia="zh-CN"/>
        </w:rPr>
      </w:pPr>
      <w:r w:rsidRPr="002A6DF1">
        <w:rPr>
          <w:sz w:val="24"/>
          <w:szCs w:val="24"/>
          <w:lang w:eastAsia="zh-CN"/>
        </w:rPr>
        <w:t xml:space="preserve"> </w:t>
      </w:r>
    </w:p>
    <w:p w14:paraId="4A9CA94F"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Вид проверки ____________________________________________________________</w:t>
      </w:r>
    </w:p>
    <w:p w14:paraId="77182665"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Форма проверки__________________________________________________________</w:t>
      </w:r>
    </w:p>
    <w:p w14:paraId="7485E3B4"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Место проведения проверки ________________________________________________</w:t>
      </w:r>
    </w:p>
    <w:p w14:paraId="4F7D69B3"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Предмет контроля: _______________________________________________________</w:t>
      </w:r>
    </w:p>
    <w:p w14:paraId="194CD4DE"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338EFE26"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w:t>
      </w:r>
    </w:p>
    <w:p w14:paraId="0FB8C5CF" w14:textId="77777777" w:rsidR="00680CD1" w:rsidRPr="002A6DF1" w:rsidRDefault="00680CD1" w:rsidP="00680CD1">
      <w:pPr>
        <w:widowControl/>
        <w:autoSpaceDE/>
        <w:autoSpaceDN/>
        <w:spacing w:line="276" w:lineRule="auto"/>
        <w:ind w:firstLine="720"/>
        <w:jc w:val="center"/>
        <w:rPr>
          <w:sz w:val="24"/>
          <w:szCs w:val="24"/>
          <w:lang w:eastAsia="zh-CN"/>
        </w:rPr>
      </w:pPr>
      <w:r w:rsidRPr="002A6DF1">
        <w:rPr>
          <w:sz w:val="24"/>
          <w:szCs w:val="24"/>
          <w:lang w:eastAsia="zh-CN"/>
        </w:rPr>
        <w:t xml:space="preserve"> </w:t>
      </w:r>
    </w:p>
    <w:p w14:paraId="3E894D0C"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В ходе проверки установлено:</w:t>
      </w:r>
    </w:p>
    <w:p w14:paraId="345D9DB3"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_______________________________________________________________________</w:t>
      </w:r>
    </w:p>
    <w:p w14:paraId="0677BBCA" w14:textId="77777777" w:rsidR="00680CD1" w:rsidRPr="002A6DF1" w:rsidRDefault="00680CD1" w:rsidP="00680CD1">
      <w:pPr>
        <w:widowControl/>
        <w:autoSpaceDE/>
        <w:autoSpaceDN/>
        <w:spacing w:line="276" w:lineRule="auto"/>
        <w:jc w:val="center"/>
        <w:rPr>
          <w:i/>
          <w:sz w:val="30"/>
          <w:szCs w:val="30"/>
          <w:vertAlign w:val="superscript"/>
          <w:lang w:eastAsia="zh-CN"/>
        </w:rPr>
      </w:pPr>
      <w:r w:rsidRPr="002A6DF1">
        <w:rPr>
          <w:i/>
          <w:sz w:val="30"/>
          <w:szCs w:val="30"/>
          <w:vertAlign w:val="superscript"/>
          <w:lang w:eastAsia="zh-CN"/>
        </w:rPr>
        <w:t>(указать сведения о результатах проверки, в том числе о выявленных нарушениях)</w:t>
      </w:r>
    </w:p>
    <w:p w14:paraId="3A6BED1B"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5973EB8A"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4F1FF8F4"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189E9118"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16310124"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71057720"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79B7F78A"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21A05F26"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206EEB94"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5A505E23"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Рекомендации по результатам проверки (при необходимости): ___________________</w:t>
      </w:r>
    </w:p>
    <w:p w14:paraId="58384898"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________________________________________________________________________</w:t>
      </w:r>
    </w:p>
    <w:p w14:paraId="0245CDEF"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_______________________________________________________________________.</w:t>
      </w:r>
    </w:p>
    <w:p w14:paraId="4AF9EDB7" w14:textId="77777777" w:rsidR="00680CD1" w:rsidRPr="002A6DF1" w:rsidRDefault="00680CD1" w:rsidP="00680CD1">
      <w:pPr>
        <w:widowControl/>
        <w:autoSpaceDE/>
        <w:autoSpaceDN/>
        <w:spacing w:line="276" w:lineRule="auto"/>
        <w:ind w:firstLine="720"/>
        <w:jc w:val="both"/>
        <w:rPr>
          <w:sz w:val="24"/>
          <w:szCs w:val="24"/>
          <w:lang w:eastAsia="zh-CN"/>
        </w:rPr>
      </w:pPr>
      <w:r w:rsidRPr="002A6DF1">
        <w:rPr>
          <w:sz w:val="24"/>
          <w:szCs w:val="24"/>
          <w:lang w:eastAsia="zh-CN"/>
        </w:rPr>
        <w:t xml:space="preserve"> </w:t>
      </w:r>
    </w:p>
    <w:p w14:paraId="71215F8B"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Настоящий акт составлен в двух экземплярах, имеющих равную юридическую силу.</w:t>
      </w:r>
    </w:p>
    <w:p w14:paraId="285B5514"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p w14:paraId="52DBA43A"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lastRenderedPageBreak/>
        <w:t>Приложение</w:t>
      </w:r>
      <w:r w:rsidRPr="002A6DF1">
        <w:rPr>
          <w:sz w:val="24"/>
          <w:szCs w:val="24"/>
          <w:vertAlign w:val="superscript"/>
          <w:lang w:eastAsia="zh-CN"/>
        </w:rPr>
        <w:footnoteReference w:id="3"/>
      </w:r>
      <w:r w:rsidRPr="002A6DF1">
        <w:rPr>
          <w:sz w:val="24"/>
          <w:szCs w:val="24"/>
          <w:lang w:eastAsia="zh-CN"/>
        </w:rPr>
        <w:t xml:space="preserve">: </w:t>
      </w:r>
      <w:r w:rsidRPr="002A6DF1">
        <w:rPr>
          <w:sz w:val="24"/>
          <w:szCs w:val="24"/>
          <w:lang w:eastAsia="zh-CN"/>
        </w:rPr>
        <w:tab/>
        <w:t>1. ________________ на __ л.</w:t>
      </w:r>
    </w:p>
    <w:p w14:paraId="4F38153E" w14:textId="77777777" w:rsidR="00680CD1" w:rsidRPr="002A6DF1" w:rsidRDefault="00680CD1" w:rsidP="00680CD1">
      <w:pPr>
        <w:widowControl/>
        <w:autoSpaceDE/>
        <w:autoSpaceDN/>
        <w:spacing w:line="276" w:lineRule="auto"/>
        <w:ind w:firstLine="700"/>
        <w:jc w:val="both"/>
        <w:rPr>
          <w:sz w:val="24"/>
          <w:szCs w:val="24"/>
          <w:lang w:eastAsia="zh-CN"/>
        </w:rPr>
      </w:pPr>
      <w:r w:rsidRPr="002A6DF1">
        <w:rPr>
          <w:sz w:val="24"/>
          <w:szCs w:val="24"/>
          <w:lang w:eastAsia="zh-CN"/>
        </w:rPr>
        <w:t xml:space="preserve">             </w:t>
      </w:r>
      <w:r w:rsidRPr="002A6DF1">
        <w:rPr>
          <w:sz w:val="24"/>
          <w:szCs w:val="24"/>
          <w:lang w:eastAsia="zh-CN"/>
        </w:rPr>
        <w:tab/>
        <w:t>2. ________________ на __ л.</w:t>
      </w:r>
    </w:p>
    <w:p w14:paraId="3593D300" w14:textId="77777777" w:rsidR="00680CD1" w:rsidRPr="002A6DF1" w:rsidRDefault="00680CD1" w:rsidP="00680CD1">
      <w:pPr>
        <w:widowControl/>
        <w:autoSpaceDE/>
        <w:autoSpaceDN/>
        <w:spacing w:line="276" w:lineRule="auto"/>
        <w:ind w:firstLine="720"/>
        <w:jc w:val="center"/>
        <w:rPr>
          <w:sz w:val="24"/>
          <w:szCs w:val="24"/>
          <w:lang w:eastAsia="zh-CN"/>
        </w:rPr>
      </w:pPr>
      <w:r w:rsidRPr="002A6DF1">
        <w:rPr>
          <w:sz w:val="24"/>
          <w:szCs w:val="24"/>
          <w:lang w:eastAsia="zh-CN"/>
        </w:rPr>
        <w:t xml:space="preserve"> </w:t>
      </w:r>
    </w:p>
    <w:p w14:paraId="03127AEC" w14:textId="77777777" w:rsidR="00680CD1" w:rsidRPr="002A6DF1" w:rsidRDefault="00680CD1" w:rsidP="00680CD1">
      <w:pPr>
        <w:widowControl/>
        <w:autoSpaceDE/>
        <w:autoSpaceDN/>
        <w:spacing w:line="276" w:lineRule="auto"/>
        <w:ind w:firstLine="720"/>
        <w:jc w:val="center"/>
        <w:rPr>
          <w:sz w:val="24"/>
          <w:szCs w:val="24"/>
          <w:lang w:eastAsia="zh-CN"/>
        </w:rPr>
      </w:pPr>
      <w:r w:rsidRPr="002A6DF1">
        <w:rPr>
          <w:sz w:val="24"/>
          <w:szCs w:val="24"/>
          <w:lang w:eastAsia="zh-CN"/>
        </w:rPr>
        <w:t>Подписи членов комиссии по проведению проверки:</w:t>
      </w:r>
    </w:p>
    <w:tbl>
      <w:tblPr>
        <w:tblW w:w="9135" w:type="dxa"/>
        <w:tblInd w:w="20" w:type="dxa"/>
        <w:tblLayout w:type="fixed"/>
        <w:tblLook w:val="0000" w:firstRow="0" w:lastRow="0" w:firstColumn="0" w:lastColumn="0" w:noHBand="0" w:noVBand="0"/>
      </w:tblPr>
      <w:tblGrid>
        <w:gridCol w:w="3255"/>
        <w:gridCol w:w="3255"/>
        <w:gridCol w:w="390"/>
        <w:gridCol w:w="2235"/>
      </w:tblGrid>
      <w:tr w:rsidR="00680CD1" w:rsidRPr="002A6DF1" w14:paraId="416C7F7E" w14:textId="77777777" w:rsidTr="00680CD1">
        <w:trPr>
          <w:trHeight w:val="780"/>
        </w:trPr>
        <w:tc>
          <w:tcPr>
            <w:tcW w:w="3255" w:type="dxa"/>
            <w:tcMar>
              <w:top w:w="100" w:type="dxa"/>
              <w:left w:w="20" w:type="dxa"/>
              <w:bottom w:w="100" w:type="dxa"/>
              <w:right w:w="20" w:type="dxa"/>
            </w:tcMar>
            <w:vAlign w:val="bottom"/>
          </w:tcPr>
          <w:p w14:paraId="770273FE"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3255" w:type="dxa"/>
            <w:tcBorders>
              <w:bottom w:val="single" w:sz="8" w:space="0" w:color="000000"/>
            </w:tcBorders>
            <w:tcMar>
              <w:top w:w="100" w:type="dxa"/>
              <w:left w:w="20" w:type="dxa"/>
              <w:bottom w:w="100" w:type="dxa"/>
              <w:right w:w="20" w:type="dxa"/>
            </w:tcMar>
            <w:vAlign w:val="bottom"/>
          </w:tcPr>
          <w:p w14:paraId="3428C353"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p w14:paraId="1ADA0EDC"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390" w:type="dxa"/>
            <w:tcMar>
              <w:top w:w="100" w:type="dxa"/>
              <w:left w:w="20" w:type="dxa"/>
              <w:bottom w:w="100" w:type="dxa"/>
              <w:right w:w="20" w:type="dxa"/>
            </w:tcMar>
            <w:vAlign w:val="bottom"/>
          </w:tcPr>
          <w:p w14:paraId="3A78E13E"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2235" w:type="dxa"/>
            <w:tcBorders>
              <w:bottom w:val="single" w:sz="8" w:space="0" w:color="000000"/>
            </w:tcBorders>
            <w:tcMar>
              <w:top w:w="100" w:type="dxa"/>
              <w:left w:w="20" w:type="dxa"/>
              <w:bottom w:w="100" w:type="dxa"/>
              <w:right w:w="20" w:type="dxa"/>
            </w:tcMar>
            <w:vAlign w:val="bottom"/>
          </w:tcPr>
          <w:p w14:paraId="4A65E0C3"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r>
      <w:tr w:rsidR="00680CD1" w:rsidRPr="002A6DF1" w14:paraId="0F8C9918" w14:textId="77777777" w:rsidTr="00680CD1">
        <w:trPr>
          <w:trHeight w:val="317"/>
        </w:trPr>
        <w:tc>
          <w:tcPr>
            <w:tcW w:w="3255" w:type="dxa"/>
            <w:tcMar>
              <w:top w:w="100" w:type="dxa"/>
              <w:left w:w="20" w:type="dxa"/>
              <w:bottom w:w="100" w:type="dxa"/>
              <w:right w:w="20" w:type="dxa"/>
            </w:tcMar>
          </w:tcPr>
          <w:p w14:paraId="7A63D8C4" w14:textId="77777777" w:rsidR="00680CD1" w:rsidRPr="002A6DF1" w:rsidRDefault="00680CD1" w:rsidP="00680CD1">
            <w:pPr>
              <w:widowControl/>
              <w:autoSpaceDE/>
              <w:autoSpaceDN/>
              <w:spacing w:line="276" w:lineRule="auto"/>
              <w:jc w:val="center"/>
              <w:rPr>
                <w:sz w:val="30"/>
                <w:szCs w:val="30"/>
                <w:lang w:eastAsia="zh-CN"/>
              </w:rPr>
            </w:pPr>
            <w:r w:rsidRPr="002A6DF1">
              <w:rPr>
                <w:sz w:val="30"/>
                <w:szCs w:val="30"/>
                <w:lang w:eastAsia="zh-CN"/>
              </w:rPr>
              <w:t xml:space="preserve"> </w:t>
            </w:r>
          </w:p>
        </w:tc>
        <w:tc>
          <w:tcPr>
            <w:tcW w:w="3255" w:type="dxa"/>
            <w:tcMar>
              <w:top w:w="100" w:type="dxa"/>
              <w:left w:w="20" w:type="dxa"/>
              <w:bottom w:w="100" w:type="dxa"/>
              <w:right w:w="20" w:type="dxa"/>
            </w:tcMar>
          </w:tcPr>
          <w:p w14:paraId="637FC8CB"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(Фамилия и инициалы)</w:t>
            </w:r>
          </w:p>
        </w:tc>
        <w:tc>
          <w:tcPr>
            <w:tcW w:w="390" w:type="dxa"/>
            <w:tcMar>
              <w:top w:w="100" w:type="dxa"/>
              <w:left w:w="20" w:type="dxa"/>
              <w:bottom w:w="100" w:type="dxa"/>
              <w:right w:w="20" w:type="dxa"/>
            </w:tcMar>
          </w:tcPr>
          <w:p w14:paraId="3846FBAC" w14:textId="77777777" w:rsidR="00680CD1" w:rsidRPr="002A6DF1" w:rsidRDefault="00680CD1" w:rsidP="00680CD1">
            <w:pPr>
              <w:widowControl/>
              <w:autoSpaceDE/>
              <w:autoSpaceDN/>
              <w:spacing w:line="276" w:lineRule="auto"/>
              <w:jc w:val="center"/>
              <w:rPr>
                <w:sz w:val="30"/>
                <w:szCs w:val="30"/>
                <w:lang w:eastAsia="zh-CN"/>
              </w:rPr>
            </w:pPr>
            <w:r w:rsidRPr="002A6DF1">
              <w:rPr>
                <w:sz w:val="30"/>
                <w:szCs w:val="30"/>
                <w:lang w:eastAsia="zh-CN"/>
              </w:rPr>
              <w:t xml:space="preserve"> </w:t>
            </w:r>
          </w:p>
        </w:tc>
        <w:tc>
          <w:tcPr>
            <w:tcW w:w="2235" w:type="dxa"/>
            <w:tcMar>
              <w:top w:w="100" w:type="dxa"/>
              <w:left w:w="20" w:type="dxa"/>
              <w:bottom w:w="100" w:type="dxa"/>
              <w:right w:w="20" w:type="dxa"/>
            </w:tcMar>
          </w:tcPr>
          <w:p w14:paraId="1631CCDB"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(подпись)</w:t>
            </w:r>
          </w:p>
        </w:tc>
      </w:tr>
      <w:tr w:rsidR="00680CD1" w:rsidRPr="002A6DF1" w14:paraId="527B81C0" w14:textId="77777777" w:rsidTr="00680CD1">
        <w:trPr>
          <w:trHeight w:val="780"/>
        </w:trPr>
        <w:tc>
          <w:tcPr>
            <w:tcW w:w="3255" w:type="dxa"/>
            <w:tcMar>
              <w:top w:w="100" w:type="dxa"/>
              <w:left w:w="20" w:type="dxa"/>
              <w:bottom w:w="100" w:type="dxa"/>
              <w:right w:w="20" w:type="dxa"/>
            </w:tcMar>
            <w:vAlign w:val="bottom"/>
          </w:tcPr>
          <w:p w14:paraId="1FD9F5A7"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3255" w:type="dxa"/>
            <w:tcBorders>
              <w:bottom w:val="single" w:sz="8" w:space="0" w:color="000000"/>
            </w:tcBorders>
            <w:tcMar>
              <w:top w:w="100" w:type="dxa"/>
              <w:left w:w="20" w:type="dxa"/>
              <w:bottom w:w="100" w:type="dxa"/>
              <w:right w:w="20" w:type="dxa"/>
            </w:tcMar>
            <w:vAlign w:val="bottom"/>
          </w:tcPr>
          <w:p w14:paraId="07B1C989"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p w14:paraId="4A8D3348"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390" w:type="dxa"/>
            <w:tcMar>
              <w:top w:w="100" w:type="dxa"/>
              <w:left w:w="20" w:type="dxa"/>
              <w:bottom w:w="100" w:type="dxa"/>
              <w:right w:w="20" w:type="dxa"/>
            </w:tcMar>
            <w:vAlign w:val="bottom"/>
          </w:tcPr>
          <w:p w14:paraId="25F538EF"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c>
          <w:tcPr>
            <w:tcW w:w="2235" w:type="dxa"/>
            <w:tcBorders>
              <w:bottom w:val="single" w:sz="8" w:space="0" w:color="000000"/>
            </w:tcBorders>
            <w:tcMar>
              <w:top w:w="100" w:type="dxa"/>
              <w:left w:w="20" w:type="dxa"/>
              <w:bottom w:w="100" w:type="dxa"/>
              <w:right w:w="20" w:type="dxa"/>
            </w:tcMar>
            <w:vAlign w:val="bottom"/>
          </w:tcPr>
          <w:p w14:paraId="4B95F241"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c>
      </w:tr>
      <w:tr w:rsidR="00680CD1" w:rsidRPr="002A6DF1" w14:paraId="7F350904" w14:textId="77777777" w:rsidTr="00680CD1">
        <w:trPr>
          <w:trHeight w:val="164"/>
        </w:trPr>
        <w:tc>
          <w:tcPr>
            <w:tcW w:w="3255" w:type="dxa"/>
            <w:tcMar>
              <w:top w:w="100" w:type="dxa"/>
              <w:left w:w="20" w:type="dxa"/>
              <w:bottom w:w="100" w:type="dxa"/>
              <w:right w:w="20" w:type="dxa"/>
            </w:tcMar>
          </w:tcPr>
          <w:p w14:paraId="672D904B" w14:textId="77777777" w:rsidR="00680CD1" w:rsidRPr="002A6DF1" w:rsidRDefault="00680CD1" w:rsidP="00680CD1">
            <w:pPr>
              <w:widowControl/>
              <w:autoSpaceDE/>
              <w:autoSpaceDN/>
              <w:spacing w:line="276" w:lineRule="auto"/>
              <w:jc w:val="center"/>
              <w:rPr>
                <w:sz w:val="30"/>
                <w:szCs w:val="30"/>
                <w:lang w:eastAsia="zh-CN"/>
              </w:rPr>
            </w:pPr>
            <w:r w:rsidRPr="002A6DF1">
              <w:rPr>
                <w:sz w:val="30"/>
                <w:szCs w:val="30"/>
                <w:lang w:eastAsia="zh-CN"/>
              </w:rPr>
              <w:t xml:space="preserve"> </w:t>
            </w:r>
          </w:p>
        </w:tc>
        <w:tc>
          <w:tcPr>
            <w:tcW w:w="3255" w:type="dxa"/>
            <w:tcMar>
              <w:top w:w="100" w:type="dxa"/>
              <w:left w:w="20" w:type="dxa"/>
              <w:bottom w:w="100" w:type="dxa"/>
              <w:right w:w="20" w:type="dxa"/>
            </w:tcMar>
          </w:tcPr>
          <w:p w14:paraId="5A057C83"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(Фамилия и инициалы)</w:t>
            </w:r>
          </w:p>
        </w:tc>
        <w:tc>
          <w:tcPr>
            <w:tcW w:w="390" w:type="dxa"/>
            <w:tcMar>
              <w:top w:w="100" w:type="dxa"/>
              <w:left w:w="20" w:type="dxa"/>
              <w:bottom w:w="100" w:type="dxa"/>
              <w:right w:w="20" w:type="dxa"/>
            </w:tcMar>
          </w:tcPr>
          <w:p w14:paraId="1F86A3AE" w14:textId="77777777" w:rsidR="00680CD1" w:rsidRPr="002A6DF1" w:rsidRDefault="00680CD1" w:rsidP="00680CD1">
            <w:pPr>
              <w:widowControl/>
              <w:autoSpaceDE/>
              <w:autoSpaceDN/>
              <w:spacing w:line="276" w:lineRule="auto"/>
              <w:jc w:val="center"/>
              <w:rPr>
                <w:sz w:val="30"/>
                <w:szCs w:val="30"/>
                <w:lang w:eastAsia="zh-CN"/>
              </w:rPr>
            </w:pPr>
            <w:r w:rsidRPr="002A6DF1">
              <w:rPr>
                <w:sz w:val="30"/>
                <w:szCs w:val="30"/>
                <w:lang w:eastAsia="zh-CN"/>
              </w:rPr>
              <w:t xml:space="preserve"> </w:t>
            </w:r>
          </w:p>
        </w:tc>
        <w:tc>
          <w:tcPr>
            <w:tcW w:w="2235" w:type="dxa"/>
            <w:tcMar>
              <w:top w:w="100" w:type="dxa"/>
              <w:left w:w="20" w:type="dxa"/>
              <w:bottom w:w="100" w:type="dxa"/>
              <w:right w:w="20" w:type="dxa"/>
            </w:tcMar>
          </w:tcPr>
          <w:p w14:paraId="0B4207E1"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(подпись)</w:t>
            </w:r>
          </w:p>
        </w:tc>
      </w:tr>
    </w:tbl>
    <w:p w14:paraId="30A7ED31" w14:textId="77777777" w:rsidR="00680CD1" w:rsidRPr="002A6DF1" w:rsidRDefault="00680CD1" w:rsidP="00680CD1">
      <w:pPr>
        <w:widowControl/>
        <w:autoSpaceDE/>
        <w:autoSpaceDN/>
        <w:spacing w:line="276" w:lineRule="auto"/>
        <w:jc w:val="center"/>
        <w:rPr>
          <w:sz w:val="26"/>
          <w:szCs w:val="26"/>
          <w:lang w:eastAsia="zh-CN"/>
        </w:rPr>
      </w:pPr>
      <w:r w:rsidRPr="002A6DF1">
        <w:rPr>
          <w:sz w:val="26"/>
          <w:szCs w:val="26"/>
          <w:lang w:eastAsia="zh-CN"/>
        </w:rPr>
        <w:t>С актом ознакомлен, экземпляр акта получен:</w:t>
      </w:r>
    </w:p>
    <w:p w14:paraId="35434BB1" w14:textId="77777777" w:rsidR="00680CD1" w:rsidRPr="002A6DF1" w:rsidRDefault="00680CD1" w:rsidP="00680CD1">
      <w:pPr>
        <w:widowControl/>
        <w:autoSpaceDE/>
        <w:autoSpaceDN/>
        <w:spacing w:line="276" w:lineRule="auto"/>
        <w:jc w:val="center"/>
        <w:rPr>
          <w:sz w:val="26"/>
          <w:szCs w:val="26"/>
          <w:lang w:eastAsia="zh-CN"/>
        </w:rPr>
      </w:pPr>
      <w:r w:rsidRPr="002A6DF1">
        <w:rPr>
          <w:sz w:val="26"/>
          <w:szCs w:val="26"/>
          <w:lang w:eastAsia="zh-CN"/>
        </w:rPr>
        <w:t>_____________________________________________________________</w:t>
      </w:r>
    </w:p>
    <w:p w14:paraId="71BB8570"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(Ф.И.О., должность руководителя или уполномоченного представителя проверяемой организации, его подпись)</w:t>
      </w:r>
    </w:p>
    <w:p w14:paraId="41FB061C"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Особое мнение (Возражения) по акту проверки на «____» л. прилагаются.</w:t>
      </w:r>
    </w:p>
    <w:p w14:paraId="562633B7" w14:textId="77777777" w:rsidR="00680CD1" w:rsidRPr="002A6DF1" w:rsidRDefault="00680CD1" w:rsidP="00680CD1">
      <w:pPr>
        <w:widowControl/>
        <w:autoSpaceDE/>
        <w:autoSpaceDN/>
        <w:spacing w:line="276" w:lineRule="auto"/>
        <w:jc w:val="center"/>
        <w:rPr>
          <w:sz w:val="28"/>
          <w:szCs w:val="28"/>
          <w:lang w:eastAsia="zh-CN"/>
        </w:rPr>
      </w:pPr>
      <w:r w:rsidRPr="002A6DF1">
        <w:rPr>
          <w:sz w:val="24"/>
          <w:szCs w:val="24"/>
          <w:lang w:eastAsia="zh-CN"/>
        </w:rPr>
        <w:t>_____________________________________________________________</w:t>
      </w:r>
      <w:r w:rsidRPr="002A6DF1">
        <w:rPr>
          <w:sz w:val="28"/>
          <w:szCs w:val="28"/>
          <w:lang w:eastAsia="zh-CN"/>
        </w:rPr>
        <w:t xml:space="preserve"> </w:t>
      </w:r>
    </w:p>
    <w:p w14:paraId="129AE1A1" w14:textId="77777777" w:rsidR="00680CD1" w:rsidRPr="002A6DF1" w:rsidRDefault="00680CD1" w:rsidP="00680CD1">
      <w:pPr>
        <w:widowControl/>
        <w:autoSpaceDE/>
        <w:autoSpaceDN/>
        <w:spacing w:line="276" w:lineRule="auto"/>
        <w:jc w:val="center"/>
        <w:rPr>
          <w:sz w:val="30"/>
          <w:szCs w:val="30"/>
          <w:vertAlign w:val="superscript"/>
          <w:lang w:eastAsia="zh-CN"/>
        </w:rPr>
      </w:pPr>
      <w:r w:rsidRPr="002A6DF1">
        <w:rPr>
          <w:sz w:val="30"/>
          <w:szCs w:val="30"/>
          <w:vertAlign w:val="superscript"/>
          <w:lang w:eastAsia="zh-CN"/>
        </w:rPr>
        <w:t>(Ф.И.О., должность руководителя или уполномоченного представителя проверяемой организации, его подпись)</w:t>
      </w:r>
      <w:r w:rsidRPr="002A6DF1">
        <w:rPr>
          <w:sz w:val="24"/>
          <w:szCs w:val="24"/>
          <w:lang w:eastAsia="zh-CN"/>
        </w:rPr>
        <w:br w:type="page"/>
      </w:r>
    </w:p>
    <w:p w14:paraId="5ACE916A" w14:textId="77777777" w:rsidR="00680CD1" w:rsidRPr="002A6DF1" w:rsidRDefault="00680CD1" w:rsidP="00680CD1">
      <w:pPr>
        <w:widowControl/>
        <w:autoSpaceDE/>
        <w:autoSpaceDN/>
        <w:spacing w:line="360" w:lineRule="auto"/>
        <w:jc w:val="center"/>
        <w:rPr>
          <w:b/>
          <w:sz w:val="24"/>
          <w:szCs w:val="24"/>
          <w:lang w:eastAsia="zh-CN"/>
        </w:rPr>
      </w:pPr>
      <w:r w:rsidRPr="002A6DF1">
        <w:rPr>
          <w:b/>
          <w:sz w:val="28"/>
          <w:szCs w:val="28"/>
          <w:lang w:eastAsia="zh-CN"/>
        </w:rPr>
        <w:lastRenderedPageBreak/>
        <w:t>Приложение З</w:t>
      </w:r>
    </w:p>
    <w:p w14:paraId="41AD64A0"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(обязательное)</w:t>
      </w:r>
    </w:p>
    <w:p w14:paraId="33FA3527" w14:textId="77777777" w:rsidR="00680CD1" w:rsidRPr="002A6DF1" w:rsidRDefault="00680CD1" w:rsidP="00680CD1">
      <w:pPr>
        <w:widowControl/>
        <w:autoSpaceDE/>
        <w:autoSpaceDN/>
        <w:spacing w:line="360" w:lineRule="auto"/>
        <w:jc w:val="center"/>
        <w:rPr>
          <w:b/>
          <w:sz w:val="28"/>
          <w:szCs w:val="28"/>
          <w:lang w:eastAsia="zh-CN"/>
        </w:rPr>
      </w:pPr>
      <w:r w:rsidRPr="002A6DF1">
        <w:rPr>
          <w:b/>
          <w:sz w:val="28"/>
          <w:szCs w:val="28"/>
          <w:lang w:eastAsia="zh-CN"/>
        </w:rPr>
        <w:t>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w:t>
      </w:r>
    </w:p>
    <w:p w14:paraId="20D5E9A5" w14:textId="77777777" w:rsidR="00680CD1" w:rsidRPr="002A6DF1" w:rsidRDefault="00680CD1" w:rsidP="00680CD1">
      <w:pPr>
        <w:widowControl/>
        <w:autoSpaceDE/>
        <w:autoSpaceDN/>
        <w:spacing w:line="360" w:lineRule="auto"/>
        <w:jc w:val="center"/>
        <w:rPr>
          <w:b/>
          <w:sz w:val="24"/>
          <w:szCs w:val="24"/>
          <w:lang w:eastAsia="zh-CN"/>
        </w:rPr>
      </w:pPr>
      <w:r w:rsidRPr="002A6DF1">
        <w:rPr>
          <w:b/>
          <w:sz w:val="24"/>
          <w:szCs w:val="24"/>
          <w:lang w:eastAsia="zh-CN"/>
        </w:rPr>
        <w:t xml:space="preserve"> </w:t>
      </w:r>
    </w:p>
    <w:tbl>
      <w:tblPr>
        <w:tblW w:w="9669" w:type="dxa"/>
        <w:tblInd w:w="100" w:type="dxa"/>
        <w:tblLayout w:type="fixed"/>
        <w:tblLook w:val="0000" w:firstRow="0" w:lastRow="0" w:firstColumn="0" w:lastColumn="0" w:noHBand="0" w:noVBand="0"/>
      </w:tblPr>
      <w:tblGrid>
        <w:gridCol w:w="605"/>
        <w:gridCol w:w="3252"/>
        <w:gridCol w:w="1461"/>
        <w:gridCol w:w="1800"/>
        <w:gridCol w:w="2551"/>
      </w:tblGrid>
      <w:tr w:rsidR="00680CD1" w:rsidRPr="002A6DF1" w14:paraId="75119021" w14:textId="77777777" w:rsidTr="00680CD1">
        <w:trPr>
          <w:trHeight w:val="2300"/>
        </w:trPr>
        <w:tc>
          <w:tcPr>
            <w:tcW w:w="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711590" w14:textId="77777777" w:rsidR="00680CD1" w:rsidRPr="002A6DF1" w:rsidRDefault="00680CD1" w:rsidP="00680CD1">
            <w:pPr>
              <w:widowControl/>
              <w:autoSpaceDE/>
              <w:autoSpaceDN/>
              <w:spacing w:line="360" w:lineRule="auto"/>
              <w:jc w:val="center"/>
              <w:rPr>
                <w:b/>
                <w:lang w:eastAsia="zh-CN"/>
              </w:rPr>
            </w:pPr>
            <w:r w:rsidRPr="002A6DF1">
              <w:rPr>
                <w:b/>
                <w:lang w:eastAsia="zh-CN"/>
              </w:rPr>
              <w:t>№ п/п</w:t>
            </w:r>
          </w:p>
        </w:tc>
        <w:tc>
          <w:tcPr>
            <w:tcW w:w="325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551F1D" w14:textId="77777777" w:rsidR="00680CD1" w:rsidRPr="002A6DF1" w:rsidRDefault="00680CD1" w:rsidP="00680CD1">
            <w:pPr>
              <w:widowControl/>
              <w:autoSpaceDE/>
              <w:autoSpaceDN/>
              <w:spacing w:line="360" w:lineRule="auto"/>
              <w:jc w:val="center"/>
              <w:rPr>
                <w:b/>
                <w:lang w:eastAsia="zh-CN"/>
              </w:rPr>
            </w:pPr>
            <w:r w:rsidRPr="002A6DF1">
              <w:rPr>
                <w:b/>
                <w:lang w:eastAsia="zh-CN"/>
              </w:rPr>
              <w:t>Наименование фактора риска</w:t>
            </w:r>
          </w:p>
        </w:tc>
        <w:tc>
          <w:tcPr>
            <w:tcW w:w="14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97614B" w14:textId="77777777" w:rsidR="00680CD1" w:rsidRPr="002A6DF1" w:rsidRDefault="00680CD1" w:rsidP="00680CD1">
            <w:pPr>
              <w:widowControl/>
              <w:autoSpaceDE/>
              <w:autoSpaceDN/>
              <w:spacing w:line="360" w:lineRule="auto"/>
              <w:jc w:val="center"/>
              <w:rPr>
                <w:b/>
                <w:lang w:eastAsia="zh-CN"/>
              </w:rPr>
            </w:pPr>
            <w:r w:rsidRPr="002A6DF1">
              <w:rPr>
                <w:b/>
                <w:lang w:eastAsia="zh-CN"/>
              </w:rPr>
              <w:t>Категория риска</w:t>
            </w:r>
          </w:p>
        </w:tc>
        <w:tc>
          <w:tcPr>
            <w:tcW w:w="18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87C5834" w14:textId="77777777" w:rsidR="00680CD1" w:rsidRPr="002A6DF1" w:rsidRDefault="00680CD1" w:rsidP="00680CD1">
            <w:pPr>
              <w:widowControl/>
              <w:autoSpaceDE/>
              <w:autoSpaceDN/>
              <w:spacing w:line="360" w:lineRule="auto"/>
              <w:jc w:val="center"/>
              <w:rPr>
                <w:b/>
                <w:lang w:eastAsia="zh-CN"/>
              </w:rPr>
            </w:pPr>
            <w:r w:rsidRPr="002A6DF1">
              <w:rPr>
                <w:b/>
                <w:lang w:eastAsia="zh-CN"/>
              </w:rPr>
              <w:t>Значимость</w:t>
            </w:r>
          </w:p>
        </w:tc>
        <w:tc>
          <w:tcPr>
            <w:tcW w:w="25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50BA8D" w14:textId="77777777" w:rsidR="00680CD1" w:rsidRPr="002A6DF1" w:rsidRDefault="00680CD1" w:rsidP="00680CD1">
            <w:pPr>
              <w:widowControl/>
              <w:autoSpaceDE/>
              <w:autoSpaceDN/>
              <w:spacing w:line="360" w:lineRule="auto"/>
              <w:jc w:val="center"/>
              <w:rPr>
                <w:b/>
                <w:lang w:eastAsia="zh-CN"/>
              </w:rPr>
            </w:pPr>
            <w:r w:rsidRPr="002A6DF1">
              <w:rPr>
                <w:b/>
                <w:lang w:eastAsia="zh-CN"/>
              </w:rPr>
              <w:t>Допустимые значения тяжести потенциальных негативных последствий фактора риска</w:t>
            </w:r>
          </w:p>
        </w:tc>
      </w:tr>
      <w:tr w:rsidR="00680CD1" w:rsidRPr="002A6DF1" w14:paraId="289B0150" w14:textId="77777777" w:rsidTr="00680CD1">
        <w:trPr>
          <w:trHeight w:val="4400"/>
        </w:trPr>
        <w:tc>
          <w:tcPr>
            <w:tcW w:w="605"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DD34B2F" w14:textId="77777777" w:rsidR="00680CD1" w:rsidRPr="002A6DF1" w:rsidRDefault="00680CD1" w:rsidP="00680CD1">
            <w:pPr>
              <w:widowControl/>
              <w:autoSpaceDE/>
              <w:autoSpaceDN/>
              <w:spacing w:line="360" w:lineRule="auto"/>
              <w:jc w:val="both"/>
              <w:rPr>
                <w:lang w:eastAsia="zh-CN"/>
              </w:rPr>
            </w:pPr>
            <w:r w:rsidRPr="002A6DF1">
              <w:rPr>
                <w:lang w:eastAsia="zh-CN"/>
              </w:rPr>
              <w:t>1</w:t>
            </w:r>
          </w:p>
          <w:p w14:paraId="6DF81407" w14:textId="77777777" w:rsidR="00680CD1" w:rsidRPr="002A6DF1" w:rsidRDefault="00680CD1" w:rsidP="00680CD1">
            <w:pPr>
              <w:widowControl/>
              <w:autoSpaceDE/>
              <w:autoSpaceDN/>
              <w:spacing w:line="360" w:lineRule="auto"/>
              <w:jc w:val="both"/>
              <w:rPr>
                <w:lang w:eastAsia="zh-CN"/>
              </w:rPr>
            </w:pPr>
          </w:p>
          <w:p w14:paraId="61253518" w14:textId="77777777" w:rsidR="00680CD1" w:rsidRPr="002A6DF1" w:rsidRDefault="00680CD1" w:rsidP="00680CD1">
            <w:pPr>
              <w:widowControl/>
              <w:autoSpaceDE/>
              <w:autoSpaceDN/>
              <w:spacing w:line="360" w:lineRule="auto"/>
              <w:jc w:val="both"/>
              <w:rPr>
                <w:lang w:eastAsia="zh-CN"/>
              </w:rPr>
            </w:pPr>
          </w:p>
          <w:p w14:paraId="6B72D0ED" w14:textId="77777777" w:rsidR="00680CD1" w:rsidRPr="002A6DF1" w:rsidRDefault="00680CD1" w:rsidP="00680CD1">
            <w:pPr>
              <w:widowControl/>
              <w:autoSpaceDE/>
              <w:autoSpaceDN/>
              <w:spacing w:line="360" w:lineRule="auto"/>
              <w:jc w:val="both"/>
              <w:rPr>
                <w:lang w:eastAsia="zh-CN"/>
              </w:rPr>
            </w:pPr>
          </w:p>
          <w:p w14:paraId="2EC613ED" w14:textId="77777777" w:rsidR="00680CD1" w:rsidRPr="002A6DF1" w:rsidRDefault="00680CD1" w:rsidP="00680CD1">
            <w:pPr>
              <w:widowControl/>
              <w:autoSpaceDE/>
              <w:autoSpaceDN/>
              <w:spacing w:line="360" w:lineRule="auto"/>
              <w:jc w:val="both"/>
              <w:rPr>
                <w:lang w:eastAsia="zh-CN"/>
              </w:rPr>
            </w:pPr>
          </w:p>
          <w:p w14:paraId="7FF74070" w14:textId="77777777" w:rsidR="00680CD1" w:rsidRPr="002A6DF1" w:rsidRDefault="00680CD1" w:rsidP="00680CD1">
            <w:pPr>
              <w:widowControl/>
              <w:autoSpaceDE/>
              <w:autoSpaceDN/>
              <w:spacing w:line="360" w:lineRule="auto"/>
              <w:jc w:val="both"/>
              <w:rPr>
                <w:lang w:eastAsia="zh-CN"/>
              </w:rPr>
            </w:pPr>
          </w:p>
          <w:p w14:paraId="4B70049E" w14:textId="77777777" w:rsidR="00680CD1" w:rsidRPr="002A6DF1" w:rsidRDefault="00680CD1" w:rsidP="00680CD1">
            <w:pPr>
              <w:widowControl/>
              <w:autoSpaceDE/>
              <w:autoSpaceDN/>
              <w:spacing w:line="360" w:lineRule="auto"/>
              <w:jc w:val="both"/>
              <w:rPr>
                <w:lang w:eastAsia="zh-CN"/>
              </w:rPr>
            </w:pPr>
          </w:p>
          <w:p w14:paraId="236E0C06" w14:textId="77777777" w:rsidR="00680CD1" w:rsidRPr="002A6DF1" w:rsidRDefault="00680CD1" w:rsidP="00680CD1">
            <w:pPr>
              <w:widowControl/>
              <w:autoSpaceDE/>
              <w:autoSpaceDN/>
              <w:spacing w:line="360" w:lineRule="auto"/>
              <w:jc w:val="both"/>
              <w:rPr>
                <w:lang w:eastAsia="zh-CN"/>
              </w:rPr>
            </w:pPr>
          </w:p>
          <w:p w14:paraId="4FD007DD" w14:textId="77777777" w:rsidR="00680CD1" w:rsidRPr="002A6DF1" w:rsidRDefault="00680CD1" w:rsidP="00680CD1">
            <w:pPr>
              <w:widowControl/>
              <w:autoSpaceDE/>
              <w:autoSpaceDN/>
              <w:spacing w:line="360" w:lineRule="auto"/>
              <w:jc w:val="both"/>
              <w:rPr>
                <w:lang w:eastAsia="zh-CN"/>
              </w:rPr>
            </w:pPr>
          </w:p>
          <w:p w14:paraId="7ACA8046" w14:textId="77777777" w:rsidR="00680CD1" w:rsidRPr="002A6DF1" w:rsidRDefault="00680CD1" w:rsidP="00680CD1">
            <w:pPr>
              <w:widowControl/>
              <w:autoSpaceDE/>
              <w:autoSpaceDN/>
              <w:spacing w:line="360" w:lineRule="auto"/>
              <w:jc w:val="both"/>
              <w:rPr>
                <w:lang w:eastAsia="zh-CN"/>
              </w:rPr>
            </w:pPr>
          </w:p>
          <w:p w14:paraId="45A7F936" w14:textId="77777777" w:rsidR="00680CD1" w:rsidRPr="002A6DF1" w:rsidRDefault="00680CD1" w:rsidP="00680CD1">
            <w:pPr>
              <w:widowControl/>
              <w:autoSpaceDE/>
              <w:autoSpaceDN/>
              <w:spacing w:line="360" w:lineRule="auto"/>
              <w:jc w:val="both"/>
              <w:rPr>
                <w:lang w:eastAsia="zh-CN"/>
              </w:rPr>
            </w:pPr>
          </w:p>
          <w:p w14:paraId="58106927" w14:textId="77777777" w:rsidR="00680CD1" w:rsidRPr="002A6DF1" w:rsidRDefault="00680CD1" w:rsidP="00680CD1">
            <w:pPr>
              <w:widowControl/>
              <w:autoSpaceDE/>
              <w:autoSpaceDN/>
              <w:spacing w:line="360" w:lineRule="auto"/>
              <w:jc w:val="both"/>
              <w:rPr>
                <w:lang w:eastAsia="zh-CN"/>
              </w:rPr>
            </w:pPr>
          </w:p>
          <w:p w14:paraId="089EE386" w14:textId="77777777" w:rsidR="00680CD1" w:rsidRPr="002A6DF1" w:rsidRDefault="00680CD1" w:rsidP="00680CD1">
            <w:pPr>
              <w:widowControl/>
              <w:autoSpaceDE/>
              <w:autoSpaceDN/>
              <w:spacing w:line="360" w:lineRule="auto"/>
              <w:jc w:val="both"/>
              <w:rPr>
                <w:lang w:eastAsia="zh-CN"/>
              </w:rPr>
            </w:pPr>
          </w:p>
          <w:p w14:paraId="528B43CD" w14:textId="77777777" w:rsidR="00680CD1" w:rsidRPr="002A6DF1" w:rsidRDefault="00680CD1" w:rsidP="00680CD1">
            <w:pPr>
              <w:widowControl/>
              <w:autoSpaceDE/>
              <w:autoSpaceDN/>
              <w:spacing w:line="360" w:lineRule="auto"/>
              <w:jc w:val="both"/>
              <w:rPr>
                <w:lang w:eastAsia="zh-CN"/>
              </w:rPr>
            </w:pPr>
          </w:p>
        </w:tc>
        <w:tc>
          <w:tcPr>
            <w:tcW w:w="3252" w:type="dxa"/>
            <w:tcBorders>
              <w:bottom w:val="single" w:sz="4" w:space="0" w:color="auto"/>
              <w:right w:val="single" w:sz="8" w:space="0" w:color="000000"/>
            </w:tcBorders>
            <w:tcMar>
              <w:top w:w="100" w:type="dxa"/>
              <w:left w:w="100" w:type="dxa"/>
              <w:bottom w:w="100" w:type="dxa"/>
              <w:right w:w="100" w:type="dxa"/>
            </w:tcMar>
          </w:tcPr>
          <w:p w14:paraId="43B4EB2F" w14:textId="77777777" w:rsidR="00680CD1" w:rsidRPr="002A6DF1" w:rsidRDefault="00680CD1" w:rsidP="00680CD1">
            <w:pPr>
              <w:widowControl/>
              <w:autoSpaceDE/>
              <w:autoSpaceDN/>
              <w:spacing w:line="360" w:lineRule="auto"/>
              <w:jc w:val="both"/>
              <w:rPr>
                <w:lang w:eastAsia="zh-CN"/>
              </w:rPr>
            </w:pPr>
            <w:r w:rsidRPr="002A6DF1">
              <w:rPr>
                <w:lang w:eastAsia="zh-CN"/>
              </w:rPr>
              <w:t>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w:t>
            </w:r>
          </w:p>
        </w:tc>
        <w:tc>
          <w:tcPr>
            <w:tcW w:w="1461" w:type="dxa"/>
            <w:tcBorders>
              <w:right w:val="single" w:sz="8" w:space="0" w:color="000000"/>
            </w:tcBorders>
            <w:tcMar>
              <w:top w:w="100" w:type="dxa"/>
              <w:left w:w="100" w:type="dxa"/>
              <w:bottom w:w="100" w:type="dxa"/>
              <w:right w:w="100" w:type="dxa"/>
            </w:tcMar>
          </w:tcPr>
          <w:p w14:paraId="0EAF5081" w14:textId="77777777" w:rsidR="00680CD1" w:rsidRPr="002A6DF1" w:rsidRDefault="00680CD1" w:rsidP="00680CD1">
            <w:pPr>
              <w:widowControl/>
              <w:autoSpaceDE/>
              <w:autoSpaceDN/>
              <w:spacing w:line="360" w:lineRule="auto"/>
              <w:jc w:val="center"/>
              <w:rPr>
                <w:lang w:eastAsia="zh-CN"/>
              </w:rPr>
            </w:pPr>
            <w:r w:rsidRPr="002A6DF1">
              <w:rPr>
                <w:lang w:eastAsia="zh-CN"/>
              </w:rPr>
              <w:t xml:space="preserve"> </w:t>
            </w:r>
          </w:p>
        </w:tc>
        <w:tc>
          <w:tcPr>
            <w:tcW w:w="1800" w:type="dxa"/>
            <w:tcBorders>
              <w:right w:val="single" w:sz="8" w:space="0" w:color="000000"/>
            </w:tcBorders>
            <w:tcMar>
              <w:top w:w="100" w:type="dxa"/>
              <w:left w:w="100" w:type="dxa"/>
              <w:bottom w:w="100" w:type="dxa"/>
              <w:right w:w="100" w:type="dxa"/>
            </w:tcMar>
          </w:tcPr>
          <w:p w14:paraId="76B023F3" w14:textId="77777777" w:rsidR="00680CD1" w:rsidRPr="002A6DF1" w:rsidRDefault="00680CD1" w:rsidP="00680CD1">
            <w:pPr>
              <w:widowControl/>
              <w:autoSpaceDE/>
              <w:autoSpaceDN/>
              <w:spacing w:line="360" w:lineRule="auto"/>
              <w:jc w:val="center"/>
              <w:rPr>
                <w:lang w:eastAsia="zh-CN"/>
              </w:rPr>
            </w:pPr>
            <w:r w:rsidRPr="002A6DF1">
              <w:rPr>
                <w:lang w:eastAsia="zh-CN"/>
              </w:rPr>
              <w:t xml:space="preserve"> </w:t>
            </w:r>
          </w:p>
        </w:tc>
        <w:tc>
          <w:tcPr>
            <w:tcW w:w="2551" w:type="dxa"/>
            <w:tcBorders>
              <w:right w:val="single" w:sz="8" w:space="0" w:color="000000"/>
            </w:tcBorders>
            <w:tcMar>
              <w:top w:w="100" w:type="dxa"/>
              <w:left w:w="100" w:type="dxa"/>
              <w:bottom w:w="100" w:type="dxa"/>
              <w:right w:w="100" w:type="dxa"/>
            </w:tcMar>
          </w:tcPr>
          <w:p w14:paraId="5E601F3B" w14:textId="77777777" w:rsidR="00680CD1" w:rsidRPr="002A6DF1" w:rsidRDefault="00680CD1" w:rsidP="00680CD1">
            <w:pPr>
              <w:widowControl/>
              <w:autoSpaceDE/>
              <w:autoSpaceDN/>
              <w:spacing w:line="360" w:lineRule="auto"/>
              <w:jc w:val="center"/>
              <w:rPr>
                <w:lang w:eastAsia="zh-CN"/>
              </w:rPr>
            </w:pPr>
            <w:r w:rsidRPr="002A6DF1">
              <w:rPr>
                <w:lang w:eastAsia="zh-CN"/>
              </w:rPr>
              <w:t xml:space="preserve"> </w:t>
            </w:r>
          </w:p>
        </w:tc>
      </w:tr>
      <w:tr w:rsidR="00680CD1" w:rsidRPr="002A6DF1" w14:paraId="61E65DF5" w14:textId="77777777" w:rsidTr="00680CD1">
        <w:trPr>
          <w:trHeight w:val="580"/>
        </w:trPr>
        <w:tc>
          <w:tcPr>
            <w:tcW w:w="605" w:type="dxa"/>
            <w:vMerge/>
            <w:tcBorders>
              <w:top w:val="single" w:sz="8" w:space="0" w:color="000000"/>
              <w:left w:val="single" w:sz="4" w:space="0" w:color="auto"/>
              <w:bottom w:val="single" w:sz="8" w:space="0" w:color="000000"/>
              <w:right w:val="single" w:sz="8" w:space="0" w:color="000000"/>
            </w:tcBorders>
          </w:tcPr>
          <w:p w14:paraId="5D8E1C99" w14:textId="77777777" w:rsidR="00680CD1" w:rsidRPr="002A6DF1" w:rsidRDefault="00680CD1" w:rsidP="00680CD1">
            <w:pPr>
              <w:widowControl/>
              <w:autoSpaceDE/>
              <w:autoSpaceDN/>
              <w:spacing w:line="360" w:lineRule="auto"/>
              <w:jc w:val="center"/>
              <w:rPr>
                <w:lang w:eastAsia="zh-CN"/>
              </w:rPr>
            </w:pPr>
          </w:p>
        </w:tc>
        <w:tc>
          <w:tcPr>
            <w:tcW w:w="3252" w:type="dxa"/>
            <w:vMerge w:val="restart"/>
            <w:tcBorders>
              <w:top w:val="single" w:sz="4" w:space="0" w:color="auto"/>
              <w:bottom w:val="single" w:sz="8" w:space="0" w:color="000000"/>
              <w:right w:val="single" w:sz="8" w:space="0" w:color="000000"/>
            </w:tcBorders>
          </w:tcPr>
          <w:p w14:paraId="2FEBFED0" w14:textId="77777777" w:rsidR="00680CD1" w:rsidRPr="002A6DF1" w:rsidRDefault="00680CD1" w:rsidP="00680CD1">
            <w:pPr>
              <w:widowControl/>
              <w:autoSpaceDE/>
              <w:autoSpaceDN/>
              <w:spacing w:line="360" w:lineRule="auto"/>
              <w:ind w:firstLine="580"/>
              <w:jc w:val="both"/>
              <w:rPr>
                <w:lang w:eastAsia="zh-CN"/>
              </w:rPr>
            </w:pPr>
            <w:r w:rsidRPr="002A6DF1">
              <w:rPr>
                <w:lang w:eastAsia="zh-CN"/>
              </w:rPr>
              <w:t xml:space="preserve">1.1. Наличие фактов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w:t>
            </w:r>
            <w:r w:rsidRPr="002A6DF1">
              <w:rPr>
                <w:lang w:eastAsia="zh-CN"/>
              </w:rPr>
              <w:lastRenderedPageBreak/>
              <w:t>выполненных объектом контроля</w:t>
            </w:r>
          </w:p>
        </w:tc>
        <w:tc>
          <w:tcPr>
            <w:tcW w:w="1461" w:type="dxa"/>
            <w:tcBorders>
              <w:top w:val="single" w:sz="8" w:space="0" w:color="000000"/>
              <w:bottom w:val="single" w:sz="8" w:space="0" w:color="000000"/>
              <w:right w:val="single" w:sz="8" w:space="0" w:color="000000"/>
            </w:tcBorders>
          </w:tcPr>
          <w:p w14:paraId="0B9B3441" w14:textId="77777777" w:rsidR="00680CD1" w:rsidRPr="002A6DF1" w:rsidRDefault="00680CD1" w:rsidP="00680CD1">
            <w:pPr>
              <w:widowControl/>
              <w:autoSpaceDE/>
              <w:autoSpaceDN/>
              <w:spacing w:line="360" w:lineRule="auto"/>
              <w:jc w:val="center"/>
              <w:rPr>
                <w:lang w:eastAsia="zh-CN"/>
              </w:rPr>
            </w:pPr>
            <w:r w:rsidRPr="002A6DF1">
              <w:rPr>
                <w:lang w:eastAsia="zh-CN"/>
              </w:rPr>
              <w:lastRenderedPageBreak/>
              <w:t>Низкий риск</w:t>
            </w:r>
          </w:p>
        </w:tc>
        <w:tc>
          <w:tcPr>
            <w:tcW w:w="1800" w:type="dxa"/>
            <w:tcBorders>
              <w:top w:val="single" w:sz="8" w:space="0" w:color="000000"/>
              <w:bottom w:val="single" w:sz="8" w:space="0" w:color="000000"/>
              <w:right w:val="single" w:sz="8" w:space="0" w:color="000000"/>
            </w:tcBorders>
            <w:tcMar>
              <w:top w:w="20" w:type="dxa"/>
              <w:left w:w="20" w:type="dxa"/>
              <w:bottom w:w="20" w:type="dxa"/>
              <w:right w:w="20" w:type="dxa"/>
            </w:tcMar>
          </w:tcPr>
          <w:p w14:paraId="5C30480D" w14:textId="77777777" w:rsidR="00680CD1" w:rsidRPr="002A6DF1" w:rsidRDefault="00680CD1" w:rsidP="00680CD1">
            <w:pPr>
              <w:widowControl/>
              <w:autoSpaceDE/>
              <w:autoSpaceDN/>
              <w:spacing w:line="360" w:lineRule="auto"/>
              <w:jc w:val="center"/>
              <w:rPr>
                <w:lang w:eastAsia="zh-CN"/>
              </w:rPr>
            </w:pPr>
            <w:r w:rsidRPr="002A6DF1">
              <w:rPr>
                <w:lang w:eastAsia="zh-CN"/>
              </w:rPr>
              <w:t>1</w:t>
            </w:r>
          </w:p>
        </w:tc>
        <w:tc>
          <w:tcPr>
            <w:tcW w:w="255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48FB88" w14:textId="77777777" w:rsidR="00680CD1" w:rsidRPr="002A6DF1" w:rsidRDefault="00680CD1" w:rsidP="00680CD1">
            <w:pPr>
              <w:widowControl/>
              <w:autoSpaceDE/>
              <w:autoSpaceDN/>
              <w:spacing w:line="360" w:lineRule="auto"/>
              <w:jc w:val="center"/>
              <w:rPr>
                <w:lang w:eastAsia="zh-CN"/>
              </w:rPr>
            </w:pPr>
            <w:r w:rsidRPr="002A6DF1">
              <w:rPr>
                <w:lang w:eastAsia="zh-CN"/>
              </w:rPr>
              <w:t>0</w:t>
            </w:r>
          </w:p>
        </w:tc>
      </w:tr>
      <w:tr w:rsidR="00680CD1" w:rsidRPr="002A6DF1" w14:paraId="7F167F10" w14:textId="77777777" w:rsidTr="00680CD1">
        <w:trPr>
          <w:trHeight w:val="9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DAF59C4"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2B13A546"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2BB82594" w14:textId="77777777" w:rsidR="00680CD1" w:rsidRPr="002A6DF1" w:rsidRDefault="00680CD1" w:rsidP="00680CD1">
            <w:pPr>
              <w:widowControl/>
              <w:autoSpaceDE/>
              <w:autoSpaceDN/>
              <w:spacing w:line="360" w:lineRule="auto"/>
              <w:jc w:val="center"/>
              <w:rPr>
                <w:lang w:eastAsia="zh-CN"/>
              </w:rPr>
            </w:pPr>
            <w:r w:rsidRPr="002A6DF1">
              <w:rPr>
                <w:lang w:eastAsia="zh-CN"/>
              </w:rPr>
              <w:t>Умеренный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52866C9E" w14:textId="77777777" w:rsidR="00680CD1" w:rsidRPr="002A6DF1" w:rsidRDefault="00680CD1" w:rsidP="00680CD1">
            <w:pPr>
              <w:widowControl/>
              <w:autoSpaceDE/>
              <w:autoSpaceDN/>
              <w:spacing w:line="360" w:lineRule="auto"/>
              <w:jc w:val="center"/>
              <w:rPr>
                <w:lang w:eastAsia="zh-CN"/>
              </w:rPr>
            </w:pPr>
            <w:r w:rsidRPr="002A6DF1">
              <w:rPr>
                <w:lang w:eastAsia="zh-CN"/>
              </w:rPr>
              <w:t>2</w:t>
            </w:r>
          </w:p>
        </w:tc>
        <w:tc>
          <w:tcPr>
            <w:tcW w:w="2551" w:type="dxa"/>
            <w:tcBorders>
              <w:bottom w:val="single" w:sz="8" w:space="0" w:color="000000"/>
              <w:right w:val="single" w:sz="8" w:space="0" w:color="000000"/>
            </w:tcBorders>
            <w:tcMar>
              <w:top w:w="100" w:type="dxa"/>
              <w:left w:w="100" w:type="dxa"/>
              <w:bottom w:w="100" w:type="dxa"/>
              <w:right w:w="100" w:type="dxa"/>
            </w:tcMar>
          </w:tcPr>
          <w:p w14:paraId="0A01B8AD"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3</w:t>
            </w:r>
          </w:p>
        </w:tc>
      </w:tr>
      <w:tr w:rsidR="00680CD1" w:rsidRPr="002A6DF1" w14:paraId="4332C641" w14:textId="77777777" w:rsidTr="00680CD1">
        <w:trPr>
          <w:trHeight w:val="58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D158E30"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5EFC8733"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18DB9F79" w14:textId="77777777" w:rsidR="00680CD1" w:rsidRPr="002A6DF1" w:rsidRDefault="00680CD1" w:rsidP="00680CD1">
            <w:pPr>
              <w:widowControl/>
              <w:autoSpaceDE/>
              <w:autoSpaceDN/>
              <w:spacing w:line="360" w:lineRule="auto"/>
              <w:jc w:val="center"/>
              <w:rPr>
                <w:lang w:eastAsia="zh-CN"/>
              </w:rPr>
            </w:pPr>
            <w:r w:rsidRPr="002A6DF1">
              <w:rPr>
                <w:lang w:eastAsia="zh-CN"/>
              </w:rPr>
              <w:t>Средний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3C81A6AB" w14:textId="77777777" w:rsidR="00680CD1" w:rsidRPr="002A6DF1" w:rsidRDefault="00680CD1" w:rsidP="00680CD1">
            <w:pPr>
              <w:widowControl/>
              <w:autoSpaceDE/>
              <w:autoSpaceDN/>
              <w:spacing w:line="360" w:lineRule="auto"/>
              <w:jc w:val="center"/>
              <w:rPr>
                <w:lang w:eastAsia="zh-CN"/>
              </w:rPr>
            </w:pPr>
            <w:r w:rsidRPr="002A6DF1">
              <w:rPr>
                <w:lang w:eastAsia="zh-CN"/>
              </w:rPr>
              <w:t>3</w:t>
            </w:r>
          </w:p>
        </w:tc>
        <w:tc>
          <w:tcPr>
            <w:tcW w:w="2551" w:type="dxa"/>
            <w:tcBorders>
              <w:bottom w:val="single" w:sz="8" w:space="0" w:color="000000"/>
              <w:right w:val="single" w:sz="8" w:space="0" w:color="000000"/>
            </w:tcBorders>
            <w:tcMar>
              <w:top w:w="100" w:type="dxa"/>
              <w:left w:w="100" w:type="dxa"/>
              <w:bottom w:w="100" w:type="dxa"/>
              <w:right w:w="100" w:type="dxa"/>
            </w:tcMar>
          </w:tcPr>
          <w:p w14:paraId="54E3D36C"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5</w:t>
            </w:r>
          </w:p>
        </w:tc>
      </w:tr>
      <w:tr w:rsidR="00680CD1" w:rsidRPr="002A6DF1" w14:paraId="58B2D7D2" w14:textId="77777777" w:rsidTr="00680CD1">
        <w:trPr>
          <w:trHeight w:val="9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DEC744C"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4336426E"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139F3FFE" w14:textId="77777777" w:rsidR="00680CD1" w:rsidRPr="002A6DF1" w:rsidRDefault="00680CD1" w:rsidP="00680CD1">
            <w:pPr>
              <w:widowControl/>
              <w:autoSpaceDE/>
              <w:autoSpaceDN/>
              <w:spacing w:line="360" w:lineRule="auto"/>
              <w:jc w:val="center"/>
              <w:rPr>
                <w:lang w:eastAsia="zh-CN"/>
              </w:rPr>
            </w:pPr>
            <w:r w:rsidRPr="002A6DF1">
              <w:rPr>
                <w:lang w:eastAsia="zh-CN"/>
              </w:rPr>
              <w:t>Значительный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5F66B86E" w14:textId="77777777" w:rsidR="00680CD1" w:rsidRPr="002A6DF1" w:rsidRDefault="00680CD1" w:rsidP="00680CD1">
            <w:pPr>
              <w:widowControl/>
              <w:autoSpaceDE/>
              <w:autoSpaceDN/>
              <w:spacing w:line="360" w:lineRule="auto"/>
              <w:jc w:val="center"/>
              <w:rPr>
                <w:lang w:eastAsia="zh-CN"/>
              </w:rPr>
            </w:pPr>
            <w:r w:rsidRPr="002A6DF1">
              <w:rPr>
                <w:lang w:eastAsia="zh-CN"/>
              </w:rPr>
              <w:t>4</w:t>
            </w:r>
          </w:p>
        </w:tc>
        <w:tc>
          <w:tcPr>
            <w:tcW w:w="2551" w:type="dxa"/>
            <w:tcBorders>
              <w:bottom w:val="single" w:sz="8" w:space="0" w:color="000000"/>
              <w:right w:val="single" w:sz="8" w:space="0" w:color="000000"/>
            </w:tcBorders>
            <w:tcMar>
              <w:top w:w="100" w:type="dxa"/>
              <w:left w:w="100" w:type="dxa"/>
              <w:bottom w:w="100" w:type="dxa"/>
              <w:right w:w="100" w:type="dxa"/>
            </w:tcMar>
          </w:tcPr>
          <w:p w14:paraId="02BE46E8"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7</w:t>
            </w:r>
          </w:p>
        </w:tc>
      </w:tr>
      <w:tr w:rsidR="00680CD1" w:rsidRPr="002A6DF1" w14:paraId="2B91C1BF" w14:textId="77777777" w:rsidTr="00680CD1">
        <w:trPr>
          <w:trHeight w:val="58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00E6D34"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24805389"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6A117AF8" w14:textId="77777777" w:rsidR="00680CD1" w:rsidRPr="002A6DF1" w:rsidRDefault="00680CD1" w:rsidP="00680CD1">
            <w:pPr>
              <w:widowControl/>
              <w:autoSpaceDE/>
              <w:autoSpaceDN/>
              <w:spacing w:line="360" w:lineRule="auto"/>
              <w:jc w:val="center"/>
              <w:rPr>
                <w:lang w:eastAsia="zh-CN"/>
              </w:rPr>
            </w:pPr>
            <w:r w:rsidRPr="002A6DF1">
              <w:rPr>
                <w:lang w:eastAsia="zh-CN"/>
              </w:rPr>
              <w:t>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3BA771E2" w14:textId="77777777" w:rsidR="00680CD1" w:rsidRPr="002A6DF1" w:rsidRDefault="00680CD1" w:rsidP="00680CD1">
            <w:pPr>
              <w:widowControl/>
              <w:autoSpaceDE/>
              <w:autoSpaceDN/>
              <w:spacing w:line="360" w:lineRule="auto"/>
              <w:jc w:val="center"/>
              <w:rPr>
                <w:lang w:eastAsia="zh-CN"/>
              </w:rPr>
            </w:pPr>
            <w:r w:rsidRPr="002A6DF1">
              <w:rPr>
                <w:lang w:eastAsia="zh-CN"/>
              </w:rPr>
              <w:t>5</w:t>
            </w:r>
          </w:p>
        </w:tc>
        <w:tc>
          <w:tcPr>
            <w:tcW w:w="2551" w:type="dxa"/>
            <w:tcBorders>
              <w:bottom w:val="single" w:sz="8" w:space="0" w:color="000000"/>
              <w:right w:val="single" w:sz="8" w:space="0" w:color="000000"/>
            </w:tcBorders>
            <w:tcMar>
              <w:top w:w="100" w:type="dxa"/>
              <w:left w:w="100" w:type="dxa"/>
              <w:bottom w:w="100" w:type="dxa"/>
              <w:right w:w="100" w:type="dxa"/>
            </w:tcMar>
          </w:tcPr>
          <w:p w14:paraId="21C8B342"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8</w:t>
            </w:r>
          </w:p>
        </w:tc>
      </w:tr>
      <w:tr w:rsidR="00680CD1" w:rsidRPr="002A6DF1" w14:paraId="6181B436" w14:textId="77777777" w:rsidTr="00680CD1">
        <w:trPr>
          <w:trHeight w:val="9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1C27CE7"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6D3E6C74"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0ED3835F" w14:textId="77777777" w:rsidR="00680CD1" w:rsidRPr="002A6DF1" w:rsidRDefault="00680CD1" w:rsidP="00680CD1">
            <w:pPr>
              <w:widowControl/>
              <w:autoSpaceDE/>
              <w:autoSpaceDN/>
              <w:spacing w:line="360" w:lineRule="auto"/>
              <w:jc w:val="center"/>
              <w:rPr>
                <w:lang w:eastAsia="zh-CN"/>
              </w:rPr>
            </w:pPr>
            <w:r w:rsidRPr="002A6DF1">
              <w:rPr>
                <w:lang w:eastAsia="zh-CN"/>
              </w:rPr>
              <w:t>Чрезвычайно 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63639645" w14:textId="77777777" w:rsidR="00680CD1" w:rsidRPr="002A6DF1" w:rsidRDefault="00680CD1" w:rsidP="00680CD1">
            <w:pPr>
              <w:widowControl/>
              <w:autoSpaceDE/>
              <w:autoSpaceDN/>
              <w:spacing w:line="360" w:lineRule="auto"/>
              <w:jc w:val="center"/>
              <w:rPr>
                <w:lang w:eastAsia="zh-CN"/>
              </w:rPr>
            </w:pPr>
            <w:r w:rsidRPr="002A6DF1">
              <w:rPr>
                <w:lang w:eastAsia="zh-CN"/>
              </w:rPr>
              <w:t>6</w:t>
            </w:r>
          </w:p>
        </w:tc>
        <w:tc>
          <w:tcPr>
            <w:tcW w:w="2551" w:type="dxa"/>
            <w:tcBorders>
              <w:bottom w:val="single" w:sz="8" w:space="0" w:color="000000"/>
              <w:right w:val="single" w:sz="8" w:space="0" w:color="000000"/>
            </w:tcBorders>
            <w:tcMar>
              <w:top w:w="100" w:type="dxa"/>
              <w:left w:w="100" w:type="dxa"/>
              <w:bottom w:w="100" w:type="dxa"/>
              <w:right w:w="100" w:type="dxa"/>
            </w:tcMar>
          </w:tcPr>
          <w:p w14:paraId="7E88CF32" w14:textId="77777777" w:rsidR="00680CD1" w:rsidRPr="002A6DF1" w:rsidRDefault="00680CD1" w:rsidP="00680CD1">
            <w:pPr>
              <w:widowControl/>
              <w:autoSpaceDE/>
              <w:autoSpaceDN/>
              <w:spacing w:line="360" w:lineRule="auto"/>
              <w:jc w:val="center"/>
              <w:rPr>
                <w:lang w:eastAsia="zh-CN"/>
              </w:rPr>
            </w:pPr>
            <w:r w:rsidRPr="002A6DF1">
              <w:rPr>
                <w:lang w:eastAsia="zh-CN"/>
              </w:rPr>
              <w:t>Более 8</w:t>
            </w:r>
          </w:p>
        </w:tc>
      </w:tr>
      <w:tr w:rsidR="00680CD1" w:rsidRPr="002A6DF1" w14:paraId="2CEA8334" w14:textId="77777777" w:rsidTr="00680CD1">
        <w:trPr>
          <w:trHeight w:val="500"/>
        </w:trPr>
        <w:tc>
          <w:tcPr>
            <w:tcW w:w="605" w:type="dxa"/>
            <w:vMerge/>
            <w:tcBorders>
              <w:top w:val="single" w:sz="8" w:space="0" w:color="000000"/>
              <w:left w:val="single" w:sz="4" w:space="0" w:color="auto"/>
              <w:bottom w:val="single" w:sz="8" w:space="0" w:color="000000"/>
              <w:right w:val="single" w:sz="8" w:space="0" w:color="000000"/>
            </w:tcBorders>
          </w:tcPr>
          <w:p w14:paraId="47EB6FFB" w14:textId="77777777" w:rsidR="00680CD1" w:rsidRPr="002A6DF1" w:rsidRDefault="00680CD1" w:rsidP="00680CD1">
            <w:pPr>
              <w:widowControl/>
              <w:autoSpaceDE/>
              <w:autoSpaceDN/>
              <w:spacing w:line="360" w:lineRule="auto"/>
              <w:jc w:val="center"/>
              <w:rPr>
                <w:lang w:eastAsia="zh-CN"/>
              </w:rPr>
            </w:pPr>
          </w:p>
        </w:tc>
        <w:tc>
          <w:tcPr>
            <w:tcW w:w="3252" w:type="dxa"/>
            <w:vMerge w:val="restart"/>
            <w:tcBorders>
              <w:bottom w:val="single" w:sz="8" w:space="0" w:color="000000"/>
              <w:right w:val="single" w:sz="8" w:space="0" w:color="000000"/>
            </w:tcBorders>
          </w:tcPr>
          <w:p w14:paraId="2E33CD65" w14:textId="77777777" w:rsidR="00680CD1" w:rsidRPr="002A6DF1" w:rsidRDefault="00680CD1" w:rsidP="00680CD1">
            <w:pPr>
              <w:widowControl/>
              <w:autoSpaceDE/>
              <w:autoSpaceDN/>
              <w:spacing w:line="360" w:lineRule="auto"/>
              <w:ind w:firstLine="520"/>
              <w:jc w:val="both"/>
              <w:rPr>
                <w:lang w:eastAsia="zh-CN"/>
              </w:rPr>
            </w:pPr>
            <w:r w:rsidRPr="002A6DF1">
              <w:rPr>
                <w:lang w:eastAsia="zh-CN"/>
              </w:rPr>
              <w:t>1.2.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w:t>
            </w:r>
          </w:p>
        </w:tc>
        <w:tc>
          <w:tcPr>
            <w:tcW w:w="1461" w:type="dxa"/>
            <w:tcBorders>
              <w:bottom w:val="single" w:sz="8" w:space="0" w:color="000000"/>
              <w:right w:val="single" w:sz="8" w:space="0" w:color="000000"/>
            </w:tcBorders>
          </w:tcPr>
          <w:p w14:paraId="145B7409" w14:textId="77777777" w:rsidR="00680CD1" w:rsidRPr="002A6DF1" w:rsidRDefault="00680CD1" w:rsidP="00680CD1">
            <w:pPr>
              <w:widowControl/>
              <w:autoSpaceDE/>
              <w:autoSpaceDN/>
              <w:spacing w:line="360" w:lineRule="auto"/>
              <w:jc w:val="center"/>
              <w:rPr>
                <w:lang w:eastAsia="zh-CN"/>
              </w:rPr>
            </w:pPr>
            <w:r w:rsidRPr="002A6DF1">
              <w:rPr>
                <w:lang w:eastAsia="zh-CN"/>
              </w:rPr>
              <w:t>Низкий риск</w:t>
            </w:r>
          </w:p>
        </w:tc>
        <w:tc>
          <w:tcPr>
            <w:tcW w:w="1800" w:type="dxa"/>
            <w:tcBorders>
              <w:bottom w:val="single" w:sz="8" w:space="0" w:color="000000"/>
              <w:right w:val="single" w:sz="8" w:space="0" w:color="000000"/>
            </w:tcBorders>
            <w:tcMar>
              <w:top w:w="20" w:type="dxa"/>
              <w:left w:w="20" w:type="dxa"/>
              <w:bottom w:w="20" w:type="dxa"/>
              <w:right w:w="20" w:type="dxa"/>
            </w:tcMar>
          </w:tcPr>
          <w:p w14:paraId="137F36AB" w14:textId="77777777" w:rsidR="00680CD1" w:rsidRPr="002A6DF1" w:rsidRDefault="00680CD1" w:rsidP="00680CD1">
            <w:pPr>
              <w:widowControl/>
              <w:autoSpaceDE/>
              <w:autoSpaceDN/>
              <w:spacing w:line="360" w:lineRule="auto"/>
              <w:jc w:val="center"/>
              <w:rPr>
                <w:lang w:eastAsia="zh-CN"/>
              </w:rPr>
            </w:pPr>
            <w:r w:rsidRPr="002A6DF1">
              <w:rPr>
                <w:lang w:eastAsia="zh-CN"/>
              </w:rPr>
              <w:t>1</w:t>
            </w:r>
          </w:p>
        </w:tc>
        <w:tc>
          <w:tcPr>
            <w:tcW w:w="2551" w:type="dxa"/>
            <w:tcBorders>
              <w:bottom w:val="single" w:sz="8" w:space="0" w:color="000000"/>
              <w:right w:val="single" w:sz="8" w:space="0" w:color="000000"/>
            </w:tcBorders>
            <w:tcMar>
              <w:top w:w="100" w:type="dxa"/>
              <w:left w:w="100" w:type="dxa"/>
              <w:bottom w:w="100" w:type="dxa"/>
              <w:right w:w="100" w:type="dxa"/>
            </w:tcMar>
          </w:tcPr>
          <w:p w14:paraId="1260F6D8" w14:textId="77777777" w:rsidR="00680CD1" w:rsidRPr="002A6DF1" w:rsidRDefault="00680CD1" w:rsidP="00680CD1">
            <w:pPr>
              <w:widowControl/>
              <w:autoSpaceDE/>
              <w:autoSpaceDN/>
              <w:spacing w:line="360" w:lineRule="auto"/>
              <w:jc w:val="center"/>
              <w:rPr>
                <w:lang w:eastAsia="zh-CN"/>
              </w:rPr>
            </w:pPr>
            <w:r w:rsidRPr="002A6DF1">
              <w:rPr>
                <w:lang w:eastAsia="zh-CN"/>
              </w:rPr>
              <w:t>0</w:t>
            </w:r>
          </w:p>
        </w:tc>
      </w:tr>
      <w:tr w:rsidR="00680CD1" w:rsidRPr="002A6DF1" w14:paraId="7776835D" w14:textId="77777777" w:rsidTr="00680CD1">
        <w:trPr>
          <w:trHeight w:val="104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BB8275A"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22CA69C9"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4A48FF70" w14:textId="77777777" w:rsidR="00680CD1" w:rsidRPr="002A6DF1" w:rsidRDefault="00680CD1" w:rsidP="00680CD1">
            <w:pPr>
              <w:widowControl/>
              <w:autoSpaceDE/>
              <w:autoSpaceDN/>
              <w:spacing w:line="360" w:lineRule="auto"/>
              <w:jc w:val="center"/>
              <w:rPr>
                <w:lang w:eastAsia="zh-CN"/>
              </w:rPr>
            </w:pPr>
            <w:r w:rsidRPr="002A6DF1">
              <w:rPr>
                <w:lang w:eastAsia="zh-CN"/>
              </w:rPr>
              <w:t>Умеренный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6D7C4719" w14:textId="77777777" w:rsidR="00680CD1" w:rsidRPr="002A6DF1" w:rsidRDefault="00680CD1" w:rsidP="00680CD1">
            <w:pPr>
              <w:widowControl/>
              <w:autoSpaceDE/>
              <w:autoSpaceDN/>
              <w:spacing w:line="360" w:lineRule="auto"/>
              <w:jc w:val="center"/>
              <w:rPr>
                <w:lang w:eastAsia="zh-CN"/>
              </w:rPr>
            </w:pPr>
            <w:r w:rsidRPr="002A6DF1">
              <w:rPr>
                <w:lang w:eastAsia="zh-CN"/>
              </w:rPr>
              <w:t>2</w:t>
            </w:r>
          </w:p>
        </w:tc>
        <w:tc>
          <w:tcPr>
            <w:tcW w:w="2551" w:type="dxa"/>
            <w:tcBorders>
              <w:bottom w:val="single" w:sz="8" w:space="0" w:color="000000"/>
              <w:right w:val="single" w:sz="8" w:space="0" w:color="000000"/>
            </w:tcBorders>
            <w:tcMar>
              <w:top w:w="100" w:type="dxa"/>
              <w:left w:w="100" w:type="dxa"/>
              <w:bottom w:w="100" w:type="dxa"/>
              <w:right w:w="100" w:type="dxa"/>
            </w:tcMar>
          </w:tcPr>
          <w:p w14:paraId="53C07B00"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w:t>
            </w:r>
          </w:p>
          <w:p w14:paraId="1A3B7EA7" w14:textId="77777777" w:rsidR="00680CD1" w:rsidRPr="002A6DF1" w:rsidRDefault="00680CD1" w:rsidP="00680CD1">
            <w:pPr>
              <w:widowControl/>
              <w:autoSpaceDE/>
              <w:autoSpaceDN/>
              <w:spacing w:line="360" w:lineRule="auto"/>
              <w:jc w:val="center"/>
              <w:rPr>
                <w:lang w:eastAsia="zh-CN"/>
              </w:rPr>
            </w:pPr>
            <w:r w:rsidRPr="002A6DF1">
              <w:rPr>
                <w:lang w:eastAsia="zh-CN"/>
              </w:rPr>
              <w:t>3 млн. руб.</w:t>
            </w:r>
          </w:p>
        </w:tc>
      </w:tr>
      <w:tr w:rsidR="00680CD1" w:rsidRPr="002A6DF1" w14:paraId="1BC229C9"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189A778E"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78E9444B"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27EDFCEA" w14:textId="77777777" w:rsidR="00680CD1" w:rsidRPr="002A6DF1" w:rsidRDefault="00680CD1" w:rsidP="00680CD1">
            <w:pPr>
              <w:widowControl/>
              <w:autoSpaceDE/>
              <w:autoSpaceDN/>
              <w:spacing w:line="360" w:lineRule="auto"/>
              <w:jc w:val="center"/>
              <w:rPr>
                <w:lang w:eastAsia="zh-CN"/>
              </w:rPr>
            </w:pPr>
            <w:r w:rsidRPr="002A6DF1">
              <w:rPr>
                <w:lang w:eastAsia="zh-CN"/>
              </w:rPr>
              <w:t>Средний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700C66A9" w14:textId="77777777" w:rsidR="00680CD1" w:rsidRPr="002A6DF1" w:rsidRDefault="00680CD1" w:rsidP="00680CD1">
            <w:pPr>
              <w:widowControl/>
              <w:autoSpaceDE/>
              <w:autoSpaceDN/>
              <w:spacing w:line="360" w:lineRule="auto"/>
              <w:jc w:val="center"/>
              <w:rPr>
                <w:lang w:eastAsia="zh-CN"/>
              </w:rPr>
            </w:pPr>
            <w:r w:rsidRPr="002A6DF1">
              <w:rPr>
                <w:lang w:eastAsia="zh-CN"/>
              </w:rPr>
              <w:t>3</w:t>
            </w:r>
          </w:p>
        </w:tc>
        <w:tc>
          <w:tcPr>
            <w:tcW w:w="2551" w:type="dxa"/>
            <w:tcBorders>
              <w:bottom w:val="single" w:sz="8" w:space="0" w:color="000000"/>
              <w:right w:val="single" w:sz="8" w:space="0" w:color="000000"/>
            </w:tcBorders>
            <w:tcMar>
              <w:top w:w="100" w:type="dxa"/>
              <w:left w:w="100" w:type="dxa"/>
              <w:bottom w:w="100" w:type="dxa"/>
              <w:right w:w="100" w:type="dxa"/>
            </w:tcMar>
          </w:tcPr>
          <w:p w14:paraId="26CB5071"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w:t>
            </w:r>
          </w:p>
          <w:p w14:paraId="60D9BA05" w14:textId="77777777" w:rsidR="00680CD1" w:rsidRPr="002A6DF1" w:rsidRDefault="00680CD1" w:rsidP="00680CD1">
            <w:pPr>
              <w:widowControl/>
              <w:autoSpaceDE/>
              <w:autoSpaceDN/>
              <w:spacing w:line="360" w:lineRule="auto"/>
              <w:jc w:val="center"/>
              <w:rPr>
                <w:lang w:eastAsia="zh-CN"/>
              </w:rPr>
            </w:pPr>
            <w:r w:rsidRPr="002A6DF1">
              <w:rPr>
                <w:lang w:eastAsia="zh-CN"/>
              </w:rPr>
              <w:t>10 млн. руб.</w:t>
            </w:r>
          </w:p>
        </w:tc>
      </w:tr>
      <w:tr w:rsidR="00680CD1" w:rsidRPr="002A6DF1" w14:paraId="6852E56E" w14:textId="77777777" w:rsidTr="00680CD1">
        <w:trPr>
          <w:trHeight w:val="104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2C9C0F1"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10FB8484"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1C1780D1" w14:textId="77777777" w:rsidR="00680CD1" w:rsidRPr="002A6DF1" w:rsidRDefault="00680CD1" w:rsidP="00680CD1">
            <w:pPr>
              <w:widowControl/>
              <w:autoSpaceDE/>
              <w:autoSpaceDN/>
              <w:spacing w:line="360" w:lineRule="auto"/>
              <w:jc w:val="center"/>
              <w:rPr>
                <w:lang w:eastAsia="zh-CN"/>
              </w:rPr>
            </w:pPr>
            <w:r w:rsidRPr="002A6DF1">
              <w:rPr>
                <w:lang w:eastAsia="zh-CN"/>
              </w:rPr>
              <w:t>Значительный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4CB599A2" w14:textId="77777777" w:rsidR="00680CD1" w:rsidRPr="002A6DF1" w:rsidRDefault="00680CD1" w:rsidP="00680CD1">
            <w:pPr>
              <w:widowControl/>
              <w:autoSpaceDE/>
              <w:autoSpaceDN/>
              <w:spacing w:line="360" w:lineRule="auto"/>
              <w:jc w:val="center"/>
              <w:rPr>
                <w:lang w:eastAsia="zh-CN"/>
              </w:rPr>
            </w:pPr>
            <w:r w:rsidRPr="002A6DF1">
              <w:rPr>
                <w:lang w:eastAsia="zh-CN"/>
              </w:rPr>
              <w:t>4</w:t>
            </w:r>
          </w:p>
        </w:tc>
        <w:tc>
          <w:tcPr>
            <w:tcW w:w="2551" w:type="dxa"/>
            <w:tcBorders>
              <w:bottom w:val="single" w:sz="8" w:space="0" w:color="000000"/>
              <w:right w:val="single" w:sz="8" w:space="0" w:color="000000"/>
            </w:tcBorders>
            <w:tcMar>
              <w:top w:w="100" w:type="dxa"/>
              <w:left w:w="100" w:type="dxa"/>
              <w:bottom w:w="100" w:type="dxa"/>
              <w:right w:w="100" w:type="dxa"/>
            </w:tcMar>
          </w:tcPr>
          <w:p w14:paraId="6DD3AF2B"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w:t>
            </w:r>
          </w:p>
          <w:p w14:paraId="6CF40439" w14:textId="77777777" w:rsidR="00680CD1" w:rsidRPr="002A6DF1" w:rsidRDefault="00680CD1" w:rsidP="00680CD1">
            <w:pPr>
              <w:widowControl/>
              <w:autoSpaceDE/>
              <w:autoSpaceDN/>
              <w:spacing w:line="360" w:lineRule="auto"/>
              <w:jc w:val="center"/>
              <w:rPr>
                <w:lang w:eastAsia="zh-CN"/>
              </w:rPr>
            </w:pPr>
            <w:r w:rsidRPr="002A6DF1">
              <w:rPr>
                <w:lang w:eastAsia="zh-CN"/>
              </w:rPr>
              <w:t>20 млн. руб.</w:t>
            </w:r>
          </w:p>
        </w:tc>
      </w:tr>
      <w:tr w:rsidR="00680CD1" w:rsidRPr="002A6DF1" w14:paraId="152C13D2" w14:textId="77777777" w:rsidTr="00680CD1">
        <w:trPr>
          <w:trHeight w:val="104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4F38AE5D"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4C85F3DC"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49E9231A" w14:textId="77777777" w:rsidR="00680CD1" w:rsidRPr="002A6DF1" w:rsidRDefault="00680CD1" w:rsidP="00680CD1">
            <w:pPr>
              <w:widowControl/>
              <w:autoSpaceDE/>
              <w:autoSpaceDN/>
              <w:spacing w:line="360" w:lineRule="auto"/>
              <w:jc w:val="center"/>
              <w:rPr>
                <w:lang w:eastAsia="zh-CN"/>
              </w:rPr>
            </w:pPr>
            <w:r w:rsidRPr="002A6DF1">
              <w:rPr>
                <w:lang w:eastAsia="zh-CN"/>
              </w:rPr>
              <w:t>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0FF470AB" w14:textId="77777777" w:rsidR="00680CD1" w:rsidRPr="002A6DF1" w:rsidRDefault="00680CD1" w:rsidP="00680CD1">
            <w:pPr>
              <w:widowControl/>
              <w:autoSpaceDE/>
              <w:autoSpaceDN/>
              <w:spacing w:line="360" w:lineRule="auto"/>
              <w:jc w:val="center"/>
              <w:rPr>
                <w:lang w:eastAsia="zh-CN"/>
              </w:rPr>
            </w:pPr>
            <w:r w:rsidRPr="002A6DF1">
              <w:rPr>
                <w:lang w:eastAsia="zh-CN"/>
              </w:rPr>
              <w:t>5</w:t>
            </w:r>
          </w:p>
        </w:tc>
        <w:tc>
          <w:tcPr>
            <w:tcW w:w="2551" w:type="dxa"/>
            <w:tcBorders>
              <w:bottom w:val="single" w:sz="8" w:space="0" w:color="000000"/>
              <w:right w:val="single" w:sz="8" w:space="0" w:color="000000"/>
            </w:tcBorders>
            <w:tcMar>
              <w:top w:w="100" w:type="dxa"/>
              <w:left w:w="100" w:type="dxa"/>
              <w:bottom w:w="100" w:type="dxa"/>
              <w:right w:w="100" w:type="dxa"/>
            </w:tcMar>
          </w:tcPr>
          <w:p w14:paraId="2F9309E4"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w:t>
            </w:r>
          </w:p>
          <w:p w14:paraId="36EF4B64" w14:textId="77777777" w:rsidR="00680CD1" w:rsidRPr="002A6DF1" w:rsidRDefault="00680CD1" w:rsidP="00680CD1">
            <w:pPr>
              <w:widowControl/>
              <w:autoSpaceDE/>
              <w:autoSpaceDN/>
              <w:spacing w:line="360" w:lineRule="auto"/>
              <w:jc w:val="center"/>
              <w:rPr>
                <w:lang w:eastAsia="zh-CN"/>
              </w:rPr>
            </w:pPr>
            <w:r w:rsidRPr="002A6DF1">
              <w:rPr>
                <w:lang w:eastAsia="zh-CN"/>
              </w:rPr>
              <w:t>50 млн. руб.</w:t>
            </w:r>
          </w:p>
        </w:tc>
      </w:tr>
      <w:tr w:rsidR="00680CD1" w:rsidRPr="002A6DF1" w14:paraId="50C55014"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701269F"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4" w:space="0" w:color="auto"/>
              <w:right w:val="single" w:sz="8" w:space="0" w:color="000000"/>
            </w:tcBorders>
            <w:tcMar>
              <w:top w:w="100" w:type="dxa"/>
              <w:left w:w="100" w:type="dxa"/>
              <w:bottom w:w="100" w:type="dxa"/>
              <w:right w:w="100" w:type="dxa"/>
            </w:tcMar>
          </w:tcPr>
          <w:p w14:paraId="6233789A"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6BA699CA" w14:textId="77777777" w:rsidR="00680CD1" w:rsidRPr="002A6DF1" w:rsidRDefault="00680CD1" w:rsidP="00680CD1">
            <w:pPr>
              <w:widowControl/>
              <w:autoSpaceDE/>
              <w:autoSpaceDN/>
              <w:spacing w:line="360" w:lineRule="auto"/>
              <w:jc w:val="center"/>
              <w:rPr>
                <w:lang w:eastAsia="zh-CN"/>
              </w:rPr>
            </w:pPr>
            <w:r w:rsidRPr="002A6DF1">
              <w:rPr>
                <w:lang w:eastAsia="zh-CN"/>
              </w:rPr>
              <w:t>Чрезвычайно 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7166BF29" w14:textId="77777777" w:rsidR="00680CD1" w:rsidRPr="002A6DF1" w:rsidRDefault="00680CD1" w:rsidP="00680CD1">
            <w:pPr>
              <w:widowControl/>
              <w:autoSpaceDE/>
              <w:autoSpaceDN/>
              <w:spacing w:line="360" w:lineRule="auto"/>
              <w:jc w:val="center"/>
              <w:rPr>
                <w:lang w:eastAsia="zh-CN"/>
              </w:rPr>
            </w:pPr>
            <w:r w:rsidRPr="002A6DF1">
              <w:rPr>
                <w:lang w:eastAsia="zh-CN"/>
              </w:rPr>
              <w:t>6</w:t>
            </w:r>
          </w:p>
        </w:tc>
        <w:tc>
          <w:tcPr>
            <w:tcW w:w="2551" w:type="dxa"/>
            <w:tcBorders>
              <w:bottom w:val="single" w:sz="8" w:space="0" w:color="000000"/>
              <w:right w:val="single" w:sz="8" w:space="0" w:color="000000"/>
            </w:tcBorders>
            <w:tcMar>
              <w:top w:w="100" w:type="dxa"/>
              <w:left w:w="100" w:type="dxa"/>
              <w:bottom w:w="100" w:type="dxa"/>
              <w:right w:w="100" w:type="dxa"/>
            </w:tcMar>
          </w:tcPr>
          <w:p w14:paraId="0DC06D93" w14:textId="77777777" w:rsidR="00680CD1" w:rsidRPr="002A6DF1" w:rsidRDefault="00680CD1" w:rsidP="00680CD1">
            <w:pPr>
              <w:widowControl/>
              <w:autoSpaceDE/>
              <w:autoSpaceDN/>
              <w:spacing w:line="360" w:lineRule="auto"/>
              <w:jc w:val="center"/>
              <w:rPr>
                <w:lang w:eastAsia="zh-CN"/>
              </w:rPr>
            </w:pPr>
            <w:r w:rsidRPr="002A6DF1">
              <w:rPr>
                <w:lang w:eastAsia="zh-CN"/>
              </w:rPr>
              <w:t>Более</w:t>
            </w:r>
          </w:p>
          <w:p w14:paraId="2A38669D" w14:textId="77777777" w:rsidR="00680CD1" w:rsidRPr="002A6DF1" w:rsidRDefault="00680CD1" w:rsidP="00680CD1">
            <w:pPr>
              <w:widowControl/>
              <w:autoSpaceDE/>
              <w:autoSpaceDN/>
              <w:spacing w:line="360" w:lineRule="auto"/>
              <w:jc w:val="center"/>
              <w:rPr>
                <w:lang w:eastAsia="zh-CN"/>
              </w:rPr>
            </w:pPr>
            <w:r w:rsidRPr="002A6DF1">
              <w:rPr>
                <w:lang w:eastAsia="zh-CN"/>
              </w:rPr>
              <w:t>50 млн. руб.</w:t>
            </w:r>
          </w:p>
        </w:tc>
      </w:tr>
      <w:tr w:rsidR="00680CD1" w:rsidRPr="002A6DF1" w14:paraId="244A4633" w14:textId="77777777" w:rsidTr="00680CD1">
        <w:trPr>
          <w:trHeight w:val="700"/>
        </w:trPr>
        <w:tc>
          <w:tcPr>
            <w:tcW w:w="605"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C9DEE33" w14:textId="77777777" w:rsidR="00680CD1" w:rsidRPr="002A6DF1" w:rsidRDefault="00680CD1" w:rsidP="00680CD1">
            <w:pPr>
              <w:widowControl/>
              <w:autoSpaceDE/>
              <w:autoSpaceDN/>
              <w:spacing w:line="360" w:lineRule="auto"/>
              <w:jc w:val="both"/>
              <w:rPr>
                <w:lang w:eastAsia="zh-CN"/>
              </w:rPr>
            </w:pPr>
            <w:r w:rsidRPr="002A6DF1">
              <w:rPr>
                <w:lang w:eastAsia="zh-CN"/>
              </w:rPr>
              <w:t>2</w:t>
            </w:r>
          </w:p>
          <w:p w14:paraId="11C7F9B0" w14:textId="77777777" w:rsidR="00680CD1" w:rsidRPr="002A6DF1" w:rsidRDefault="00680CD1" w:rsidP="00680CD1">
            <w:pPr>
              <w:widowControl/>
              <w:autoSpaceDE/>
              <w:autoSpaceDN/>
              <w:spacing w:line="360" w:lineRule="auto"/>
              <w:jc w:val="both"/>
              <w:rPr>
                <w:lang w:eastAsia="zh-CN"/>
              </w:rPr>
            </w:pPr>
          </w:p>
          <w:p w14:paraId="3FC2A2A3" w14:textId="77777777" w:rsidR="00680CD1" w:rsidRPr="002A6DF1" w:rsidRDefault="00680CD1" w:rsidP="00680CD1">
            <w:pPr>
              <w:widowControl/>
              <w:autoSpaceDE/>
              <w:autoSpaceDN/>
              <w:spacing w:line="360" w:lineRule="auto"/>
              <w:jc w:val="both"/>
              <w:rPr>
                <w:lang w:eastAsia="zh-CN"/>
              </w:rPr>
            </w:pPr>
          </w:p>
          <w:p w14:paraId="28E62EEB" w14:textId="77777777" w:rsidR="00680CD1" w:rsidRPr="002A6DF1" w:rsidRDefault="00680CD1" w:rsidP="00680CD1">
            <w:pPr>
              <w:widowControl/>
              <w:autoSpaceDE/>
              <w:autoSpaceDN/>
              <w:spacing w:line="360" w:lineRule="auto"/>
              <w:jc w:val="both"/>
              <w:rPr>
                <w:lang w:eastAsia="zh-CN"/>
              </w:rPr>
            </w:pPr>
          </w:p>
          <w:p w14:paraId="21A2AFD6" w14:textId="77777777" w:rsidR="00680CD1" w:rsidRPr="002A6DF1" w:rsidRDefault="00680CD1" w:rsidP="00680CD1">
            <w:pPr>
              <w:widowControl/>
              <w:autoSpaceDE/>
              <w:autoSpaceDN/>
              <w:spacing w:line="360" w:lineRule="auto"/>
              <w:jc w:val="both"/>
              <w:rPr>
                <w:lang w:eastAsia="zh-CN"/>
              </w:rPr>
            </w:pPr>
          </w:p>
          <w:p w14:paraId="79405CA3" w14:textId="77777777" w:rsidR="00680CD1" w:rsidRPr="002A6DF1" w:rsidRDefault="00680CD1" w:rsidP="00680CD1">
            <w:pPr>
              <w:widowControl/>
              <w:autoSpaceDE/>
              <w:autoSpaceDN/>
              <w:spacing w:line="360" w:lineRule="auto"/>
              <w:jc w:val="both"/>
              <w:rPr>
                <w:lang w:eastAsia="zh-CN"/>
              </w:rPr>
            </w:pPr>
          </w:p>
          <w:p w14:paraId="352EC663" w14:textId="77777777" w:rsidR="00680CD1" w:rsidRPr="002A6DF1" w:rsidRDefault="00680CD1" w:rsidP="00680CD1">
            <w:pPr>
              <w:widowControl/>
              <w:autoSpaceDE/>
              <w:autoSpaceDN/>
              <w:spacing w:line="360" w:lineRule="auto"/>
              <w:jc w:val="both"/>
              <w:rPr>
                <w:lang w:eastAsia="zh-CN"/>
              </w:rPr>
            </w:pPr>
          </w:p>
        </w:tc>
        <w:tc>
          <w:tcPr>
            <w:tcW w:w="3252" w:type="dxa"/>
            <w:vMerge w:val="restart"/>
            <w:tcBorders>
              <w:top w:val="single" w:sz="4" w:space="0" w:color="auto"/>
              <w:bottom w:val="single" w:sz="8" w:space="0" w:color="000000"/>
              <w:right w:val="single" w:sz="8" w:space="0" w:color="000000"/>
            </w:tcBorders>
            <w:tcMar>
              <w:top w:w="100" w:type="dxa"/>
              <w:left w:w="100" w:type="dxa"/>
              <w:bottom w:w="100" w:type="dxa"/>
              <w:right w:w="100" w:type="dxa"/>
            </w:tcMar>
          </w:tcPr>
          <w:p w14:paraId="5E7D9077" w14:textId="77777777" w:rsidR="00680CD1" w:rsidRPr="002A6DF1" w:rsidRDefault="00680CD1" w:rsidP="00680CD1">
            <w:pPr>
              <w:widowControl/>
              <w:autoSpaceDE/>
              <w:autoSpaceDN/>
              <w:spacing w:line="360" w:lineRule="auto"/>
              <w:ind w:firstLine="700"/>
              <w:jc w:val="both"/>
              <w:rPr>
                <w:lang w:eastAsia="zh-CN"/>
              </w:rPr>
            </w:pPr>
            <w:r w:rsidRPr="002A6DF1">
              <w:rPr>
                <w:lang w:eastAsia="zh-CN"/>
              </w:rPr>
              <w:t xml:space="preserve">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w:t>
            </w:r>
            <w:r w:rsidRPr="002A6DF1">
              <w:rPr>
                <w:lang w:eastAsia="zh-CN"/>
              </w:rPr>
              <w:lastRenderedPageBreak/>
              <w:t>недостатков и недобросовестных действий</w:t>
            </w:r>
          </w:p>
        </w:tc>
        <w:tc>
          <w:tcPr>
            <w:tcW w:w="1461" w:type="dxa"/>
            <w:tcBorders>
              <w:bottom w:val="single" w:sz="4" w:space="0" w:color="auto"/>
              <w:right w:val="single" w:sz="8" w:space="0" w:color="000000"/>
            </w:tcBorders>
            <w:tcMar>
              <w:top w:w="100" w:type="dxa"/>
              <w:left w:w="100" w:type="dxa"/>
              <w:bottom w:w="100" w:type="dxa"/>
              <w:right w:w="100" w:type="dxa"/>
            </w:tcMar>
          </w:tcPr>
          <w:p w14:paraId="121C1088" w14:textId="77777777" w:rsidR="00680CD1" w:rsidRPr="002A6DF1" w:rsidRDefault="00680CD1" w:rsidP="00680CD1">
            <w:pPr>
              <w:widowControl/>
              <w:autoSpaceDE/>
              <w:autoSpaceDN/>
              <w:spacing w:line="360" w:lineRule="auto"/>
              <w:jc w:val="center"/>
              <w:rPr>
                <w:lang w:eastAsia="zh-CN"/>
              </w:rPr>
            </w:pPr>
            <w:r w:rsidRPr="002A6DF1">
              <w:rPr>
                <w:lang w:eastAsia="zh-CN"/>
              </w:rPr>
              <w:lastRenderedPageBreak/>
              <w:t>Низкий риск</w:t>
            </w:r>
          </w:p>
        </w:tc>
        <w:tc>
          <w:tcPr>
            <w:tcW w:w="1800" w:type="dxa"/>
            <w:tcBorders>
              <w:bottom w:val="single" w:sz="4" w:space="0" w:color="auto"/>
              <w:right w:val="single" w:sz="8" w:space="0" w:color="000000"/>
            </w:tcBorders>
            <w:tcMar>
              <w:top w:w="100" w:type="dxa"/>
              <w:left w:w="100" w:type="dxa"/>
              <w:bottom w:w="100" w:type="dxa"/>
              <w:right w:w="100" w:type="dxa"/>
            </w:tcMar>
          </w:tcPr>
          <w:p w14:paraId="59B2E914" w14:textId="77777777" w:rsidR="00680CD1" w:rsidRPr="002A6DF1" w:rsidRDefault="00680CD1" w:rsidP="00680CD1">
            <w:pPr>
              <w:widowControl/>
              <w:autoSpaceDE/>
              <w:autoSpaceDN/>
              <w:spacing w:line="360" w:lineRule="auto"/>
              <w:jc w:val="center"/>
              <w:rPr>
                <w:lang w:eastAsia="zh-CN"/>
              </w:rPr>
            </w:pPr>
            <w:r w:rsidRPr="002A6DF1">
              <w:rPr>
                <w:lang w:eastAsia="zh-CN"/>
              </w:rPr>
              <w:t>1</w:t>
            </w:r>
          </w:p>
        </w:tc>
        <w:tc>
          <w:tcPr>
            <w:tcW w:w="2551" w:type="dxa"/>
            <w:tcBorders>
              <w:bottom w:val="single" w:sz="8" w:space="0" w:color="000000"/>
              <w:right w:val="single" w:sz="8" w:space="0" w:color="000000"/>
            </w:tcBorders>
            <w:tcMar>
              <w:top w:w="100" w:type="dxa"/>
              <w:left w:w="100" w:type="dxa"/>
              <w:bottom w:w="100" w:type="dxa"/>
              <w:right w:w="100" w:type="dxa"/>
            </w:tcMar>
          </w:tcPr>
          <w:p w14:paraId="3FA47C88" w14:textId="77777777" w:rsidR="00680CD1" w:rsidRPr="002A6DF1" w:rsidRDefault="00680CD1" w:rsidP="00680CD1">
            <w:pPr>
              <w:widowControl/>
              <w:autoSpaceDE/>
              <w:autoSpaceDN/>
              <w:spacing w:line="360" w:lineRule="auto"/>
              <w:jc w:val="center"/>
              <w:rPr>
                <w:lang w:eastAsia="zh-CN"/>
              </w:rPr>
            </w:pPr>
            <w:r w:rsidRPr="002A6DF1">
              <w:rPr>
                <w:lang w:eastAsia="zh-CN"/>
              </w:rPr>
              <w:t>0</w:t>
            </w:r>
          </w:p>
        </w:tc>
      </w:tr>
      <w:tr w:rsidR="00680CD1" w:rsidRPr="002A6DF1" w14:paraId="0D8FAB3D" w14:textId="77777777" w:rsidTr="00680CD1">
        <w:trPr>
          <w:trHeight w:val="112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073CF5E"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05E735E0" w14:textId="77777777" w:rsidR="00680CD1" w:rsidRPr="002A6DF1" w:rsidRDefault="00680CD1" w:rsidP="00680CD1">
            <w:pPr>
              <w:widowControl/>
              <w:autoSpaceDE/>
              <w:autoSpaceDN/>
              <w:spacing w:line="360" w:lineRule="auto"/>
              <w:jc w:val="center"/>
              <w:rPr>
                <w:lang w:eastAsia="zh-CN"/>
              </w:rPr>
            </w:pPr>
          </w:p>
        </w:tc>
        <w:tc>
          <w:tcPr>
            <w:tcW w:w="1461" w:type="dxa"/>
            <w:tcBorders>
              <w:top w:val="single" w:sz="4" w:space="0" w:color="auto"/>
              <w:bottom w:val="single" w:sz="8" w:space="0" w:color="000000"/>
              <w:right w:val="single" w:sz="8" w:space="0" w:color="000000"/>
            </w:tcBorders>
            <w:tcMar>
              <w:top w:w="100" w:type="dxa"/>
              <w:left w:w="100" w:type="dxa"/>
              <w:bottom w:w="100" w:type="dxa"/>
              <w:right w:w="100" w:type="dxa"/>
            </w:tcMar>
          </w:tcPr>
          <w:p w14:paraId="120A74FF" w14:textId="77777777" w:rsidR="00680CD1" w:rsidRPr="002A6DF1" w:rsidRDefault="00680CD1" w:rsidP="00680CD1">
            <w:pPr>
              <w:widowControl/>
              <w:autoSpaceDE/>
              <w:autoSpaceDN/>
              <w:spacing w:line="360" w:lineRule="auto"/>
              <w:jc w:val="center"/>
              <w:rPr>
                <w:lang w:eastAsia="zh-CN"/>
              </w:rPr>
            </w:pPr>
            <w:r w:rsidRPr="002A6DF1">
              <w:rPr>
                <w:lang w:eastAsia="zh-CN"/>
              </w:rPr>
              <w:t>Умеренный риск</w:t>
            </w:r>
          </w:p>
        </w:tc>
        <w:tc>
          <w:tcPr>
            <w:tcW w:w="1800" w:type="dxa"/>
            <w:tcBorders>
              <w:top w:val="single" w:sz="4" w:space="0" w:color="auto"/>
              <w:bottom w:val="single" w:sz="8" w:space="0" w:color="000000"/>
              <w:right w:val="single" w:sz="8" w:space="0" w:color="000000"/>
            </w:tcBorders>
            <w:tcMar>
              <w:top w:w="100" w:type="dxa"/>
              <w:left w:w="100" w:type="dxa"/>
              <w:bottom w:w="100" w:type="dxa"/>
              <w:right w:w="100" w:type="dxa"/>
            </w:tcMar>
          </w:tcPr>
          <w:p w14:paraId="36370AF7" w14:textId="77777777" w:rsidR="00680CD1" w:rsidRPr="002A6DF1" w:rsidRDefault="00680CD1" w:rsidP="00680CD1">
            <w:pPr>
              <w:widowControl/>
              <w:autoSpaceDE/>
              <w:autoSpaceDN/>
              <w:spacing w:line="360" w:lineRule="auto"/>
              <w:jc w:val="center"/>
              <w:rPr>
                <w:lang w:eastAsia="zh-CN"/>
              </w:rPr>
            </w:pPr>
            <w:r w:rsidRPr="002A6DF1">
              <w:rPr>
                <w:lang w:eastAsia="zh-CN"/>
              </w:rPr>
              <w:t>2</w:t>
            </w:r>
          </w:p>
        </w:tc>
        <w:tc>
          <w:tcPr>
            <w:tcW w:w="2551" w:type="dxa"/>
            <w:tcBorders>
              <w:bottom w:val="single" w:sz="8" w:space="0" w:color="000000"/>
              <w:right w:val="single" w:sz="8" w:space="0" w:color="000000"/>
            </w:tcBorders>
            <w:tcMar>
              <w:top w:w="100" w:type="dxa"/>
              <w:left w:w="100" w:type="dxa"/>
              <w:bottom w:w="100" w:type="dxa"/>
              <w:right w:w="100" w:type="dxa"/>
            </w:tcMar>
          </w:tcPr>
          <w:p w14:paraId="78AC85A3"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3</w:t>
            </w:r>
          </w:p>
        </w:tc>
      </w:tr>
      <w:tr w:rsidR="00680CD1" w:rsidRPr="002A6DF1" w14:paraId="1D19F5E6" w14:textId="77777777" w:rsidTr="00680CD1">
        <w:trPr>
          <w:trHeight w:val="7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BA901B9"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7DB409BE"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7EE6C1AB" w14:textId="77777777" w:rsidR="00680CD1" w:rsidRPr="002A6DF1" w:rsidRDefault="00680CD1" w:rsidP="00680CD1">
            <w:pPr>
              <w:widowControl/>
              <w:autoSpaceDE/>
              <w:autoSpaceDN/>
              <w:spacing w:line="360" w:lineRule="auto"/>
              <w:jc w:val="center"/>
              <w:rPr>
                <w:lang w:eastAsia="zh-CN"/>
              </w:rPr>
            </w:pPr>
            <w:r w:rsidRPr="002A6DF1">
              <w:rPr>
                <w:lang w:eastAsia="zh-CN"/>
              </w:rPr>
              <w:t>Средний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75A0C2DD" w14:textId="77777777" w:rsidR="00680CD1" w:rsidRPr="002A6DF1" w:rsidRDefault="00680CD1" w:rsidP="00680CD1">
            <w:pPr>
              <w:widowControl/>
              <w:autoSpaceDE/>
              <w:autoSpaceDN/>
              <w:spacing w:line="360" w:lineRule="auto"/>
              <w:jc w:val="center"/>
              <w:rPr>
                <w:lang w:eastAsia="zh-CN"/>
              </w:rPr>
            </w:pPr>
            <w:r w:rsidRPr="002A6DF1">
              <w:rPr>
                <w:lang w:eastAsia="zh-CN"/>
              </w:rPr>
              <w:t>3</w:t>
            </w:r>
          </w:p>
        </w:tc>
        <w:tc>
          <w:tcPr>
            <w:tcW w:w="2551" w:type="dxa"/>
            <w:tcBorders>
              <w:bottom w:val="single" w:sz="8" w:space="0" w:color="000000"/>
              <w:right w:val="single" w:sz="8" w:space="0" w:color="000000"/>
            </w:tcBorders>
            <w:tcMar>
              <w:top w:w="100" w:type="dxa"/>
              <w:left w:w="100" w:type="dxa"/>
              <w:bottom w:w="100" w:type="dxa"/>
              <w:right w:w="100" w:type="dxa"/>
            </w:tcMar>
          </w:tcPr>
          <w:p w14:paraId="3360A155"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5</w:t>
            </w:r>
          </w:p>
        </w:tc>
      </w:tr>
      <w:tr w:rsidR="00680CD1" w:rsidRPr="002A6DF1" w14:paraId="37B9B7BE" w14:textId="77777777" w:rsidTr="00680CD1">
        <w:trPr>
          <w:trHeight w:val="112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7FB3EFE"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4CAC3FDC"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071AAD7F" w14:textId="77777777" w:rsidR="00680CD1" w:rsidRPr="002A6DF1" w:rsidRDefault="00680CD1" w:rsidP="00680CD1">
            <w:pPr>
              <w:widowControl/>
              <w:autoSpaceDE/>
              <w:autoSpaceDN/>
              <w:spacing w:line="360" w:lineRule="auto"/>
              <w:jc w:val="center"/>
              <w:rPr>
                <w:lang w:eastAsia="zh-CN"/>
              </w:rPr>
            </w:pPr>
            <w:r w:rsidRPr="002A6DF1">
              <w:rPr>
                <w:lang w:eastAsia="zh-CN"/>
              </w:rPr>
              <w:t>Значительный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257E9B0F" w14:textId="77777777" w:rsidR="00680CD1" w:rsidRPr="002A6DF1" w:rsidRDefault="00680CD1" w:rsidP="00680CD1">
            <w:pPr>
              <w:widowControl/>
              <w:autoSpaceDE/>
              <w:autoSpaceDN/>
              <w:spacing w:line="360" w:lineRule="auto"/>
              <w:jc w:val="center"/>
              <w:rPr>
                <w:lang w:eastAsia="zh-CN"/>
              </w:rPr>
            </w:pPr>
            <w:r w:rsidRPr="002A6DF1">
              <w:rPr>
                <w:lang w:eastAsia="zh-CN"/>
              </w:rPr>
              <w:t>4</w:t>
            </w:r>
          </w:p>
        </w:tc>
        <w:tc>
          <w:tcPr>
            <w:tcW w:w="2551" w:type="dxa"/>
            <w:tcBorders>
              <w:bottom w:val="single" w:sz="8" w:space="0" w:color="000000"/>
              <w:right w:val="single" w:sz="8" w:space="0" w:color="000000"/>
            </w:tcBorders>
            <w:tcMar>
              <w:top w:w="100" w:type="dxa"/>
              <w:left w:w="100" w:type="dxa"/>
              <w:bottom w:w="100" w:type="dxa"/>
              <w:right w:w="100" w:type="dxa"/>
            </w:tcMar>
          </w:tcPr>
          <w:p w14:paraId="050F5197"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7</w:t>
            </w:r>
          </w:p>
        </w:tc>
      </w:tr>
      <w:tr w:rsidR="00680CD1" w:rsidRPr="002A6DF1" w14:paraId="1E679FDF" w14:textId="77777777" w:rsidTr="00680CD1">
        <w:trPr>
          <w:trHeight w:val="7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ACABC1A"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7E9F279B"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3ABF5062" w14:textId="77777777" w:rsidR="00680CD1" w:rsidRPr="002A6DF1" w:rsidRDefault="00680CD1" w:rsidP="00680CD1">
            <w:pPr>
              <w:widowControl/>
              <w:autoSpaceDE/>
              <w:autoSpaceDN/>
              <w:spacing w:line="360" w:lineRule="auto"/>
              <w:jc w:val="center"/>
              <w:rPr>
                <w:lang w:eastAsia="zh-CN"/>
              </w:rPr>
            </w:pPr>
            <w:r w:rsidRPr="002A6DF1">
              <w:rPr>
                <w:lang w:eastAsia="zh-CN"/>
              </w:rPr>
              <w:t>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587B88CE" w14:textId="77777777" w:rsidR="00680CD1" w:rsidRPr="002A6DF1" w:rsidRDefault="00680CD1" w:rsidP="00680CD1">
            <w:pPr>
              <w:widowControl/>
              <w:autoSpaceDE/>
              <w:autoSpaceDN/>
              <w:spacing w:line="360" w:lineRule="auto"/>
              <w:jc w:val="center"/>
              <w:rPr>
                <w:lang w:eastAsia="zh-CN"/>
              </w:rPr>
            </w:pPr>
            <w:r w:rsidRPr="002A6DF1">
              <w:rPr>
                <w:lang w:eastAsia="zh-CN"/>
              </w:rPr>
              <w:t>5</w:t>
            </w:r>
          </w:p>
        </w:tc>
        <w:tc>
          <w:tcPr>
            <w:tcW w:w="2551" w:type="dxa"/>
            <w:tcBorders>
              <w:bottom w:val="single" w:sz="8" w:space="0" w:color="000000"/>
              <w:right w:val="single" w:sz="8" w:space="0" w:color="000000"/>
            </w:tcBorders>
            <w:tcMar>
              <w:top w:w="100" w:type="dxa"/>
              <w:left w:w="100" w:type="dxa"/>
              <w:bottom w:w="100" w:type="dxa"/>
              <w:right w:w="100" w:type="dxa"/>
            </w:tcMar>
          </w:tcPr>
          <w:p w14:paraId="163C3270" w14:textId="77777777" w:rsidR="00680CD1" w:rsidRPr="002A6DF1" w:rsidRDefault="00680CD1" w:rsidP="00680CD1">
            <w:pPr>
              <w:widowControl/>
              <w:autoSpaceDE/>
              <w:autoSpaceDN/>
              <w:spacing w:line="360" w:lineRule="auto"/>
              <w:jc w:val="center"/>
              <w:rPr>
                <w:lang w:eastAsia="zh-CN"/>
              </w:rPr>
            </w:pPr>
            <w:r w:rsidRPr="002A6DF1">
              <w:rPr>
                <w:lang w:eastAsia="zh-CN"/>
              </w:rPr>
              <w:t>Не более 8</w:t>
            </w:r>
          </w:p>
        </w:tc>
      </w:tr>
      <w:tr w:rsidR="00680CD1" w:rsidRPr="002A6DF1" w14:paraId="43F7555F" w14:textId="77777777" w:rsidTr="00680CD1">
        <w:trPr>
          <w:trHeight w:val="124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86CF5CC" w14:textId="77777777" w:rsidR="00680CD1" w:rsidRPr="002A6DF1" w:rsidRDefault="00680CD1" w:rsidP="00680CD1">
            <w:pPr>
              <w:widowControl/>
              <w:autoSpaceDE/>
              <w:autoSpaceDN/>
              <w:spacing w:line="360" w:lineRule="auto"/>
              <w:jc w:val="center"/>
              <w:rPr>
                <w:lang w:eastAsia="zh-CN"/>
              </w:rPr>
            </w:pPr>
          </w:p>
        </w:tc>
        <w:tc>
          <w:tcPr>
            <w:tcW w:w="3252" w:type="dxa"/>
            <w:vMerge/>
            <w:tcBorders>
              <w:top w:val="single" w:sz="8" w:space="0" w:color="000000"/>
              <w:bottom w:val="single" w:sz="8" w:space="0" w:color="000000"/>
              <w:right w:val="single" w:sz="8" w:space="0" w:color="000000"/>
            </w:tcBorders>
            <w:tcMar>
              <w:top w:w="100" w:type="dxa"/>
              <w:left w:w="100" w:type="dxa"/>
              <w:bottom w:w="100" w:type="dxa"/>
              <w:right w:w="100" w:type="dxa"/>
            </w:tcMar>
          </w:tcPr>
          <w:p w14:paraId="571E4709"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3F97F963" w14:textId="77777777" w:rsidR="00680CD1" w:rsidRPr="002A6DF1" w:rsidRDefault="00680CD1" w:rsidP="00680CD1">
            <w:pPr>
              <w:widowControl/>
              <w:autoSpaceDE/>
              <w:autoSpaceDN/>
              <w:spacing w:line="360" w:lineRule="auto"/>
              <w:jc w:val="center"/>
              <w:rPr>
                <w:lang w:eastAsia="zh-CN"/>
              </w:rPr>
            </w:pPr>
            <w:r w:rsidRPr="002A6DF1">
              <w:rPr>
                <w:lang w:eastAsia="zh-CN"/>
              </w:rPr>
              <w:t>Чрезвычайно 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444731FE" w14:textId="77777777" w:rsidR="00680CD1" w:rsidRPr="002A6DF1" w:rsidRDefault="00680CD1" w:rsidP="00680CD1">
            <w:pPr>
              <w:widowControl/>
              <w:autoSpaceDE/>
              <w:autoSpaceDN/>
              <w:spacing w:line="360" w:lineRule="auto"/>
              <w:jc w:val="center"/>
              <w:rPr>
                <w:lang w:eastAsia="zh-CN"/>
              </w:rPr>
            </w:pPr>
            <w:r w:rsidRPr="002A6DF1">
              <w:rPr>
                <w:lang w:eastAsia="zh-CN"/>
              </w:rPr>
              <w:t>6</w:t>
            </w:r>
          </w:p>
        </w:tc>
        <w:tc>
          <w:tcPr>
            <w:tcW w:w="2551" w:type="dxa"/>
            <w:tcBorders>
              <w:bottom w:val="single" w:sz="8" w:space="0" w:color="000000"/>
              <w:right w:val="single" w:sz="8" w:space="0" w:color="000000"/>
            </w:tcBorders>
            <w:tcMar>
              <w:top w:w="100" w:type="dxa"/>
              <w:left w:w="100" w:type="dxa"/>
              <w:bottom w:w="100" w:type="dxa"/>
              <w:right w:w="100" w:type="dxa"/>
            </w:tcMar>
          </w:tcPr>
          <w:p w14:paraId="7A55ADBE" w14:textId="77777777" w:rsidR="00680CD1" w:rsidRPr="002A6DF1" w:rsidRDefault="00680CD1" w:rsidP="00680CD1">
            <w:pPr>
              <w:widowControl/>
              <w:autoSpaceDE/>
              <w:autoSpaceDN/>
              <w:spacing w:line="360" w:lineRule="auto"/>
              <w:jc w:val="center"/>
              <w:rPr>
                <w:lang w:eastAsia="zh-CN"/>
              </w:rPr>
            </w:pPr>
            <w:r w:rsidRPr="002A6DF1">
              <w:rPr>
                <w:lang w:eastAsia="zh-CN"/>
              </w:rPr>
              <w:t>Более 8</w:t>
            </w:r>
          </w:p>
        </w:tc>
      </w:tr>
      <w:tr w:rsidR="00680CD1" w:rsidRPr="002A6DF1" w14:paraId="780838FA" w14:textId="77777777" w:rsidTr="00680CD1">
        <w:trPr>
          <w:trHeight w:val="1100"/>
        </w:trPr>
        <w:tc>
          <w:tcPr>
            <w:tcW w:w="605"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2930764" w14:textId="77777777" w:rsidR="00680CD1" w:rsidRPr="002A6DF1" w:rsidRDefault="00680CD1" w:rsidP="00680CD1">
            <w:pPr>
              <w:widowControl/>
              <w:autoSpaceDE/>
              <w:autoSpaceDN/>
              <w:spacing w:line="360" w:lineRule="auto"/>
              <w:jc w:val="both"/>
              <w:rPr>
                <w:lang w:eastAsia="zh-CN"/>
              </w:rPr>
            </w:pPr>
            <w:r w:rsidRPr="002A6DF1">
              <w:rPr>
                <w:lang w:eastAsia="zh-CN"/>
              </w:rPr>
              <w:t>3</w:t>
            </w:r>
          </w:p>
          <w:p w14:paraId="5D8F2DB1" w14:textId="77777777" w:rsidR="00680CD1" w:rsidRPr="002A6DF1" w:rsidRDefault="00680CD1" w:rsidP="00680CD1">
            <w:pPr>
              <w:widowControl/>
              <w:autoSpaceDE/>
              <w:autoSpaceDN/>
              <w:spacing w:line="360" w:lineRule="auto"/>
              <w:jc w:val="both"/>
              <w:rPr>
                <w:lang w:eastAsia="zh-CN"/>
              </w:rPr>
            </w:pPr>
          </w:p>
          <w:p w14:paraId="58D8B924" w14:textId="77777777" w:rsidR="00680CD1" w:rsidRPr="002A6DF1" w:rsidRDefault="00680CD1" w:rsidP="00680CD1">
            <w:pPr>
              <w:widowControl/>
              <w:autoSpaceDE/>
              <w:autoSpaceDN/>
              <w:spacing w:line="360" w:lineRule="auto"/>
              <w:jc w:val="both"/>
              <w:rPr>
                <w:lang w:eastAsia="zh-CN"/>
              </w:rPr>
            </w:pPr>
          </w:p>
          <w:p w14:paraId="0D4382C2" w14:textId="77777777" w:rsidR="00680CD1" w:rsidRPr="002A6DF1" w:rsidRDefault="00680CD1" w:rsidP="00680CD1">
            <w:pPr>
              <w:widowControl/>
              <w:autoSpaceDE/>
              <w:autoSpaceDN/>
              <w:spacing w:line="360" w:lineRule="auto"/>
              <w:jc w:val="both"/>
              <w:rPr>
                <w:lang w:eastAsia="zh-CN"/>
              </w:rPr>
            </w:pPr>
          </w:p>
          <w:p w14:paraId="71FBF66F" w14:textId="77777777" w:rsidR="00680CD1" w:rsidRPr="002A6DF1" w:rsidRDefault="00680CD1" w:rsidP="00680CD1">
            <w:pPr>
              <w:widowControl/>
              <w:autoSpaceDE/>
              <w:autoSpaceDN/>
              <w:spacing w:line="360" w:lineRule="auto"/>
              <w:jc w:val="both"/>
              <w:rPr>
                <w:lang w:eastAsia="zh-CN"/>
              </w:rPr>
            </w:pPr>
          </w:p>
        </w:tc>
        <w:tc>
          <w:tcPr>
            <w:tcW w:w="3252" w:type="dxa"/>
            <w:vMerge w:val="restart"/>
            <w:tcBorders>
              <w:bottom w:val="single" w:sz="8" w:space="0" w:color="000000"/>
              <w:right w:val="single" w:sz="8" w:space="0" w:color="000000"/>
            </w:tcBorders>
            <w:tcMar>
              <w:top w:w="100" w:type="dxa"/>
              <w:left w:w="100" w:type="dxa"/>
              <w:bottom w:w="100" w:type="dxa"/>
              <w:right w:w="100" w:type="dxa"/>
            </w:tcMar>
          </w:tcPr>
          <w:p w14:paraId="6A29F5BC" w14:textId="77777777" w:rsidR="00680CD1" w:rsidRPr="002A6DF1" w:rsidRDefault="00680CD1" w:rsidP="00680CD1">
            <w:pPr>
              <w:widowControl/>
              <w:autoSpaceDE/>
              <w:autoSpaceDN/>
              <w:spacing w:line="360" w:lineRule="auto"/>
              <w:ind w:firstLine="700"/>
              <w:jc w:val="both"/>
              <w:rPr>
                <w:lang w:eastAsia="zh-CN"/>
              </w:rPr>
            </w:pPr>
            <w:r w:rsidRPr="002A6DF1">
              <w:rPr>
                <w:lang w:eastAsia="zh-CN"/>
              </w:rPr>
              <w:t>Фактический максимальный уровень ответственности члена Ассоциации по договорам строительного подряда</w:t>
            </w:r>
          </w:p>
        </w:tc>
        <w:tc>
          <w:tcPr>
            <w:tcW w:w="1461" w:type="dxa"/>
            <w:tcBorders>
              <w:bottom w:val="single" w:sz="8" w:space="0" w:color="000000"/>
              <w:right w:val="single" w:sz="8" w:space="0" w:color="000000"/>
            </w:tcBorders>
            <w:tcMar>
              <w:top w:w="100" w:type="dxa"/>
              <w:left w:w="100" w:type="dxa"/>
              <w:bottom w:w="100" w:type="dxa"/>
              <w:right w:w="100" w:type="dxa"/>
            </w:tcMar>
          </w:tcPr>
          <w:p w14:paraId="66C51F69" w14:textId="77777777" w:rsidR="00680CD1" w:rsidRPr="002A6DF1" w:rsidRDefault="00680CD1" w:rsidP="00680CD1">
            <w:pPr>
              <w:widowControl/>
              <w:autoSpaceDE/>
              <w:autoSpaceDN/>
              <w:spacing w:line="360" w:lineRule="auto"/>
              <w:jc w:val="center"/>
              <w:rPr>
                <w:lang w:eastAsia="zh-CN"/>
              </w:rPr>
            </w:pPr>
            <w:r w:rsidRPr="002A6DF1">
              <w:rPr>
                <w:lang w:eastAsia="zh-CN"/>
              </w:rPr>
              <w:t>Низкий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3352F17C" w14:textId="77777777" w:rsidR="00680CD1" w:rsidRPr="002A6DF1" w:rsidRDefault="00680CD1" w:rsidP="00680CD1">
            <w:pPr>
              <w:widowControl/>
              <w:autoSpaceDE/>
              <w:autoSpaceDN/>
              <w:spacing w:line="360" w:lineRule="auto"/>
              <w:jc w:val="center"/>
              <w:rPr>
                <w:lang w:eastAsia="zh-CN"/>
              </w:rPr>
            </w:pPr>
            <w:r w:rsidRPr="002A6DF1">
              <w:rPr>
                <w:lang w:eastAsia="zh-CN"/>
              </w:rPr>
              <w:t>1</w:t>
            </w:r>
          </w:p>
        </w:tc>
        <w:tc>
          <w:tcPr>
            <w:tcW w:w="2551" w:type="dxa"/>
            <w:tcBorders>
              <w:bottom w:val="single" w:sz="8" w:space="0" w:color="000000"/>
              <w:right w:val="single" w:sz="8" w:space="0" w:color="000000"/>
            </w:tcBorders>
            <w:tcMar>
              <w:top w:w="100" w:type="dxa"/>
              <w:left w:w="100" w:type="dxa"/>
              <w:bottom w:w="100" w:type="dxa"/>
              <w:right w:w="100" w:type="dxa"/>
            </w:tcMar>
          </w:tcPr>
          <w:p w14:paraId="100702EF" w14:textId="77777777" w:rsidR="00680CD1" w:rsidRPr="002A6DF1" w:rsidRDefault="00680CD1" w:rsidP="00680CD1">
            <w:pPr>
              <w:widowControl/>
              <w:autoSpaceDE/>
              <w:autoSpaceDN/>
              <w:spacing w:line="360" w:lineRule="auto"/>
              <w:jc w:val="center"/>
              <w:rPr>
                <w:lang w:eastAsia="zh-CN"/>
              </w:rPr>
            </w:pPr>
            <w:r w:rsidRPr="002A6DF1">
              <w:rPr>
                <w:lang w:eastAsia="zh-CN"/>
              </w:rPr>
              <w:t>Отсутствие уровня ответственности</w:t>
            </w:r>
          </w:p>
        </w:tc>
      </w:tr>
      <w:tr w:rsidR="00680CD1" w:rsidRPr="002A6DF1" w14:paraId="386C8A5F"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6E7ECAD3"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1137F22C"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2A523CA8" w14:textId="77777777" w:rsidR="00680CD1" w:rsidRPr="002A6DF1" w:rsidRDefault="00680CD1" w:rsidP="00680CD1">
            <w:pPr>
              <w:widowControl/>
              <w:autoSpaceDE/>
              <w:autoSpaceDN/>
              <w:spacing w:line="360" w:lineRule="auto"/>
              <w:jc w:val="center"/>
              <w:rPr>
                <w:lang w:eastAsia="zh-CN"/>
              </w:rPr>
            </w:pPr>
            <w:r w:rsidRPr="002A6DF1">
              <w:rPr>
                <w:lang w:eastAsia="zh-CN"/>
              </w:rPr>
              <w:t>Умеренный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2FEDB520" w14:textId="77777777" w:rsidR="00680CD1" w:rsidRPr="002A6DF1" w:rsidRDefault="00680CD1" w:rsidP="00680CD1">
            <w:pPr>
              <w:widowControl/>
              <w:autoSpaceDE/>
              <w:autoSpaceDN/>
              <w:spacing w:line="360" w:lineRule="auto"/>
              <w:jc w:val="center"/>
              <w:rPr>
                <w:lang w:eastAsia="zh-CN"/>
              </w:rPr>
            </w:pPr>
            <w:r w:rsidRPr="002A6DF1">
              <w:rPr>
                <w:lang w:eastAsia="zh-CN"/>
              </w:rPr>
              <w:t>2</w:t>
            </w:r>
          </w:p>
        </w:tc>
        <w:tc>
          <w:tcPr>
            <w:tcW w:w="2551" w:type="dxa"/>
            <w:tcBorders>
              <w:bottom w:val="single" w:sz="8" w:space="0" w:color="000000"/>
              <w:right w:val="single" w:sz="8" w:space="0" w:color="000000"/>
            </w:tcBorders>
            <w:tcMar>
              <w:top w:w="100" w:type="dxa"/>
              <w:left w:w="100" w:type="dxa"/>
              <w:bottom w:w="100" w:type="dxa"/>
              <w:right w:w="100" w:type="dxa"/>
            </w:tcMar>
          </w:tcPr>
          <w:p w14:paraId="4D4A5A07" w14:textId="77777777" w:rsidR="00680CD1" w:rsidRPr="002A6DF1" w:rsidRDefault="00680CD1" w:rsidP="00680CD1">
            <w:pPr>
              <w:widowControl/>
              <w:autoSpaceDE/>
              <w:autoSpaceDN/>
              <w:spacing w:line="360" w:lineRule="auto"/>
              <w:jc w:val="center"/>
              <w:rPr>
                <w:lang w:eastAsia="zh-CN"/>
              </w:rPr>
            </w:pPr>
            <w:r w:rsidRPr="002A6DF1">
              <w:rPr>
                <w:lang w:eastAsia="zh-CN"/>
              </w:rPr>
              <w:t>Первый уровень ответственности</w:t>
            </w:r>
          </w:p>
        </w:tc>
      </w:tr>
      <w:tr w:rsidR="00680CD1" w:rsidRPr="002A6DF1" w14:paraId="44FF2D02"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7053175"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5D473243"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0F602F9A" w14:textId="77777777" w:rsidR="00680CD1" w:rsidRPr="002A6DF1" w:rsidRDefault="00680CD1" w:rsidP="00680CD1">
            <w:pPr>
              <w:widowControl/>
              <w:autoSpaceDE/>
              <w:autoSpaceDN/>
              <w:spacing w:line="360" w:lineRule="auto"/>
              <w:jc w:val="center"/>
              <w:rPr>
                <w:lang w:eastAsia="zh-CN"/>
              </w:rPr>
            </w:pPr>
            <w:r w:rsidRPr="002A6DF1">
              <w:rPr>
                <w:lang w:eastAsia="zh-CN"/>
              </w:rPr>
              <w:t>Средний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780ED2B3" w14:textId="77777777" w:rsidR="00680CD1" w:rsidRPr="002A6DF1" w:rsidRDefault="00680CD1" w:rsidP="00680CD1">
            <w:pPr>
              <w:widowControl/>
              <w:autoSpaceDE/>
              <w:autoSpaceDN/>
              <w:spacing w:line="360" w:lineRule="auto"/>
              <w:jc w:val="center"/>
              <w:rPr>
                <w:lang w:eastAsia="zh-CN"/>
              </w:rPr>
            </w:pPr>
            <w:r w:rsidRPr="002A6DF1">
              <w:rPr>
                <w:lang w:eastAsia="zh-CN"/>
              </w:rPr>
              <w:t>3</w:t>
            </w:r>
          </w:p>
        </w:tc>
        <w:tc>
          <w:tcPr>
            <w:tcW w:w="2551" w:type="dxa"/>
            <w:tcBorders>
              <w:bottom w:val="single" w:sz="8" w:space="0" w:color="000000"/>
              <w:right w:val="single" w:sz="8" w:space="0" w:color="000000"/>
            </w:tcBorders>
            <w:tcMar>
              <w:top w:w="100" w:type="dxa"/>
              <w:left w:w="100" w:type="dxa"/>
              <w:bottom w:w="100" w:type="dxa"/>
              <w:right w:w="100" w:type="dxa"/>
            </w:tcMar>
          </w:tcPr>
          <w:p w14:paraId="6BB62039" w14:textId="77777777" w:rsidR="00680CD1" w:rsidRPr="002A6DF1" w:rsidRDefault="00680CD1" w:rsidP="00680CD1">
            <w:pPr>
              <w:widowControl/>
              <w:autoSpaceDE/>
              <w:autoSpaceDN/>
              <w:spacing w:line="360" w:lineRule="auto"/>
              <w:jc w:val="center"/>
              <w:rPr>
                <w:lang w:eastAsia="zh-CN"/>
              </w:rPr>
            </w:pPr>
            <w:r w:rsidRPr="002A6DF1">
              <w:rPr>
                <w:lang w:eastAsia="zh-CN"/>
              </w:rPr>
              <w:t xml:space="preserve"> Второй уровень ответственности</w:t>
            </w:r>
          </w:p>
        </w:tc>
      </w:tr>
      <w:tr w:rsidR="00680CD1" w:rsidRPr="002A6DF1" w14:paraId="7153D03A"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0C6E7AC6"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0568B7A1"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1D5949B9" w14:textId="77777777" w:rsidR="00680CD1" w:rsidRPr="002A6DF1" w:rsidRDefault="00680CD1" w:rsidP="00680CD1">
            <w:pPr>
              <w:widowControl/>
              <w:autoSpaceDE/>
              <w:autoSpaceDN/>
              <w:spacing w:line="360" w:lineRule="auto"/>
              <w:jc w:val="center"/>
              <w:rPr>
                <w:lang w:eastAsia="zh-CN"/>
              </w:rPr>
            </w:pPr>
            <w:r w:rsidRPr="002A6DF1">
              <w:rPr>
                <w:lang w:eastAsia="zh-CN"/>
              </w:rPr>
              <w:t>Значительный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056DF476" w14:textId="77777777" w:rsidR="00680CD1" w:rsidRPr="002A6DF1" w:rsidRDefault="00680CD1" w:rsidP="00680CD1">
            <w:pPr>
              <w:widowControl/>
              <w:autoSpaceDE/>
              <w:autoSpaceDN/>
              <w:spacing w:line="360" w:lineRule="auto"/>
              <w:jc w:val="center"/>
              <w:rPr>
                <w:lang w:eastAsia="zh-CN"/>
              </w:rPr>
            </w:pPr>
            <w:r w:rsidRPr="002A6DF1">
              <w:rPr>
                <w:lang w:eastAsia="zh-CN"/>
              </w:rPr>
              <w:t>4</w:t>
            </w:r>
          </w:p>
        </w:tc>
        <w:tc>
          <w:tcPr>
            <w:tcW w:w="2551" w:type="dxa"/>
            <w:tcBorders>
              <w:bottom w:val="single" w:sz="8" w:space="0" w:color="000000"/>
              <w:right w:val="single" w:sz="8" w:space="0" w:color="000000"/>
            </w:tcBorders>
            <w:tcMar>
              <w:top w:w="100" w:type="dxa"/>
              <w:left w:w="100" w:type="dxa"/>
              <w:bottom w:w="100" w:type="dxa"/>
              <w:right w:w="100" w:type="dxa"/>
            </w:tcMar>
          </w:tcPr>
          <w:p w14:paraId="6647F376" w14:textId="77777777" w:rsidR="00680CD1" w:rsidRPr="002A6DF1" w:rsidRDefault="00680CD1" w:rsidP="00680CD1">
            <w:pPr>
              <w:widowControl/>
              <w:autoSpaceDE/>
              <w:autoSpaceDN/>
              <w:spacing w:line="360" w:lineRule="auto"/>
              <w:jc w:val="center"/>
              <w:rPr>
                <w:lang w:eastAsia="zh-CN"/>
              </w:rPr>
            </w:pPr>
            <w:r w:rsidRPr="002A6DF1">
              <w:rPr>
                <w:lang w:eastAsia="zh-CN"/>
              </w:rPr>
              <w:t>Третий уровень ответственности</w:t>
            </w:r>
          </w:p>
        </w:tc>
      </w:tr>
      <w:tr w:rsidR="00680CD1" w:rsidRPr="002A6DF1" w14:paraId="5F00795F" w14:textId="77777777" w:rsidTr="00680CD1">
        <w:trPr>
          <w:trHeight w:val="11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7684385"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35F3284C"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4C5DC36D" w14:textId="77777777" w:rsidR="00680CD1" w:rsidRPr="002A6DF1" w:rsidRDefault="00680CD1" w:rsidP="00680CD1">
            <w:pPr>
              <w:widowControl/>
              <w:autoSpaceDE/>
              <w:autoSpaceDN/>
              <w:spacing w:line="360" w:lineRule="auto"/>
              <w:jc w:val="center"/>
              <w:rPr>
                <w:lang w:eastAsia="zh-CN"/>
              </w:rPr>
            </w:pPr>
            <w:r w:rsidRPr="002A6DF1">
              <w:rPr>
                <w:lang w:eastAsia="zh-CN"/>
              </w:rPr>
              <w:t>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441F01F1" w14:textId="77777777" w:rsidR="00680CD1" w:rsidRPr="002A6DF1" w:rsidRDefault="00680CD1" w:rsidP="00680CD1">
            <w:pPr>
              <w:widowControl/>
              <w:autoSpaceDE/>
              <w:autoSpaceDN/>
              <w:spacing w:line="360" w:lineRule="auto"/>
              <w:jc w:val="center"/>
              <w:rPr>
                <w:lang w:eastAsia="zh-CN"/>
              </w:rPr>
            </w:pPr>
            <w:r w:rsidRPr="002A6DF1">
              <w:rPr>
                <w:lang w:eastAsia="zh-CN"/>
              </w:rPr>
              <w:t>5</w:t>
            </w:r>
          </w:p>
        </w:tc>
        <w:tc>
          <w:tcPr>
            <w:tcW w:w="2551" w:type="dxa"/>
            <w:tcBorders>
              <w:bottom w:val="single" w:sz="8" w:space="0" w:color="000000"/>
              <w:right w:val="single" w:sz="8" w:space="0" w:color="000000"/>
            </w:tcBorders>
            <w:tcMar>
              <w:top w:w="100" w:type="dxa"/>
              <w:left w:w="100" w:type="dxa"/>
              <w:bottom w:w="100" w:type="dxa"/>
              <w:right w:w="100" w:type="dxa"/>
            </w:tcMar>
          </w:tcPr>
          <w:p w14:paraId="749A501E" w14:textId="77777777" w:rsidR="00680CD1" w:rsidRPr="002A6DF1" w:rsidRDefault="00680CD1" w:rsidP="00680CD1">
            <w:pPr>
              <w:widowControl/>
              <w:autoSpaceDE/>
              <w:autoSpaceDN/>
              <w:spacing w:line="360" w:lineRule="auto"/>
              <w:jc w:val="center"/>
              <w:rPr>
                <w:lang w:eastAsia="zh-CN"/>
              </w:rPr>
            </w:pPr>
            <w:r w:rsidRPr="002A6DF1">
              <w:rPr>
                <w:lang w:eastAsia="zh-CN"/>
              </w:rPr>
              <w:t>Четвертый уровень ответственности</w:t>
            </w:r>
          </w:p>
        </w:tc>
      </w:tr>
      <w:tr w:rsidR="00680CD1" w:rsidRPr="002A6DF1" w14:paraId="529277A4" w14:textId="77777777" w:rsidTr="00680CD1">
        <w:trPr>
          <w:trHeight w:val="800"/>
        </w:trPr>
        <w:tc>
          <w:tcPr>
            <w:tcW w:w="605"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303D0FB3" w14:textId="77777777" w:rsidR="00680CD1" w:rsidRPr="002A6DF1" w:rsidRDefault="00680CD1" w:rsidP="00680CD1">
            <w:pPr>
              <w:widowControl/>
              <w:autoSpaceDE/>
              <w:autoSpaceDN/>
              <w:spacing w:line="360" w:lineRule="auto"/>
              <w:jc w:val="center"/>
              <w:rPr>
                <w:lang w:eastAsia="zh-CN"/>
              </w:rPr>
            </w:pPr>
          </w:p>
        </w:tc>
        <w:tc>
          <w:tcPr>
            <w:tcW w:w="3252" w:type="dxa"/>
            <w:vMerge/>
            <w:tcBorders>
              <w:bottom w:val="single" w:sz="8" w:space="0" w:color="000000"/>
              <w:right w:val="single" w:sz="8" w:space="0" w:color="000000"/>
            </w:tcBorders>
            <w:tcMar>
              <w:top w:w="100" w:type="dxa"/>
              <w:left w:w="100" w:type="dxa"/>
              <w:bottom w:w="100" w:type="dxa"/>
              <w:right w:w="100" w:type="dxa"/>
            </w:tcMar>
          </w:tcPr>
          <w:p w14:paraId="319005DE" w14:textId="77777777" w:rsidR="00680CD1" w:rsidRPr="002A6DF1" w:rsidRDefault="00680CD1" w:rsidP="00680CD1">
            <w:pPr>
              <w:widowControl/>
              <w:autoSpaceDE/>
              <w:autoSpaceDN/>
              <w:spacing w:line="360" w:lineRule="auto"/>
              <w:jc w:val="center"/>
              <w:rPr>
                <w:lang w:eastAsia="zh-CN"/>
              </w:rPr>
            </w:pPr>
          </w:p>
        </w:tc>
        <w:tc>
          <w:tcPr>
            <w:tcW w:w="1461" w:type="dxa"/>
            <w:tcBorders>
              <w:bottom w:val="single" w:sz="8" w:space="0" w:color="000000"/>
              <w:right w:val="single" w:sz="8" w:space="0" w:color="000000"/>
            </w:tcBorders>
            <w:tcMar>
              <w:top w:w="100" w:type="dxa"/>
              <w:left w:w="100" w:type="dxa"/>
              <w:bottom w:w="100" w:type="dxa"/>
              <w:right w:w="100" w:type="dxa"/>
            </w:tcMar>
          </w:tcPr>
          <w:p w14:paraId="7D3DE631" w14:textId="77777777" w:rsidR="00680CD1" w:rsidRPr="002A6DF1" w:rsidRDefault="00680CD1" w:rsidP="00680CD1">
            <w:pPr>
              <w:widowControl/>
              <w:autoSpaceDE/>
              <w:autoSpaceDN/>
              <w:spacing w:line="360" w:lineRule="auto"/>
              <w:jc w:val="center"/>
              <w:rPr>
                <w:lang w:eastAsia="zh-CN"/>
              </w:rPr>
            </w:pPr>
            <w:r w:rsidRPr="002A6DF1">
              <w:rPr>
                <w:lang w:eastAsia="zh-CN"/>
              </w:rPr>
              <w:t>Чрезвычайно высокий риск</w:t>
            </w:r>
          </w:p>
        </w:tc>
        <w:tc>
          <w:tcPr>
            <w:tcW w:w="1800" w:type="dxa"/>
            <w:tcBorders>
              <w:bottom w:val="single" w:sz="8" w:space="0" w:color="000000"/>
              <w:right w:val="single" w:sz="8" w:space="0" w:color="000000"/>
            </w:tcBorders>
            <w:tcMar>
              <w:top w:w="100" w:type="dxa"/>
              <w:left w:w="100" w:type="dxa"/>
              <w:bottom w:w="100" w:type="dxa"/>
              <w:right w:w="100" w:type="dxa"/>
            </w:tcMar>
          </w:tcPr>
          <w:p w14:paraId="4AB4F01E" w14:textId="77777777" w:rsidR="00680CD1" w:rsidRPr="002A6DF1" w:rsidRDefault="00680CD1" w:rsidP="00680CD1">
            <w:pPr>
              <w:widowControl/>
              <w:autoSpaceDE/>
              <w:autoSpaceDN/>
              <w:spacing w:line="360" w:lineRule="auto"/>
              <w:jc w:val="center"/>
              <w:rPr>
                <w:lang w:eastAsia="zh-CN"/>
              </w:rPr>
            </w:pPr>
            <w:r w:rsidRPr="002A6DF1">
              <w:rPr>
                <w:lang w:eastAsia="zh-CN"/>
              </w:rPr>
              <w:t>6</w:t>
            </w:r>
          </w:p>
        </w:tc>
        <w:tc>
          <w:tcPr>
            <w:tcW w:w="2551" w:type="dxa"/>
            <w:tcBorders>
              <w:bottom w:val="single" w:sz="8" w:space="0" w:color="000000"/>
              <w:right w:val="single" w:sz="8" w:space="0" w:color="000000"/>
            </w:tcBorders>
            <w:tcMar>
              <w:top w:w="100" w:type="dxa"/>
              <w:left w:w="100" w:type="dxa"/>
              <w:bottom w:w="100" w:type="dxa"/>
              <w:right w:w="100" w:type="dxa"/>
            </w:tcMar>
          </w:tcPr>
          <w:p w14:paraId="1A6C94BB" w14:textId="77777777" w:rsidR="00680CD1" w:rsidRPr="002A6DF1" w:rsidRDefault="00680CD1" w:rsidP="00680CD1">
            <w:pPr>
              <w:widowControl/>
              <w:autoSpaceDE/>
              <w:autoSpaceDN/>
              <w:spacing w:line="360" w:lineRule="auto"/>
              <w:jc w:val="center"/>
              <w:rPr>
                <w:lang w:eastAsia="zh-CN"/>
              </w:rPr>
            </w:pPr>
            <w:r w:rsidRPr="002A6DF1">
              <w:rPr>
                <w:lang w:eastAsia="zh-CN"/>
              </w:rPr>
              <w:t>Пятый уровень ответственности</w:t>
            </w:r>
          </w:p>
        </w:tc>
      </w:tr>
    </w:tbl>
    <w:p w14:paraId="5804A0C6" w14:textId="77777777" w:rsidR="00680CD1" w:rsidRPr="002A6DF1" w:rsidRDefault="00680CD1" w:rsidP="00680CD1">
      <w:pPr>
        <w:widowControl/>
        <w:autoSpaceDE/>
        <w:autoSpaceDN/>
        <w:spacing w:line="360" w:lineRule="auto"/>
        <w:jc w:val="center"/>
        <w:rPr>
          <w:b/>
          <w:sz w:val="24"/>
          <w:szCs w:val="24"/>
          <w:lang w:eastAsia="zh-CN"/>
        </w:rPr>
      </w:pPr>
      <w:r w:rsidRPr="002A6DF1">
        <w:rPr>
          <w:b/>
          <w:sz w:val="24"/>
          <w:szCs w:val="24"/>
          <w:lang w:eastAsia="zh-CN"/>
        </w:rPr>
        <w:t xml:space="preserve"> </w:t>
      </w:r>
    </w:p>
    <w:p w14:paraId="4498AFBC" w14:textId="77777777" w:rsidR="00680CD1" w:rsidRPr="002A6DF1" w:rsidRDefault="00680CD1" w:rsidP="00680CD1">
      <w:pPr>
        <w:widowControl/>
        <w:autoSpaceDE/>
        <w:autoSpaceDN/>
        <w:spacing w:line="360" w:lineRule="auto"/>
        <w:jc w:val="center"/>
        <w:rPr>
          <w:sz w:val="24"/>
          <w:szCs w:val="24"/>
          <w:lang w:eastAsia="zh-CN"/>
        </w:rPr>
      </w:pPr>
    </w:p>
    <w:p w14:paraId="309A970A" w14:textId="77777777" w:rsidR="00680CD1" w:rsidRPr="002A6DF1" w:rsidRDefault="00680CD1" w:rsidP="00680CD1">
      <w:pPr>
        <w:widowControl/>
        <w:autoSpaceDE/>
        <w:autoSpaceDN/>
        <w:spacing w:line="360" w:lineRule="auto"/>
        <w:jc w:val="center"/>
        <w:rPr>
          <w:b/>
          <w:sz w:val="24"/>
          <w:szCs w:val="24"/>
          <w:lang w:eastAsia="zh-CN"/>
        </w:rPr>
      </w:pPr>
    </w:p>
    <w:p w14:paraId="35A12902" w14:textId="77777777" w:rsidR="00680CD1" w:rsidRPr="002A6DF1" w:rsidRDefault="00680CD1" w:rsidP="00680CD1">
      <w:pPr>
        <w:widowControl/>
        <w:autoSpaceDE/>
        <w:autoSpaceDN/>
        <w:spacing w:line="360" w:lineRule="auto"/>
        <w:jc w:val="center"/>
        <w:rPr>
          <w:b/>
          <w:sz w:val="24"/>
          <w:szCs w:val="24"/>
          <w:lang w:eastAsia="zh-CN"/>
        </w:rPr>
      </w:pPr>
    </w:p>
    <w:p w14:paraId="02AF0B6B" w14:textId="77777777" w:rsidR="00680CD1" w:rsidRPr="002A6DF1" w:rsidRDefault="00680CD1" w:rsidP="00680CD1">
      <w:pPr>
        <w:widowControl/>
        <w:autoSpaceDE/>
        <w:autoSpaceDN/>
        <w:spacing w:line="360" w:lineRule="auto"/>
        <w:rPr>
          <w:b/>
          <w:sz w:val="24"/>
          <w:szCs w:val="24"/>
          <w:lang w:eastAsia="zh-CN"/>
        </w:rPr>
      </w:pPr>
      <w:r w:rsidRPr="002A6DF1">
        <w:rPr>
          <w:b/>
          <w:sz w:val="24"/>
          <w:szCs w:val="24"/>
          <w:lang w:eastAsia="zh-CN"/>
        </w:rPr>
        <w:br w:type="page"/>
      </w:r>
    </w:p>
    <w:p w14:paraId="1055CB9C" w14:textId="77777777" w:rsidR="00680CD1" w:rsidRPr="002A6DF1" w:rsidRDefault="00680CD1" w:rsidP="00680CD1">
      <w:pPr>
        <w:widowControl/>
        <w:autoSpaceDE/>
        <w:autoSpaceDN/>
        <w:spacing w:line="360" w:lineRule="auto"/>
        <w:jc w:val="center"/>
        <w:rPr>
          <w:b/>
          <w:sz w:val="28"/>
          <w:szCs w:val="28"/>
          <w:lang w:eastAsia="zh-CN"/>
        </w:rPr>
      </w:pPr>
      <w:r w:rsidRPr="002A6DF1">
        <w:rPr>
          <w:b/>
          <w:sz w:val="28"/>
          <w:szCs w:val="28"/>
          <w:lang w:eastAsia="zh-CN"/>
        </w:rPr>
        <w:lastRenderedPageBreak/>
        <w:t>Приложение И</w:t>
      </w:r>
    </w:p>
    <w:p w14:paraId="4670DAF1"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(обязательное)</w:t>
      </w:r>
    </w:p>
    <w:p w14:paraId="728C3407" w14:textId="77777777" w:rsidR="00680CD1" w:rsidRPr="002A6DF1" w:rsidRDefault="00680CD1" w:rsidP="00680CD1">
      <w:pPr>
        <w:widowControl/>
        <w:autoSpaceDE/>
        <w:autoSpaceDN/>
        <w:spacing w:line="360" w:lineRule="auto"/>
        <w:jc w:val="center"/>
        <w:rPr>
          <w:b/>
          <w:sz w:val="28"/>
          <w:szCs w:val="28"/>
          <w:lang w:eastAsia="zh-CN"/>
        </w:rPr>
      </w:pPr>
      <w:r w:rsidRPr="002A6DF1">
        <w:rPr>
          <w:b/>
          <w:sz w:val="24"/>
          <w:szCs w:val="24"/>
          <w:lang w:eastAsia="zh-CN"/>
        </w:rPr>
        <w:t xml:space="preserve"> </w:t>
      </w:r>
      <w:r w:rsidRPr="002A6DF1">
        <w:rPr>
          <w:b/>
          <w:sz w:val="28"/>
          <w:szCs w:val="28"/>
          <w:lang w:eastAsia="zh-CN"/>
        </w:rPr>
        <w:t>Допустимая частота проявления каждого фактора риска за определенный промежуток времени и Шкала оценки вероятности реализации риска для расчета показателя вероятности несоблюдения обязательных требований при применении риск-ориентированного подхода</w:t>
      </w:r>
    </w:p>
    <w:p w14:paraId="07B4E0A4" w14:textId="77777777" w:rsidR="00680CD1" w:rsidRPr="002A6DF1" w:rsidRDefault="00680CD1" w:rsidP="00680CD1">
      <w:pPr>
        <w:widowControl/>
        <w:autoSpaceDE/>
        <w:autoSpaceDN/>
        <w:spacing w:line="360" w:lineRule="auto"/>
        <w:rPr>
          <w:sz w:val="24"/>
          <w:szCs w:val="24"/>
          <w:lang w:eastAsia="zh-CN"/>
        </w:rPr>
      </w:pPr>
    </w:p>
    <w:tbl>
      <w:tblPr>
        <w:tblW w:w="92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5"/>
        <w:gridCol w:w="3225"/>
        <w:gridCol w:w="1920"/>
        <w:gridCol w:w="1590"/>
        <w:gridCol w:w="1725"/>
      </w:tblGrid>
      <w:tr w:rsidR="00680CD1" w:rsidRPr="002A6DF1" w14:paraId="58E759B0" w14:textId="77777777" w:rsidTr="00680CD1">
        <w:trPr>
          <w:trHeight w:val="2000"/>
        </w:trPr>
        <w:tc>
          <w:tcPr>
            <w:tcW w:w="7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1A9CDD" w14:textId="77777777" w:rsidR="00680CD1" w:rsidRPr="002A6DF1" w:rsidRDefault="00680CD1" w:rsidP="00680CD1">
            <w:pPr>
              <w:widowControl/>
              <w:autoSpaceDE/>
              <w:autoSpaceDN/>
              <w:spacing w:line="360" w:lineRule="auto"/>
              <w:jc w:val="center"/>
              <w:rPr>
                <w:b/>
                <w:lang w:eastAsia="zh-CN"/>
              </w:rPr>
            </w:pPr>
            <w:r w:rsidRPr="002A6DF1">
              <w:rPr>
                <w:b/>
                <w:lang w:eastAsia="zh-CN"/>
              </w:rPr>
              <w:t>№ п/п</w:t>
            </w:r>
          </w:p>
        </w:tc>
        <w:tc>
          <w:tcPr>
            <w:tcW w:w="32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500A759"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Наименование фактора риска</w:t>
            </w:r>
          </w:p>
        </w:tc>
        <w:tc>
          <w:tcPr>
            <w:tcW w:w="19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20CBBC"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Категория риска</w:t>
            </w:r>
          </w:p>
        </w:tc>
        <w:tc>
          <w:tcPr>
            <w:tcW w:w="15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34D34D"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Значимость</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39AE8F2"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Допустимые значения частоты проявления факторов риска за год</w:t>
            </w:r>
          </w:p>
        </w:tc>
      </w:tr>
      <w:tr w:rsidR="00680CD1" w:rsidRPr="002A6DF1" w14:paraId="1E50EF3A"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3E68A39B" w14:textId="77777777" w:rsidR="00680CD1" w:rsidRPr="002A6DF1" w:rsidRDefault="00680CD1" w:rsidP="00680CD1">
            <w:pPr>
              <w:widowControl/>
              <w:autoSpaceDE/>
              <w:autoSpaceDN/>
              <w:spacing w:line="360" w:lineRule="auto"/>
              <w:jc w:val="both"/>
              <w:rPr>
                <w:lang w:eastAsia="zh-CN"/>
              </w:rPr>
            </w:pPr>
            <w:r w:rsidRPr="002A6DF1">
              <w:rPr>
                <w:lang w:eastAsia="zh-CN"/>
              </w:rPr>
              <w:t>1</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4F595603"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внеплановых проверок, проведенных на основании жалобы на нарушение объектом контроля обязательных требований</w:t>
            </w:r>
          </w:p>
        </w:tc>
        <w:tc>
          <w:tcPr>
            <w:tcW w:w="1920" w:type="dxa"/>
            <w:tcBorders>
              <w:bottom w:val="single" w:sz="8" w:space="0" w:color="000000"/>
              <w:right w:val="single" w:sz="8" w:space="0" w:color="000000"/>
            </w:tcBorders>
            <w:tcMar>
              <w:top w:w="100" w:type="dxa"/>
              <w:left w:w="100" w:type="dxa"/>
              <w:bottom w:w="100" w:type="dxa"/>
              <w:right w:w="100" w:type="dxa"/>
            </w:tcMar>
          </w:tcPr>
          <w:p w14:paraId="31458FB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4A795D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3C2CD0B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2AB0119D"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21F6549F"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219155B"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755036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336F400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4DF77E2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75AC1D13"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3FA06D48"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88D344F"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2C1C635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81AB8C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142F4D1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39DF9653"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66E45FEE"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2411B61"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6C443F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270FC0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23817E8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18C63AFE"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5196B81B"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E21C85D"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110687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3D85289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38726CD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69BD5DE0"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07D1CF4F"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70AC38C"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2FC8E0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DE176E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4D9BB6B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7E75E6F7"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0C73A96" w14:textId="77777777" w:rsidR="00680CD1" w:rsidRPr="002A6DF1" w:rsidRDefault="00680CD1" w:rsidP="00680CD1">
            <w:pPr>
              <w:widowControl/>
              <w:autoSpaceDE/>
              <w:autoSpaceDN/>
              <w:spacing w:line="360" w:lineRule="auto"/>
              <w:jc w:val="both"/>
              <w:rPr>
                <w:lang w:eastAsia="zh-CN"/>
              </w:rPr>
            </w:pPr>
            <w:r w:rsidRPr="002A6DF1">
              <w:rPr>
                <w:lang w:eastAsia="zh-CN"/>
              </w:rPr>
              <w:t>2</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161F48AA"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решений о применении Ассоциацией в отношении объекта контроля мер дисциплинарного воздействия</w:t>
            </w:r>
          </w:p>
        </w:tc>
        <w:tc>
          <w:tcPr>
            <w:tcW w:w="1920" w:type="dxa"/>
            <w:tcBorders>
              <w:bottom w:val="single" w:sz="8" w:space="0" w:color="000000"/>
              <w:right w:val="single" w:sz="8" w:space="0" w:color="000000"/>
            </w:tcBorders>
            <w:tcMar>
              <w:top w:w="100" w:type="dxa"/>
              <w:left w:w="100" w:type="dxa"/>
              <w:bottom w:w="100" w:type="dxa"/>
              <w:right w:w="100" w:type="dxa"/>
            </w:tcMar>
          </w:tcPr>
          <w:p w14:paraId="49334FC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087D9E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06BF92F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2CF2F302"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0C2A9EC0"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A18D988"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65E0F9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18833B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4135185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4D38CB70"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7F6158CF"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498E92C"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9360D1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9A0BF2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26D179C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24DCAC0E"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16E157DD"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DF47A6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7086EF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996311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41E5B85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406D26E1"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40C16A81"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71FB366"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632366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F5E124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56EF967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6A2765E4"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36796E0A"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B7F497A"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D32B0F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CBC30C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0AA8007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14C65173"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47CDBA9" w14:textId="77777777" w:rsidR="00680CD1" w:rsidRPr="002A6DF1" w:rsidRDefault="00680CD1" w:rsidP="00680CD1">
            <w:pPr>
              <w:widowControl/>
              <w:autoSpaceDE/>
              <w:autoSpaceDN/>
              <w:spacing w:line="360" w:lineRule="auto"/>
              <w:jc w:val="both"/>
              <w:rPr>
                <w:lang w:eastAsia="zh-CN"/>
              </w:rPr>
            </w:pPr>
            <w:r w:rsidRPr="002A6DF1">
              <w:rPr>
                <w:lang w:eastAsia="zh-CN"/>
              </w:rPr>
              <w:t>3</w:t>
            </w:r>
          </w:p>
          <w:p w14:paraId="4503913A"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34E725B4"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229E36BF"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нарушений соответствия выполняемых работ обязательным требованиям, допущенных объектом контроля</w:t>
            </w:r>
          </w:p>
        </w:tc>
        <w:tc>
          <w:tcPr>
            <w:tcW w:w="1920" w:type="dxa"/>
            <w:tcBorders>
              <w:bottom w:val="single" w:sz="8" w:space="0" w:color="000000"/>
              <w:right w:val="single" w:sz="8" w:space="0" w:color="000000"/>
            </w:tcBorders>
            <w:tcMar>
              <w:top w:w="100" w:type="dxa"/>
              <w:left w:w="100" w:type="dxa"/>
              <w:bottom w:w="100" w:type="dxa"/>
              <w:right w:w="100" w:type="dxa"/>
            </w:tcMar>
          </w:tcPr>
          <w:p w14:paraId="2AA6F46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1FA39E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578B444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6A3EB314"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172F6878"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0C7863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174651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956E1E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1525E7E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484DAEF2"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0268F384"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F52BBFD"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40292C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21C4EFA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1B2A7EC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69BA7B34"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673D44EA"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3489BE6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2359E60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4ADB9E3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6651C33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606D3651"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32156783"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A30DC76"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F868CD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27D5ABD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4B2EE0A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136BDFF0"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58C99E7C"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49D1EBD0"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550729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4A47DCA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41E89A1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347C4C9B"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C7AB888" w14:textId="77777777" w:rsidR="00680CD1" w:rsidRPr="002A6DF1" w:rsidRDefault="00680CD1" w:rsidP="00680CD1">
            <w:pPr>
              <w:widowControl/>
              <w:autoSpaceDE/>
              <w:autoSpaceDN/>
              <w:spacing w:line="360" w:lineRule="auto"/>
              <w:jc w:val="both"/>
              <w:rPr>
                <w:lang w:eastAsia="zh-CN"/>
              </w:rPr>
            </w:pPr>
            <w:r w:rsidRPr="002A6DF1">
              <w:rPr>
                <w:lang w:eastAsia="zh-CN"/>
              </w:rPr>
              <w:t>4</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7B05F1AD"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о предписаниях органов государственного (муниципального) контроля (надзора), выданных объекту контроля</w:t>
            </w:r>
          </w:p>
        </w:tc>
        <w:tc>
          <w:tcPr>
            <w:tcW w:w="1920" w:type="dxa"/>
            <w:tcBorders>
              <w:bottom w:val="single" w:sz="8" w:space="0" w:color="000000"/>
              <w:right w:val="single" w:sz="8" w:space="0" w:color="000000"/>
            </w:tcBorders>
            <w:tcMar>
              <w:top w:w="100" w:type="dxa"/>
              <w:left w:w="100" w:type="dxa"/>
              <w:bottom w:w="100" w:type="dxa"/>
              <w:right w:w="100" w:type="dxa"/>
            </w:tcMar>
          </w:tcPr>
          <w:p w14:paraId="2E15637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596DD7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07BB38B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0038D94E"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1F9394A7"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BBA82F0"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D3E1AD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298621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7AF7670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3A089CD7"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1FF543C1"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F35025B"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FA82A9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1777C7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5FED9F6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70204BBC"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7775BD6B"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AF09F7D"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C2374B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741AFD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2E04258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288CF232"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22066522"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A628A50"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61610B6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2FF87A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0003B03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3AC55E60"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4234406E"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998A293"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FA1C50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C119A4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6A57863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48E7343A"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0C253A7" w14:textId="77777777" w:rsidR="00680CD1" w:rsidRPr="002A6DF1" w:rsidRDefault="00680CD1" w:rsidP="00680CD1">
            <w:pPr>
              <w:widowControl/>
              <w:autoSpaceDE/>
              <w:autoSpaceDN/>
              <w:spacing w:line="360" w:lineRule="auto"/>
              <w:jc w:val="both"/>
              <w:rPr>
                <w:lang w:eastAsia="zh-CN"/>
              </w:rPr>
            </w:pPr>
            <w:r w:rsidRPr="002A6DF1">
              <w:rPr>
                <w:lang w:eastAsia="zh-CN"/>
              </w:rPr>
              <w:t>5</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7A101225"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о неисполненных предписаниях органов государственного (муниципального) контроля (надзора)</w:t>
            </w:r>
          </w:p>
        </w:tc>
        <w:tc>
          <w:tcPr>
            <w:tcW w:w="1920" w:type="dxa"/>
            <w:tcBorders>
              <w:bottom w:val="single" w:sz="8" w:space="0" w:color="000000"/>
              <w:right w:val="single" w:sz="8" w:space="0" w:color="000000"/>
            </w:tcBorders>
            <w:tcMar>
              <w:top w:w="100" w:type="dxa"/>
              <w:left w:w="100" w:type="dxa"/>
              <w:bottom w:w="100" w:type="dxa"/>
              <w:right w:w="100" w:type="dxa"/>
            </w:tcMar>
          </w:tcPr>
          <w:p w14:paraId="5595058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102286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5AD56DE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46022407"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68CB7D12"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189F9DF"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543D42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62EA47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16689AA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0AC4DF25"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5B2D0A31"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9ECD7FC"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E26C4C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056CA4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4C9BA99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58D66FC4"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3DB13C26"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35D5000"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DD2F3C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0DFFD9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0C0FE52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06A065E4"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358A9C4D"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219B179B"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5E562C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C0B8BD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41FF9FC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44BC5527" w14:textId="77777777" w:rsidTr="00680CD1">
        <w:trPr>
          <w:trHeight w:val="1340"/>
        </w:trPr>
        <w:tc>
          <w:tcPr>
            <w:tcW w:w="765" w:type="dxa"/>
            <w:vMerge/>
            <w:tcBorders>
              <w:bottom w:val="single" w:sz="8" w:space="0" w:color="000000"/>
              <w:right w:val="single" w:sz="8" w:space="0" w:color="000000"/>
            </w:tcBorders>
            <w:tcMar>
              <w:top w:w="100" w:type="dxa"/>
              <w:left w:w="100" w:type="dxa"/>
              <w:bottom w:w="100" w:type="dxa"/>
              <w:right w:w="100" w:type="dxa"/>
            </w:tcMar>
          </w:tcPr>
          <w:p w14:paraId="527186D6"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84EA39F"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2BE7E97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p w14:paraId="7AF4913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 </w:t>
            </w:r>
          </w:p>
        </w:tc>
        <w:tc>
          <w:tcPr>
            <w:tcW w:w="1590" w:type="dxa"/>
            <w:tcBorders>
              <w:bottom w:val="single" w:sz="8" w:space="0" w:color="000000"/>
              <w:right w:val="single" w:sz="8" w:space="0" w:color="000000"/>
            </w:tcBorders>
            <w:tcMar>
              <w:top w:w="100" w:type="dxa"/>
              <w:left w:w="100" w:type="dxa"/>
              <w:bottom w:w="100" w:type="dxa"/>
              <w:right w:w="100" w:type="dxa"/>
            </w:tcMar>
          </w:tcPr>
          <w:p w14:paraId="13739EA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559B5FF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58572F3F"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081B8047" w14:textId="77777777" w:rsidR="00680CD1" w:rsidRPr="002A6DF1" w:rsidRDefault="00680CD1" w:rsidP="00680CD1">
            <w:pPr>
              <w:widowControl/>
              <w:autoSpaceDE/>
              <w:autoSpaceDN/>
              <w:spacing w:line="360" w:lineRule="auto"/>
              <w:jc w:val="both"/>
              <w:rPr>
                <w:lang w:eastAsia="zh-CN"/>
              </w:rPr>
            </w:pPr>
            <w:r w:rsidRPr="002A6DF1">
              <w:rPr>
                <w:lang w:eastAsia="zh-CN"/>
              </w:rPr>
              <w:t>6</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2214E5BB"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несоблюдения объектом контроля обязательных требований</w:t>
            </w:r>
          </w:p>
        </w:tc>
        <w:tc>
          <w:tcPr>
            <w:tcW w:w="1920" w:type="dxa"/>
            <w:tcBorders>
              <w:bottom w:val="single" w:sz="8" w:space="0" w:color="000000"/>
              <w:right w:val="single" w:sz="8" w:space="0" w:color="000000"/>
            </w:tcBorders>
            <w:tcMar>
              <w:top w:w="100" w:type="dxa"/>
              <w:left w:w="100" w:type="dxa"/>
              <w:bottom w:w="100" w:type="dxa"/>
              <w:right w:w="100" w:type="dxa"/>
            </w:tcMar>
          </w:tcPr>
          <w:p w14:paraId="16BE0AC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3B057F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6F2ACF1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51342F53"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23BC5CD4"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C41FBCC"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A657F3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2CE9DC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4B88911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1E60F9B5"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5A08648F"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F06A0E3"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0C56DD4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7B73210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0AC7645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1BCD931C"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09584CA7"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B81697A"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EB839B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C8C38B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7A68A6A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4C92B581"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38914F32"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3998099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8B4597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9DA11B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1DE746C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253A2622"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3349E9B6"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3597A869"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16248DF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36679E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5D5F1F2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24E42AFD"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2D5A478" w14:textId="77777777" w:rsidR="00680CD1" w:rsidRPr="002A6DF1" w:rsidRDefault="00680CD1" w:rsidP="00680CD1">
            <w:pPr>
              <w:widowControl/>
              <w:autoSpaceDE/>
              <w:autoSpaceDN/>
              <w:spacing w:line="360" w:lineRule="auto"/>
              <w:jc w:val="both"/>
              <w:rPr>
                <w:lang w:eastAsia="zh-CN"/>
              </w:rPr>
            </w:pPr>
            <w:r w:rsidRPr="002A6DF1">
              <w:rPr>
                <w:lang w:eastAsia="zh-CN"/>
              </w:rPr>
              <w:t>7</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19135953"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привлечения объекта контроля к административной ответственности</w:t>
            </w:r>
          </w:p>
        </w:tc>
        <w:tc>
          <w:tcPr>
            <w:tcW w:w="1920" w:type="dxa"/>
            <w:tcBorders>
              <w:bottom w:val="single" w:sz="8" w:space="0" w:color="000000"/>
              <w:right w:val="single" w:sz="8" w:space="0" w:color="000000"/>
            </w:tcBorders>
            <w:tcMar>
              <w:top w:w="100" w:type="dxa"/>
              <w:left w:w="100" w:type="dxa"/>
              <w:bottom w:w="100" w:type="dxa"/>
              <w:right w:w="100" w:type="dxa"/>
            </w:tcMar>
          </w:tcPr>
          <w:p w14:paraId="165694C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297598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5352A72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1976260C"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6051E3E1"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40A022E1"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A66DA0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36C7BCB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279EFDA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69B8146F"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649E522E"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28C394EA"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234A58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8C01C8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2D13BFF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6863DB87"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55F4DEE2"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2E1767E8"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2FA070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CEC3F8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6E4F044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4C703D64"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59E9ABAC"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46BD952"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687D17F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220C942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579D667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0CAF17D0"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08F00996"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BAC7450"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21F7237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21175BA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1822DE1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145C1CAB"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343138EA" w14:textId="77777777" w:rsidR="00680CD1" w:rsidRPr="002A6DF1" w:rsidRDefault="00680CD1" w:rsidP="00680CD1">
            <w:pPr>
              <w:widowControl/>
              <w:autoSpaceDE/>
              <w:autoSpaceDN/>
              <w:spacing w:line="360" w:lineRule="auto"/>
              <w:jc w:val="both"/>
              <w:rPr>
                <w:lang w:eastAsia="zh-CN"/>
              </w:rPr>
            </w:pPr>
            <w:r w:rsidRPr="002A6DF1">
              <w:rPr>
                <w:lang w:eastAsia="zh-CN"/>
              </w:rPr>
              <w:t>8</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5F61453E"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о приостановлении деятельности объекта контроля в качестве меры административного наказания</w:t>
            </w:r>
          </w:p>
        </w:tc>
        <w:tc>
          <w:tcPr>
            <w:tcW w:w="1920" w:type="dxa"/>
            <w:tcBorders>
              <w:bottom w:val="single" w:sz="8" w:space="0" w:color="000000"/>
              <w:right w:val="single" w:sz="8" w:space="0" w:color="000000"/>
            </w:tcBorders>
            <w:tcMar>
              <w:top w:w="100" w:type="dxa"/>
              <w:left w:w="100" w:type="dxa"/>
              <w:bottom w:w="100" w:type="dxa"/>
              <w:right w:w="100" w:type="dxa"/>
            </w:tcMar>
          </w:tcPr>
          <w:p w14:paraId="31AA4C5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D407AC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5DB2185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043ED10A"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2CC490E8"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BF7E462"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0013DB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AAAA06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4ED95FD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42FC7FF5"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78E631DD"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3213E532"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04C7705"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07EDC1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2DCD95E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4A29C079"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6BC5A6F4"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18A2CD63"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8AE146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9525BB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37942A5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63334FF3" w14:textId="77777777" w:rsidTr="00680CD1">
        <w:trPr>
          <w:trHeight w:val="500"/>
        </w:trPr>
        <w:tc>
          <w:tcPr>
            <w:tcW w:w="765" w:type="dxa"/>
            <w:vMerge/>
            <w:tcBorders>
              <w:bottom w:val="single" w:sz="8" w:space="0" w:color="000000"/>
              <w:right w:val="single" w:sz="8" w:space="0" w:color="000000"/>
            </w:tcBorders>
            <w:tcMar>
              <w:top w:w="100" w:type="dxa"/>
              <w:left w:w="100" w:type="dxa"/>
              <w:bottom w:w="100" w:type="dxa"/>
              <w:right w:w="100" w:type="dxa"/>
            </w:tcMar>
          </w:tcPr>
          <w:p w14:paraId="3EC9AC83"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9EBED2A"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AF63A5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3295D3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44EA14F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4E910769" w14:textId="77777777" w:rsidTr="00680CD1">
        <w:trPr>
          <w:trHeight w:val="800"/>
        </w:trPr>
        <w:tc>
          <w:tcPr>
            <w:tcW w:w="765" w:type="dxa"/>
            <w:vMerge/>
            <w:tcBorders>
              <w:bottom w:val="single" w:sz="8" w:space="0" w:color="000000"/>
              <w:right w:val="single" w:sz="8" w:space="0" w:color="000000"/>
            </w:tcBorders>
            <w:tcMar>
              <w:top w:w="100" w:type="dxa"/>
              <w:left w:w="100" w:type="dxa"/>
              <w:bottom w:w="100" w:type="dxa"/>
              <w:right w:w="100" w:type="dxa"/>
            </w:tcMar>
          </w:tcPr>
          <w:p w14:paraId="428EFFA9"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2F2BCD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3542E0F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1BD364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32D91F4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68537EB2"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2CD61838" w14:textId="77777777" w:rsidR="00680CD1" w:rsidRPr="002A6DF1" w:rsidRDefault="00680CD1" w:rsidP="00680CD1">
            <w:pPr>
              <w:widowControl/>
              <w:autoSpaceDE/>
              <w:autoSpaceDN/>
              <w:spacing w:line="360" w:lineRule="auto"/>
              <w:jc w:val="both"/>
              <w:rPr>
                <w:lang w:eastAsia="zh-CN"/>
              </w:rPr>
            </w:pPr>
            <w:r w:rsidRPr="002A6DF1">
              <w:rPr>
                <w:lang w:eastAsia="zh-CN"/>
              </w:rPr>
              <w:t>9</w:t>
            </w:r>
          </w:p>
          <w:p w14:paraId="2C6BE45A"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42241987"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7DF418CB"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18683243"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705CFA65"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39FEEE87" w14:textId="77777777" w:rsidR="00680CD1" w:rsidRPr="002A6DF1" w:rsidRDefault="00680CD1" w:rsidP="00680CD1">
            <w:pPr>
              <w:widowControl/>
              <w:autoSpaceDE/>
              <w:autoSpaceDN/>
              <w:spacing w:line="360" w:lineRule="auto"/>
              <w:ind w:left="-100"/>
              <w:jc w:val="both"/>
              <w:rPr>
                <w:lang w:eastAsia="zh-CN"/>
              </w:rPr>
            </w:pPr>
            <w:r w:rsidRPr="002A6DF1">
              <w:rPr>
                <w:lang w:eastAsia="zh-CN"/>
              </w:rPr>
              <w:t>наличие фактов о произошедших у объекта контроля несчастных случаях на производстве и авариях, связанных с выполнением работ</w:t>
            </w:r>
          </w:p>
        </w:tc>
        <w:tc>
          <w:tcPr>
            <w:tcW w:w="1920" w:type="dxa"/>
            <w:tcBorders>
              <w:bottom w:val="single" w:sz="8" w:space="0" w:color="000000"/>
              <w:right w:val="single" w:sz="8" w:space="0" w:color="000000"/>
            </w:tcBorders>
            <w:tcMar>
              <w:top w:w="100" w:type="dxa"/>
              <w:left w:w="100" w:type="dxa"/>
              <w:bottom w:w="100" w:type="dxa"/>
              <w:right w:w="100" w:type="dxa"/>
            </w:tcMar>
          </w:tcPr>
          <w:p w14:paraId="0411720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2C4F7CB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00701EA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7D71BE84" w14:textId="77777777" w:rsidTr="00680CD1">
        <w:trPr>
          <w:trHeight w:val="840"/>
        </w:trPr>
        <w:tc>
          <w:tcPr>
            <w:tcW w:w="765" w:type="dxa"/>
            <w:vMerge/>
            <w:tcBorders>
              <w:bottom w:val="single" w:sz="8" w:space="0" w:color="000000"/>
              <w:right w:val="single" w:sz="8" w:space="0" w:color="000000"/>
            </w:tcBorders>
            <w:tcMar>
              <w:top w:w="100" w:type="dxa"/>
              <w:left w:w="100" w:type="dxa"/>
              <w:bottom w:w="100" w:type="dxa"/>
              <w:right w:w="100" w:type="dxa"/>
            </w:tcMar>
          </w:tcPr>
          <w:p w14:paraId="663050B3"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694C6C1"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499D13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4BFD56B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50F5B6C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7CE5E4FE" w14:textId="77777777" w:rsidTr="00680CD1">
        <w:trPr>
          <w:trHeight w:val="520"/>
        </w:trPr>
        <w:tc>
          <w:tcPr>
            <w:tcW w:w="765" w:type="dxa"/>
            <w:vMerge/>
            <w:tcBorders>
              <w:bottom w:val="single" w:sz="8" w:space="0" w:color="000000"/>
              <w:right w:val="single" w:sz="8" w:space="0" w:color="000000"/>
            </w:tcBorders>
            <w:tcMar>
              <w:top w:w="100" w:type="dxa"/>
              <w:left w:w="100" w:type="dxa"/>
              <w:bottom w:w="100" w:type="dxa"/>
              <w:right w:w="100" w:type="dxa"/>
            </w:tcMar>
          </w:tcPr>
          <w:p w14:paraId="0FA6C012"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0B233E98"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62250EB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42B2062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42A2DC3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5D1F1AE1" w14:textId="77777777" w:rsidTr="00680CD1">
        <w:trPr>
          <w:trHeight w:val="840"/>
        </w:trPr>
        <w:tc>
          <w:tcPr>
            <w:tcW w:w="765" w:type="dxa"/>
            <w:vMerge/>
            <w:tcBorders>
              <w:bottom w:val="single" w:sz="8" w:space="0" w:color="000000"/>
              <w:right w:val="single" w:sz="8" w:space="0" w:color="000000"/>
            </w:tcBorders>
            <w:tcMar>
              <w:top w:w="100" w:type="dxa"/>
              <w:left w:w="100" w:type="dxa"/>
              <w:bottom w:w="100" w:type="dxa"/>
              <w:right w:w="100" w:type="dxa"/>
            </w:tcMar>
          </w:tcPr>
          <w:p w14:paraId="1A8ED006"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73CF3172"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6EA8D64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E304E8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7E42A0C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4E57FFB6" w14:textId="77777777" w:rsidTr="00680CD1">
        <w:trPr>
          <w:trHeight w:val="520"/>
        </w:trPr>
        <w:tc>
          <w:tcPr>
            <w:tcW w:w="765" w:type="dxa"/>
            <w:vMerge/>
            <w:tcBorders>
              <w:bottom w:val="single" w:sz="8" w:space="0" w:color="000000"/>
              <w:right w:val="single" w:sz="8" w:space="0" w:color="000000"/>
            </w:tcBorders>
            <w:tcMar>
              <w:top w:w="100" w:type="dxa"/>
              <w:left w:w="100" w:type="dxa"/>
              <w:bottom w:w="100" w:type="dxa"/>
              <w:right w:w="100" w:type="dxa"/>
            </w:tcMar>
          </w:tcPr>
          <w:p w14:paraId="0D571E41"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2306865"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621E12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CC775A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5AFA45E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0B1F28B1" w14:textId="77777777" w:rsidTr="00680CD1">
        <w:trPr>
          <w:trHeight w:val="840"/>
        </w:trPr>
        <w:tc>
          <w:tcPr>
            <w:tcW w:w="765" w:type="dxa"/>
            <w:vMerge/>
            <w:tcBorders>
              <w:bottom w:val="single" w:sz="8" w:space="0" w:color="000000"/>
              <w:right w:val="single" w:sz="8" w:space="0" w:color="000000"/>
            </w:tcBorders>
            <w:tcMar>
              <w:top w:w="100" w:type="dxa"/>
              <w:left w:w="100" w:type="dxa"/>
              <w:bottom w:w="100" w:type="dxa"/>
              <w:right w:w="100" w:type="dxa"/>
            </w:tcMar>
          </w:tcPr>
          <w:p w14:paraId="20F9D8B0"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2BFA9D2C"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486C748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3BF4D3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5D0104BA"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r w:rsidR="00680CD1" w:rsidRPr="002A6DF1" w14:paraId="10357DC6" w14:textId="77777777" w:rsidTr="00680CD1">
        <w:trPr>
          <w:trHeight w:val="620"/>
        </w:trPr>
        <w:tc>
          <w:tcPr>
            <w:tcW w:w="765" w:type="dxa"/>
            <w:vMerge w:val="restart"/>
            <w:tcBorders>
              <w:left w:val="single" w:sz="8" w:space="0" w:color="000000"/>
              <w:bottom w:val="single" w:sz="8" w:space="0" w:color="000000"/>
              <w:right w:val="single" w:sz="8" w:space="0" w:color="000000"/>
            </w:tcBorders>
            <w:tcMar>
              <w:top w:w="100" w:type="dxa"/>
              <w:left w:w="100" w:type="dxa"/>
              <w:bottom w:w="100" w:type="dxa"/>
              <w:right w:w="100" w:type="dxa"/>
            </w:tcMar>
          </w:tcPr>
          <w:p w14:paraId="4568CEF7" w14:textId="77777777" w:rsidR="00680CD1" w:rsidRPr="002A6DF1" w:rsidRDefault="00680CD1" w:rsidP="00680CD1">
            <w:pPr>
              <w:widowControl/>
              <w:autoSpaceDE/>
              <w:autoSpaceDN/>
              <w:spacing w:line="360" w:lineRule="auto"/>
              <w:jc w:val="center"/>
              <w:rPr>
                <w:lang w:eastAsia="zh-CN"/>
              </w:rPr>
            </w:pPr>
            <w:r w:rsidRPr="002A6DF1">
              <w:rPr>
                <w:lang w:eastAsia="zh-CN"/>
              </w:rPr>
              <w:t>10</w:t>
            </w:r>
          </w:p>
        </w:tc>
        <w:tc>
          <w:tcPr>
            <w:tcW w:w="3225" w:type="dxa"/>
            <w:vMerge w:val="restart"/>
            <w:tcBorders>
              <w:bottom w:val="single" w:sz="8" w:space="0" w:color="000000"/>
              <w:right w:val="single" w:sz="8" w:space="0" w:color="000000"/>
            </w:tcBorders>
            <w:tcMar>
              <w:top w:w="100" w:type="dxa"/>
              <w:left w:w="100" w:type="dxa"/>
              <w:bottom w:w="100" w:type="dxa"/>
              <w:right w:w="100" w:type="dxa"/>
            </w:tcMar>
          </w:tcPr>
          <w:p w14:paraId="60D8AA3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1920" w:type="dxa"/>
            <w:tcBorders>
              <w:bottom w:val="single" w:sz="8" w:space="0" w:color="000000"/>
              <w:right w:val="single" w:sz="8" w:space="0" w:color="000000"/>
            </w:tcBorders>
            <w:tcMar>
              <w:top w:w="100" w:type="dxa"/>
              <w:left w:w="100" w:type="dxa"/>
              <w:bottom w:w="100" w:type="dxa"/>
              <w:right w:w="100" w:type="dxa"/>
            </w:tcMar>
          </w:tcPr>
          <w:p w14:paraId="730669E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818A02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1</w:t>
            </w:r>
          </w:p>
        </w:tc>
        <w:tc>
          <w:tcPr>
            <w:tcW w:w="1725" w:type="dxa"/>
            <w:tcBorders>
              <w:bottom w:val="single" w:sz="8" w:space="0" w:color="000000"/>
              <w:right w:val="single" w:sz="8" w:space="0" w:color="000000"/>
            </w:tcBorders>
            <w:tcMar>
              <w:top w:w="100" w:type="dxa"/>
              <w:left w:w="100" w:type="dxa"/>
              <w:bottom w:w="100" w:type="dxa"/>
              <w:right w:w="100" w:type="dxa"/>
            </w:tcMar>
          </w:tcPr>
          <w:p w14:paraId="43C5A41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0</w:t>
            </w:r>
          </w:p>
        </w:tc>
      </w:tr>
      <w:tr w:rsidR="00680CD1" w:rsidRPr="002A6DF1" w14:paraId="209611F4" w14:textId="77777777" w:rsidTr="00680CD1">
        <w:trPr>
          <w:trHeight w:val="1140"/>
        </w:trPr>
        <w:tc>
          <w:tcPr>
            <w:tcW w:w="765" w:type="dxa"/>
            <w:vMerge/>
            <w:tcBorders>
              <w:bottom w:val="single" w:sz="8" w:space="0" w:color="000000"/>
              <w:right w:val="single" w:sz="8" w:space="0" w:color="000000"/>
            </w:tcBorders>
            <w:tcMar>
              <w:top w:w="100" w:type="dxa"/>
              <w:left w:w="100" w:type="dxa"/>
              <w:bottom w:w="100" w:type="dxa"/>
              <w:right w:w="100" w:type="dxa"/>
            </w:tcMar>
          </w:tcPr>
          <w:p w14:paraId="6F26BFDC"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3C9B5E32"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2F7986F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643CAE84"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2</w:t>
            </w:r>
          </w:p>
        </w:tc>
        <w:tc>
          <w:tcPr>
            <w:tcW w:w="1725" w:type="dxa"/>
            <w:tcBorders>
              <w:bottom w:val="single" w:sz="8" w:space="0" w:color="000000"/>
              <w:right w:val="single" w:sz="8" w:space="0" w:color="000000"/>
            </w:tcBorders>
            <w:tcMar>
              <w:top w:w="100" w:type="dxa"/>
              <w:left w:w="100" w:type="dxa"/>
              <w:bottom w:w="100" w:type="dxa"/>
              <w:right w:w="100" w:type="dxa"/>
            </w:tcMar>
          </w:tcPr>
          <w:p w14:paraId="06FFDB8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2 раз</w:t>
            </w:r>
          </w:p>
        </w:tc>
      </w:tr>
      <w:tr w:rsidR="00680CD1" w:rsidRPr="002A6DF1" w14:paraId="72144C36" w14:textId="77777777" w:rsidTr="00680CD1">
        <w:trPr>
          <w:trHeight w:val="680"/>
        </w:trPr>
        <w:tc>
          <w:tcPr>
            <w:tcW w:w="765" w:type="dxa"/>
            <w:vMerge/>
            <w:tcBorders>
              <w:bottom w:val="single" w:sz="8" w:space="0" w:color="000000"/>
              <w:right w:val="single" w:sz="8" w:space="0" w:color="000000"/>
            </w:tcBorders>
            <w:tcMar>
              <w:top w:w="100" w:type="dxa"/>
              <w:left w:w="100" w:type="dxa"/>
              <w:bottom w:w="100" w:type="dxa"/>
              <w:right w:w="100" w:type="dxa"/>
            </w:tcMar>
          </w:tcPr>
          <w:p w14:paraId="383B88CB"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EFBB4B4"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95038E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5A2E14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3</w:t>
            </w:r>
          </w:p>
        </w:tc>
        <w:tc>
          <w:tcPr>
            <w:tcW w:w="1725" w:type="dxa"/>
            <w:tcBorders>
              <w:bottom w:val="single" w:sz="8" w:space="0" w:color="000000"/>
              <w:right w:val="single" w:sz="8" w:space="0" w:color="000000"/>
            </w:tcBorders>
            <w:tcMar>
              <w:top w:w="100" w:type="dxa"/>
              <w:left w:w="100" w:type="dxa"/>
              <w:bottom w:w="100" w:type="dxa"/>
              <w:right w:w="100" w:type="dxa"/>
            </w:tcMar>
          </w:tcPr>
          <w:p w14:paraId="24A892C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4 раз</w:t>
            </w:r>
          </w:p>
        </w:tc>
      </w:tr>
      <w:tr w:rsidR="00680CD1" w:rsidRPr="002A6DF1" w14:paraId="15649E30" w14:textId="77777777" w:rsidTr="00680CD1">
        <w:trPr>
          <w:trHeight w:val="1140"/>
        </w:trPr>
        <w:tc>
          <w:tcPr>
            <w:tcW w:w="765" w:type="dxa"/>
            <w:vMerge/>
            <w:tcBorders>
              <w:bottom w:val="single" w:sz="8" w:space="0" w:color="000000"/>
              <w:right w:val="single" w:sz="8" w:space="0" w:color="000000"/>
            </w:tcBorders>
            <w:tcMar>
              <w:top w:w="100" w:type="dxa"/>
              <w:left w:w="100" w:type="dxa"/>
              <w:bottom w:w="100" w:type="dxa"/>
              <w:right w:w="100" w:type="dxa"/>
            </w:tcMar>
          </w:tcPr>
          <w:p w14:paraId="0FBCA4FD"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3122AA4"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7AFAC04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00AF307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4</w:t>
            </w:r>
          </w:p>
        </w:tc>
        <w:tc>
          <w:tcPr>
            <w:tcW w:w="1725" w:type="dxa"/>
            <w:tcBorders>
              <w:bottom w:val="single" w:sz="8" w:space="0" w:color="000000"/>
              <w:right w:val="single" w:sz="8" w:space="0" w:color="000000"/>
            </w:tcBorders>
            <w:tcMar>
              <w:top w:w="100" w:type="dxa"/>
              <w:left w:w="100" w:type="dxa"/>
              <w:bottom w:w="100" w:type="dxa"/>
              <w:right w:w="100" w:type="dxa"/>
            </w:tcMar>
          </w:tcPr>
          <w:p w14:paraId="5BE2585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6 раз</w:t>
            </w:r>
          </w:p>
        </w:tc>
      </w:tr>
      <w:tr w:rsidR="00680CD1" w:rsidRPr="002A6DF1" w14:paraId="13E2E480" w14:textId="77777777" w:rsidTr="00680CD1">
        <w:trPr>
          <w:trHeight w:val="680"/>
        </w:trPr>
        <w:tc>
          <w:tcPr>
            <w:tcW w:w="765" w:type="dxa"/>
            <w:vMerge/>
            <w:tcBorders>
              <w:bottom w:val="single" w:sz="8" w:space="0" w:color="000000"/>
              <w:right w:val="single" w:sz="8" w:space="0" w:color="000000"/>
            </w:tcBorders>
            <w:tcMar>
              <w:top w:w="100" w:type="dxa"/>
              <w:left w:w="100" w:type="dxa"/>
              <w:bottom w:w="100" w:type="dxa"/>
              <w:right w:w="100" w:type="dxa"/>
            </w:tcMar>
          </w:tcPr>
          <w:p w14:paraId="5015516E"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5CE1D96D"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5F5F1D1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5EEBC3CF"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5</w:t>
            </w:r>
          </w:p>
        </w:tc>
        <w:tc>
          <w:tcPr>
            <w:tcW w:w="1725" w:type="dxa"/>
            <w:tcBorders>
              <w:bottom w:val="single" w:sz="8" w:space="0" w:color="000000"/>
              <w:right w:val="single" w:sz="8" w:space="0" w:color="000000"/>
            </w:tcBorders>
            <w:tcMar>
              <w:top w:w="100" w:type="dxa"/>
              <w:left w:w="100" w:type="dxa"/>
              <w:bottom w:w="100" w:type="dxa"/>
              <w:right w:w="100" w:type="dxa"/>
            </w:tcMar>
          </w:tcPr>
          <w:p w14:paraId="15C3CED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Не более 8 раз</w:t>
            </w:r>
          </w:p>
        </w:tc>
      </w:tr>
      <w:tr w:rsidR="00680CD1" w:rsidRPr="002A6DF1" w14:paraId="612A0DF7" w14:textId="77777777" w:rsidTr="00680CD1">
        <w:trPr>
          <w:trHeight w:val="1140"/>
        </w:trPr>
        <w:tc>
          <w:tcPr>
            <w:tcW w:w="765" w:type="dxa"/>
            <w:vMerge/>
            <w:tcBorders>
              <w:bottom w:val="single" w:sz="8" w:space="0" w:color="000000"/>
              <w:right w:val="single" w:sz="8" w:space="0" w:color="000000"/>
            </w:tcBorders>
            <w:tcMar>
              <w:top w:w="100" w:type="dxa"/>
              <w:left w:w="100" w:type="dxa"/>
              <w:bottom w:w="100" w:type="dxa"/>
              <w:right w:w="100" w:type="dxa"/>
            </w:tcMar>
          </w:tcPr>
          <w:p w14:paraId="0264C68A" w14:textId="77777777" w:rsidR="00680CD1" w:rsidRPr="002A6DF1" w:rsidRDefault="00680CD1" w:rsidP="00680CD1">
            <w:pPr>
              <w:widowControl/>
              <w:autoSpaceDE/>
              <w:autoSpaceDN/>
              <w:spacing w:line="360" w:lineRule="auto"/>
              <w:jc w:val="center"/>
              <w:rPr>
                <w:lang w:eastAsia="zh-CN"/>
              </w:rPr>
            </w:pPr>
          </w:p>
        </w:tc>
        <w:tc>
          <w:tcPr>
            <w:tcW w:w="3225" w:type="dxa"/>
            <w:vMerge/>
            <w:tcBorders>
              <w:bottom w:val="single" w:sz="8" w:space="0" w:color="000000"/>
              <w:right w:val="single" w:sz="8" w:space="0" w:color="000000"/>
            </w:tcBorders>
            <w:tcMar>
              <w:top w:w="100" w:type="dxa"/>
              <w:left w:w="100" w:type="dxa"/>
              <w:bottom w:w="100" w:type="dxa"/>
              <w:right w:w="100" w:type="dxa"/>
            </w:tcMar>
          </w:tcPr>
          <w:p w14:paraId="6F214CE9" w14:textId="77777777" w:rsidR="00680CD1" w:rsidRPr="002A6DF1" w:rsidRDefault="00680CD1" w:rsidP="00680CD1">
            <w:pPr>
              <w:widowControl/>
              <w:autoSpaceDE/>
              <w:autoSpaceDN/>
              <w:spacing w:line="360" w:lineRule="auto"/>
              <w:ind w:left="-100"/>
              <w:jc w:val="center"/>
              <w:rPr>
                <w:lang w:eastAsia="zh-CN"/>
              </w:rPr>
            </w:pPr>
          </w:p>
        </w:tc>
        <w:tc>
          <w:tcPr>
            <w:tcW w:w="1920" w:type="dxa"/>
            <w:tcBorders>
              <w:bottom w:val="single" w:sz="8" w:space="0" w:color="000000"/>
              <w:right w:val="single" w:sz="8" w:space="0" w:color="000000"/>
            </w:tcBorders>
            <w:tcMar>
              <w:top w:w="100" w:type="dxa"/>
              <w:left w:w="100" w:type="dxa"/>
              <w:bottom w:w="100" w:type="dxa"/>
              <w:right w:w="100" w:type="dxa"/>
            </w:tcMar>
          </w:tcPr>
          <w:p w14:paraId="6B906A0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Чрезвычайно высокий риск</w:t>
            </w:r>
          </w:p>
        </w:tc>
        <w:tc>
          <w:tcPr>
            <w:tcW w:w="1590" w:type="dxa"/>
            <w:tcBorders>
              <w:bottom w:val="single" w:sz="8" w:space="0" w:color="000000"/>
              <w:right w:val="single" w:sz="8" w:space="0" w:color="000000"/>
            </w:tcBorders>
            <w:tcMar>
              <w:top w:w="100" w:type="dxa"/>
              <w:left w:w="100" w:type="dxa"/>
              <w:bottom w:w="100" w:type="dxa"/>
              <w:right w:w="100" w:type="dxa"/>
            </w:tcMar>
          </w:tcPr>
          <w:p w14:paraId="1E3F6D60"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6</w:t>
            </w:r>
          </w:p>
        </w:tc>
        <w:tc>
          <w:tcPr>
            <w:tcW w:w="1725" w:type="dxa"/>
            <w:tcBorders>
              <w:bottom w:val="single" w:sz="8" w:space="0" w:color="000000"/>
              <w:right w:val="single" w:sz="8" w:space="0" w:color="000000"/>
            </w:tcBorders>
            <w:tcMar>
              <w:top w:w="100" w:type="dxa"/>
              <w:left w:w="100" w:type="dxa"/>
              <w:bottom w:w="100" w:type="dxa"/>
              <w:right w:w="100" w:type="dxa"/>
            </w:tcMar>
          </w:tcPr>
          <w:p w14:paraId="0253BA9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Более 8 раз</w:t>
            </w:r>
          </w:p>
        </w:tc>
      </w:tr>
    </w:tbl>
    <w:p w14:paraId="2566B824"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 xml:space="preserve"> </w:t>
      </w:r>
    </w:p>
    <w:p w14:paraId="70B30DC6"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 xml:space="preserve"> </w:t>
      </w:r>
    </w:p>
    <w:p w14:paraId="202456D3"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 xml:space="preserve"> </w:t>
      </w:r>
    </w:p>
    <w:p w14:paraId="2D2393BA"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 xml:space="preserve"> </w:t>
      </w:r>
      <w:r w:rsidRPr="002A6DF1">
        <w:rPr>
          <w:sz w:val="24"/>
          <w:szCs w:val="24"/>
          <w:lang w:eastAsia="zh-CN"/>
        </w:rPr>
        <w:br w:type="page"/>
      </w:r>
    </w:p>
    <w:p w14:paraId="48E70D74" w14:textId="77777777" w:rsidR="00680CD1" w:rsidRPr="002A6DF1" w:rsidRDefault="00680CD1" w:rsidP="00680CD1">
      <w:pPr>
        <w:widowControl/>
        <w:autoSpaceDE/>
        <w:autoSpaceDN/>
        <w:spacing w:line="360" w:lineRule="auto"/>
        <w:ind w:left="-709"/>
        <w:jc w:val="center"/>
        <w:rPr>
          <w:b/>
          <w:sz w:val="28"/>
          <w:szCs w:val="28"/>
          <w:lang w:eastAsia="zh-CN"/>
        </w:rPr>
      </w:pPr>
      <w:r w:rsidRPr="002A6DF1">
        <w:rPr>
          <w:b/>
          <w:sz w:val="28"/>
          <w:szCs w:val="28"/>
          <w:lang w:eastAsia="zh-CN"/>
        </w:rPr>
        <w:lastRenderedPageBreak/>
        <w:t xml:space="preserve">Приложение К </w:t>
      </w:r>
    </w:p>
    <w:p w14:paraId="62FBEE89" w14:textId="77777777" w:rsidR="00680CD1" w:rsidRPr="002A6DF1" w:rsidRDefault="00680CD1" w:rsidP="00680CD1">
      <w:pPr>
        <w:widowControl/>
        <w:autoSpaceDE/>
        <w:autoSpaceDN/>
        <w:spacing w:line="360" w:lineRule="auto"/>
        <w:ind w:left="-709"/>
        <w:jc w:val="center"/>
        <w:rPr>
          <w:sz w:val="24"/>
          <w:szCs w:val="24"/>
          <w:lang w:eastAsia="zh-CN"/>
        </w:rPr>
      </w:pPr>
      <w:r w:rsidRPr="002A6DF1">
        <w:rPr>
          <w:sz w:val="24"/>
          <w:szCs w:val="24"/>
          <w:lang w:eastAsia="zh-CN"/>
        </w:rPr>
        <w:t>(обязательное)</w:t>
      </w:r>
    </w:p>
    <w:p w14:paraId="75FADDF9" w14:textId="77777777" w:rsidR="00680CD1" w:rsidRPr="002A6DF1" w:rsidRDefault="00680CD1" w:rsidP="00680CD1">
      <w:pPr>
        <w:widowControl/>
        <w:tabs>
          <w:tab w:val="left" w:pos="6096"/>
        </w:tabs>
        <w:autoSpaceDE/>
        <w:autoSpaceDN/>
        <w:spacing w:line="360" w:lineRule="auto"/>
        <w:jc w:val="center"/>
        <w:rPr>
          <w:b/>
          <w:sz w:val="28"/>
          <w:szCs w:val="28"/>
          <w:lang w:eastAsia="zh-CN"/>
        </w:rPr>
      </w:pPr>
      <w:r w:rsidRPr="002A6DF1">
        <w:rPr>
          <w:b/>
          <w:sz w:val="28"/>
          <w:szCs w:val="28"/>
          <w:lang w:eastAsia="zh-CN"/>
        </w:rPr>
        <w:t>Определение периодичности мероприятий по контролю члена саморегулируемой организации</w:t>
      </w:r>
    </w:p>
    <w:p w14:paraId="3422A25A" w14:textId="77777777" w:rsidR="00680CD1" w:rsidRPr="002A6DF1" w:rsidRDefault="00680CD1" w:rsidP="00680CD1">
      <w:pPr>
        <w:widowControl/>
        <w:autoSpaceDE/>
        <w:autoSpaceDN/>
        <w:spacing w:line="360" w:lineRule="auto"/>
        <w:jc w:val="center"/>
        <w:rPr>
          <w:sz w:val="24"/>
          <w:szCs w:val="24"/>
          <w:lang w:eastAsia="zh-CN"/>
        </w:rPr>
      </w:pPr>
    </w:p>
    <w:tbl>
      <w:tblPr>
        <w:tblW w:w="92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1875"/>
        <w:gridCol w:w="4290"/>
      </w:tblGrid>
      <w:tr w:rsidR="00680CD1" w:rsidRPr="002A6DF1" w14:paraId="0234A7AE" w14:textId="77777777" w:rsidTr="00680CD1">
        <w:trPr>
          <w:trHeight w:val="800"/>
        </w:trPr>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B2B24"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Категория риска</w:t>
            </w:r>
          </w:p>
        </w:tc>
        <w:tc>
          <w:tcPr>
            <w:tcW w:w="187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A72D2C1" w14:textId="77777777" w:rsidR="00680CD1" w:rsidRPr="002A6DF1" w:rsidRDefault="00680CD1" w:rsidP="00680CD1">
            <w:pPr>
              <w:widowControl/>
              <w:autoSpaceDE/>
              <w:autoSpaceDN/>
              <w:spacing w:line="360" w:lineRule="auto"/>
              <w:ind w:left="-100"/>
              <w:jc w:val="center"/>
              <w:rPr>
                <w:b/>
                <w:lang w:eastAsia="zh-CN"/>
              </w:rPr>
            </w:pPr>
            <w:r w:rsidRPr="002A6DF1">
              <w:rPr>
                <w:b/>
                <w:lang w:eastAsia="zh-CN"/>
              </w:rPr>
              <w:t>Значимость риска</w:t>
            </w:r>
          </w:p>
        </w:tc>
        <w:tc>
          <w:tcPr>
            <w:tcW w:w="42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0C0550" w14:textId="77777777" w:rsidR="00680CD1" w:rsidRPr="002A6DF1" w:rsidRDefault="00680CD1" w:rsidP="00680CD1">
            <w:pPr>
              <w:widowControl/>
              <w:autoSpaceDE/>
              <w:autoSpaceDN/>
              <w:spacing w:line="360" w:lineRule="auto"/>
              <w:ind w:left="-100" w:firstLine="20"/>
              <w:jc w:val="center"/>
              <w:rPr>
                <w:b/>
                <w:lang w:eastAsia="zh-CN"/>
              </w:rPr>
            </w:pPr>
            <w:r w:rsidRPr="002A6DF1">
              <w:rPr>
                <w:b/>
                <w:lang w:eastAsia="zh-CN"/>
              </w:rPr>
              <w:t>Периодичность мероприятий по контролю за год</w:t>
            </w:r>
          </w:p>
        </w:tc>
      </w:tr>
      <w:tr w:rsidR="00680CD1" w:rsidRPr="002A6DF1" w14:paraId="24CF457B" w14:textId="77777777" w:rsidTr="00680CD1">
        <w:trPr>
          <w:trHeight w:val="20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117AFB"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Низкий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6EA7AE93"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1</w:t>
            </w:r>
          </w:p>
        </w:tc>
        <w:tc>
          <w:tcPr>
            <w:tcW w:w="4290" w:type="dxa"/>
            <w:tcBorders>
              <w:bottom w:val="single" w:sz="8" w:space="0" w:color="000000"/>
              <w:right w:val="single" w:sz="8" w:space="0" w:color="000000"/>
            </w:tcBorders>
            <w:tcMar>
              <w:top w:w="100" w:type="dxa"/>
              <w:left w:w="100" w:type="dxa"/>
              <w:bottom w:w="100" w:type="dxa"/>
              <w:right w:w="100" w:type="dxa"/>
            </w:tcMar>
          </w:tcPr>
          <w:p w14:paraId="31E12182"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3 года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680CD1" w:rsidRPr="002A6DF1" w14:paraId="20ADCF96" w14:textId="77777777" w:rsidTr="00680CD1">
        <w:trPr>
          <w:trHeight w:val="20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A93D9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Умеренный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7DAC0B96"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2</w:t>
            </w:r>
          </w:p>
        </w:tc>
        <w:tc>
          <w:tcPr>
            <w:tcW w:w="4290" w:type="dxa"/>
            <w:tcBorders>
              <w:bottom w:val="single" w:sz="8" w:space="0" w:color="000000"/>
              <w:right w:val="single" w:sz="8" w:space="0" w:color="000000"/>
            </w:tcBorders>
            <w:tcMar>
              <w:top w:w="100" w:type="dxa"/>
              <w:left w:w="100" w:type="dxa"/>
              <w:bottom w:w="100" w:type="dxa"/>
              <w:right w:w="100" w:type="dxa"/>
            </w:tcMar>
          </w:tcPr>
          <w:p w14:paraId="4C457BDE"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2 года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680CD1" w:rsidRPr="002A6DF1" w14:paraId="1B9DEB15" w14:textId="77777777" w:rsidTr="00680CD1">
        <w:trPr>
          <w:trHeight w:val="5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01827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Средний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1FF6C1F6"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3</w:t>
            </w:r>
          </w:p>
        </w:tc>
        <w:tc>
          <w:tcPr>
            <w:tcW w:w="4290" w:type="dxa"/>
            <w:tcBorders>
              <w:bottom w:val="single" w:sz="8" w:space="0" w:color="000000"/>
              <w:right w:val="single" w:sz="8" w:space="0" w:color="000000"/>
            </w:tcBorders>
            <w:tcMar>
              <w:top w:w="100" w:type="dxa"/>
              <w:left w:w="100" w:type="dxa"/>
              <w:bottom w:w="100" w:type="dxa"/>
              <w:right w:w="100" w:type="dxa"/>
            </w:tcMar>
          </w:tcPr>
          <w:p w14:paraId="587BACB8"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год</w:t>
            </w:r>
          </w:p>
        </w:tc>
      </w:tr>
      <w:tr w:rsidR="00680CD1" w:rsidRPr="002A6DF1" w14:paraId="5E589A60" w14:textId="77777777" w:rsidTr="00680CD1">
        <w:trPr>
          <w:trHeight w:val="20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504F1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Значительный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67F7ADC6"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4</w:t>
            </w:r>
          </w:p>
        </w:tc>
        <w:tc>
          <w:tcPr>
            <w:tcW w:w="4290" w:type="dxa"/>
            <w:tcBorders>
              <w:bottom w:val="single" w:sz="8" w:space="0" w:color="000000"/>
              <w:right w:val="single" w:sz="8" w:space="0" w:color="000000"/>
            </w:tcBorders>
            <w:tcMar>
              <w:top w:w="100" w:type="dxa"/>
              <w:left w:w="100" w:type="dxa"/>
              <w:bottom w:w="100" w:type="dxa"/>
              <w:right w:w="100" w:type="dxa"/>
            </w:tcMar>
          </w:tcPr>
          <w:p w14:paraId="23D28582"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год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680CD1" w:rsidRPr="002A6DF1" w14:paraId="2A217C04" w14:textId="77777777" w:rsidTr="00680CD1">
        <w:trPr>
          <w:trHeight w:val="20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27400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Высокий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64CFF647"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5</w:t>
            </w:r>
          </w:p>
        </w:tc>
        <w:tc>
          <w:tcPr>
            <w:tcW w:w="4290" w:type="dxa"/>
            <w:tcBorders>
              <w:bottom w:val="single" w:sz="8" w:space="0" w:color="000000"/>
              <w:right w:val="single" w:sz="8" w:space="0" w:color="000000"/>
            </w:tcBorders>
            <w:tcMar>
              <w:top w:w="100" w:type="dxa"/>
              <w:left w:w="100" w:type="dxa"/>
              <w:bottom w:w="100" w:type="dxa"/>
              <w:right w:w="100" w:type="dxa"/>
            </w:tcMar>
          </w:tcPr>
          <w:p w14:paraId="1927E24E"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6 месяцев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680CD1" w:rsidRPr="002A6DF1" w14:paraId="023684A9" w14:textId="77777777" w:rsidTr="00680CD1">
        <w:trPr>
          <w:trHeight w:val="2000"/>
        </w:trPr>
        <w:tc>
          <w:tcPr>
            <w:tcW w:w="30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9F695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lastRenderedPageBreak/>
              <w:t>Чрезвычайно высокий риск</w:t>
            </w:r>
          </w:p>
        </w:tc>
        <w:tc>
          <w:tcPr>
            <w:tcW w:w="1875" w:type="dxa"/>
            <w:tcBorders>
              <w:bottom w:val="single" w:sz="8" w:space="0" w:color="000000"/>
              <w:right w:val="single" w:sz="8" w:space="0" w:color="000000"/>
            </w:tcBorders>
            <w:tcMar>
              <w:top w:w="100" w:type="dxa"/>
              <w:left w:w="100" w:type="dxa"/>
              <w:bottom w:w="100" w:type="dxa"/>
              <w:right w:w="100" w:type="dxa"/>
            </w:tcMar>
          </w:tcPr>
          <w:p w14:paraId="3B98F7D0" w14:textId="77777777" w:rsidR="00680CD1" w:rsidRPr="002A6DF1" w:rsidRDefault="00680CD1" w:rsidP="00680CD1">
            <w:pPr>
              <w:widowControl/>
              <w:autoSpaceDE/>
              <w:autoSpaceDN/>
              <w:spacing w:line="360" w:lineRule="auto"/>
              <w:ind w:left="-100" w:firstLine="60"/>
              <w:jc w:val="center"/>
              <w:rPr>
                <w:lang w:eastAsia="zh-CN"/>
              </w:rPr>
            </w:pPr>
            <w:r w:rsidRPr="002A6DF1">
              <w:rPr>
                <w:lang w:eastAsia="zh-CN"/>
              </w:rPr>
              <w:t>6</w:t>
            </w:r>
          </w:p>
        </w:tc>
        <w:tc>
          <w:tcPr>
            <w:tcW w:w="4290" w:type="dxa"/>
            <w:tcBorders>
              <w:bottom w:val="single" w:sz="8" w:space="0" w:color="000000"/>
              <w:right w:val="single" w:sz="8" w:space="0" w:color="000000"/>
            </w:tcBorders>
            <w:tcMar>
              <w:top w:w="100" w:type="dxa"/>
              <w:left w:w="100" w:type="dxa"/>
              <w:bottom w:w="100" w:type="dxa"/>
              <w:right w:w="100" w:type="dxa"/>
            </w:tcMar>
          </w:tcPr>
          <w:p w14:paraId="7667ABCB" w14:textId="77777777" w:rsidR="00680CD1" w:rsidRPr="002A6DF1" w:rsidRDefault="00680CD1" w:rsidP="00680CD1">
            <w:pPr>
              <w:widowControl/>
              <w:autoSpaceDE/>
              <w:autoSpaceDN/>
              <w:spacing w:line="360" w:lineRule="auto"/>
              <w:ind w:left="-100" w:firstLine="80"/>
              <w:jc w:val="center"/>
              <w:rPr>
                <w:lang w:eastAsia="zh-CN"/>
              </w:rPr>
            </w:pPr>
            <w:r w:rsidRPr="002A6DF1">
              <w:rPr>
                <w:lang w:eastAsia="zh-CN"/>
              </w:rPr>
              <w:t>1 раз в 3 месяца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tc>
      </w:tr>
    </w:tbl>
    <w:p w14:paraId="008BE8E4" w14:textId="77777777" w:rsidR="00680CD1" w:rsidRPr="002A6DF1" w:rsidRDefault="00680CD1" w:rsidP="00680CD1">
      <w:pPr>
        <w:widowControl/>
        <w:autoSpaceDE/>
        <w:autoSpaceDN/>
        <w:spacing w:line="360" w:lineRule="auto"/>
        <w:jc w:val="center"/>
        <w:rPr>
          <w:sz w:val="24"/>
          <w:szCs w:val="24"/>
          <w:lang w:eastAsia="zh-CN"/>
        </w:rPr>
      </w:pPr>
    </w:p>
    <w:p w14:paraId="12722DBA" w14:textId="77777777" w:rsidR="00680CD1" w:rsidRPr="002A6DF1" w:rsidRDefault="00680CD1" w:rsidP="00680CD1">
      <w:pPr>
        <w:widowControl/>
        <w:autoSpaceDE/>
        <w:autoSpaceDN/>
        <w:spacing w:line="360" w:lineRule="auto"/>
        <w:jc w:val="center"/>
        <w:rPr>
          <w:b/>
          <w:sz w:val="24"/>
          <w:szCs w:val="24"/>
          <w:lang w:eastAsia="zh-CN"/>
        </w:rPr>
      </w:pPr>
    </w:p>
    <w:p w14:paraId="4150FA34" w14:textId="77777777" w:rsidR="00680CD1" w:rsidRPr="002A6DF1" w:rsidRDefault="00680CD1" w:rsidP="00680CD1">
      <w:pPr>
        <w:widowControl/>
        <w:autoSpaceDE/>
        <w:autoSpaceDN/>
        <w:spacing w:line="360" w:lineRule="auto"/>
        <w:jc w:val="center"/>
        <w:rPr>
          <w:b/>
          <w:sz w:val="24"/>
          <w:szCs w:val="24"/>
          <w:lang w:eastAsia="zh-CN"/>
        </w:rPr>
      </w:pPr>
    </w:p>
    <w:p w14:paraId="5A9B6819" w14:textId="77777777" w:rsidR="00680CD1" w:rsidRPr="002A6DF1" w:rsidRDefault="00680CD1" w:rsidP="00680CD1">
      <w:pPr>
        <w:widowControl/>
        <w:autoSpaceDE/>
        <w:autoSpaceDN/>
        <w:spacing w:line="360" w:lineRule="auto"/>
        <w:jc w:val="center"/>
        <w:rPr>
          <w:b/>
          <w:sz w:val="24"/>
          <w:szCs w:val="24"/>
          <w:lang w:eastAsia="zh-CN"/>
        </w:rPr>
      </w:pPr>
    </w:p>
    <w:p w14:paraId="16F576E1" w14:textId="77777777" w:rsidR="00680CD1" w:rsidRPr="002A6DF1" w:rsidRDefault="00680CD1" w:rsidP="00680CD1">
      <w:pPr>
        <w:widowControl/>
        <w:autoSpaceDE/>
        <w:autoSpaceDN/>
        <w:spacing w:line="360" w:lineRule="auto"/>
        <w:jc w:val="center"/>
        <w:rPr>
          <w:b/>
          <w:sz w:val="24"/>
          <w:szCs w:val="24"/>
          <w:lang w:eastAsia="zh-CN"/>
        </w:rPr>
      </w:pPr>
    </w:p>
    <w:p w14:paraId="61DE4983" w14:textId="77777777" w:rsidR="00680CD1" w:rsidRPr="002A6DF1" w:rsidRDefault="00680CD1" w:rsidP="00680CD1">
      <w:pPr>
        <w:widowControl/>
        <w:autoSpaceDE/>
        <w:autoSpaceDN/>
        <w:spacing w:line="360" w:lineRule="auto"/>
        <w:jc w:val="center"/>
        <w:rPr>
          <w:b/>
          <w:sz w:val="24"/>
          <w:szCs w:val="24"/>
          <w:lang w:eastAsia="zh-CN"/>
        </w:rPr>
      </w:pPr>
    </w:p>
    <w:p w14:paraId="27B71423" w14:textId="77777777" w:rsidR="00680CD1" w:rsidRPr="002A6DF1" w:rsidRDefault="00680CD1" w:rsidP="00680CD1">
      <w:pPr>
        <w:widowControl/>
        <w:autoSpaceDE/>
        <w:autoSpaceDN/>
        <w:spacing w:line="360" w:lineRule="auto"/>
        <w:jc w:val="center"/>
        <w:rPr>
          <w:b/>
          <w:sz w:val="24"/>
          <w:szCs w:val="24"/>
          <w:lang w:eastAsia="zh-CN"/>
        </w:rPr>
      </w:pPr>
    </w:p>
    <w:p w14:paraId="358C4B9F" w14:textId="77777777" w:rsidR="00680CD1" w:rsidRPr="002A6DF1" w:rsidRDefault="00680CD1" w:rsidP="00680CD1">
      <w:pPr>
        <w:widowControl/>
        <w:autoSpaceDE/>
        <w:autoSpaceDN/>
        <w:spacing w:line="360" w:lineRule="auto"/>
        <w:jc w:val="center"/>
        <w:rPr>
          <w:b/>
          <w:sz w:val="24"/>
          <w:szCs w:val="24"/>
          <w:lang w:eastAsia="zh-CN"/>
        </w:rPr>
      </w:pPr>
    </w:p>
    <w:p w14:paraId="623DE27C" w14:textId="77777777" w:rsidR="00680CD1" w:rsidRPr="002A6DF1" w:rsidRDefault="00680CD1" w:rsidP="00680CD1">
      <w:pPr>
        <w:widowControl/>
        <w:autoSpaceDE/>
        <w:autoSpaceDN/>
        <w:spacing w:line="360" w:lineRule="auto"/>
        <w:jc w:val="center"/>
        <w:rPr>
          <w:b/>
          <w:sz w:val="24"/>
          <w:szCs w:val="24"/>
          <w:lang w:eastAsia="zh-CN"/>
        </w:rPr>
      </w:pPr>
    </w:p>
    <w:p w14:paraId="7B269313" w14:textId="77777777" w:rsidR="00680CD1" w:rsidRPr="002A6DF1" w:rsidRDefault="00680CD1" w:rsidP="00680CD1">
      <w:pPr>
        <w:widowControl/>
        <w:autoSpaceDE/>
        <w:autoSpaceDN/>
        <w:spacing w:line="360" w:lineRule="auto"/>
        <w:jc w:val="center"/>
        <w:rPr>
          <w:b/>
          <w:sz w:val="24"/>
          <w:szCs w:val="24"/>
          <w:lang w:eastAsia="zh-CN"/>
        </w:rPr>
      </w:pPr>
    </w:p>
    <w:p w14:paraId="11E52C8D" w14:textId="77777777" w:rsidR="00680CD1" w:rsidRPr="002A6DF1" w:rsidRDefault="00680CD1" w:rsidP="00680CD1">
      <w:pPr>
        <w:widowControl/>
        <w:autoSpaceDE/>
        <w:autoSpaceDN/>
        <w:spacing w:line="360" w:lineRule="auto"/>
        <w:jc w:val="center"/>
        <w:rPr>
          <w:b/>
          <w:sz w:val="24"/>
          <w:szCs w:val="24"/>
          <w:lang w:eastAsia="zh-CN"/>
        </w:rPr>
      </w:pPr>
    </w:p>
    <w:p w14:paraId="1FEADF63" w14:textId="77777777" w:rsidR="00680CD1" w:rsidRPr="002A6DF1" w:rsidRDefault="00680CD1" w:rsidP="00680CD1">
      <w:pPr>
        <w:widowControl/>
        <w:autoSpaceDE/>
        <w:autoSpaceDN/>
        <w:spacing w:line="360" w:lineRule="auto"/>
        <w:jc w:val="center"/>
        <w:rPr>
          <w:b/>
          <w:sz w:val="24"/>
          <w:szCs w:val="24"/>
          <w:lang w:eastAsia="zh-CN"/>
        </w:rPr>
      </w:pPr>
    </w:p>
    <w:p w14:paraId="10889B5B" w14:textId="77777777" w:rsidR="00680CD1" w:rsidRPr="002A6DF1" w:rsidRDefault="00680CD1" w:rsidP="00680CD1">
      <w:pPr>
        <w:widowControl/>
        <w:autoSpaceDE/>
        <w:autoSpaceDN/>
        <w:spacing w:line="360" w:lineRule="auto"/>
        <w:jc w:val="center"/>
        <w:rPr>
          <w:b/>
          <w:sz w:val="24"/>
          <w:szCs w:val="24"/>
          <w:lang w:eastAsia="zh-CN"/>
        </w:rPr>
      </w:pPr>
    </w:p>
    <w:p w14:paraId="63BCA2FC" w14:textId="77777777" w:rsidR="00680CD1" w:rsidRPr="002A6DF1" w:rsidRDefault="00680CD1" w:rsidP="00680CD1">
      <w:pPr>
        <w:widowControl/>
        <w:autoSpaceDE/>
        <w:autoSpaceDN/>
        <w:spacing w:line="360" w:lineRule="auto"/>
        <w:jc w:val="center"/>
        <w:rPr>
          <w:b/>
          <w:sz w:val="24"/>
          <w:szCs w:val="24"/>
          <w:lang w:eastAsia="zh-CN"/>
        </w:rPr>
      </w:pPr>
    </w:p>
    <w:p w14:paraId="56C58ED6" w14:textId="77777777" w:rsidR="00680CD1" w:rsidRPr="002A6DF1" w:rsidRDefault="00680CD1" w:rsidP="00680CD1">
      <w:pPr>
        <w:widowControl/>
        <w:autoSpaceDE/>
        <w:autoSpaceDN/>
        <w:spacing w:line="360" w:lineRule="auto"/>
        <w:jc w:val="center"/>
        <w:rPr>
          <w:b/>
          <w:sz w:val="24"/>
          <w:szCs w:val="24"/>
          <w:lang w:eastAsia="zh-CN"/>
        </w:rPr>
      </w:pPr>
    </w:p>
    <w:p w14:paraId="74059A28" w14:textId="77777777" w:rsidR="00680CD1" w:rsidRPr="002A6DF1" w:rsidRDefault="00680CD1" w:rsidP="00680CD1">
      <w:pPr>
        <w:widowControl/>
        <w:autoSpaceDE/>
        <w:autoSpaceDN/>
        <w:spacing w:line="360" w:lineRule="auto"/>
        <w:jc w:val="center"/>
        <w:rPr>
          <w:b/>
          <w:sz w:val="24"/>
          <w:szCs w:val="24"/>
          <w:lang w:eastAsia="zh-CN"/>
        </w:rPr>
      </w:pPr>
    </w:p>
    <w:p w14:paraId="15F7D863" w14:textId="77777777" w:rsidR="00680CD1" w:rsidRPr="002A6DF1" w:rsidRDefault="00680CD1" w:rsidP="00680CD1">
      <w:pPr>
        <w:widowControl/>
        <w:autoSpaceDE/>
        <w:autoSpaceDN/>
        <w:spacing w:line="360" w:lineRule="auto"/>
        <w:jc w:val="center"/>
        <w:rPr>
          <w:b/>
          <w:sz w:val="24"/>
          <w:szCs w:val="24"/>
          <w:lang w:eastAsia="zh-CN"/>
        </w:rPr>
      </w:pPr>
    </w:p>
    <w:p w14:paraId="6034F826" w14:textId="77777777" w:rsidR="00680CD1" w:rsidRPr="002A6DF1" w:rsidRDefault="00680CD1" w:rsidP="00680CD1">
      <w:pPr>
        <w:widowControl/>
        <w:autoSpaceDE/>
        <w:autoSpaceDN/>
        <w:spacing w:line="360" w:lineRule="auto"/>
        <w:jc w:val="center"/>
        <w:rPr>
          <w:b/>
          <w:sz w:val="24"/>
          <w:szCs w:val="24"/>
          <w:lang w:eastAsia="zh-CN"/>
        </w:rPr>
      </w:pPr>
    </w:p>
    <w:p w14:paraId="6B20ADC2" w14:textId="77777777" w:rsidR="00680CD1" w:rsidRPr="002A6DF1" w:rsidRDefault="00680CD1" w:rsidP="00680CD1">
      <w:pPr>
        <w:widowControl/>
        <w:autoSpaceDE/>
        <w:autoSpaceDN/>
        <w:spacing w:line="360" w:lineRule="auto"/>
        <w:jc w:val="center"/>
        <w:rPr>
          <w:b/>
          <w:sz w:val="24"/>
          <w:szCs w:val="24"/>
          <w:lang w:eastAsia="zh-CN"/>
        </w:rPr>
      </w:pPr>
    </w:p>
    <w:p w14:paraId="5FB6D127" w14:textId="77777777" w:rsidR="00680CD1" w:rsidRPr="002A6DF1" w:rsidRDefault="00680CD1" w:rsidP="00680CD1">
      <w:pPr>
        <w:widowControl/>
        <w:autoSpaceDE/>
        <w:autoSpaceDN/>
        <w:spacing w:line="360" w:lineRule="auto"/>
        <w:jc w:val="center"/>
        <w:rPr>
          <w:b/>
          <w:sz w:val="24"/>
          <w:szCs w:val="24"/>
          <w:lang w:eastAsia="zh-CN"/>
        </w:rPr>
      </w:pPr>
      <w:r w:rsidRPr="002A6DF1">
        <w:rPr>
          <w:b/>
          <w:sz w:val="24"/>
          <w:szCs w:val="24"/>
          <w:lang w:eastAsia="zh-CN"/>
        </w:rPr>
        <w:br w:type="page"/>
      </w:r>
    </w:p>
    <w:p w14:paraId="0382B1BE" w14:textId="77777777" w:rsidR="00680CD1" w:rsidRPr="002A6DF1" w:rsidRDefault="00680CD1" w:rsidP="00680CD1">
      <w:pPr>
        <w:widowControl/>
        <w:autoSpaceDE/>
        <w:autoSpaceDN/>
        <w:spacing w:line="360" w:lineRule="auto"/>
        <w:jc w:val="center"/>
        <w:rPr>
          <w:sz w:val="24"/>
          <w:szCs w:val="24"/>
          <w:lang w:eastAsia="zh-CN"/>
        </w:rPr>
      </w:pPr>
      <w:r w:rsidRPr="002A6DF1">
        <w:rPr>
          <w:b/>
          <w:sz w:val="28"/>
          <w:szCs w:val="28"/>
          <w:lang w:eastAsia="zh-CN"/>
        </w:rPr>
        <w:lastRenderedPageBreak/>
        <w:t>Приложение Л</w:t>
      </w:r>
      <w:r w:rsidRPr="002A6DF1">
        <w:rPr>
          <w:sz w:val="24"/>
          <w:szCs w:val="24"/>
          <w:lang w:eastAsia="zh-CN"/>
        </w:rPr>
        <w:t xml:space="preserve"> </w:t>
      </w:r>
    </w:p>
    <w:p w14:paraId="47E98111" w14:textId="77777777" w:rsidR="00680CD1" w:rsidRPr="002A6DF1" w:rsidRDefault="00680CD1" w:rsidP="00680CD1">
      <w:pPr>
        <w:widowControl/>
        <w:autoSpaceDE/>
        <w:autoSpaceDN/>
        <w:spacing w:line="360" w:lineRule="auto"/>
        <w:jc w:val="center"/>
        <w:rPr>
          <w:sz w:val="24"/>
          <w:szCs w:val="24"/>
          <w:lang w:eastAsia="zh-CN"/>
        </w:rPr>
      </w:pPr>
      <w:r w:rsidRPr="002A6DF1">
        <w:rPr>
          <w:sz w:val="24"/>
          <w:szCs w:val="24"/>
          <w:lang w:eastAsia="zh-CN"/>
        </w:rPr>
        <w:t>(обязательное)</w:t>
      </w:r>
    </w:p>
    <w:p w14:paraId="6409481C" w14:textId="77777777" w:rsidR="00680CD1" w:rsidRPr="002A6DF1" w:rsidRDefault="00680CD1" w:rsidP="00680CD1">
      <w:pPr>
        <w:widowControl/>
        <w:autoSpaceDE/>
        <w:autoSpaceDN/>
        <w:spacing w:line="360" w:lineRule="auto"/>
        <w:jc w:val="center"/>
        <w:rPr>
          <w:b/>
          <w:sz w:val="28"/>
          <w:szCs w:val="28"/>
          <w:lang w:eastAsia="zh-CN"/>
        </w:rPr>
      </w:pPr>
      <w:r w:rsidRPr="002A6DF1">
        <w:rPr>
          <w:b/>
          <w:sz w:val="28"/>
          <w:szCs w:val="28"/>
          <w:lang w:eastAsia="zh-CN"/>
        </w:rPr>
        <w:t>Определение формы и продолжительности мероприятий по контролю члена саморегулируемой организации</w:t>
      </w:r>
    </w:p>
    <w:p w14:paraId="53203954" w14:textId="77777777" w:rsidR="00680CD1" w:rsidRPr="002A6DF1" w:rsidRDefault="00680CD1" w:rsidP="00680CD1">
      <w:pPr>
        <w:widowControl/>
        <w:autoSpaceDE/>
        <w:autoSpaceDN/>
        <w:spacing w:line="276" w:lineRule="auto"/>
        <w:jc w:val="center"/>
        <w:rPr>
          <w:lang w:eastAsia="zh-CN"/>
        </w:rPr>
      </w:pPr>
    </w:p>
    <w:tbl>
      <w:tblPr>
        <w:tblW w:w="92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5"/>
        <w:gridCol w:w="1845"/>
        <w:gridCol w:w="4425"/>
      </w:tblGrid>
      <w:tr w:rsidR="00680CD1" w:rsidRPr="002A6DF1" w14:paraId="1307B559" w14:textId="77777777" w:rsidTr="00680CD1">
        <w:trPr>
          <w:trHeight w:val="800"/>
        </w:trPr>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443F95" w14:textId="77777777" w:rsidR="00680CD1" w:rsidRPr="002A6DF1" w:rsidRDefault="00680CD1" w:rsidP="00680CD1">
            <w:pPr>
              <w:widowControl/>
              <w:autoSpaceDE/>
              <w:autoSpaceDN/>
              <w:spacing w:line="276" w:lineRule="auto"/>
              <w:ind w:left="-100"/>
              <w:jc w:val="center"/>
              <w:rPr>
                <w:b/>
                <w:lang w:eastAsia="zh-CN"/>
              </w:rPr>
            </w:pPr>
            <w:r w:rsidRPr="002A6DF1">
              <w:rPr>
                <w:b/>
                <w:lang w:eastAsia="zh-CN"/>
              </w:rPr>
              <w:t>Категория риска</w:t>
            </w:r>
          </w:p>
        </w:tc>
        <w:tc>
          <w:tcPr>
            <w:tcW w:w="18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47F877" w14:textId="77777777" w:rsidR="00680CD1" w:rsidRPr="002A6DF1" w:rsidRDefault="00680CD1" w:rsidP="00680CD1">
            <w:pPr>
              <w:widowControl/>
              <w:autoSpaceDE/>
              <w:autoSpaceDN/>
              <w:spacing w:line="276" w:lineRule="auto"/>
              <w:ind w:left="-100"/>
              <w:jc w:val="center"/>
              <w:rPr>
                <w:b/>
                <w:lang w:eastAsia="zh-CN"/>
              </w:rPr>
            </w:pPr>
            <w:r w:rsidRPr="002A6DF1">
              <w:rPr>
                <w:b/>
                <w:lang w:eastAsia="zh-CN"/>
              </w:rPr>
              <w:t>Значимость риска</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13D60F" w14:textId="77777777" w:rsidR="00680CD1" w:rsidRPr="002A6DF1" w:rsidRDefault="00680CD1" w:rsidP="00680CD1">
            <w:pPr>
              <w:widowControl/>
              <w:autoSpaceDE/>
              <w:autoSpaceDN/>
              <w:spacing w:line="276" w:lineRule="auto"/>
              <w:ind w:left="-100" w:firstLine="20"/>
              <w:jc w:val="center"/>
              <w:rPr>
                <w:b/>
                <w:lang w:eastAsia="zh-CN"/>
              </w:rPr>
            </w:pPr>
            <w:r w:rsidRPr="002A6DF1">
              <w:rPr>
                <w:b/>
                <w:lang w:eastAsia="zh-CN"/>
              </w:rPr>
              <w:t>Формы и продолжительность  мероприятий по контролю</w:t>
            </w:r>
          </w:p>
        </w:tc>
      </w:tr>
      <w:tr w:rsidR="00680CD1" w:rsidRPr="002A6DF1" w14:paraId="3F10435C" w14:textId="77777777" w:rsidTr="00680CD1">
        <w:trPr>
          <w:trHeight w:val="31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4DE24"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Низкий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008AD782"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1</w:t>
            </w:r>
          </w:p>
        </w:tc>
        <w:tc>
          <w:tcPr>
            <w:tcW w:w="4425" w:type="dxa"/>
            <w:tcBorders>
              <w:bottom w:val="single" w:sz="8" w:space="0" w:color="000000"/>
              <w:right w:val="single" w:sz="8" w:space="0" w:color="000000"/>
            </w:tcBorders>
            <w:tcMar>
              <w:top w:w="100" w:type="dxa"/>
              <w:left w:w="100" w:type="dxa"/>
              <w:bottom w:w="100" w:type="dxa"/>
              <w:right w:w="100" w:type="dxa"/>
            </w:tcMar>
          </w:tcPr>
          <w:p w14:paraId="697A5431"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14FCBDF6" w14:textId="77777777" w:rsidR="00680CD1" w:rsidRPr="002A6DF1" w:rsidRDefault="00680CD1" w:rsidP="00680CD1">
            <w:pPr>
              <w:widowControl/>
              <w:autoSpaceDE/>
              <w:autoSpaceDN/>
              <w:spacing w:line="276" w:lineRule="auto"/>
              <w:ind w:left="90"/>
              <w:rPr>
                <w:lang w:eastAsia="zh-CN"/>
              </w:rPr>
            </w:pPr>
            <w:r w:rsidRPr="002A6DF1">
              <w:rPr>
                <w:lang w:eastAsia="zh-CN"/>
              </w:rPr>
              <w:t>-  Документарная проверка продолжительностью не более 3 рабочих дней</w:t>
            </w:r>
          </w:p>
        </w:tc>
      </w:tr>
      <w:tr w:rsidR="00680CD1" w:rsidRPr="002A6DF1" w14:paraId="3D675318" w14:textId="77777777" w:rsidTr="00680CD1">
        <w:trPr>
          <w:trHeight w:val="31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F4F4B7"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Умеренный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695CF794"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2</w:t>
            </w:r>
          </w:p>
        </w:tc>
        <w:tc>
          <w:tcPr>
            <w:tcW w:w="4425" w:type="dxa"/>
            <w:tcBorders>
              <w:bottom w:val="single" w:sz="8" w:space="0" w:color="000000"/>
              <w:right w:val="single" w:sz="8" w:space="0" w:color="000000"/>
            </w:tcBorders>
            <w:tcMar>
              <w:top w:w="100" w:type="dxa"/>
              <w:left w:w="100" w:type="dxa"/>
              <w:bottom w:w="100" w:type="dxa"/>
              <w:right w:w="100" w:type="dxa"/>
            </w:tcMar>
          </w:tcPr>
          <w:p w14:paraId="2E92E692"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54A447E7" w14:textId="77777777" w:rsidR="00680CD1" w:rsidRPr="002A6DF1" w:rsidRDefault="00680CD1" w:rsidP="00680CD1">
            <w:pPr>
              <w:widowControl/>
              <w:autoSpaceDE/>
              <w:autoSpaceDN/>
              <w:spacing w:line="276" w:lineRule="auto"/>
              <w:ind w:left="90" w:hanging="360"/>
              <w:rPr>
                <w:lang w:eastAsia="zh-CN"/>
              </w:rPr>
            </w:pPr>
            <w:r w:rsidRPr="002A6DF1">
              <w:rPr>
                <w:lang w:eastAsia="zh-CN"/>
              </w:rPr>
              <w:t>-         Документарная проверка продолжительностью не более 5 рабочих дней</w:t>
            </w:r>
          </w:p>
        </w:tc>
      </w:tr>
      <w:tr w:rsidR="00680CD1" w:rsidRPr="002A6DF1" w14:paraId="53EC3436" w14:textId="77777777" w:rsidTr="00680CD1">
        <w:trPr>
          <w:trHeight w:val="34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EB81F5"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Средний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48E55D5C"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3</w:t>
            </w:r>
          </w:p>
        </w:tc>
        <w:tc>
          <w:tcPr>
            <w:tcW w:w="4425" w:type="dxa"/>
            <w:tcBorders>
              <w:bottom w:val="single" w:sz="8" w:space="0" w:color="000000"/>
              <w:right w:val="single" w:sz="8" w:space="0" w:color="000000"/>
            </w:tcBorders>
            <w:tcMar>
              <w:top w:w="100" w:type="dxa"/>
              <w:left w:w="100" w:type="dxa"/>
              <w:bottom w:w="100" w:type="dxa"/>
              <w:right w:w="100" w:type="dxa"/>
            </w:tcMar>
          </w:tcPr>
          <w:p w14:paraId="223B6598"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5BB54385" w14:textId="77777777" w:rsidR="00680CD1" w:rsidRPr="002A6DF1" w:rsidRDefault="00680CD1" w:rsidP="00680CD1">
            <w:pPr>
              <w:widowControl/>
              <w:autoSpaceDE/>
              <w:autoSpaceDN/>
              <w:spacing w:line="276" w:lineRule="auto"/>
              <w:ind w:left="90"/>
              <w:rPr>
                <w:lang w:eastAsia="zh-CN"/>
              </w:rPr>
            </w:pPr>
            <w:r w:rsidRPr="002A6DF1">
              <w:rPr>
                <w:lang w:eastAsia="zh-CN"/>
              </w:rPr>
              <w:t>-         Выездная проверка  с выездом по адресу места нахождения члена Ассоциации продолжительностью не более 10 рабочих дней</w:t>
            </w:r>
          </w:p>
        </w:tc>
      </w:tr>
      <w:tr w:rsidR="00680CD1" w:rsidRPr="002A6DF1" w14:paraId="43459DBF" w14:textId="77777777" w:rsidTr="00680CD1">
        <w:trPr>
          <w:trHeight w:val="31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BCED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lastRenderedPageBreak/>
              <w:t>Значительный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1F5BC68F"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4</w:t>
            </w:r>
          </w:p>
        </w:tc>
        <w:tc>
          <w:tcPr>
            <w:tcW w:w="4425" w:type="dxa"/>
            <w:tcBorders>
              <w:bottom w:val="single" w:sz="8" w:space="0" w:color="000000"/>
              <w:right w:val="single" w:sz="8" w:space="0" w:color="000000"/>
            </w:tcBorders>
            <w:tcMar>
              <w:top w:w="100" w:type="dxa"/>
              <w:left w:w="100" w:type="dxa"/>
              <w:bottom w:w="100" w:type="dxa"/>
              <w:right w:w="100" w:type="dxa"/>
            </w:tcMar>
          </w:tcPr>
          <w:p w14:paraId="1EDD205C"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242F3D0B" w14:textId="77777777" w:rsidR="00680CD1" w:rsidRPr="002A6DF1" w:rsidRDefault="00680CD1" w:rsidP="00680CD1">
            <w:pPr>
              <w:widowControl/>
              <w:autoSpaceDE/>
              <w:autoSpaceDN/>
              <w:spacing w:line="276" w:lineRule="auto"/>
              <w:ind w:left="90"/>
              <w:rPr>
                <w:lang w:eastAsia="zh-CN"/>
              </w:rPr>
            </w:pPr>
            <w:r w:rsidRPr="002A6DF1">
              <w:rPr>
                <w:lang w:eastAsia="zh-CN"/>
              </w:rPr>
              <w:t>-        Выездная проверка  с выездом на объекты строительства продолжительностью не более 15 рабочих дней</w:t>
            </w:r>
          </w:p>
        </w:tc>
      </w:tr>
      <w:tr w:rsidR="00680CD1" w:rsidRPr="002A6DF1" w14:paraId="092BBCF9" w14:textId="77777777" w:rsidTr="00680CD1">
        <w:trPr>
          <w:trHeight w:val="31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C17E8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Высокий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7A20E313"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5</w:t>
            </w:r>
          </w:p>
        </w:tc>
        <w:tc>
          <w:tcPr>
            <w:tcW w:w="4425" w:type="dxa"/>
            <w:tcBorders>
              <w:bottom w:val="single" w:sz="8" w:space="0" w:color="000000"/>
              <w:right w:val="single" w:sz="8" w:space="0" w:color="000000"/>
            </w:tcBorders>
            <w:tcMar>
              <w:top w:w="100" w:type="dxa"/>
              <w:left w:w="100" w:type="dxa"/>
              <w:bottom w:w="100" w:type="dxa"/>
              <w:right w:w="100" w:type="dxa"/>
            </w:tcMar>
          </w:tcPr>
          <w:p w14:paraId="5AB459C5"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53E4BCCC" w14:textId="77777777" w:rsidR="00680CD1" w:rsidRPr="002A6DF1" w:rsidRDefault="00680CD1" w:rsidP="00680CD1">
            <w:pPr>
              <w:widowControl/>
              <w:autoSpaceDE/>
              <w:autoSpaceDN/>
              <w:spacing w:line="276" w:lineRule="auto"/>
              <w:ind w:left="90"/>
              <w:rPr>
                <w:lang w:eastAsia="zh-CN"/>
              </w:rPr>
            </w:pPr>
            <w:r w:rsidRPr="002A6DF1">
              <w:rPr>
                <w:lang w:eastAsia="zh-CN"/>
              </w:rPr>
              <w:t>-        Выездная проверка  с выездом на объекты строительства продолжительностью не более 30 рабочих дней</w:t>
            </w:r>
          </w:p>
        </w:tc>
      </w:tr>
      <w:tr w:rsidR="00680CD1" w:rsidRPr="002A6DF1" w14:paraId="22D937B4" w14:textId="77777777" w:rsidTr="00680CD1">
        <w:trPr>
          <w:trHeight w:val="3140"/>
        </w:trPr>
        <w:tc>
          <w:tcPr>
            <w:tcW w:w="29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FD4E4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Чрезвычайно высокий риск</w:t>
            </w:r>
          </w:p>
        </w:tc>
        <w:tc>
          <w:tcPr>
            <w:tcW w:w="1845" w:type="dxa"/>
            <w:tcBorders>
              <w:bottom w:val="single" w:sz="8" w:space="0" w:color="000000"/>
              <w:right w:val="single" w:sz="8" w:space="0" w:color="000000"/>
            </w:tcBorders>
            <w:tcMar>
              <w:top w:w="100" w:type="dxa"/>
              <w:left w:w="100" w:type="dxa"/>
              <w:bottom w:w="100" w:type="dxa"/>
              <w:right w:w="100" w:type="dxa"/>
            </w:tcMar>
          </w:tcPr>
          <w:p w14:paraId="29B11858" w14:textId="77777777" w:rsidR="00680CD1" w:rsidRPr="002A6DF1" w:rsidRDefault="00680CD1" w:rsidP="00680CD1">
            <w:pPr>
              <w:widowControl/>
              <w:autoSpaceDE/>
              <w:autoSpaceDN/>
              <w:spacing w:line="276" w:lineRule="auto"/>
              <w:ind w:left="-100" w:firstLine="60"/>
              <w:jc w:val="center"/>
              <w:rPr>
                <w:lang w:eastAsia="zh-CN"/>
              </w:rPr>
            </w:pPr>
            <w:r w:rsidRPr="002A6DF1">
              <w:rPr>
                <w:lang w:eastAsia="zh-CN"/>
              </w:rPr>
              <w:t>6</w:t>
            </w:r>
          </w:p>
        </w:tc>
        <w:tc>
          <w:tcPr>
            <w:tcW w:w="4425" w:type="dxa"/>
            <w:tcBorders>
              <w:bottom w:val="single" w:sz="8" w:space="0" w:color="000000"/>
              <w:right w:val="single" w:sz="8" w:space="0" w:color="000000"/>
            </w:tcBorders>
            <w:tcMar>
              <w:top w:w="100" w:type="dxa"/>
              <w:left w:w="100" w:type="dxa"/>
              <w:bottom w:w="100" w:type="dxa"/>
              <w:right w:w="100" w:type="dxa"/>
            </w:tcMar>
          </w:tcPr>
          <w:p w14:paraId="09FFA8EF" w14:textId="77777777" w:rsidR="00680CD1" w:rsidRPr="002A6DF1" w:rsidRDefault="00680CD1" w:rsidP="00680CD1">
            <w:pPr>
              <w:widowControl/>
              <w:autoSpaceDE/>
              <w:autoSpaceDN/>
              <w:spacing w:line="276" w:lineRule="auto"/>
              <w:ind w:left="90"/>
              <w:rPr>
                <w:lang w:eastAsia="zh-CN"/>
              </w:rPr>
            </w:pPr>
            <w:r w:rsidRPr="002A6DF1">
              <w:rPr>
                <w:lang w:eastAsia="zh-CN"/>
              </w:rPr>
              <w:t>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w:t>
            </w:r>
          </w:p>
          <w:p w14:paraId="30009ECF" w14:textId="77777777" w:rsidR="00680CD1" w:rsidRPr="002A6DF1" w:rsidRDefault="00680CD1" w:rsidP="00680CD1">
            <w:pPr>
              <w:widowControl/>
              <w:autoSpaceDE/>
              <w:autoSpaceDN/>
              <w:spacing w:line="276" w:lineRule="auto"/>
              <w:ind w:left="90"/>
              <w:rPr>
                <w:lang w:eastAsia="zh-CN"/>
              </w:rPr>
            </w:pPr>
            <w:r w:rsidRPr="002A6DF1">
              <w:rPr>
                <w:lang w:eastAsia="zh-CN"/>
              </w:rPr>
              <w:t>-         Проверка  с выездом на объекты строительства продолжительностью не более 30 рабочих дней</w:t>
            </w:r>
          </w:p>
        </w:tc>
      </w:tr>
    </w:tbl>
    <w:p w14:paraId="023AB954" w14:textId="77777777" w:rsidR="00680CD1" w:rsidRPr="002A6DF1" w:rsidRDefault="00680CD1" w:rsidP="00680CD1">
      <w:pPr>
        <w:widowControl/>
        <w:autoSpaceDE/>
        <w:autoSpaceDN/>
        <w:spacing w:line="276" w:lineRule="auto"/>
        <w:jc w:val="center"/>
        <w:rPr>
          <w:lang w:eastAsia="zh-CN"/>
        </w:rPr>
      </w:pPr>
    </w:p>
    <w:p w14:paraId="21E48331" w14:textId="77777777" w:rsidR="00680CD1" w:rsidRPr="002A6DF1" w:rsidRDefault="00680CD1" w:rsidP="00680CD1">
      <w:pPr>
        <w:widowControl/>
        <w:autoSpaceDE/>
        <w:autoSpaceDN/>
        <w:spacing w:line="276" w:lineRule="auto"/>
        <w:jc w:val="center"/>
        <w:rPr>
          <w:lang w:eastAsia="zh-CN"/>
        </w:rPr>
      </w:pPr>
    </w:p>
    <w:p w14:paraId="5689A0B4" w14:textId="77777777" w:rsidR="00680CD1" w:rsidRPr="002A6DF1" w:rsidRDefault="00680CD1" w:rsidP="00680CD1">
      <w:pPr>
        <w:widowControl/>
        <w:autoSpaceDE/>
        <w:autoSpaceDN/>
        <w:spacing w:line="276" w:lineRule="auto"/>
        <w:jc w:val="center"/>
        <w:rPr>
          <w:lang w:eastAsia="zh-CN"/>
        </w:rPr>
      </w:pPr>
    </w:p>
    <w:p w14:paraId="78E7092E" w14:textId="77777777" w:rsidR="00680CD1" w:rsidRPr="002A6DF1" w:rsidRDefault="00680CD1" w:rsidP="00680CD1">
      <w:pPr>
        <w:widowControl/>
        <w:autoSpaceDE/>
        <w:autoSpaceDN/>
        <w:spacing w:line="276" w:lineRule="auto"/>
        <w:jc w:val="center"/>
        <w:rPr>
          <w:lang w:eastAsia="zh-CN"/>
        </w:rPr>
      </w:pPr>
    </w:p>
    <w:p w14:paraId="52582A36" w14:textId="77777777" w:rsidR="00680CD1" w:rsidRPr="002A6DF1" w:rsidRDefault="00680CD1" w:rsidP="00680CD1">
      <w:pPr>
        <w:widowControl/>
        <w:autoSpaceDE/>
        <w:autoSpaceDN/>
        <w:spacing w:line="276" w:lineRule="auto"/>
        <w:jc w:val="center"/>
        <w:rPr>
          <w:lang w:eastAsia="zh-CN"/>
        </w:rPr>
      </w:pPr>
    </w:p>
    <w:p w14:paraId="1B58473D" w14:textId="77777777" w:rsidR="00680CD1" w:rsidRPr="002A6DF1" w:rsidRDefault="00680CD1" w:rsidP="00680CD1">
      <w:pPr>
        <w:widowControl/>
        <w:autoSpaceDE/>
        <w:autoSpaceDN/>
        <w:spacing w:line="276" w:lineRule="auto"/>
        <w:jc w:val="center"/>
        <w:rPr>
          <w:lang w:eastAsia="zh-CN"/>
        </w:rPr>
      </w:pPr>
    </w:p>
    <w:p w14:paraId="24B1BF09" w14:textId="77777777" w:rsidR="00680CD1" w:rsidRPr="002A6DF1" w:rsidRDefault="00680CD1" w:rsidP="00680CD1">
      <w:pPr>
        <w:widowControl/>
        <w:autoSpaceDE/>
        <w:autoSpaceDN/>
        <w:spacing w:line="276" w:lineRule="auto"/>
        <w:jc w:val="center"/>
        <w:rPr>
          <w:lang w:eastAsia="zh-CN"/>
        </w:rPr>
      </w:pPr>
    </w:p>
    <w:p w14:paraId="51FA87DF" w14:textId="77777777" w:rsidR="00680CD1" w:rsidRPr="002A6DF1" w:rsidRDefault="00680CD1" w:rsidP="00680CD1">
      <w:pPr>
        <w:widowControl/>
        <w:autoSpaceDE/>
        <w:autoSpaceDN/>
        <w:spacing w:line="276" w:lineRule="auto"/>
        <w:jc w:val="center"/>
        <w:rPr>
          <w:lang w:eastAsia="zh-CN"/>
        </w:rPr>
      </w:pPr>
    </w:p>
    <w:p w14:paraId="133B5A6B" w14:textId="77777777" w:rsidR="00680CD1" w:rsidRPr="002A6DF1" w:rsidRDefault="00680CD1" w:rsidP="00680CD1">
      <w:pPr>
        <w:widowControl/>
        <w:autoSpaceDE/>
        <w:autoSpaceDN/>
        <w:spacing w:line="276" w:lineRule="auto"/>
        <w:jc w:val="center"/>
        <w:rPr>
          <w:lang w:eastAsia="zh-CN"/>
        </w:rPr>
      </w:pPr>
    </w:p>
    <w:p w14:paraId="67087DA1" w14:textId="77777777" w:rsidR="00680CD1" w:rsidRPr="002A6DF1" w:rsidRDefault="00680CD1" w:rsidP="00680CD1">
      <w:pPr>
        <w:widowControl/>
        <w:autoSpaceDE/>
        <w:autoSpaceDN/>
        <w:spacing w:line="276" w:lineRule="auto"/>
        <w:jc w:val="center"/>
        <w:rPr>
          <w:lang w:eastAsia="zh-CN"/>
        </w:rPr>
      </w:pPr>
    </w:p>
    <w:p w14:paraId="4BC8839F" w14:textId="77777777" w:rsidR="00680CD1" w:rsidRPr="002A6DF1" w:rsidRDefault="00680CD1" w:rsidP="00680CD1">
      <w:pPr>
        <w:widowControl/>
        <w:autoSpaceDE/>
        <w:autoSpaceDN/>
        <w:spacing w:line="276" w:lineRule="auto"/>
        <w:jc w:val="center"/>
        <w:rPr>
          <w:b/>
          <w:lang w:eastAsia="zh-CN"/>
        </w:rPr>
      </w:pPr>
      <w:r w:rsidRPr="002A6DF1">
        <w:rPr>
          <w:b/>
          <w:lang w:eastAsia="zh-CN"/>
        </w:rPr>
        <w:br w:type="page"/>
      </w:r>
    </w:p>
    <w:p w14:paraId="666E4772"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lastRenderedPageBreak/>
        <w:t>Приложение М</w:t>
      </w:r>
    </w:p>
    <w:p w14:paraId="2FB7D4B4" w14:textId="77777777" w:rsidR="00680CD1" w:rsidRPr="002A6DF1" w:rsidRDefault="00680CD1" w:rsidP="00680CD1">
      <w:pPr>
        <w:widowControl/>
        <w:autoSpaceDE/>
        <w:autoSpaceDN/>
        <w:spacing w:line="276" w:lineRule="auto"/>
        <w:jc w:val="center"/>
        <w:rPr>
          <w:lang w:eastAsia="zh-CN"/>
        </w:rPr>
      </w:pPr>
      <w:r w:rsidRPr="002A6DF1">
        <w:rPr>
          <w:lang w:eastAsia="zh-CN"/>
        </w:rPr>
        <w:t>(рекомендованное)</w:t>
      </w:r>
    </w:p>
    <w:p w14:paraId="3A67D3A2" w14:textId="77777777" w:rsidR="00680CD1" w:rsidRPr="002A6DF1" w:rsidRDefault="00680CD1" w:rsidP="00680CD1">
      <w:pPr>
        <w:widowControl/>
        <w:autoSpaceDE/>
        <w:autoSpaceDN/>
        <w:spacing w:line="276" w:lineRule="auto"/>
        <w:jc w:val="center"/>
        <w:rPr>
          <w:b/>
          <w:lang w:eastAsia="zh-CN"/>
        </w:rPr>
      </w:pPr>
      <w:r w:rsidRPr="002A6DF1">
        <w:rPr>
          <w:b/>
          <w:lang w:eastAsia="zh-CN"/>
        </w:rPr>
        <w:t xml:space="preserve"> </w:t>
      </w:r>
    </w:p>
    <w:p w14:paraId="3C2ECA50"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t>Форма</w:t>
      </w:r>
    </w:p>
    <w:p w14:paraId="6A143E72"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t>опроса о результативности и эффективности контроля в саморегулируемой организации</w:t>
      </w:r>
    </w:p>
    <w:p w14:paraId="25AC7E06"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Начало формы</w:t>
      </w:r>
    </w:p>
    <w:p w14:paraId="656B6127"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637AFF1D"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Вы являетесь:</w:t>
      </w:r>
    </w:p>
    <w:p w14:paraId="0099F599"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-Выберите-</w:t>
      </w:r>
    </w:p>
    <w:tbl>
      <w:tblPr>
        <w:tblW w:w="96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45"/>
        <w:gridCol w:w="4755"/>
      </w:tblGrid>
      <w:tr w:rsidR="00680CD1" w:rsidRPr="002A6DF1" w14:paraId="7030292A" w14:textId="77777777" w:rsidTr="00680CD1">
        <w:trPr>
          <w:trHeight w:val="480"/>
        </w:trPr>
        <w:tc>
          <w:tcPr>
            <w:tcW w:w="4845" w:type="dxa"/>
            <w:tcMar>
              <w:top w:w="100" w:type="dxa"/>
              <w:left w:w="100" w:type="dxa"/>
              <w:bottom w:w="100" w:type="dxa"/>
              <w:right w:w="100" w:type="dxa"/>
            </w:tcMar>
          </w:tcPr>
          <w:p w14:paraId="2D6F9DF0" w14:textId="77777777" w:rsidR="00680CD1" w:rsidRPr="002A6DF1" w:rsidRDefault="00680CD1" w:rsidP="00680CD1">
            <w:pPr>
              <w:widowControl/>
              <w:autoSpaceDE/>
              <w:autoSpaceDN/>
              <w:spacing w:line="360" w:lineRule="auto"/>
              <w:jc w:val="both"/>
              <w:rPr>
                <w:lang w:eastAsia="zh-CN"/>
              </w:rPr>
            </w:pPr>
            <w:r w:rsidRPr="002A6DF1">
              <w:rPr>
                <w:lang w:eastAsia="zh-CN"/>
              </w:rPr>
              <w:t>Индивидуальный предприниматель</w:t>
            </w:r>
          </w:p>
        </w:tc>
        <w:tc>
          <w:tcPr>
            <w:tcW w:w="4755" w:type="dxa"/>
            <w:tcBorders>
              <w:left w:val="nil"/>
            </w:tcBorders>
            <w:tcMar>
              <w:top w:w="100" w:type="dxa"/>
              <w:left w:w="100" w:type="dxa"/>
              <w:bottom w:w="100" w:type="dxa"/>
              <w:right w:w="100" w:type="dxa"/>
            </w:tcMar>
          </w:tcPr>
          <w:p w14:paraId="2E0AD23D"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r w:rsidR="00680CD1" w:rsidRPr="002A6DF1" w14:paraId="0A3807F9" w14:textId="77777777" w:rsidTr="00680CD1">
        <w:trPr>
          <w:trHeight w:val="480"/>
        </w:trPr>
        <w:tc>
          <w:tcPr>
            <w:tcW w:w="4845" w:type="dxa"/>
            <w:tcBorders>
              <w:top w:val="nil"/>
            </w:tcBorders>
            <w:tcMar>
              <w:top w:w="100" w:type="dxa"/>
              <w:left w:w="100" w:type="dxa"/>
              <w:bottom w:w="100" w:type="dxa"/>
              <w:right w:w="100" w:type="dxa"/>
            </w:tcMar>
          </w:tcPr>
          <w:p w14:paraId="02A81EE5" w14:textId="77777777" w:rsidR="00680CD1" w:rsidRPr="002A6DF1" w:rsidRDefault="00680CD1" w:rsidP="00680CD1">
            <w:pPr>
              <w:widowControl/>
              <w:autoSpaceDE/>
              <w:autoSpaceDN/>
              <w:spacing w:line="360" w:lineRule="auto"/>
              <w:jc w:val="both"/>
              <w:rPr>
                <w:lang w:eastAsia="zh-CN"/>
              </w:rPr>
            </w:pPr>
            <w:r w:rsidRPr="002A6DF1">
              <w:rPr>
                <w:lang w:eastAsia="zh-CN"/>
              </w:rPr>
              <w:t>Юридическое лицо</w:t>
            </w:r>
          </w:p>
        </w:tc>
        <w:tc>
          <w:tcPr>
            <w:tcW w:w="4755" w:type="dxa"/>
            <w:tcBorders>
              <w:top w:val="nil"/>
              <w:left w:val="nil"/>
            </w:tcBorders>
            <w:tcMar>
              <w:top w:w="100" w:type="dxa"/>
              <w:left w:w="100" w:type="dxa"/>
              <w:bottom w:w="100" w:type="dxa"/>
              <w:right w:w="100" w:type="dxa"/>
            </w:tcMar>
          </w:tcPr>
          <w:p w14:paraId="06B5DEFB"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22969C30"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06F2A5A0"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Период Вашего членства в саморегулируемой организации составляет:</w:t>
      </w:r>
    </w:p>
    <w:p w14:paraId="25C8A2F3"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-Выберите-</w:t>
      </w:r>
    </w:p>
    <w:tbl>
      <w:tblPr>
        <w:tblW w:w="96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15"/>
        <w:gridCol w:w="5145"/>
      </w:tblGrid>
      <w:tr w:rsidR="00680CD1" w:rsidRPr="002A6DF1" w14:paraId="7F38D05D" w14:textId="77777777" w:rsidTr="00680CD1">
        <w:trPr>
          <w:trHeight w:val="480"/>
        </w:trPr>
        <w:tc>
          <w:tcPr>
            <w:tcW w:w="4515" w:type="dxa"/>
            <w:tcMar>
              <w:top w:w="100" w:type="dxa"/>
              <w:left w:w="100" w:type="dxa"/>
              <w:bottom w:w="100" w:type="dxa"/>
              <w:right w:w="100" w:type="dxa"/>
            </w:tcMar>
          </w:tcPr>
          <w:p w14:paraId="1D20041E" w14:textId="77777777" w:rsidR="00680CD1" w:rsidRPr="002A6DF1" w:rsidRDefault="00680CD1" w:rsidP="00680CD1">
            <w:pPr>
              <w:widowControl/>
              <w:autoSpaceDE/>
              <w:autoSpaceDN/>
              <w:spacing w:line="360" w:lineRule="auto"/>
              <w:jc w:val="both"/>
              <w:rPr>
                <w:lang w:eastAsia="zh-CN"/>
              </w:rPr>
            </w:pPr>
            <w:r w:rsidRPr="002A6DF1">
              <w:rPr>
                <w:lang w:eastAsia="zh-CN"/>
              </w:rPr>
              <w:t>До одного года</w:t>
            </w:r>
          </w:p>
        </w:tc>
        <w:tc>
          <w:tcPr>
            <w:tcW w:w="5145" w:type="dxa"/>
            <w:tcBorders>
              <w:left w:val="nil"/>
            </w:tcBorders>
            <w:tcMar>
              <w:top w:w="100" w:type="dxa"/>
              <w:left w:w="100" w:type="dxa"/>
              <w:bottom w:w="100" w:type="dxa"/>
              <w:right w:w="100" w:type="dxa"/>
            </w:tcMar>
          </w:tcPr>
          <w:p w14:paraId="704AC372"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r w:rsidR="00680CD1" w:rsidRPr="002A6DF1" w14:paraId="3A8CE1E5" w14:textId="77777777" w:rsidTr="00680CD1">
        <w:trPr>
          <w:trHeight w:val="480"/>
        </w:trPr>
        <w:tc>
          <w:tcPr>
            <w:tcW w:w="4515" w:type="dxa"/>
            <w:tcBorders>
              <w:top w:val="nil"/>
            </w:tcBorders>
            <w:tcMar>
              <w:top w:w="100" w:type="dxa"/>
              <w:left w:w="100" w:type="dxa"/>
              <w:bottom w:w="100" w:type="dxa"/>
              <w:right w:w="100" w:type="dxa"/>
            </w:tcMar>
          </w:tcPr>
          <w:p w14:paraId="419E8BFA" w14:textId="77777777" w:rsidR="00680CD1" w:rsidRPr="002A6DF1" w:rsidRDefault="00680CD1" w:rsidP="00680CD1">
            <w:pPr>
              <w:widowControl/>
              <w:autoSpaceDE/>
              <w:autoSpaceDN/>
              <w:spacing w:line="360" w:lineRule="auto"/>
              <w:jc w:val="both"/>
              <w:rPr>
                <w:lang w:eastAsia="zh-CN"/>
              </w:rPr>
            </w:pPr>
            <w:r w:rsidRPr="002A6DF1">
              <w:rPr>
                <w:lang w:eastAsia="zh-CN"/>
              </w:rPr>
              <w:t>До двух лет</w:t>
            </w:r>
          </w:p>
        </w:tc>
        <w:tc>
          <w:tcPr>
            <w:tcW w:w="5145" w:type="dxa"/>
            <w:tcBorders>
              <w:top w:val="nil"/>
              <w:left w:val="nil"/>
            </w:tcBorders>
            <w:tcMar>
              <w:top w:w="100" w:type="dxa"/>
              <w:left w:w="100" w:type="dxa"/>
              <w:bottom w:w="100" w:type="dxa"/>
              <w:right w:w="100" w:type="dxa"/>
            </w:tcMar>
          </w:tcPr>
          <w:p w14:paraId="7A6CC9F6"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r w:rsidR="00680CD1" w:rsidRPr="002A6DF1" w14:paraId="6123BA68" w14:textId="77777777" w:rsidTr="00680CD1">
        <w:trPr>
          <w:trHeight w:val="480"/>
        </w:trPr>
        <w:tc>
          <w:tcPr>
            <w:tcW w:w="4515" w:type="dxa"/>
            <w:tcBorders>
              <w:top w:val="nil"/>
            </w:tcBorders>
            <w:tcMar>
              <w:top w:w="100" w:type="dxa"/>
              <w:left w:w="100" w:type="dxa"/>
              <w:bottom w:w="100" w:type="dxa"/>
              <w:right w:w="100" w:type="dxa"/>
            </w:tcMar>
          </w:tcPr>
          <w:p w14:paraId="49C2EE06" w14:textId="77777777" w:rsidR="00680CD1" w:rsidRPr="002A6DF1" w:rsidRDefault="00680CD1" w:rsidP="00680CD1">
            <w:pPr>
              <w:widowControl/>
              <w:autoSpaceDE/>
              <w:autoSpaceDN/>
              <w:spacing w:line="360" w:lineRule="auto"/>
              <w:jc w:val="both"/>
              <w:rPr>
                <w:lang w:eastAsia="zh-CN"/>
              </w:rPr>
            </w:pPr>
            <w:r w:rsidRPr="002A6DF1">
              <w:rPr>
                <w:lang w:eastAsia="zh-CN"/>
              </w:rPr>
              <w:t>До пяти лет</w:t>
            </w:r>
          </w:p>
        </w:tc>
        <w:tc>
          <w:tcPr>
            <w:tcW w:w="5145" w:type="dxa"/>
            <w:tcBorders>
              <w:top w:val="nil"/>
              <w:left w:val="nil"/>
            </w:tcBorders>
            <w:tcMar>
              <w:top w:w="100" w:type="dxa"/>
              <w:left w:w="100" w:type="dxa"/>
              <w:bottom w:w="100" w:type="dxa"/>
              <w:right w:w="100" w:type="dxa"/>
            </w:tcMar>
          </w:tcPr>
          <w:p w14:paraId="5632423B"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r w:rsidR="00680CD1" w:rsidRPr="002A6DF1" w14:paraId="26978CEE" w14:textId="77777777" w:rsidTr="00680CD1">
        <w:trPr>
          <w:trHeight w:val="480"/>
        </w:trPr>
        <w:tc>
          <w:tcPr>
            <w:tcW w:w="4515" w:type="dxa"/>
            <w:tcBorders>
              <w:top w:val="nil"/>
            </w:tcBorders>
            <w:tcMar>
              <w:top w:w="100" w:type="dxa"/>
              <w:left w:w="100" w:type="dxa"/>
              <w:bottom w:w="100" w:type="dxa"/>
              <w:right w:w="100" w:type="dxa"/>
            </w:tcMar>
          </w:tcPr>
          <w:p w14:paraId="32B313FB" w14:textId="77777777" w:rsidR="00680CD1" w:rsidRPr="002A6DF1" w:rsidRDefault="00680CD1" w:rsidP="00680CD1">
            <w:pPr>
              <w:widowControl/>
              <w:autoSpaceDE/>
              <w:autoSpaceDN/>
              <w:spacing w:line="360" w:lineRule="auto"/>
              <w:jc w:val="both"/>
              <w:rPr>
                <w:lang w:eastAsia="zh-CN"/>
              </w:rPr>
            </w:pPr>
            <w:r w:rsidRPr="002A6DF1">
              <w:rPr>
                <w:lang w:eastAsia="zh-CN"/>
              </w:rPr>
              <w:t>Свыше пяти лет</w:t>
            </w:r>
          </w:p>
        </w:tc>
        <w:tc>
          <w:tcPr>
            <w:tcW w:w="5145" w:type="dxa"/>
            <w:tcBorders>
              <w:top w:val="nil"/>
              <w:left w:val="nil"/>
            </w:tcBorders>
            <w:tcMar>
              <w:top w:w="100" w:type="dxa"/>
              <w:left w:w="100" w:type="dxa"/>
              <w:bottom w:w="100" w:type="dxa"/>
              <w:right w:w="100" w:type="dxa"/>
            </w:tcMar>
          </w:tcPr>
          <w:p w14:paraId="1B1242C0"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1F063D63"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w:t>
      </w:r>
    </w:p>
    <w:p w14:paraId="4D6DB7E9"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Оцените по 10-балльной шкале:</w:t>
      </w:r>
    </w:p>
    <w:p w14:paraId="05354149"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а) Согласны ли Вы, что контроль саморегулируемой организации положительно влияет на хозяйственную деятельность Вашей организации, где 1 - полностью не согласен, а 10 - полностью согласен.</w:t>
      </w:r>
    </w:p>
    <w:tbl>
      <w:tblPr>
        <w:tblW w:w="17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5"/>
      </w:tblGrid>
      <w:tr w:rsidR="00680CD1" w:rsidRPr="002A6DF1" w14:paraId="5C9FDE9C" w14:textId="77777777" w:rsidTr="00680CD1">
        <w:trPr>
          <w:trHeight w:val="480"/>
        </w:trPr>
        <w:tc>
          <w:tcPr>
            <w:tcW w:w="1755" w:type="dxa"/>
            <w:tcMar>
              <w:top w:w="100" w:type="dxa"/>
              <w:left w:w="100" w:type="dxa"/>
              <w:bottom w:w="100" w:type="dxa"/>
              <w:right w:w="100" w:type="dxa"/>
            </w:tcMar>
          </w:tcPr>
          <w:p w14:paraId="6716469D"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7C2BDDE3"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w:t>
      </w:r>
    </w:p>
    <w:p w14:paraId="39EC37CA"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lastRenderedPageBreak/>
        <w:t>б) Согласны ли Вы, что действия саморегулируемой организации по контролю положительно сказались на снижении административных барьеров за предшествующий период, где 1 - полностью не согласен, а 10 - полностью согласен.</w:t>
      </w:r>
    </w:p>
    <w:tbl>
      <w:tblPr>
        <w:tblW w:w="17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5"/>
      </w:tblGrid>
      <w:tr w:rsidR="00680CD1" w:rsidRPr="002A6DF1" w14:paraId="46FBDEEF" w14:textId="77777777" w:rsidTr="00680CD1">
        <w:trPr>
          <w:trHeight w:val="480"/>
        </w:trPr>
        <w:tc>
          <w:tcPr>
            <w:tcW w:w="1755" w:type="dxa"/>
            <w:tcMar>
              <w:top w:w="100" w:type="dxa"/>
              <w:left w:w="100" w:type="dxa"/>
              <w:bottom w:w="100" w:type="dxa"/>
              <w:right w:w="100" w:type="dxa"/>
            </w:tcMar>
          </w:tcPr>
          <w:p w14:paraId="362510A2"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47A4469F"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w:t>
      </w:r>
    </w:p>
    <w:p w14:paraId="04362CC3" w14:textId="698BACE9"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г) Согласны ли Вы, что действия саморегулируемой организации по контролю способствуют:</w:t>
      </w:r>
      <w:r w:rsidR="0014191A">
        <w:rPr>
          <w:sz w:val="24"/>
          <w:szCs w:val="24"/>
          <w:lang w:eastAsia="zh-CN"/>
        </w:rPr>
        <w:t>..</w:t>
      </w:r>
      <w:r w:rsidRPr="002A6DF1">
        <w:rPr>
          <w:sz w:val="24"/>
          <w:szCs w:val="24"/>
          <w:lang w:eastAsia="zh-CN"/>
        </w:rPr>
        <w:t>, где 1 - полностью не согласен, а 10 - полностью согласен:</w:t>
      </w:r>
    </w:p>
    <w:p w14:paraId="2D5FF701"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предупреждению причинения вреда вследствие недостатков работ по строительству, реконструкции и капитальному ремонту объектов капитального строительства и которые выполняются членами саморегулируемой организации;</w:t>
      </w:r>
    </w:p>
    <w:tbl>
      <w:tblPr>
        <w:tblW w:w="19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5"/>
      </w:tblGrid>
      <w:tr w:rsidR="00680CD1" w:rsidRPr="002A6DF1" w14:paraId="1BFDD40B" w14:textId="77777777" w:rsidTr="00680CD1">
        <w:trPr>
          <w:trHeight w:val="480"/>
        </w:trPr>
        <w:tc>
          <w:tcPr>
            <w:tcW w:w="1905" w:type="dxa"/>
            <w:tcMar>
              <w:top w:w="100" w:type="dxa"/>
              <w:left w:w="100" w:type="dxa"/>
              <w:bottom w:w="100" w:type="dxa"/>
              <w:right w:w="100" w:type="dxa"/>
            </w:tcMar>
          </w:tcPr>
          <w:p w14:paraId="5593A3C0"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73BC74EC" w14:textId="77777777" w:rsidR="00680CD1" w:rsidRPr="002A6DF1" w:rsidRDefault="00680CD1" w:rsidP="00680CD1">
      <w:pPr>
        <w:widowControl/>
        <w:autoSpaceDE/>
        <w:autoSpaceDN/>
        <w:spacing w:line="360" w:lineRule="auto"/>
        <w:ind w:firstLine="540"/>
        <w:jc w:val="both"/>
        <w:rPr>
          <w:sz w:val="24"/>
          <w:szCs w:val="24"/>
          <w:lang w:eastAsia="zh-CN"/>
        </w:rPr>
      </w:pPr>
      <w:r w:rsidRPr="002A6DF1">
        <w:rPr>
          <w:sz w:val="24"/>
          <w:szCs w:val="24"/>
          <w:lang w:eastAsia="zh-CN"/>
        </w:rPr>
        <w:t xml:space="preserve"> </w:t>
      </w:r>
    </w:p>
    <w:p w14:paraId="1FDE7427"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повышению качества строительства, реконструкции, капитального ремонта объектов капитального строительства;</w:t>
      </w:r>
    </w:p>
    <w:tbl>
      <w:tblPr>
        <w:tblW w:w="19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5"/>
      </w:tblGrid>
      <w:tr w:rsidR="00680CD1" w:rsidRPr="002A6DF1" w14:paraId="00ED864E" w14:textId="77777777" w:rsidTr="00680CD1">
        <w:trPr>
          <w:trHeight w:val="480"/>
        </w:trPr>
        <w:tc>
          <w:tcPr>
            <w:tcW w:w="1905" w:type="dxa"/>
            <w:tcMar>
              <w:top w:w="100" w:type="dxa"/>
              <w:left w:w="100" w:type="dxa"/>
              <w:bottom w:w="100" w:type="dxa"/>
              <w:right w:w="100" w:type="dxa"/>
            </w:tcMar>
          </w:tcPr>
          <w:p w14:paraId="341ABDBB"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334609DF" w14:textId="77777777" w:rsidR="00680CD1" w:rsidRPr="002A6DF1" w:rsidRDefault="00680CD1" w:rsidP="00680CD1">
      <w:pPr>
        <w:widowControl/>
        <w:autoSpaceDE/>
        <w:autoSpaceDN/>
        <w:spacing w:line="360" w:lineRule="auto"/>
        <w:ind w:firstLine="540"/>
        <w:jc w:val="both"/>
        <w:rPr>
          <w:sz w:val="24"/>
          <w:szCs w:val="24"/>
          <w:lang w:eastAsia="zh-CN"/>
        </w:rPr>
      </w:pPr>
      <w:r w:rsidRPr="002A6DF1">
        <w:rPr>
          <w:sz w:val="24"/>
          <w:szCs w:val="24"/>
          <w:lang w:eastAsia="zh-CN"/>
        </w:rPr>
        <w:t xml:space="preserve"> </w:t>
      </w:r>
    </w:p>
    <w:p w14:paraId="20F577F2"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обеспечению исполнения членами саморегулируемой организации обязательств по договорам строительного подряда, заключенным с использованием конкурентных способов определения поставщиков (подрядчиков, исполнителей).</w:t>
      </w:r>
    </w:p>
    <w:tbl>
      <w:tblPr>
        <w:tblW w:w="19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5"/>
      </w:tblGrid>
      <w:tr w:rsidR="00680CD1" w:rsidRPr="002A6DF1" w14:paraId="27061B52" w14:textId="77777777" w:rsidTr="00680CD1">
        <w:trPr>
          <w:trHeight w:val="480"/>
        </w:trPr>
        <w:tc>
          <w:tcPr>
            <w:tcW w:w="1905" w:type="dxa"/>
            <w:tcMar>
              <w:top w:w="100" w:type="dxa"/>
              <w:left w:w="100" w:type="dxa"/>
              <w:bottom w:w="100" w:type="dxa"/>
              <w:right w:w="100" w:type="dxa"/>
            </w:tcMar>
          </w:tcPr>
          <w:p w14:paraId="04074C48"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3052DA9D"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w:t>
      </w:r>
    </w:p>
    <w:p w14:paraId="7599959B"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д) Ваш уровень информированности об обязательных требованиях саморегулируемой организации и Ваша готовность их соблюдать добровольно, где 1 – не знаю о требованиях и не готов  их соблюдать добровольно, 10 – прекрасно осведомлен о требованиях и стремлюсь их соблюдать добровольно</w:t>
      </w:r>
    </w:p>
    <w:tbl>
      <w:tblPr>
        <w:tblW w:w="190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5"/>
      </w:tblGrid>
      <w:tr w:rsidR="00680CD1" w:rsidRPr="002A6DF1" w14:paraId="3B0257DF" w14:textId="77777777" w:rsidTr="00680CD1">
        <w:trPr>
          <w:trHeight w:val="480"/>
        </w:trPr>
        <w:tc>
          <w:tcPr>
            <w:tcW w:w="1905" w:type="dxa"/>
            <w:tcMar>
              <w:top w:w="100" w:type="dxa"/>
              <w:left w:w="100" w:type="dxa"/>
              <w:bottom w:w="100" w:type="dxa"/>
              <w:right w:w="100" w:type="dxa"/>
            </w:tcMar>
          </w:tcPr>
          <w:p w14:paraId="200D5854"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63F1D92E"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5025AB60"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е) Качество реализации своих обязанностей членами контрольного органа саморегулируемой организации, где 1 - крайне плохо, а 10 - отлично.</w:t>
      </w:r>
    </w:p>
    <w:p w14:paraId="502C70C5"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lastRenderedPageBreak/>
        <w:t xml:space="preserve"> </w:t>
      </w:r>
    </w:p>
    <w:tbl>
      <w:tblPr>
        <w:tblW w:w="17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5"/>
      </w:tblGrid>
      <w:tr w:rsidR="00680CD1" w:rsidRPr="002A6DF1" w14:paraId="1431E5D6" w14:textId="77777777" w:rsidTr="00680CD1">
        <w:trPr>
          <w:trHeight w:val="480"/>
        </w:trPr>
        <w:tc>
          <w:tcPr>
            <w:tcW w:w="1755" w:type="dxa"/>
            <w:tcMar>
              <w:top w:w="100" w:type="dxa"/>
              <w:left w:w="100" w:type="dxa"/>
              <w:bottom w:w="100" w:type="dxa"/>
              <w:right w:w="100" w:type="dxa"/>
            </w:tcMar>
          </w:tcPr>
          <w:p w14:paraId="53EF08D0"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594B0727"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2E5E36CA"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ж) Уровень квалификации членов контрольного органа саморегулируемой организации, где 1 - недостаточно квалифицированные, а 10 - высококвалифицированные.</w:t>
      </w:r>
    </w:p>
    <w:tbl>
      <w:tblPr>
        <w:tblW w:w="17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5"/>
      </w:tblGrid>
      <w:tr w:rsidR="00680CD1" w:rsidRPr="002A6DF1" w14:paraId="1E869885" w14:textId="77777777" w:rsidTr="00680CD1">
        <w:trPr>
          <w:trHeight w:val="480"/>
        </w:trPr>
        <w:tc>
          <w:tcPr>
            <w:tcW w:w="1755" w:type="dxa"/>
            <w:tcMar>
              <w:top w:w="100" w:type="dxa"/>
              <w:left w:w="100" w:type="dxa"/>
              <w:bottom w:w="100" w:type="dxa"/>
              <w:right w:w="100" w:type="dxa"/>
            </w:tcMar>
          </w:tcPr>
          <w:p w14:paraId="6F68B221"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2C95FBF6"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 xml:space="preserve"> </w:t>
      </w:r>
    </w:p>
    <w:p w14:paraId="10EFD773"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з) Уровень практической пользы для Вашей организации от контрольных мероприятий саморегулируемой организации, где 1 – полное отсутствие практической пользы, 10 – контроль саморегулируемой организации весьма полезен для деятельности предприятия</w:t>
      </w:r>
    </w:p>
    <w:tbl>
      <w:tblPr>
        <w:tblW w:w="175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55"/>
      </w:tblGrid>
      <w:tr w:rsidR="00680CD1" w:rsidRPr="002A6DF1" w14:paraId="2D80F107" w14:textId="77777777" w:rsidTr="00680CD1">
        <w:trPr>
          <w:trHeight w:val="480"/>
        </w:trPr>
        <w:tc>
          <w:tcPr>
            <w:tcW w:w="1755" w:type="dxa"/>
            <w:tcMar>
              <w:top w:w="100" w:type="dxa"/>
              <w:left w:w="100" w:type="dxa"/>
              <w:bottom w:w="100" w:type="dxa"/>
              <w:right w:w="100" w:type="dxa"/>
            </w:tcMar>
          </w:tcPr>
          <w:p w14:paraId="5C290A67"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46AB6AB1"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3928D747"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2. Что на Ваш взгляд необходимо улучшить в работе контрольного органа саморегулируемой организации для повышения эффективности работы?</w:t>
      </w:r>
    </w:p>
    <w:p w14:paraId="6ED78380"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tbl>
      <w:tblPr>
        <w:tblW w:w="894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40"/>
      </w:tblGrid>
      <w:tr w:rsidR="00680CD1" w:rsidRPr="002A6DF1" w14:paraId="7A32E481" w14:textId="77777777" w:rsidTr="00680CD1">
        <w:trPr>
          <w:trHeight w:val="1580"/>
        </w:trPr>
        <w:tc>
          <w:tcPr>
            <w:tcW w:w="8940" w:type="dxa"/>
            <w:tcMar>
              <w:top w:w="100" w:type="dxa"/>
              <w:left w:w="100" w:type="dxa"/>
              <w:bottom w:w="100" w:type="dxa"/>
              <w:right w:w="100" w:type="dxa"/>
            </w:tcMar>
          </w:tcPr>
          <w:p w14:paraId="5CDCB4FE"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1A1858E8"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33176D96"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24D3DAE7"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p w14:paraId="6E81875D" w14:textId="77777777" w:rsidR="00680CD1" w:rsidRPr="002A6DF1" w:rsidRDefault="00680CD1" w:rsidP="00680CD1">
            <w:pPr>
              <w:widowControl/>
              <w:autoSpaceDE/>
              <w:autoSpaceDN/>
              <w:spacing w:line="360" w:lineRule="auto"/>
              <w:jc w:val="both"/>
              <w:rPr>
                <w:lang w:eastAsia="zh-CN"/>
              </w:rPr>
            </w:pPr>
            <w:r w:rsidRPr="002A6DF1">
              <w:rPr>
                <w:lang w:eastAsia="zh-CN"/>
              </w:rPr>
              <w:t xml:space="preserve"> </w:t>
            </w:r>
          </w:p>
        </w:tc>
      </w:tr>
    </w:tbl>
    <w:p w14:paraId="0D753475" w14:textId="77777777" w:rsidR="00680CD1" w:rsidRPr="002A6DF1" w:rsidRDefault="00680CD1" w:rsidP="00680CD1">
      <w:pPr>
        <w:widowControl/>
        <w:autoSpaceDE/>
        <w:autoSpaceDN/>
        <w:spacing w:line="360" w:lineRule="auto"/>
        <w:jc w:val="both"/>
        <w:rPr>
          <w:sz w:val="24"/>
          <w:szCs w:val="24"/>
          <w:lang w:eastAsia="zh-CN"/>
        </w:rPr>
      </w:pPr>
      <w:r w:rsidRPr="002A6DF1">
        <w:rPr>
          <w:sz w:val="24"/>
          <w:szCs w:val="24"/>
          <w:lang w:eastAsia="zh-CN"/>
        </w:rPr>
        <w:t xml:space="preserve"> </w:t>
      </w:r>
    </w:p>
    <w:p w14:paraId="646A2F43" w14:textId="77777777" w:rsidR="00680CD1" w:rsidRPr="002A6DF1" w:rsidRDefault="00680CD1" w:rsidP="00680CD1">
      <w:pPr>
        <w:widowControl/>
        <w:autoSpaceDE/>
        <w:autoSpaceDN/>
        <w:spacing w:after="200" w:line="360" w:lineRule="auto"/>
        <w:jc w:val="both"/>
        <w:rPr>
          <w:sz w:val="24"/>
          <w:szCs w:val="24"/>
          <w:lang w:eastAsia="zh-CN"/>
        </w:rPr>
      </w:pPr>
      <w:r w:rsidRPr="002A6DF1">
        <w:rPr>
          <w:sz w:val="24"/>
          <w:szCs w:val="24"/>
          <w:lang w:eastAsia="zh-CN"/>
        </w:rPr>
        <w:t>Спасибо за помощь в повышении качества и эффективности нашей работы!</w:t>
      </w:r>
    </w:p>
    <w:p w14:paraId="58A41779" w14:textId="77777777" w:rsidR="00680CD1" w:rsidRPr="002A6DF1" w:rsidRDefault="00680CD1" w:rsidP="00680CD1">
      <w:pPr>
        <w:widowControl/>
        <w:autoSpaceDE/>
        <w:autoSpaceDN/>
        <w:spacing w:line="360" w:lineRule="auto"/>
        <w:jc w:val="both"/>
        <w:rPr>
          <w:lang w:eastAsia="zh-CN"/>
        </w:rPr>
      </w:pPr>
      <w:r w:rsidRPr="002A6DF1">
        <w:rPr>
          <w:sz w:val="24"/>
          <w:szCs w:val="24"/>
          <w:lang w:eastAsia="zh-CN"/>
        </w:rPr>
        <w:t>Конец формы.</w:t>
      </w:r>
    </w:p>
    <w:p w14:paraId="2A2559A5"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p w14:paraId="75ECDCDD" w14:textId="77777777" w:rsidR="00680CD1" w:rsidRPr="002A6DF1" w:rsidRDefault="00680CD1" w:rsidP="00680CD1">
      <w:pPr>
        <w:widowControl/>
        <w:autoSpaceDE/>
        <w:autoSpaceDN/>
        <w:spacing w:line="276" w:lineRule="auto"/>
        <w:jc w:val="center"/>
        <w:rPr>
          <w:lang w:eastAsia="zh-CN"/>
        </w:rPr>
      </w:pPr>
    </w:p>
    <w:p w14:paraId="1AE206E5" w14:textId="77777777" w:rsidR="00680CD1" w:rsidRPr="002A6DF1" w:rsidRDefault="00680CD1" w:rsidP="00680CD1">
      <w:pPr>
        <w:widowControl/>
        <w:autoSpaceDE/>
        <w:autoSpaceDN/>
        <w:spacing w:line="276" w:lineRule="auto"/>
        <w:jc w:val="center"/>
        <w:rPr>
          <w:lang w:eastAsia="zh-CN"/>
        </w:rPr>
      </w:pPr>
    </w:p>
    <w:p w14:paraId="6C2F355D" w14:textId="77777777" w:rsidR="00680CD1" w:rsidRPr="002A6DF1" w:rsidRDefault="00680CD1" w:rsidP="00680CD1">
      <w:pPr>
        <w:widowControl/>
        <w:autoSpaceDE/>
        <w:autoSpaceDN/>
        <w:spacing w:line="276" w:lineRule="auto"/>
        <w:jc w:val="center"/>
        <w:rPr>
          <w:lang w:eastAsia="zh-CN"/>
        </w:rPr>
      </w:pPr>
    </w:p>
    <w:p w14:paraId="6A1F1723" w14:textId="77777777" w:rsidR="00680CD1" w:rsidRPr="002A6DF1" w:rsidRDefault="00680CD1" w:rsidP="00680CD1">
      <w:pPr>
        <w:widowControl/>
        <w:autoSpaceDE/>
        <w:autoSpaceDN/>
        <w:spacing w:line="276" w:lineRule="auto"/>
        <w:jc w:val="center"/>
        <w:rPr>
          <w:lang w:eastAsia="zh-CN"/>
        </w:rPr>
      </w:pPr>
      <w:r w:rsidRPr="002A6DF1">
        <w:rPr>
          <w:sz w:val="24"/>
          <w:szCs w:val="24"/>
          <w:lang w:eastAsia="zh-CN"/>
        </w:rPr>
        <w:br w:type="page"/>
      </w:r>
    </w:p>
    <w:p w14:paraId="45C77859"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lastRenderedPageBreak/>
        <w:t>Приложение Н</w:t>
      </w:r>
    </w:p>
    <w:p w14:paraId="1060D7FC" w14:textId="77777777" w:rsidR="00680CD1" w:rsidRPr="002A6DF1" w:rsidRDefault="00680CD1" w:rsidP="00680CD1">
      <w:pPr>
        <w:widowControl/>
        <w:autoSpaceDE/>
        <w:autoSpaceDN/>
        <w:spacing w:line="276" w:lineRule="auto"/>
        <w:jc w:val="center"/>
        <w:rPr>
          <w:lang w:eastAsia="zh-CN"/>
        </w:rPr>
      </w:pPr>
      <w:r w:rsidRPr="002A6DF1">
        <w:rPr>
          <w:lang w:eastAsia="zh-CN"/>
        </w:rPr>
        <w:t>(обязательное)</w:t>
      </w:r>
    </w:p>
    <w:p w14:paraId="6E4A965E" w14:textId="77777777" w:rsidR="00680CD1" w:rsidRPr="002A6DF1" w:rsidRDefault="00680CD1" w:rsidP="00680CD1">
      <w:pPr>
        <w:widowControl/>
        <w:autoSpaceDE/>
        <w:autoSpaceDN/>
        <w:spacing w:line="276" w:lineRule="auto"/>
        <w:jc w:val="center"/>
        <w:rPr>
          <w:lang w:eastAsia="zh-CN"/>
        </w:rPr>
      </w:pPr>
    </w:p>
    <w:p w14:paraId="3E777A5A"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t xml:space="preserve">Структура отчета о деятельности </w:t>
      </w:r>
      <w:r w:rsidRPr="002A6DF1">
        <w:rPr>
          <w:b/>
          <w:sz w:val="28"/>
          <w:szCs w:val="28"/>
          <w:lang w:eastAsia="zh-CN"/>
        </w:rPr>
        <w:br/>
        <w:t>члена саморегулируемой организации</w:t>
      </w:r>
    </w:p>
    <w:p w14:paraId="089D9F3F" w14:textId="77777777" w:rsidR="00680CD1" w:rsidRPr="002A6DF1" w:rsidRDefault="00680CD1" w:rsidP="00680CD1">
      <w:pPr>
        <w:widowControl/>
        <w:autoSpaceDE/>
        <w:autoSpaceDN/>
        <w:spacing w:line="276" w:lineRule="auto"/>
        <w:jc w:val="center"/>
        <w:rPr>
          <w:b/>
          <w:lang w:eastAsia="zh-CN"/>
        </w:rPr>
      </w:pPr>
      <w:r w:rsidRPr="002A6DF1">
        <w:rPr>
          <w:b/>
          <w:sz w:val="28"/>
          <w:szCs w:val="28"/>
          <w:lang w:eastAsia="zh-CN"/>
        </w:rPr>
        <w:t>за _______ год</w:t>
      </w:r>
    </w:p>
    <w:p w14:paraId="21F2F17B" w14:textId="77777777" w:rsidR="00680CD1" w:rsidRPr="002A6DF1" w:rsidRDefault="00680CD1" w:rsidP="00680CD1">
      <w:pPr>
        <w:widowControl/>
        <w:autoSpaceDE/>
        <w:autoSpaceDN/>
        <w:spacing w:line="276" w:lineRule="auto"/>
        <w:jc w:val="center"/>
        <w:rPr>
          <w:b/>
          <w:lang w:eastAsia="zh-CN"/>
        </w:rPr>
      </w:pPr>
      <w:r w:rsidRPr="002A6DF1">
        <w:rPr>
          <w:b/>
          <w:lang w:eastAsia="zh-CN"/>
        </w:rPr>
        <w:t xml:space="preserve"> </w:t>
      </w:r>
    </w:p>
    <w:p w14:paraId="0026BB01"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Раздел № 1</w:t>
      </w:r>
    </w:p>
    <w:p w14:paraId="68E0B521"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0F91B3CB"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63AB3DD3"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Общие сведения</w:t>
      </w:r>
    </w:p>
    <w:p w14:paraId="3B6FA1A4"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1"/>
        <w:gridCol w:w="2950"/>
        <w:gridCol w:w="5975"/>
      </w:tblGrid>
      <w:tr w:rsidR="00680CD1" w:rsidRPr="002A6DF1" w14:paraId="30BD8478" w14:textId="77777777" w:rsidTr="00680CD1">
        <w:trPr>
          <w:trHeight w:val="760"/>
        </w:trPr>
        <w:tc>
          <w:tcPr>
            <w:tcW w:w="711" w:type="dxa"/>
            <w:tcMar>
              <w:top w:w="100" w:type="dxa"/>
              <w:left w:w="100" w:type="dxa"/>
              <w:bottom w:w="100" w:type="dxa"/>
              <w:right w:w="100" w:type="dxa"/>
            </w:tcMar>
          </w:tcPr>
          <w:p w14:paraId="4498F030" w14:textId="77777777" w:rsidR="00680CD1" w:rsidRPr="002A6DF1" w:rsidRDefault="00680CD1" w:rsidP="00680CD1">
            <w:pPr>
              <w:widowControl/>
              <w:autoSpaceDE/>
              <w:autoSpaceDN/>
              <w:spacing w:line="276" w:lineRule="auto"/>
              <w:ind w:left="180"/>
              <w:jc w:val="center"/>
              <w:rPr>
                <w:lang w:eastAsia="zh-CN"/>
              </w:rPr>
            </w:pPr>
            <w:r w:rsidRPr="002A6DF1">
              <w:rPr>
                <w:lang w:eastAsia="zh-CN"/>
              </w:rPr>
              <w:t>№</w:t>
            </w:r>
          </w:p>
          <w:p w14:paraId="3A433296" w14:textId="77777777" w:rsidR="00680CD1" w:rsidRPr="002A6DF1" w:rsidRDefault="00680CD1" w:rsidP="00680CD1">
            <w:pPr>
              <w:widowControl/>
              <w:autoSpaceDE/>
              <w:autoSpaceDN/>
              <w:spacing w:line="276" w:lineRule="auto"/>
              <w:ind w:left="180"/>
              <w:jc w:val="center"/>
              <w:rPr>
                <w:lang w:eastAsia="zh-CN"/>
              </w:rPr>
            </w:pPr>
            <w:r w:rsidRPr="002A6DF1">
              <w:rPr>
                <w:lang w:eastAsia="zh-CN"/>
              </w:rPr>
              <w:t>пп</w:t>
            </w:r>
          </w:p>
        </w:tc>
        <w:tc>
          <w:tcPr>
            <w:tcW w:w="2950" w:type="dxa"/>
            <w:tcBorders>
              <w:left w:val="nil"/>
            </w:tcBorders>
            <w:tcMar>
              <w:top w:w="100" w:type="dxa"/>
              <w:left w:w="100" w:type="dxa"/>
              <w:bottom w:w="100" w:type="dxa"/>
              <w:right w:w="100" w:type="dxa"/>
            </w:tcMar>
          </w:tcPr>
          <w:p w14:paraId="3EF87378" w14:textId="77777777" w:rsidR="00680CD1" w:rsidRPr="002A6DF1" w:rsidRDefault="00680CD1" w:rsidP="00680CD1">
            <w:pPr>
              <w:widowControl/>
              <w:autoSpaceDE/>
              <w:autoSpaceDN/>
              <w:spacing w:line="276" w:lineRule="auto"/>
              <w:ind w:left="120"/>
              <w:jc w:val="center"/>
              <w:rPr>
                <w:lang w:eastAsia="zh-CN"/>
              </w:rPr>
            </w:pPr>
            <w:r w:rsidRPr="002A6DF1">
              <w:rPr>
                <w:lang w:eastAsia="zh-CN"/>
              </w:rPr>
              <w:t>Реквизиты</w:t>
            </w:r>
          </w:p>
        </w:tc>
        <w:tc>
          <w:tcPr>
            <w:tcW w:w="5975" w:type="dxa"/>
            <w:tcBorders>
              <w:left w:val="nil"/>
            </w:tcBorders>
            <w:tcMar>
              <w:top w:w="100" w:type="dxa"/>
              <w:left w:w="100" w:type="dxa"/>
              <w:bottom w:w="100" w:type="dxa"/>
              <w:right w:w="100" w:type="dxa"/>
            </w:tcMar>
          </w:tcPr>
          <w:p w14:paraId="5C72874D" w14:textId="77777777" w:rsidR="00680CD1" w:rsidRPr="002A6DF1" w:rsidRDefault="00680CD1" w:rsidP="00680CD1">
            <w:pPr>
              <w:widowControl/>
              <w:autoSpaceDE/>
              <w:autoSpaceDN/>
              <w:spacing w:line="276" w:lineRule="auto"/>
              <w:ind w:left="120"/>
              <w:jc w:val="center"/>
              <w:rPr>
                <w:lang w:eastAsia="zh-CN"/>
              </w:rPr>
            </w:pPr>
            <w:r w:rsidRPr="002A6DF1">
              <w:rPr>
                <w:lang w:eastAsia="zh-CN"/>
              </w:rPr>
              <w:t>Значение</w:t>
            </w:r>
          </w:p>
        </w:tc>
      </w:tr>
      <w:tr w:rsidR="00680CD1" w:rsidRPr="002A6DF1" w14:paraId="602A57E4" w14:textId="77777777" w:rsidTr="00680CD1">
        <w:trPr>
          <w:trHeight w:val="480"/>
        </w:trPr>
        <w:tc>
          <w:tcPr>
            <w:tcW w:w="711" w:type="dxa"/>
            <w:tcBorders>
              <w:top w:val="nil"/>
            </w:tcBorders>
            <w:tcMar>
              <w:top w:w="100" w:type="dxa"/>
              <w:left w:w="100" w:type="dxa"/>
              <w:bottom w:w="100" w:type="dxa"/>
              <w:right w:w="100" w:type="dxa"/>
            </w:tcMar>
          </w:tcPr>
          <w:p w14:paraId="718FADD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w:t>
            </w:r>
          </w:p>
        </w:tc>
        <w:tc>
          <w:tcPr>
            <w:tcW w:w="2950" w:type="dxa"/>
            <w:tcBorders>
              <w:top w:val="nil"/>
              <w:left w:val="nil"/>
            </w:tcBorders>
            <w:tcMar>
              <w:top w:w="100" w:type="dxa"/>
              <w:left w:w="100" w:type="dxa"/>
              <w:bottom w:w="100" w:type="dxa"/>
              <w:right w:w="100" w:type="dxa"/>
            </w:tcMar>
          </w:tcPr>
          <w:p w14:paraId="300DA897" w14:textId="77777777" w:rsidR="00680CD1" w:rsidRPr="002A6DF1" w:rsidRDefault="00680CD1" w:rsidP="00680CD1">
            <w:pPr>
              <w:widowControl/>
              <w:autoSpaceDE/>
              <w:autoSpaceDN/>
              <w:spacing w:line="276" w:lineRule="auto"/>
              <w:ind w:left="120"/>
              <w:jc w:val="center"/>
              <w:rPr>
                <w:lang w:eastAsia="zh-CN"/>
              </w:rPr>
            </w:pPr>
            <w:r w:rsidRPr="002A6DF1">
              <w:rPr>
                <w:lang w:eastAsia="zh-CN"/>
              </w:rPr>
              <w:t>Полное наименование</w:t>
            </w:r>
          </w:p>
        </w:tc>
        <w:tc>
          <w:tcPr>
            <w:tcW w:w="5975" w:type="dxa"/>
            <w:tcBorders>
              <w:top w:val="nil"/>
              <w:left w:val="nil"/>
            </w:tcBorders>
            <w:tcMar>
              <w:top w:w="100" w:type="dxa"/>
              <w:left w:w="100" w:type="dxa"/>
              <w:bottom w:w="100" w:type="dxa"/>
              <w:right w:w="100" w:type="dxa"/>
            </w:tcMar>
          </w:tcPr>
          <w:p w14:paraId="1709706A"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32A8E6A0" w14:textId="77777777" w:rsidTr="00680CD1">
        <w:trPr>
          <w:trHeight w:val="760"/>
        </w:trPr>
        <w:tc>
          <w:tcPr>
            <w:tcW w:w="711" w:type="dxa"/>
            <w:tcBorders>
              <w:top w:val="nil"/>
            </w:tcBorders>
            <w:tcMar>
              <w:top w:w="100" w:type="dxa"/>
              <w:left w:w="100" w:type="dxa"/>
              <w:bottom w:w="100" w:type="dxa"/>
              <w:right w:w="100" w:type="dxa"/>
            </w:tcMar>
          </w:tcPr>
          <w:p w14:paraId="537AA74F"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2</w:t>
            </w:r>
          </w:p>
        </w:tc>
        <w:tc>
          <w:tcPr>
            <w:tcW w:w="2950" w:type="dxa"/>
            <w:tcBorders>
              <w:top w:val="nil"/>
              <w:left w:val="nil"/>
            </w:tcBorders>
            <w:tcMar>
              <w:top w:w="100" w:type="dxa"/>
              <w:left w:w="100" w:type="dxa"/>
              <w:bottom w:w="100" w:type="dxa"/>
              <w:right w:w="100" w:type="dxa"/>
            </w:tcMar>
          </w:tcPr>
          <w:p w14:paraId="2371679B"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Сокращенное наименование</w:t>
            </w:r>
          </w:p>
        </w:tc>
        <w:tc>
          <w:tcPr>
            <w:tcW w:w="5975" w:type="dxa"/>
            <w:tcBorders>
              <w:top w:val="nil"/>
              <w:left w:val="nil"/>
            </w:tcBorders>
            <w:tcMar>
              <w:top w:w="100" w:type="dxa"/>
              <w:left w:w="100" w:type="dxa"/>
              <w:bottom w:w="100" w:type="dxa"/>
              <w:right w:w="100" w:type="dxa"/>
            </w:tcMar>
          </w:tcPr>
          <w:p w14:paraId="50A059F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515AE637" w14:textId="77777777" w:rsidTr="00680CD1">
        <w:trPr>
          <w:trHeight w:val="760"/>
        </w:trPr>
        <w:tc>
          <w:tcPr>
            <w:tcW w:w="711" w:type="dxa"/>
            <w:tcBorders>
              <w:top w:val="nil"/>
            </w:tcBorders>
            <w:tcMar>
              <w:top w:w="100" w:type="dxa"/>
              <w:left w:w="100" w:type="dxa"/>
              <w:bottom w:w="100" w:type="dxa"/>
              <w:right w:w="100" w:type="dxa"/>
            </w:tcMar>
          </w:tcPr>
          <w:p w14:paraId="14A445F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3</w:t>
            </w:r>
          </w:p>
        </w:tc>
        <w:tc>
          <w:tcPr>
            <w:tcW w:w="2950" w:type="dxa"/>
            <w:tcBorders>
              <w:top w:val="nil"/>
              <w:left w:val="nil"/>
            </w:tcBorders>
            <w:tcMar>
              <w:top w:w="100" w:type="dxa"/>
              <w:left w:w="100" w:type="dxa"/>
              <w:bottom w:w="100" w:type="dxa"/>
              <w:right w:w="100" w:type="dxa"/>
            </w:tcMar>
          </w:tcPr>
          <w:p w14:paraId="7D1C02C4" w14:textId="77777777" w:rsidR="00680CD1" w:rsidRPr="002A6DF1" w:rsidRDefault="00680CD1" w:rsidP="00680CD1">
            <w:pPr>
              <w:widowControl/>
              <w:autoSpaceDE/>
              <w:autoSpaceDN/>
              <w:spacing w:line="276" w:lineRule="auto"/>
              <w:ind w:left="120"/>
              <w:jc w:val="center"/>
              <w:rPr>
                <w:lang w:eastAsia="zh-CN"/>
              </w:rPr>
            </w:pPr>
            <w:r w:rsidRPr="002A6DF1">
              <w:rPr>
                <w:lang w:eastAsia="zh-CN"/>
              </w:rPr>
              <w:t>ОГРН/ОГРНИП,</w:t>
            </w:r>
          </w:p>
          <w:p w14:paraId="36A31FB3" w14:textId="77777777" w:rsidR="00680CD1" w:rsidRPr="002A6DF1" w:rsidRDefault="00680CD1" w:rsidP="00680CD1">
            <w:pPr>
              <w:widowControl/>
              <w:autoSpaceDE/>
              <w:autoSpaceDN/>
              <w:spacing w:line="276" w:lineRule="auto"/>
              <w:ind w:left="120"/>
              <w:jc w:val="center"/>
              <w:rPr>
                <w:lang w:eastAsia="zh-CN"/>
              </w:rPr>
            </w:pPr>
            <w:r w:rsidRPr="002A6DF1">
              <w:rPr>
                <w:lang w:eastAsia="zh-CN"/>
              </w:rPr>
              <w:t>дата государственной регистрации</w:t>
            </w:r>
          </w:p>
        </w:tc>
        <w:tc>
          <w:tcPr>
            <w:tcW w:w="5975" w:type="dxa"/>
            <w:tcBorders>
              <w:top w:val="nil"/>
              <w:left w:val="nil"/>
            </w:tcBorders>
            <w:tcMar>
              <w:top w:w="100" w:type="dxa"/>
              <w:left w:w="100" w:type="dxa"/>
              <w:bottom w:w="100" w:type="dxa"/>
              <w:right w:w="100" w:type="dxa"/>
            </w:tcMar>
          </w:tcPr>
          <w:p w14:paraId="2B03F1A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2261D8A2" w14:textId="77777777" w:rsidTr="00680CD1">
        <w:trPr>
          <w:trHeight w:val="760"/>
        </w:trPr>
        <w:tc>
          <w:tcPr>
            <w:tcW w:w="711" w:type="dxa"/>
            <w:tcBorders>
              <w:top w:val="nil"/>
            </w:tcBorders>
            <w:tcMar>
              <w:top w:w="100" w:type="dxa"/>
              <w:left w:w="100" w:type="dxa"/>
              <w:bottom w:w="100" w:type="dxa"/>
              <w:right w:w="100" w:type="dxa"/>
            </w:tcMar>
          </w:tcPr>
          <w:p w14:paraId="273EB58E"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4</w:t>
            </w:r>
          </w:p>
        </w:tc>
        <w:tc>
          <w:tcPr>
            <w:tcW w:w="2950" w:type="dxa"/>
            <w:tcBorders>
              <w:top w:val="nil"/>
              <w:left w:val="nil"/>
            </w:tcBorders>
            <w:tcMar>
              <w:top w:w="100" w:type="dxa"/>
              <w:left w:w="100" w:type="dxa"/>
              <w:bottom w:w="100" w:type="dxa"/>
              <w:right w:w="100" w:type="dxa"/>
            </w:tcMar>
          </w:tcPr>
          <w:p w14:paraId="2BC7DFCE"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ИНН, КПП,</w:t>
            </w:r>
          </w:p>
          <w:p w14:paraId="2DE1A5CC"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дата постановки на учет</w:t>
            </w:r>
          </w:p>
        </w:tc>
        <w:tc>
          <w:tcPr>
            <w:tcW w:w="5975" w:type="dxa"/>
            <w:tcBorders>
              <w:top w:val="nil"/>
              <w:left w:val="nil"/>
            </w:tcBorders>
            <w:tcMar>
              <w:top w:w="100" w:type="dxa"/>
              <w:left w:w="100" w:type="dxa"/>
              <w:bottom w:w="100" w:type="dxa"/>
              <w:right w:w="100" w:type="dxa"/>
            </w:tcMar>
          </w:tcPr>
          <w:p w14:paraId="44A2534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33FDB80D" w14:textId="77777777" w:rsidTr="00680CD1">
        <w:trPr>
          <w:trHeight w:val="2140"/>
        </w:trPr>
        <w:tc>
          <w:tcPr>
            <w:tcW w:w="711" w:type="dxa"/>
            <w:tcBorders>
              <w:top w:val="nil"/>
            </w:tcBorders>
            <w:tcMar>
              <w:top w:w="100" w:type="dxa"/>
              <w:left w:w="100" w:type="dxa"/>
              <w:bottom w:w="100" w:type="dxa"/>
              <w:right w:w="100" w:type="dxa"/>
            </w:tcMar>
          </w:tcPr>
          <w:p w14:paraId="1EC092C6"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5</w:t>
            </w:r>
          </w:p>
        </w:tc>
        <w:tc>
          <w:tcPr>
            <w:tcW w:w="2950" w:type="dxa"/>
            <w:tcBorders>
              <w:top w:val="nil"/>
              <w:left w:val="nil"/>
            </w:tcBorders>
            <w:tcMar>
              <w:top w:w="100" w:type="dxa"/>
              <w:left w:w="100" w:type="dxa"/>
              <w:bottom w:w="100" w:type="dxa"/>
              <w:right w:w="100" w:type="dxa"/>
            </w:tcMar>
          </w:tcPr>
          <w:p w14:paraId="5CCB7A30"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Адрес юридического лица по месту нахождения/</w:t>
            </w:r>
          </w:p>
          <w:p w14:paraId="051B6F7D"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адрес регистрации по месту жительства индивидуального предпринимателя</w:t>
            </w:r>
          </w:p>
        </w:tc>
        <w:tc>
          <w:tcPr>
            <w:tcW w:w="5975" w:type="dxa"/>
            <w:tcBorders>
              <w:top w:val="nil"/>
              <w:left w:val="nil"/>
            </w:tcBorders>
            <w:tcMar>
              <w:top w:w="100" w:type="dxa"/>
              <w:left w:w="100" w:type="dxa"/>
              <w:bottom w:w="100" w:type="dxa"/>
              <w:right w:w="100" w:type="dxa"/>
            </w:tcMar>
          </w:tcPr>
          <w:p w14:paraId="0890BF0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45DE39B6" w14:textId="77777777" w:rsidTr="00680CD1">
        <w:trPr>
          <w:trHeight w:val="1040"/>
        </w:trPr>
        <w:tc>
          <w:tcPr>
            <w:tcW w:w="711" w:type="dxa"/>
            <w:tcBorders>
              <w:top w:val="nil"/>
            </w:tcBorders>
            <w:tcMar>
              <w:top w:w="100" w:type="dxa"/>
              <w:left w:w="100" w:type="dxa"/>
              <w:bottom w:w="100" w:type="dxa"/>
              <w:right w:w="100" w:type="dxa"/>
            </w:tcMar>
          </w:tcPr>
          <w:p w14:paraId="278AA743"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6</w:t>
            </w:r>
          </w:p>
        </w:tc>
        <w:tc>
          <w:tcPr>
            <w:tcW w:w="2950" w:type="dxa"/>
            <w:tcBorders>
              <w:top w:val="nil"/>
              <w:left w:val="nil"/>
            </w:tcBorders>
            <w:tcMar>
              <w:top w:w="100" w:type="dxa"/>
              <w:left w:w="100" w:type="dxa"/>
              <w:bottom w:w="100" w:type="dxa"/>
              <w:right w:w="100" w:type="dxa"/>
            </w:tcMar>
          </w:tcPr>
          <w:p w14:paraId="0D3F7555"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Адрес направления корреспонденции (почтовый адрес)</w:t>
            </w:r>
          </w:p>
        </w:tc>
        <w:tc>
          <w:tcPr>
            <w:tcW w:w="5975" w:type="dxa"/>
            <w:tcBorders>
              <w:top w:val="nil"/>
              <w:left w:val="nil"/>
            </w:tcBorders>
            <w:tcMar>
              <w:top w:w="100" w:type="dxa"/>
              <w:left w:w="100" w:type="dxa"/>
              <w:bottom w:w="100" w:type="dxa"/>
              <w:right w:w="100" w:type="dxa"/>
            </w:tcMar>
          </w:tcPr>
          <w:p w14:paraId="5684F600"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36C2E77E" w14:textId="77777777" w:rsidTr="00680CD1">
        <w:trPr>
          <w:trHeight w:val="1860"/>
        </w:trPr>
        <w:tc>
          <w:tcPr>
            <w:tcW w:w="711" w:type="dxa"/>
            <w:tcBorders>
              <w:top w:val="nil"/>
            </w:tcBorders>
            <w:tcMar>
              <w:top w:w="100" w:type="dxa"/>
              <w:left w:w="100" w:type="dxa"/>
              <w:bottom w:w="100" w:type="dxa"/>
              <w:right w:w="100" w:type="dxa"/>
            </w:tcMar>
          </w:tcPr>
          <w:p w14:paraId="7958E18A"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7</w:t>
            </w:r>
          </w:p>
        </w:tc>
        <w:tc>
          <w:tcPr>
            <w:tcW w:w="2950" w:type="dxa"/>
            <w:tcBorders>
              <w:top w:val="nil"/>
              <w:left w:val="nil"/>
            </w:tcBorders>
            <w:tcMar>
              <w:top w:w="100" w:type="dxa"/>
              <w:left w:w="100" w:type="dxa"/>
              <w:bottom w:w="100" w:type="dxa"/>
              <w:right w:w="100" w:type="dxa"/>
            </w:tcMar>
          </w:tcPr>
          <w:p w14:paraId="61D176F3"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Дополнительные адреса</w:t>
            </w:r>
          </w:p>
          <w:p w14:paraId="3BCD2005"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(фактический адрес, адреса дополнительных офисов, филиалов и представительств)</w:t>
            </w:r>
          </w:p>
        </w:tc>
        <w:tc>
          <w:tcPr>
            <w:tcW w:w="5975" w:type="dxa"/>
            <w:tcBorders>
              <w:top w:val="nil"/>
              <w:left w:val="nil"/>
            </w:tcBorders>
            <w:tcMar>
              <w:top w:w="100" w:type="dxa"/>
              <w:left w:w="100" w:type="dxa"/>
              <w:bottom w:w="100" w:type="dxa"/>
              <w:right w:w="100" w:type="dxa"/>
            </w:tcMar>
          </w:tcPr>
          <w:p w14:paraId="47522E31"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59E798B8" w14:textId="77777777" w:rsidTr="00680CD1">
        <w:trPr>
          <w:trHeight w:val="480"/>
        </w:trPr>
        <w:tc>
          <w:tcPr>
            <w:tcW w:w="711" w:type="dxa"/>
            <w:vMerge w:val="restart"/>
            <w:tcBorders>
              <w:top w:val="nil"/>
            </w:tcBorders>
            <w:tcMar>
              <w:top w:w="100" w:type="dxa"/>
              <w:left w:w="100" w:type="dxa"/>
              <w:bottom w:w="100" w:type="dxa"/>
              <w:right w:w="100" w:type="dxa"/>
            </w:tcMar>
          </w:tcPr>
          <w:p w14:paraId="6E37908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lastRenderedPageBreak/>
              <w:t>8</w:t>
            </w:r>
          </w:p>
        </w:tc>
        <w:tc>
          <w:tcPr>
            <w:tcW w:w="2950" w:type="dxa"/>
            <w:vMerge w:val="restart"/>
            <w:tcBorders>
              <w:top w:val="nil"/>
              <w:left w:val="nil"/>
            </w:tcBorders>
            <w:tcMar>
              <w:top w:w="100" w:type="dxa"/>
              <w:left w:w="100" w:type="dxa"/>
              <w:bottom w:w="100" w:type="dxa"/>
              <w:right w:w="100" w:type="dxa"/>
            </w:tcMar>
          </w:tcPr>
          <w:p w14:paraId="64AFACDB"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Адреса электронной почты (e-mail)</w:t>
            </w:r>
          </w:p>
        </w:tc>
        <w:tc>
          <w:tcPr>
            <w:tcW w:w="5975" w:type="dxa"/>
            <w:tcBorders>
              <w:top w:val="nil"/>
              <w:left w:val="nil"/>
            </w:tcBorders>
            <w:tcMar>
              <w:top w:w="100" w:type="dxa"/>
              <w:left w:w="100" w:type="dxa"/>
              <w:bottom w:w="100" w:type="dxa"/>
              <w:right w:w="100" w:type="dxa"/>
            </w:tcMar>
          </w:tcPr>
          <w:p w14:paraId="42874179"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e-mail 1</w:t>
            </w:r>
          </w:p>
        </w:tc>
      </w:tr>
      <w:tr w:rsidR="00680CD1" w:rsidRPr="002A6DF1" w14:paraId="4DC149F3" w14:textId="77777777" w:rsidTr="00680CD1">
        <w:trPr>
          <w:trHeight w:val="480"/>
        </w:trPr>
        <w:tc>
          <w:tcPr>
            <w:tcW w:w="711" w:type="dxa"/>
            <w:vMerge/>
            <w:tcMar>
              <w:top w:w="100" w:type="dxa"/>
              <w:left w:w="100" w:type="dxa"/>
              <w:bottom w:w="100" w:type="dxa"/>
              <w:right w:w="100" w:type="dxa"/>
            </w:tcMar>
          </w:tcPr>
          <w:p w14:paraId="24DABBEA" w14:textId="77777777" w:rsidR="00680CD1" w:rsidRPr="002A6DF1" w:rsidRDefault="00680CD1" w:rsidP="00680CD1">
            <w:pPr>
              <w:widowControl/>
              <w:autoSpaceDE/>
              <w:autoSpaceDN/>
              <w:spacing w:line="360" w:lineRule="auto"/>
              <w:ind w:left="100"/>
              <w:jc w:val="center"/>
              <w:rPr>
                <w:lang w:eastAsia="zh-CN"/>
              </w:rPr>
            </w:pPr>
          </w:p>
        </w:tc>
        <w:tc>
          <w:tcPr>
            <w:tcW w:w="2950" w:type="dxa"/>
            <w:vMerge/>
            <w:tcMar>
              <w:top w:w="100" w:type="dxa"/>
              <w:left w:w="100" w:type="dxa"/>
              <w:bottom w:w="100" w:type="dxa"/>
              <w:right w:w="100" w:type="dxa"/>
            </w:tcMar>
          </w:tcPr>
          <w:p w14:paraId="7667B727" w14:textId="77777777" w:rsidR="00680CD1" w:rsidRPr="002A6DF1" w:rsidRDefault="00680CD1" w:rsidP="00680CD1">
            <w:pPr>
              <w:widowControl/>
              <w:autoSpaceDE/>
              <w:autoSpaceDN/>
              <w:spacing w:line="360" w:lineRule="auto"/>
              <w:ind w:left="100"/>
              <w:jc w:val="center"/>
              <w:rPr>
                <w:lang w:eastAsia="zh-CN"/>
              </w:rPr>
            </w:pPr>
          </w:p>
        </w:tc>
        <w:tc>
          <w:tcPr>
            <w:tcW w:w="5975" w:type="dxa"/>
            <w:tcBorders>
              <w:top w:val="nil"/>
              <w:left w:val="nil"/>
            </w:tcBorders>
            <w:tcMar>
              <w:top w:w="100" w:type="dxa"/>
              <w:left w:w="100" w:type="dxa"/>
              <w:bottom w:w="100" w:type="dxa"/>
              <w:right w:w="100" w:type="dxa"/>
            </w:tcMar>
          </w:tcPr>
          <w:p w14:paraId="03EA4763"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e-mail 2</w:t>
            </w:r>
          </w:p>
        </w:tc>
      </w:tr>
      <w:tr w:rsidR="00680CD1" w:rsidRPr="002A6DF1" w14:paraId="22CDEE4B" w14:textId="77777777" w:rsidTr="00680CD1">
        <w:trPr>
          <w:trHeight w:val="480"/>
        </w:trPr>
        <w:tc>
          <w:tcPr>
            <w:tcW w:w="711" w:type="dxa"/>
            <w:vMerge/>
            <w:tcMar>
              <w:top w:w="100" w:type="dxa"/>
              <w:left w:w="100" w:type="dxa"/>
              <w:bottom w:w="100" w:type="dxa"/>
              <w:right w:w="100" w:type="dxa"/>
            </w:tcMar>
          </w:tcPr>
          <w:p w14:paraId="0B3ED6D5" w14:textId="77777777" w:rsidR="00680CD1" w:rsidRPr="002A6DF1" w:rsidRDefault="00680CD1" w:rsidP="00680CD1">
            <w:pPr>
              <w:widowControl/>
              <w:autoSpaceDE/>
              <w:autoSpaceDN/>
              <w:spacing w:line="360" w:lineRule="auto"/>
              <w:ind w:left="100"/>
              <w:jc w:val="center"/>
              <w:rPr>
                <w:lang w:eastAsia="zh-CN"/>
              </w:rPr>
            </w:pPr>
          </w:p>
        </w:tc>
        <w:tc>
          <w:tcPr>
            <w:tcW w:w="2950" w:type="dxa"/>
            <w:vMerge/>
            <w:tcMar>
              <w:top w:w="100" w:type="dxa"/>
              <w:left w:w="100" w:type="dxa"/>
              <w:bottom w:w="100" w:type="dxa"/>
              <w:right w:w="100" w:type="dxa"/>
            </w:tcMar>
          </w:tcPr>
          <w:p w14:paraId="04C45DE8" w14:textId="77777777" w:rsidR="00680CD1" w:rsidRPr="002A6DF1" w:rsidRDefault="00680CD1" w:rsidP="00680CD1">
            <w:pPr>
              <w:widowControl/>
              <w:autoSpaceDE/>
              <w:autoSpaceDN/>
              <w:spacing w:line="360" w:lineRule="auto"/>
              <w:ind w:left="100"/>
              <w:jc w:val="center"/>
              <w:rPr>
                <w:lang w:eastAsia="zh-CN"/>
              </w:rPr>
            </w:pPr>
          </w:p>
        </w:tc>
        <w:tc>
          <w:tcPr>
            <w:tcW w:w="5975" w:type="dxa"/>
            <w:tcBorders>
              <w:top w:val="nil"/>
              <w:left w:val="nil"/>
            </w:tcBorders>
            <w:tcMar>
              <w:top w:w="100" w:type="dxa"/>
              <w:left w:w="100" w:type="dxa"/>
              <w:bottom w:w="100" w:type="dxa"/>
              <w:right w:w="100" w:type="dxa"/>
            </w:tcMar>
          </w:tcPr>
          <w:p w14:paraId="7C534D6B"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e-mail 3</w:t>
            </w:r>
          </w:p>
        </w:tc>
      </w:tr>
      <w:tr w:rsidR="00680CD1" w:rsidRPr="002A6DF1" w14:paraId="2EA7DC13" w14:textId="77777777" w:rsidTr="00680CD1">
        <w:trPr>
          <w:trHeight w:val="1320"/>
        </w:trPr>
        <w:tc>
          <w:tcPr>
            <w:tcW w:w="711" w:type="dxa"/>
            <w:tcBorders>
              <w:top w:val="nil"/>
            </w:tcBorders>
            <w:tcMar>
              <w:top w:w="100" w:type="dxa"/>
              <w:left w:w="100" w:type="dxa"/>
              <w:bottom w:w="100" w:type="dxa"/>
              <w:right w:w="100" w:type="dxa"/>
            </w:tcMar>
          </w:tcPr>
          <w:p w14:paraId="513B86CA"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9</w:t>
            </w:r>
          </w:p>
        </w:tc>
        <w:tc>
          <w:tcPr>
            <w:tcW w:w="2950" w:type="dxa"/>
            <w:tcBorders>
              <w:top w:val="nil"/>
              <w:left w:val="nil"/>
            </w:tcBorders>
            <w:tcMar>
              <w:top w:w="100" w:type="dxa"/>
              <w:left w:w="100" w:type="dxa"/>
              <w:bottom w:w="100" w:type="dxa"/>
              <w:right w:w="100" w:type="dxa"/>
            </w:tcMar>
          </w:tcPr>
          <w:p w14:paraId="73AEE186"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Адреса сайтов в информационно-коммуникационной сети Интернет</w:t>
            </w:r>
          </w:p>
        </w:tc>
        <w:tc>
          <w:tcPr>
            <w:tcW w:w="5975" w:type="dxa"/>
            <w:tcBorders>
              <w:top w:val="nil"/>
              <w:left w:val="nil"/>
            </w:tcBorders>
            <w:tcMar>
              <w:top w:w="100" w:type="dxa"/>
              <w:left w:w="100" w:type="dxa"/>
              <w:bottom w:w="100" w:type="dxa"/>
              <w:right w:w="100" w:type="dxa"/>
            </w:tcMar>
          </w:tcPr>
          <w:p w14:paraId="170ED256"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5ADB83FC" w14:textId="77777777" w:rsidTr="00680CD1">
        <w:trPr>
          <w:trHeight w:val="760"/>
        </w:trPr>
        <w:tc>
          <w:tcPr>
            <w:tcW w:w="711" w:type="dxa"/>
            <w:tcBorders>
              <w:top w:val="nil"/>
            </w:tcBorders>
            <w:tcMar>
              <w:top w:w="100" w:type="dxa"/>
              <w:left w:w="100" w:type="dxa"/>
              <w:bottom w:w="100" w:type="dxa"/>
              <w:right w:w="100" w:type="dxa"/>
            </w:tcMar>
          </w:tcPr>
          <w:p w14:paraId="78B28C8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10</w:t>
            </w:r>
          </w:p>
        </w:tc>
        <w:tc>
          <w:tcPr>
            <w:tcW w:w="2950" w:type="dxa"/>
            <w:tcBorders>
              <w:top w:val="nil"/>
              <w:left w:val="nil"/>
            </w:tcBorders>
            <w:tcMar>
              <w:top w:w="100" w:type="dxa"/>
              <w:left w:w="100" w:type="dxa"/>
              <w:bottom w:w="100" w:type="dxa"/>
              <w:right w:w="100" w:type="dxa"/>
            </w:tcMar>
          </w:tcPr>
          <w:p w14:paraId="74C6301E"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Контактный телефон/факс</w:t>
            </w:r>
          </w:p>
        </w:tc>
        <w:tc>
          <w:tcPr>
            <w:tcW w:w="5975" w:type="dxa"/>
            <w:tcBorders>
              <w:top w:val="nil"/>
              <w:left w:val="nil"/>
            </w:tcBorders>
            <w:tcMar>
              <w:top w:w="100" w:type="dxa"/>
              <w:left w:w="100" w:type="dxa"/>
              <w:bottom w:w="100" w:type="dxa"/>
              <w:right w:w="100" w:type="dxa"/>
            </w:tcMar>
          </w:tcPr>
          <w:p w14:paraId="7230F2B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684CA379" w14:textId="77777777" w:rsidTr="00680CD1">
        <w:trPr>
          <w:trHeight w:val="1320"/>
        </w:trPr>
        <w:tc>
          <w:tcPr>
            <w:tcW w:w="711" w:type="dxa"/>
            <w:tcBorders>
              <w:top w:val="nil"/>
            </w:tcBorders>
            <w:tcMar>
              <w:top w:w="100" w:type="dxa"/>
              <w:left w:w="100" w:type="dxa"/>
              <w:bottom w:w="100" w:type="dxa"/>
              <w:right w:w="100" w:type="dxa"/>
            </w:tcMar>
          </w:tcPr>
          <w:p w14:paraId="326334F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11</w:t>
            </w:r>
          </w:p>
        </w:tc>
        <w:tc>
          <w:tcPr>
            <w:tcW w:w="2950" w:type="dxa"/>
            <w:tcBorders>
              <w:top w:val="nil"/>
              <w:left w:val="nil"/>
            </w:tcBorders>
            <w:tcMar>
              <w:top w:w="100" w:type="dxa"/>
              <w:left w:w="100" w:type="dxa"/>
              <w:bottom w:w="100" w:type="dxa"/>
              <w:right w:w="100" w:type="dxa"/>
            </w:tcMar>
          </w:tcPr>
          <w:p w14:paraId="22F48A9B"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Наименование должности и ФИО (полностью) руководителя</w:t>
            </w:r>
          </w:p>
          <w:p w14:paraId="1A7614BB"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 xml:space="preserve"> </w:t>
            </w:r>
          </w:p>
        </w:tc>
        <w:tc>
          <w:tcPr>
            <w:tcW w:w="5975" w:type="dxa"/>
            <w:tcBorders>
              <w:top w:val="nil"/>
              <w:left w:val="nil"/>
            </w:tcBorders>
            <w:tcMar>
              <w:top w:w="100" w:type="dxa"/>
              <w:left w:w="100" w:type="dxa"/>
              <w:bottom w:w="100" w:type="dxa"/>
              <w:right w:w="100" w:type="dxa"/>
            </w:tcMar>
          </w:tcPr>
          <w:p w14:paraId="3F061B2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640914E4" w14:textId="77777777" w:rsidTr="00680CD1">
        <w:trPr>
          <w:trHeight w:val="1040"/>
        </w:trPr>
        <w:tc>
          <w:tcPr>
            <w:tcW w:w="711" w:type="dxa"/>
            <w:tcBorders>
              <w:top w:val="nil"/>
            </w:tcBorders>
            <w:tcMar>
              <w:top w:w="100" w:type="dxa"/>
              <w:left w:w="100" w:type="dxa"/>
              <w:bottom w:w="100" w:type="dxa"/>
              <w:right w:w="100" w:type="dxa"/>
            </w:tcMar>
          </w:tcPr>
          <w:p w14:paraId="5F283FE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12</w:t>
            </w:r>
          </w:p>
        </w:tc>
        <w:tc>
          <w:tcPr>
            <w:tcW w:w="2950" w:type="dxa"/>
            <w:tcBorders>
              <w:top w:val="nil"/>
              <w:left w:val="nil"/>
            </w:tcBorders>
            <w:tcMar>
              <w:top w:w="100" w:type="dxa"/>
              <w:left w:w="100" w:type="dxa"/>
              <w:bottom w:w="100" w:type="dxa"/>
              <w:right w:w="100" w:type="dxa"/>
            </w:tcMar>
          </w:tcPr>
          <w:p w14:paraId="26289727"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Контактное (уполномоченное)</w:t>
            </w:r>
          </w:p>
          <w:p w14:paraId="7E3B6DE9"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лицо (ФИО, телефон)</w:t>
            </w:r>
          </w:p>
        </w:tc>
        <w:tc>
          <w:tcPr>
            <w:tcW w:w="5975" w:type="dxa"/>
            <w:tcBorders>
              <w:top w:val="nil"/>
              <w:left w:val="nil"/>
            </w:tcBorders>
            <w:tcMar>
              <w:top w:w="100" w:type="dxa"/>
              <w:left w:w="100" w:type="dxa"/>
              <w:bottom w:w="100" w:type="dxa"/>
              <w:right w:w="100" w:type="dxa"/>
            </w:tcMar>
          </w:tcPr>
          <w:p w14:paraId="48F46D1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54DF6A0D" w14:textId="77777777" w:rsidTr="00680CD1">
        <w:trPr>
          <w:trHeight w:val="6560"/>
        </w:trPr>
        <w:tc>
          <w:tcPr>
            <w:tcW w:w="711" w:type="dxa"/>
            <w:tcBorders>
              <w:top w:val="nil"/>
            </w:tcBorders>
            <w:tcMar>
              <w:top w:w="100" w:type="dxa"/>
              <w:left w:w="100" w:type="dxa"/>
              <w:bottom w:w="100" w:type="dxa"/>
              <w:right w:w="100" w:type="dxa"/>
            </w:tcMar>
          </w:tcPr>
          <w:p w14:paraId="4B73685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13</w:t>
            </w:r>
          </w:p>
        </w:tc>
        <w:tc>
          <w:tcPr>
            <w:tcW w:w="2950" w:type="dxa"/>
            <w:tcBorders>
              <w:top w:val="nil"/>
              <w:left w:val="nil"/>
            </w:tcBorders>
            <w:tcMar>
              <w:top w:w="100" w:type="dxa"/>
              <w:left w:w="100" w:type="dxa"/>
              <w:bottom w:w="100" w:type="dxa"/>
              <w:right w:w="100" w:type="dxa"/>
            </w:tcMar>
          </w:tcPr>
          <w:p w14:paraId="25778317"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Основной вид деятельности</w:t>
            </w:r>
          </w:p>
          <w:p w14:paraId="74ECD1E2"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(нужное оставить)</w:t>
            </w:r>
          </w:p>
        </w:tc>
        <w:tc>
          <w:tcPr>
            <w:tcW w:w="5975" w:type="dxa"/>
            <w:tcBorders>
              <w:top w:val="nil"/>
              <w:left w:val="nil"/>
            </w:tcBorders>
            <w:tcMar>
              <w:top w:w="100" w:type="dxa"/>
              <w:left w:w="100" w:type="dxa"/>
              <w:bottom w:w="100" w:type="dxa"/>
              <w:right w:w="100" w:type="dxa"/>
            </w:tcMar>
          </w:tcPr>
          <w:p w14:paraId="3C3CC4B6" w14:textId="77777777" w:rsidR="00680CD1" w:rsidRPr="002A6DF1" w:rsidRDefault="00680CD1" w:rsidP="00680CD1">
            <w:pPr>
              <w:widowControl/>
              <w:autoSpaceDE/>
              <w:autoSpaceDN/>
              <w:spacing w:line="276" w:lineRule="auto"/>
              <w:ind w:left="855" w:hanging="510"/>
              <w:rPr>
                <w:lang w:eastAsia="zh-CN"/>
              </w:rPr>
            </w:pPr>
            <w:r w:rsidRPr="002A6DF1">
              <w:rPr>
                <w:lang w:eastAsia="zh-CN"/>
              </w:rPr>
              <w:t>1)</w:t>
            </w:r>
            <w:r w:rsidRPr="002A6DF1">
              <w:rPr>
                <w:lang w:eastAsia="zh-CN"/>
              </w:rPr>
              <w:tab/>
              <w:t>Осуществление функций застройщика, самостоятельно осуществляющего строительство, реконструкцию, капитальный ремонт объектов капитального строительства</w:t>
            </w:r>
          </w:p>
          <w:p w14:paraId="02534C78" w14:textId="77777777" w:rsidR="00680CD1" w:rsidRPr="002A6DF1" w:rsidRDefault="00680CD1" w:rsidP="00680CD1">
            <w:pPr>
              <w:widowControl/>
              <w:autoSpaceDE/>
              <w:autoSpaceDN/>
              <w:spacing w:line="276" w:lineRule="auto"/>
              <w:ind w:left="855" w:hanging="510"/>
              <w:rPr>
                <w:lang w:eastAsia="zh-CN"/>
              </w:rPr>
            </w:pPr>
            <w:r w:rsidRPr="002A6DF1">
              <w:rPr>
                <w:lang w:eastAsia="zh-CN"/>
              </w:rPr>
              <w:t>2)</w:t>
            </w:r>
            <w:r w:rsidRPr="002A6DF1">
              <w:rPr>
                <w:lang w:eastAsia="zh-CN"/>
              </w:rPr>
              <w:tab/>
              <w:t>Осуществление функций технического заказчика</w:t>
            </w:r>
          </w:p>
          <w:p w14:paraId="50A93C9C" w14:textId="77777777" w:rsidR="00680CD1" w:rsidRPr="002A6DF1" w:rsidRDefault="00680CD1" w:rsidP="00680CD1">
            <w:pPr>
              <w:widowControl/>
              <w:autoSpaceDE/>
              <w:autoSpaceDN/>
              <w:spacing w:line="276" w:lineRule="auto"/>
              <w:ind w:left="855" w:hanging="510"/>
              <w:rPr>
                <w:lang w:eastAsia="zh-CN"/>
              </w:rPr>
            </w:pPr>
            <w:r w:rsidRPr="002A6DF1">
              <w:rPr>
                <w:lang w:eastAsia="zh-CN"/>
              </w:rPr>
              <w:t>3)</w:t>
            </w:r>
            <w:r w:rsidRPr="002A6DF1">
              <w:rPr>
                <w:lang w:eastAsia="zh-CN"/>
              </w:rPr>
              <w:tab/>
              <w:t>Осуществление функций генерального подрядчика</w:t>
            </w:r>
          </w:p>
          <w:p w14:paraId="0786FC2D" w14:textId="77777777" w:rsidR="00680CD1" w:rsidRPr="002A6DF1" w:rsidRDefault="00680CD1" w:rsidP="00680CD1">
            <w:pPr>
              <w:widowControl/>
              <w:autoSpaceDE/>
              <w:autoSpaceDN/>
              <w:spacing w:line="276" w:lineRule="auto"/>
              <w:ind w:left="855" w:hanging="510"/>
              <w:rPr>
                <w:lang w:eastAsia="zh-CN"/>
              </w:rPr>
            </w:pPr>
            <w:r w:rsidRPr="002A6DF1">
              <w:rPr>
                <w:lang w:eastAsia="zh-CN"/>
              </w:rPr>
              <w:t>4)</w:t>
            </w:r>
            <w:r w:rsidRPr="002A6DF1">
              <w:rPr>
                <w:lang w:eastAsia="zh-CN"/>
              </w:rPr>
              <w:tab/>
              <w:t>Осуществление строительства, реконструкции, капитального ремонта по договорам, заключаемым в результате конкурентных процедур, установленных законодательством Российской Федерации</w:t>
            </w:r>
          </w:p>
          <w:p w14:paraId="60850A1C" w14:textId="77777777" w:rsidR="00680CD1" w:rsidRPr="002A6DF1" w:rsidRDefault="00680CD1" w:rsidP="00680CD1">
            <w:pPr>
              <w:widowControl/>
              <w:autoSpaceDE/>
              <w:autoSpaceDN/>
              <w:spacing w:line="276" w:lineRule="auto"/>
              <w:ind w:left="855" w:hanging="510"/>
              <w:rPr>
                <w:lang w:eastAsia="zh-CN"/>
              </w:rPr>
            </w:pPr>
            <w:r w:rsidRPr="002A6DF1">
              <w:rPr>
                <w:lang w:eastAsia="zh-CN"/>
              </w:rPr>
              <w:t>5)</w:t>
            </w:r>
            <w:r w:rsidRPr="002A6DF1">
              <w:rPr>
                <w:lang w:eastAsia="zh-CN"/>
              </w:rPr>
              <w:tab/>
              <w:t>Подрядная организация по отдельным видам работ по договорам строительного подряда, заключаемым напрямую с застройщиком (техническим заказчиком или иным лицом, указанным в ст. 55.4 Градостроительного кодекса Российской Федерации)</w:t>
            </w:r>
          </w:p>
          <w:p w14:paraId="6AE1C41D" w14:textId="77777777" w:rsidR="00680CD1" w:rsidRPr="002A6DF1" w:rsidRDefault="00680CD1" w:rsidP="00680CD1">
            <w:pPr>
              <w:widowControl/>
              <w:autoSpaceDE/>
              <w:autoSpaceDN/>
              <w:spacing w:line="276" w:lineRule="auto"/>
              <w:ind w:left="855" w:hanging="510"/>
              <w:rPr>
                <w:lang w:eastAsia="zh-CN"/>
              </w:rPr>
            </w:pPr>
            <w:r w:rsidRPr="002A6DF1">
              <w:rPr>
                <w:lang w:eastAsia="zh-CN"/>
              </w:rPr>
              <w:t>6)</w:t>
            </w:r>
            <w:r w:rsidRPr="002A6DF1">
              <w:rPr>
                <w:lang w:eastAsia="zh-CN"/>
              </w:rPr>
              <w:tab/>
              <w:t>Подрядная организация по отдельным видам работ по договорам строительного подряда, заключаемым с генеральным подрядчиком (субподрядчик)</w:t>
            </w:r>
          </w:p>
          <w:p w14:paraId="722D749C" w14:textId="77777777" w:rsidR="00680CD1" w:rsidRPr="002A6DF1" w:rsidRDefault="00680CD1" w:rsidP="00680CD1">
            <w:pPr>
              <w:widowControl/>
              <w:autoSpaceDE/>
              <w:autoSpaceDN/>
              <w:spacing w:line="276" w:lineRule="auto"/>
              <w:ind w:left="855" w:hanging="510"/>
              <w:rPr>
                <w:lang w:eastAsia="zh-CN"/>
              </w:rPr>
            </w:pPr>
            <w:r w:rsidRPr="002A6DF1">
              <w:rPr>
                <w:lang w:eastAsia="zh-CN"/>
              </w:rPr>
              <w:t>Другое (указать)________________________</w:t>
            </w:r>
          </w:p>
        </w:tc>
      </w:tr>
      <w:tr w:rsidR="00680CD1" w:rsidRPr="002A6DF1" w14:paraId="3E2C7E6A" w14:textId="77777777" w:rsidTr="00680CD1">
        <w:trPr>
          <w:trHeight w:val="3520"/>
        </w:trPr>
        <w:tc>
          <w:tcPr>
            <w:tcW w:w="711" w:type="dxa"/>
            <w:tcBorders>
              <w:top w:val="nil"/>
            </w:tcBorders>
            <w:tcMar>
              <w:top w:w="100" w:type="dxa"/>
              <w:left w:w="100" w:type="dxa"/>
              <w:bottom w:w="100" w:type="dxa"/>
              <w:right w:w="100" w:type="dxa"/>
            </w:tcMar>
          </w:tcPr>
          <w:p w14:paraId="19F4456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lastRenderedPageBreak/>
              <w:t>14</w:t>
            </w:r>
          </w:p>
        </w:tc>
        <w:tc>
          <w:tcPr>
            <w:tcW w:w="2950" w:type="dxa"/>
            <w:tcBorders>
              <w:top w:val="nil"/>
              <w:left w:val="nil"/>
            </w:tcBorders>
            <w:tcMar>
              <w:top w:w="100" w:type="dxa"/>
              <w:left w:w="100" w:type="dxa"/>
              <w:bottom w:w="100" w:type="dxa"/>
              <w:right w:w="100" w:type="dxa"/>
            </w:tcMar>
          </w:tcPr>
          <w:p w14:paraId="4B180BC3"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В реализации каких видов строительных проектов участвует Ваша организация:</w:t>
            </w:r>
          </w:p>
          <w:p w14:paraId="74881546"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(строительство, реконструкция, капитальный ремонт)</w:t>
            </w:r>
          </w:p>
          <w:p w14:paraId="23A50BAD"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(нужное оставить)</w:t>
            </w:r>
          </w:p>
        </w:tc>
        <w:tc>
          <w:tcPr>
            <w:tcW w:w="5975" w:type="dxa"/>
            <w:tcBorders>
              <w:top w:val="nil"/>
              <w:left w:val="nil"/>
            </w:tcBorders>
            <w:tcMar>
              <w:top w:w="100" w:type="dxa"/>
              <w:left w:w="100" w:type="dxa"/>
              <w:bottom w:w="100" w:type="dxa"/>
              <w:right w:w="100" w:type="dxa"/>
            </w:tcMar>
          </w:tcPr>
          <w:p w14:paraId="0DBDBF65" w14:textId="77777777" w:rsidR="00680CD1" w:rsidRPr="002A6DF1" w:rsidRDefault="00680CD1" w:rsidP="00680CD1">
            <w:pPr>
              <w:widowControl/>
              <w:autoSpaceDE/>
              <w:autoSpaceDN/>
              <w:spacing w:line="276" w:lineRule="auto"/>
              <w:ind w:left="918" w:hanging="525"/>
              <w:rPr>
                <w:lang w:eastAsia="zh-CN"/>
              </w:rPr>
            </w:pPr>
            <w:r w:rsidRPr="002A6DF1">
              <w:rPr>
                <w:lang w:eastAsia="zh-CN"/>
              </w:rPr>
              <w:t>1)       объектов коммунального хозяйства</w:t>
            </w:r>
          </w:p>
          <w:p w14:paraId="43644D79" w14:textId="77777777" w:rsidR="00680CD1" w:rsidRPr="002A6DF1" w:rsidRDefault="00680CD1" w:rsidP="00680CD1">
            <w:pPr>
              <w:widowControl/>
              <w:autoSpaceDE/>
              <w:autoSpaceDN/>
              <w:spacing w:line="276" w:lineRule="auto"/>
              <w:ind w:left="918" w:hanging="525"/>
              <w:rPr>
                <w:lang w:eastAsia="zh-CN"/>
              </w:rPr>
            </w:pPr>
            <w:r w:rsidRPr="002A6DF1">
              <w:rPr>
                <w:lang w:eastAsia="zh-CN"/>
              </w:rPr>
              <w:t>2)      социальных объектов</w:t>
            </w:r>
          </w:p>
          <w:p w14:paraId="79FCF53E" w14:textId="77777777" w:rsidR="00680CD1" w:rsidRPr="002A6DF1" w:rsidRDefault="00680CD1" w:rsidP="00680CD1">
            <w:pPr>
              <w:widowControl/>
              <w:autoSpaceDE/>
              <w:autoSpaceDN/>
              <w:spacing w:line="276" w:lineRule="auto"/>
              <w:ind w:left="918" w:hanging="525"/>
              <w:rPr>
                <w:lang w:eastAsia="zh-CN"/>
              </w:rPr>
            </w:pPr>
            <w:r w:rsidRPr="002A6DF1">
              <w:rPr>
                <w:lang w:eastAsia="zh-CN"/>
              </w:rPr>
              <w:t>3)      коммерческой недвижимости</w:t>
            </w:r>
          </w:p>
          <w:p w14:paraId="78594701" w14:textId="77777777" w:rsidR="00680CD1" w:rsidRPr="002A6DF1" w:rsidRDefault="00680CD1" w:rsidP="00680CD1">
            <w:pPr>
              <w:widowControl/>
              <w:autoSpaceDE/>
              <w:autoSpaceDN/>
              <w:spacing w:line="276" w:lineRule="auto"/>
              <w:ind w:left="918" w:hanging="525"/>
              <w:rPr>
                <w:lang w:eastAsia="zh-CN"/>
              </w:rPr>
            </w:pPr>
            <w:r w:rsidRPr="002A6DF1">
              <w:rPr>
                <w:lang w:eastAsia="zh-CN"/>
              </w:rPr>
              <w:t>4)      промышленных объектов</w:t>
            </w:r>
          </w:p>
          <w:p w14:paraId="1405D865" w14:textId="77777777" w:rsidR="00680CD1" w:rsidRPr="002A6DF1" w:rsidRDefault="00680CD1" w:rsidP="00680CD1">
            <w:pPr>
              <w:widowControl/>
              <w:autoSpaceDE/>
              <w:autoSpaceDN/>
              <w:spacing w:line="276" w:lineRule="auto"/>
              <w:ind w:left="918" w:hanging="525"/>
              <w:rPr>
                <w:lang w:eastAsia="zh-CN"/>
              </w:rPr>
            </w:pPr>
            <w:r w:rsidRPr="002A6DF1">
              <w:rPr>
                <w:lang w:eastAsia="zh-CN"/>
              </w:rPr>
              <w:t>5)      линейных объектов, в т.ч. дорог</w:t>
            </w:r>
          </w:p>
          <w:p w14:paraId="3F4B44E0" w14:textId="77777777" w:rsidR="00680CD1" w:rsidRPr="002A6DF1" w:rsidRDefault="00680CD1" w:rsidP="00680CD1">
            <w:pPr>
              <w:widowControl/>
              <w:autoSpaceDE/>
              <w:autoSpaceDN/>
              <w:spacing w:line="276" w:lineRule="auto"/>
              <w:ind w:left="918" w:hanging="525"/>
              <w:rPr>
                <w:lang w:eastAsia="zh-CN"/>
              </w:rPr>
            </w:pPr>
            <w:r w:rsidRPr="002A6DF1">
              <w:rPr>
                <w:lang w:eastAsia="zh-CN"/>
              </w:rPr>
              <w:t>6)      жилья</w:t>
            </w:r>
          </w:p>
          <w:p w14:paraId="459E2954" w14:textId="77777777" w:rsidR="00680CD1" w:rsidRPr="002A6DF1" w:rsidRDefault="00680CD1" w:rsidP="00680CD1">
            <w:pPr>
              <w:widowControl/>
              <w:autoSpaceDE/>
              <w:autoSpaceDN/>
              <w:spacing w:line="276" w:lineRule="auto"/>
              <w:ind w:left="918" w:hanging="525"/>
              <w:rPr>
                <w:lang w:eastAsia="zh-CN"/>
              </w:rPr>
            </w:pPr>
            <w:r w:rsidRPr="002A6DF1">
              <w:rPr>
                <w:lang w:eastAsia="zh-CN"/>
              </w:rPr>
              <w:t>7)      Капитальный ремонт общего имущества в многоквартирных жилых домах</w:t>
            </w:r>
          </w:p>
          <w:p w14:paraId="5FA46131" w14:textId="77777777" w:rsidR="00680CD1" w:rsidRPr="002A6DF1" w:rsidRDefault="00680CD1" w:rsidP="00680CD1">
            <w:pPr>
              <w:widowControl/>
              <w:autoSpaceDE/>
              <w:autoSpaceDN/>
              <w:spacing w:line="276" w:lineRule="auto"/>
              <w:ind w:left="918" w:hanging="525"/>
              <w:rPr>
                <w:lang w:eastAsia="zh-CN"/>
              </w:rPr>
            </w:pPr>
            <w:r w:rsidRPr="002A6DF1">
              <w:rPr>
                <w:lang w:eastAsia="zh-CN"/>
              </w:rPr>
              <w:t>8)       Выполнение отдельных видов работ</w:t>
            </w:r>
          </w:p>
          <w:p w14:paraId="4031814C" w14:textId="77777777" w:rsidR="00680CD1" w:rsidRPr="002A6DF1" w:rsidRDefault="00680CD1" w:rsidP="00680CD1">
            <w:pPr>
              <w:widowControl/>
              <w:autoSpaceDE/>
              <w:autoSpaceDN/>
              <w:spacing w:line="276" w:lineRule="auto"/>
              <w:ind w:left="918" w:hanging="525"/>
              <w:rPr>
                <w:lang w:eastAsia="zh-CN"/>
              </w:rPr>
            </w:pPr>
            <w:r w:rsidRPr="002A6DF1">
              <w:rPr>
                <w:lang w:eastAsia="zh-CN"/>
              </w:rPr>
              <w:t>Другой (указать) ______________________________</w:t>
            </w:r>
          </w:p>
          <w:p w14:paraId="463A1B0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r w:rsidR="00680CD1" w:rsidRPr="002A6DF1" w14:paraId="7CEEFCB8" w14:textId="77777777" w:rsidTr="00680CD1">
        <w:trPr>
          <w:trHeight w:val="1040"/>
        </w:trPr>
        <w:tc>
          <w:tcPr>
            <w:tcW w:w="711" w:type="dxa"/>
            <w:tcBorders>
              <w:top w:val="nil"/>
            </w:tcBorders>
            <w:tcMar>
              <w:top w:w="100" w:type="dxa"/>
              <w:left w:w="100" w:type="dxa"/>
              <w:bottom w:w="100" w:type="dxa"/>
              <w:right w:w="100" w:type="dxa"/>
            </w:tcMar>
          </w:tcPr>
          <w:p w14:paraId="4BFA874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15</w:t>
            </w:r>
          </w:p>
        </w:tc>
        <w:tc>
          <w:tcPr>
            <w:tcW w:w="2950" w:type="dxa"/>
            <w:tcBorders>
              <w:top w:val="nil"/>
              <w:left w:val="nil"/>
            </w:tcBorders>
            <w:tcMar>
              <w:top w:w="100" w:type="dxa"/>
              <w:left w:w="100" w:type="dxa"/>
              <w:bottom w:w="100" w:type="dxa"/>
              <w:right w:w="100" w:type="dxa"/>
            </w:tcMar>
          </w:tcPr>
          <w:p w14:paraId="65251977"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Виды сопутствующей деятельности (при наличии указать)</w:t>
            </w:r>
          </w:p>
        </w:tc>
        <w:tc>
          <w:tcPr>
            <w:tcW w:w="5975" w:type="dxa"/>
            <w:tcBorders>
              <w:top w:val="nil"/>
              <w:left w:val="nil"/>
            </w:tcBorders>
            <w:tcMar>
              <w:top w:w="100" w:type="dxa"/>
              <w:left w:w="100" w:type="dxa"/>
              <w:bottom w:w="100" w:type="dxa"/>
              <w:right w:w="100" w:type="dxa"/>
            </w:tcMar>
          </w:tcPr>
          <w:p w14:paraId="5B4EE689" w14:textId="77777777" w:rsidR="00680CD1" w:rsidRPr="002A6DF1" w:rsidRDefault="00680CD1" w:rsidP="00680CD1">
            <w:pPr>
              <w:widowControl/>
              <w:autoSpaceDE/>
              <w:autoSpaceDN/>
              <w:spacing w:line="276" w:lineRule="auto"/>
              <w:ind w:left="860" w:hanging="360"/>
              <w:jc w:val="center"/>
              <w:rPr>
                <w:lang w:eastAsia="zh-CN"/>
              </w:rPr>
            </w:pPr>
            <w:r w:rsidRPr="002A6DF1">
              <w:rPr>
                <w:lang w:eastAsia="zh-CN"/>
              </w:rPr>
              <w:t xml:space="preserve"> </w:t>
            </w:r>
          </w:p>
        </w:tc>
      </w:tr>
      <w:tr w:rsidR="00680CD1" w:rsidRPr="002A6DF1" w14:paraId="198A3465" w14:textId="77777777" w:rsidTr="00680CD1">
        <w:trPr>
          <w:trHeight w:val="1040"/>
        </w:trPr>
        <w:tc>
          <w:tcPr>
            <w:tcW w:w="711" w:type="dxa"/>
            <w:tcBorders>
              <w:top w:val="nil"/>
            </w:tcBorders>
            <w:tcMar>
              <w:top w:w="100" w:type="dxa"/>
              <w:left w:w="100" w:type="dxa"/>
              <w:bottom w:w="100" w:type="dxa"/>
              <w:right w:w="100" w:type="dxa"/>
            </w:tcMar>
          </w:tcPr>
          <w:p w14:paraId="77620EB5"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16</w:t>
            </w:r>
          </w:p>
        </w:tc>
        <w:tc>
          <w:tcPr>
            <w:tcW w:w="2950" w:type="dxa"/>
            <w:tcBorders>
              <w:top w:val="nil"/>
              <w:left w:val="nil"/>
            </w:tcBorders>
            <w:tcMar>
              <w:top w:w="100" w:type="dxa"/>
              <w:left w:w="100" w:type="dxa"/>
              <w:bottom w:w="100" w:type="dxa"/>
              <w:right w:w="100" w:type="dxa"/>
            </w:tcMar>
          </w:tcPr>
          <w:p w14:paraId="07DB3D4E"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Основной регион деятельности по строительству (указать)</w:t>
            </w:r>
          </w:p>
        </w:tc>
        <w:tc>
          <w:tcPr>
            <w:tcW w:w="5975" w:type="dxa"/>
            <w:tcBorders>
              <w:top w:val="nil"/>
              <w:left w:val="nil"/>
            </w:tcBorders>
            <w:tcMar>
              <w:top w:w="100" w:type="dxa"/>
              <w:left w:w="100" w:type="dxa"/>
              <w:bottom w:w="100" w:type="dxa"/>
              <w:right w:w="100" w:type="dxa"/>
            </w:tcMar>
          </w:tcPr>
          <w:p w14:paraId="00CB7D15" w14:textId="77777777" w:rsidR="00680CD1" w:rsidRPr="002A6DF1" w:rsidRDefault="00680CD1" w:rsidP="00680CD1">
            <w:pPr>
              <w:widowControl/>
              <w:autoSpaceDE/>
              <w:autoSpaceDN/>
              <w:spacing w:line="276" w:lineRule="auto"/>
              <w:ind w:left="860" w:hanging="360"/>
              <w:jc w:val="center"/>
              <w:rPr>
                <w:lang w:eastAsia="zh-CN"/>
              </w:rPr>
            </w:pPr>
            <w:r w:rsidRPr="002A6DF1">
              <w:rPr>
                <w:lang w:eastAsia="zh-CN"/>
              </w:rPr>
              <w:t xml:space="preserve"> </w:t>
            </w:r>
          </w:p>
        </w:tc>
      </w:tr>
      <w:tr w:rsidR="00680CD1" w:rsidRPr="002A6DF1" w14:paraId="55EA3D7F" w14:textId="77777777" w:rsidTr="00680CD1">
        <w:trPr>
          <w:trHeight w:val="1320"/>
        </w:trPr>
        <w:tc>
          <w:tcPr>
            <w:tcW w:w="711" w:type="dxa"/>
            <w:tcBorders>
              <w:top w:val="nil"/>
            </w:tcBorders>
            <w:tcMar>
              <w:top w:w="100" w:type="dxa"/>
              <w:left w:w="100" w:type="dxa"/>
              <w:bottom w:w="100" w:type="dxa"/>
              <w:right w:w="100" w:type="dxa"/>
            </w:tcMar>
          </w:tcPr>
          <w:p w14:paraId="6608CF25"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17</w:t>
            </w:r>
          </w:p>
        </w:tc>
        <w:tc>
          <w:tcPr>
            <w:tcW w:w="2950" w:type="dxa"/>
            <w:tcBorders>
              <w:top w:val="nil"/>
              <w:left w:val="nil"/>
            </w:tcBorders>
            <w:tcMar>
              <w:top w:w="100" w:type="dxa"/>
              <w:left w:w="100" w:type="dxa"/>
              <w:bottom w:w="100" w:type="dxa"/>
              <w:right w:w="100" w:type="dxa"/>
            </w:tcMar>
          </w:tcPr>
          <w:p w14:paraId="7AFFBC94"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Дополнительные регионы деятельности по строительству (указать)</w:t>
            </w:r>
          </w:p>
        </w:tc>
        <w:tc>
          <w:tcPr>
            <w:tcW w:w="5975" w:type="dxa"/>
            <w:tcBorders>
              <w:top w:val="nil"/>
              <w:left w:val="nil"/>
            </w:tcBorders>
            <w:tcMar>
              <w:top w:w="100" w:type="dxa"/>
              <w:left w:w="100" w:type="dxa"/>
              <w:bottom w:w="100" w:type="dxa"/>
              <w:right w:w="100" w:type="dxa"/>
            </w:tcMar>
          </w:tcPr>
          <w:p w14:paraId="3FF28522" w14:textId="77777777" w:rsidR="00680CD1" w:rsidRPr="002A6DF1" w:rsidRDefault="00680CD1" w:rsidP="00680CD1">
            <w:pPr>
              <w:widowControl/>
              <w:autoSpaceDE/>
              <w:autoSpaceDN/>
              <w:spacing w:line="276" w:lineRule="auto"/>
              <w:ind w:left="860" w:hanging="360"/>
              <w:jc w:val="center"/>
              <w:rPr>
                <w:lang w:eastAsia="zh-CN"/>
              </w:rPr>
            </w:pPr>
            <w:r w:rsidRPr="002A6DF1">
              <w:rPr>
                <w:lang w:eastAsia="zh-CN"/>
              </w:rPr>
              <w:t xml:space="preserve"> </w:t>
            </w:r>
          </w:p>
        </w:tc>
      </w:tr>
      <w:tr w:rsidR="00680CD1" w:rsidRPr="002A6DF1" w14:paraId="50975C4B" w14:textId="77777777" w:rsidTr="00680CD1">
        <w:trPr>
          <w:trHeight w:val="1860"/>
        </w:trPr>
        <w:tc>
          <w:tcPr>
            <w:tcW w:w="711" w:type="dxa"/>
            <w:tcBorders>
              <w:top w:val="nil"/>
            </w:tcBorders>
            <w:tcMar>
              <w:top w:w="100" w:type="dxa"/>
              <w:left w:w="100" w:type="dxa"/>
              <w:bottom w:w="100" w:type="dxa"/>
              <w:right w:w="100" w:type="dxa"/>
            </w:tcMar>
          </w:tcPr>
          <w:p w14:paraId="16460A4E"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18</w:t>
            </w:r>
          </w:p>
        </w:tc>
        <w:tc>
          <w:tcPr>
            <w:tcW w:w="2950" w:type="dxa"/>
            <w:tcBorders>
              <w:top w:val="nil"/>
              <w:left w:val="nil"/>
            </w:tcBorders>
            <w:tcMar>
              <w:top w:w="100" w:type="dxa"/>
              <w:left w:w="100" w:type="dxa"/>
              <w:bottom w:w="100" w:type="dxa"/>
              <w:right w:w="100" w:type="dxa"/>
            </w:tcMar>
          </w:tcPr>
          <w:p w14:paraId="18060BA9"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Дополнительная информация</w:t>
            </w:r>
          </w:p>
          <w:p w14:paraId="3AFA0426" w14:textId="77777777" w:rsidR="00680CD1" w:rsidRPr="002A6DF1" w:rsidRDefault="00680CD1" w:rsidP="00680CD1">
            <w:pPr>
              <w:widowControl/>
              <w:autoSpaceDE/>
              <w:autoSpaceDN/>
              <w:spacing w:line="276" w:lineRule="auto"/>
              <w:ind w:left="120" w:right="-20"/>
              <w:jc w:val="center"/>
              <w:rPr>
                <w:lang w:eastAsia="zh-CN"/>
              </w:rPr>
            </w:pPr>
            <w:r w:rsidRPr="002A6DF1">
              <w:rPr>
                <w:lang w:eastAsia="zh-CN"/>
              </w:rPr>
              <w:t>(по усмотрению юридического лица/индивидуального предпринимателя)</w:t>
            </w:r>
          </w:p>
        </w:tc>
        <w:tc>
          <w:tcPr>
            <w:tcW w:w="5975" w:type="dxa"/>
            <w:tcBorders>
              <w:top w:val="nil"/>
              <w:left w:val="nil"/>
            </w:tcBorders>
            <w:tcMar>
              <w:top w:w="100" w:type="dxa"/>
              <w:left w:w="100" w:type="dxa"/>
              <w:bottom w:w="100" w:type="dxa"/>
              <w:right w:w="100" w:type="dxa"/>
            </w:tcMar>
          </w:tcPr>
          <w:p w14:paraId="247DF0A9" w14:textId="77777777" w:rsidR="00680CD1" w:rsidRPr="002A6DF1" w:rsidRDefault="00680CD1" w:rsidP="00680CD1">
            <w:pPr>
              <w:widowControl/>
              <w:autoSpaceDE/>
              <w:autoSpaceDN/>
              <w:spacing w:line="276" w:lineRule="auto"/>
              <w:ind w:left="860" w:hanging="360"/>
              <w:jc w:val="center"/>
              <w:rPr>
                <w:lang w:eastAsia="zh-CN"/>
              </w:rPr>
            </w:pPr>
            <w:r w:rsidRPr="002A6DF1">
              <w:rPr>
                <w:lang w:eastAsia="zh-CN"/>
              </w:rPr>
              <w:t xml:space="preserve"> </w:t>
            </w:r>
          </w:p>
          <w:p w14:paraId="0E86487B" w14:textId="77777777" w:rsidR="00680CD1" w:rsidRPr="002A6DF1" w:rsidRDefault="00680CD1" w:rsidP="00680CD1">
            <w:pPr>
              <w:widowControl/>
              <w:autoSpaceDE/>
              <w:autoSpaceDN/>
              <w:spacing w:line="276" w:lineRule="auto"/>
              <w:ind w:left="500" w:right="320"/>
              <w:jc w:val="center"/>
              <w:rPr>
                <w:lang w:eastAsia="zh-CN"/>
              </w:rPr>
            </w:pPr>
            <w:r w:rsidRPr="002A6DF1">
              <w:rPr>
                <w:lang w:eastAsia="zh-CN"/>
              </w:rPr>
              <w:t xml:space="preserve"> </w:t>
            </w:r>
          </w:p>
        </w:tc>
      </w:tr>
    </w:tbl>
    <w:p w14:paraId="59BC7945"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2E85259B"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45008778"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1B2C650F"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4059F078"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556AF852"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03C53BA2"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________________  </w:t>
            </w:r>
            <w:r w:rsidRPr="002A6DF1">
              <w:rPr>
                <w:lang w:eastAsia="zh-CN"/>
              </w:rPr>
              <w:tab/>
              <w:t>/_____________/</w:t>
            </w:r>
          </w:p>
          <w:p w14:paraId="408D6129" w14:textId="77777777" w:rsidR="00680CD1" w:rsidRPr="002A6DF1" w:rsidRDefault="00680CD1" w:rsidP="00680CD1">
            <w:pPr>
              <w:widowControl/>
              <w:autoSpaceDE/>
              <w:autoSpaceDN/>
              <w:spacing w:line="276" w:lineRule="auto"/>
              <w:ind w:firstLine="700"/>
              <w:jc w:val="both"/>
              <w:rPr>
                <w:lang w:eastAsia="zh-CN"/>
              </w:rPr>
            </w:pPr>
            <w:r w:rsidRPr="002A6DF1">
              <w:rPr>
                <w:lang w:eastAsia="zh-CN"/>
              </w:rPr>
              <w:t xml:space="preserve"> </w:t>
            </w:r>
            <w:r w:rsidRPr="002A6DF1">
              <w:rPr>
                <w:lang w:eastAsia="zh-CN"/>
              </w:rPr>
              <w:tab/>
              <w:t xml:space="preserve">                                                (подпись)        (И.О.Фамилия)         </w:t>
            </w:r>
            <w:r w:rsidRPr="002A6DF1">
              <w:rPr>
                <w:lang w:eastAsia="zh-CN"/>
              </w:rPr>
              <w:tab/>
            </w:r>
          </w:p>
          <w:p w14:paraId="0AD53B4A"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31502DBF" w14:textId="77777777" w:rsidR="00680CD1" w:rsidRPr="002A6DF1" w:rsidRDefault="00680CD1" w:rsidP="00680CD1">
            <w:pPr>
              <w:widowControl/>
              <w:autoSpaceDE/>
              <w:autoSpaceDN/>
              <w:spacing w:line="276" w:lineRule="auto"/>
              <w:jc w:val="both"/>
              <w:rPr>
                <w:lang w:eastAsia="zh-CN"/>
              </w:rPr>
            </w:pPr>
          </w:p>
        </w:tc>
        <w:tc>
          <w:tcPr>
            <w:tcW w:w="255" w:type="dxa"/>
            <w:tcBorders>
              <w:top w:val="nil"/>
              <w:left w:val="nil"/>
              <w:bottom w:val="nil"/>
              <w:right w:val="nil"/>
            </w:tcBorders>
            <w:tcMar>
              <w:top w:w="100" w:type="dxa"/>
              <w:left w:w="100" w:type="dxa"/>
              <w:bottom w:w="100" w:type="dxa"/>
              <w:right w:w="100" w:type="dxa"/>
            </w:tcMar>
          </w:tcPr>
          <w:p w14:paraId="6BF7C423"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112DAB1F" w14:textId="77777777" w:rsidR="00680CD1" w:rsidRPr="002A6DF1" w:rsidRDefault="00680CD1" w:rsidP="00680CD1">
      <w:pPr>
        <w:widowControl/>
        <w:autoSpaceDE/>
        <w:autoSpaceDN/>
        <w:spacing w:line="276" w:lineRule="auto"/>
        <w:jc w:val="both"/>
        <w:rPr>
          <w:sz w:val="24"/>
          <w:szCs w:val="24"/>
          <w:lang w:eastAsia="zh-CN"/>
        </w:rPr>
      </w:pPr>
    </w:p>
    <w:p w14:paraId="200A805B"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4DEAF076" w14:textId="77777777" w:rsidR="00680CD1" w:rsidRPr="002A6DF1" w:rsidRDefault="00680CD1" w:rsidP="00680CD1">
      <w:pPr>
        <w:widowControl/>
        <w:autoSpaceDE/>
        <w:autoSpaceDN/>
        <w:spacing w:line="276" w:lineRule="auto"/>
        <w:jc w:val="right"/>
        <w:rPr>
          <w:sz w:val="24"/>
          <w:szCs w:val="24"/>
          <w:lang w:eastAsia="zh-CN"/>
        </w:rPr>
      </w:pPr>
    </w:p>
    <w:p w14:paraId="4917AAB2"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br w:type="page"/>
      </w:r>
    </w:p>
    <w:p w14:paraId="2BFC419C"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lastRenderedPageBreak/>
        <w:t>Раздел № 2</w:t>
      </w:r>
    </w:p>
    <w:p w14:paraId="076DDA70"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1C61A938"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 xml:space="preserve"> </w:t>
      </w:r>
    </w:p>
    <w:p w14:paraId="69A59B77"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w:t>
      </w:r>
    </w:p>
    <w:p w14:paraId="114A0112"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годовой выручке</w:t>
      </w:r>
    </w:p>
    <w:p w14:paraId="5F17C509"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за _______ год</w:t>
      </w:r>
    </w:p>
    <w:p w14:paraId="2DEEDEA2"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3FDFCA10" w14:textId="77777777" w:rsidR="00680CD1" w:rsidRPr="002A6DF1" w:rsidRDefault="00680CD1" w:rsidP="00680CD1">
      <w:pPr>
        <w:widowControl/>
        <w:autoSpaceDE/>
        <w:autoSpaceDN/>
        <w:spacing w:line="276" w:lineRule="auto"/>
        <w:ind w:firstLine="700"/>
        <w:jc w:val="both"/>
        <w:rPr>
          <w:sz w:val="24"/>
          <w:szCs w:val="24"/>
          <w:lang w:eastAsia="zh-CN"/>
        </w:rPr>
      </w:pPr>
      <w:r w:rsidRPr="002A6DF1">
        <w:rPr>
          <w:sz w:val="24"/>
          <w:szCs w:val="24"/>
          <w:lang w:eastAsia="zh-CN"/>
        </w:rPr>
        <w:t>Объем работ по строительству, реконструкции и капитальному ремонту объектов капитального строительства составил __________ руб.</w:t>
      </w:r>
    </w:p>
    <w:p w14:paraId="0757A028"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47A7D7ED"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4DADD7EB"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0D137E2F"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3FDC97CF"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0CB8A5A9"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_______________  </w:t>
            </w:r>
            <w:r w:rsidRPr="002A6DF1">
              <w:rPr>
                <w:lang w:eastAsia="zh-CN"/>
              </w:rPr>
              <w:tab/>
              <w:t>/_____________/</w:t>
            </w:r>
          </w:p>
          <w:p w14:paraId="22B8067C" w14:textId="77777777" w:rsidR="00680CD1" w:rsidRPr="002A6DF1" w:rsidRDefault="00680CD1" w:rsidP="00680CD1">
            <w:pPr>
              <w:widowControl/>
              <w:autoSpaceDE/>
              <w:autoSpaceDN/>
              <w:spacing w:line="276" w:lineRule="auto"/>
              <w:ind w:firstLine="700"/>
              <w:jc w:val="both"/>
              <w:rPr>
                <w:lang w:eastAsia="zh-CN"/>
              </w:rPr>
            </w:pPr>
            <w:r w:rsidRPr="002A6DF1">
              <w:rPr>
                <w:lang w:eastAsia="zh-CN"/>
              </w:rPr>
              <w:t xml:space="preserve"> </w:t>
            </w:r>
            <w:r w:rsidRPr="002A6DF1">
              <w:rPr>
                <w:lang w:eastAsia="zh-CN"/>
              </w:rPr>
              <w:tab/>
              <w:t xml:space="preserve">                                                (подпись)        (И.О.Фамилия)         </w:t>
            </w:r>
            <w:r w:rsidRPr="002A6DF1">
              <w:rPr>
                <w:lang w:eastAsia="zh-CN"/>
              </w:rPr>
              <w:tab/>
            </w:r>
          </w:p>
          <w:p w14:paraId="08DD7E78"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344976A5"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01596280"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5D2471B6"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5A2B2936"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44D8D69B"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21412385"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p w14:paraId="5AFC744A" w14:textId="77777777" w:rsidR="00680CD1" w:rsidRPr="002A6DF1" w:rsidRDefault="00680CD1" w:rsidP="00680CD1">
      <w:pPr>
        <w:widowControl/>
        <w:autoSpaceDE/>
        <w:autoSpaceDN/>
        <w:spacing w:line="276" w:lineRule="auto"/>
        <w:jc w:val="both"/>
        <w:rPr>
          <w:sz w:val="24"/>
          <w:szCs w:val="24"/>
          <w:lang w:eastAsia="zh-CN"/>
        </w:rPr>
      </w:pPr>
    </w:p>
    <w:p w14:paraId="220625F5"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p w14:paraId="60EAF122" w14:textId="77777777" w:rsidR="00680CD1" w:rsidRPr="002A6DF1" w:rsidRDefault="00680CD1" w:rsidP="00680CD1">
      <w:pPr>
        <w:widowControl/>
        <w:autoSpaceDE/>
        <w:autoSpaceDN/>
        <w:spacing w:line="276" w:lineRule="auto"/>
        <w:jc w:val="both"/>
        <w:rPr>
          <w:sz w:val="24"/>
          <w:szCs w:val="24"/>
          <w:highlight w:val="white"/>
          <w:lang w:eastAsia="zh-CN"/>
        </w:rPr>
      </w:pPr>
      <w:r w:rsidRPr="002A6DF1">
        <w:rPr>
          <w:sz w:val="24"/>
          <w:szCs w:val="24"/>
          <w:lang w:eastAsia="zh-CN"/>
        </w:rPr>
        <w:t xml:space="preserve">        </w:t>
      </w:r>
      <w:r w:rsidRPr="002A6DF1">
        <w:rPr>
          <w:sz w:val="24"/>
          <w:szCs w:val="24"/>
          <w:lang w:eastAsia="zh-CN"/>
        </w:rPr>
        <w:tab/>
      </w:r>
      <w:r w:rsidRPr="002A6DF1">
        <w:rPr>
          <w:sz w:val="24"/>
          <w:szCs w:val="24"/>
          <w:lang w:eastAsia="zh-CN"/>
        </w:rPr>
        <w:br w:type="page"/>
      </w:r>
    </w:p>
    <w:p w14:paraId="303189FB"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lastRenderedPageBreak/>
        <w:t xml:space="preserve"> Раздел № 3</w:t>
      </w:r>
    </w:p>
    <w:p w14:paraId="778739D9"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19C3279B"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6ED31CD4"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Уведомление</w:t>
      </w:r>
    </w:p>
    <w:p w14:paraId="3405E1B5"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фактическом совокупном размере обязательств по договорам строительного подряда, заключенным в течение отчетного года с использованием конкурентных способов заключения договоров</w:t>
      </w:r>
      <w:r w:rsidRPr="002A6DF1">
        <w:rPr>
          <w:sz w:val="24"/>
          <w:szCs w:val="24"/>
          <w:vertAlign w:val="superscript"/>
          <w:lang w:eastAsia="zh-CN"/>
        </w:rPr>
        <w:footnoteReference w:id="4"/>
      </w:r>
    </w:p>
    <w:p w14:paraId="60B0BDC9" w14:textId="77777777" w:rsidR="00680CD1" w:rsidRPr="002A6DF1" w:rsidRDefault="00680CD1" w:rsidP="00680CD1">
      <w:pPr>
        <w:widowControl/>
        <w:autoSpaceDE/>
        <w:autoSpaceDN/>
        <w:spacing w:line="276" w:lineRule="auto"/>
        <w:rPr>
          <w:sz w:val="24"/>
          <w:szCs w:val="24"/>
          <w:lang w:eastAsia="zh-CN"/>
        </w:rPr>
      </w:pPr>
    </w:p>
    <w:tbl>
      <w:tblPr>
        <w:tblW w:w="989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9"/>
        <w:gridCol w:w="3683"/>
        <w:gridCol w:w="3683"/>
        <w:gridCol w:w="1801"/>
      </w:tblGrid>
      <w:tr w:rsidR="00680CD1" w:rsidRPr="002A6DF1" w14:paraId="6EFC20A1" w14:textId="77777777" w:rsidTr="00680CD1">
        <w:trPr>
          <w:trHeight w:val="720"/>
        </w:trPr>
        <w:tc>
          <w:tcPr>
            <w:tcW w:w="1065" w:type="dxa"/>
            <w:tcMar>
              <w:top w:w="100" w:type="dxa"/>
              <w:left w:w="100" w:type="dxa"/>
              <w:bottom w:w="100" w:type="dxa"/>
              <w:right w:w="100" w:type="dxa"/>
            </w:tcMar>
          </w:tcPr>
          <w:p w14:paraId="776DAA7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N</w:t>
            </w:r>
          </w:p>
          <w:p w14:paraId="4531D7B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п/п</w:t>
            </w:r>
          </w:p>
        </w:tc>
        <w:tc>
          <w:tcPr>
            <w:tcW w:w="5981" w:type="dxa"/>
            <w:gridSpan w:val="2"/>
            <w:tcBorders>
              <w:left w:val="nil"/>
            </w:tcBorders>
            <w:tcMar>
              <w:top w:w="100" w:type="dxa"/>
              <w:left w:w="100" w:type="dxa"/>
              <w:bottom w:w="100" w:type="dxa"/>
              <w:right w:w="100" w:type="dxa"/>
            </w:tcMar>
          </w:tcPr>
          <w:p w14:paraId="242DA01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Наименование</w:t>
            </w:r>
          </w:p>
        </w:tc>
        <w:tc>
          <w:tcPr>
            <w:tcW w:w="2850" w:type="dxa"/>
            <w:tcBorders>
              <w:left w:val="nil"/>
            </w:tcBorders>
            <w:tcMar>
              <w:top w:w="100" w:type="dxa"/>
              <w:left w:w="100" w:type="dxa"/>
              <w:bottom w:w="100" w:type="dxa"/>
              <w:right w:w="100" w:type="dxa"/>
            </w:tcMar>
          </w:tcPr>
          <w:p w14:paraId="05642C1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Сведения</w:t>
            </w:r>
          </w:p>
        </w:tc>
      </w:tr>
      <w:tr w:rsidR="00680CD1" w:rsidRPr="002A6DF1" w14:paraId="3D67FE78" w14:textId="77777777" w:rsidTr="00680CD1">
        <w:trPr>
          <w:trHeight w:val="4120"/>
        </w:trPr>
        <w:tc>
          <w:tcPr>
            <w:tcW w:w="1065" w:type="dxa"/>
            <w:tcBorders>
              <w:top w:val="nil"/>
            </w:tcBorders>
            <w:tcMar>
              <w:top w:w="100" w:type="dxa"/>
              <w:left w:w="100" w:type="dxa"/>
              <w:bottom w:w="100" w:type="dxa"/>
              <w:right w:w="100" w:type="dxa"/>
            </w:tcMar>
          </w:tcPr>
          <w:p w14:paraId="597CBC1E"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а)</w:t>
            </w:r>
          </w:p>
        </w:tc>
        <w:tc>
          <w:tcPr>
            <w:tcW w:w="5981" w:type="dxa"/>
            <w:gridSpan w:val="2"/>
            <w:tcBorders>
              <w:top w:val="nil"/>
              <w:left w:val="nil"/>
            </w:tcBorders>
            <w:tcMar>
              <w:top w:w="100" w:type="dxa"/>
              <w:left w:w="100" w:type="dxa"/>
              <w:bottom w:w="100" w:type="dxa"/>
              <w:right w:w="100" w:type="dxa"/>
            </w:tcMar>
          </w:tcPr>
          <w:p w14:paraId="2149C00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
        </w:tc>
        <w:tc>
          <w:tcPr>
            <w:tcW w:w="2850" w:type="dxa"/>
            <w:tcBorders>
              <w:top w:val="nil"/>
              <w:left w:val="nil"/>
            </w:tcBorders>
            <w:tcMar>
              <w:top w:w="100" w:type="dxa"/>
              <w:left w:w="100" w:type="dxa"/>
              <w:bottom w:w="100" w:type="dxa"/>
              <w:right w:w="100" w:type="dxa"/>
            </w:tcMar>
          </w:tcPr>
          <w:p w14:paraId="2558094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 </w:t>
            </w:r>
          </w:p>
        </w:tc>
      </w:tr>
      <w:tr w:rsidR="00680CD1" w:rsidRPr="002A6DF1" w14:paraId="758FE6EC" w14:textId="77777777" w:rsidTr="00680CD1">
        <w:trPr>
          <w:trHeight w:val="980"/>
        </w:trPr>
        <w:tc>
          <w:tcPr>
            <w:tcW w:w="1065" w:type="dxa"/>
            <w:tcBorders>
              <w:top w:val="nil"/>
            </w:tcBorders>
            <w:tcMar>
              <w:top w:w="100" w:type="dxa"/>
              <w:left w:w="100" w:type="dxa"/>
              <w:bottom w:w="100" w:type="dxa"/>
              <w:right w:w="100" w:type="dxa"/>
            </w:tcMar>
          </w:tcPr>
          <w:p w14:paraId="599A2519"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б)</w:t>
            </w:r>
          </w:p>
        </w:tc>
        <w:tc>
          <w:tcPr>
            <w:tcW w:w="5981" w:type="dxa"/>
            <w:gridSpan w:val="2"/>
            <w:tcBorders>
              <w:top w:val="nil"/>
              <w:left w:val="nil"/>
            </w:tcBorders>
            <w:tcMar>
              <w:top w:w="100" w:type="dxa"/>
              <w:left w:w="100" w:type="dxa"/>
              <w:bottom w:w="100" w:type="dxa"/>
              <w:right w:w="100" w:type="dxa"/>
            </w:tcMar>
          </w:tcPr>
          <w:p w14:paraId="098E1251"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сведения о фактическом совокупном размере обязательств по договорам строительного подряда по состоянию на 1 января отчетного года &lt;*&gt;/количество договоров строительного подряда</w:t>
            </w:r>
          </w:p>
        </w:tc>
        <w:tc>
          <w:tcPr>
            <w:tcW w:w="2850" w:type="dxa"/>
            <w:tcBorders>
              <w:top w:val="nil"/>
              <w:left w:val="nil"/>
            </w:tcBorders>
            <w:tcMar>
              <w:top w:w="100" w:type="dxa"/>
              <w:left w:w="100" w:type="dxa"/>
              <w:bottom w:w="100" w:type="dxa"/>
              <w:right w:w="100" w:type="dxa"/>
            </w:tcMar>
          </w:tcPr>
          <w:p w14:paraId="2A6165E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 </w:t>
            </w:r>
          </w:p>
        </w:tc>
      </w:tr>
      <w:tr w:rsidR="00680CD1" w:rsidRPr="002A6DF1" w14:paraId="1371D198" w14:textId="77777777" w:rsidTr="00680CD1">
        <w:trPr>
          <w:trHeight w:val="1220"/>
        </w:trPr>
        <w:tc>
          <w:tcPr>
            <w:tcW w:w="1065" w:type="dxa"/>
            <w:tcBorders>
              <w:top w:val="nil"/>
            </w:tcBorders>
            <w:tcMar>
              <w:top w:w="100" w:type="dxa"/>
              <w:left w:w="100" w:type="dxa"/>
              <w:bottom w:w="100" w:type="dxa"/>
              <w:right w:w="100" w:type="dxa"/>
            </w:tcMar>
          </w:tcPr>
          <w:p w14:paraId="2C9AE3EC"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в)</w:t>
            </w:r>
          </w:p>
        </w:tc>
        <w:tc>
          <w:tcPr>
            <w:tcW w:w="5981" w:type="dxa"/>
            <w:gridSpan w:val="2"/>
            <w:tcBorders>
              <w:top w:val="nil"/>
              <w:left w:val="nil"/>
            </w:tcBorders>
            <w:tcMar>
              <w:top w:w="100" w:type="dxa"/>
              <w:left w:w="100" w:type="dxa"/>
              <w:bottom w:w="100" w:type="dxa"/>
              <w:right w:w="100" w:type="dxa"/>
            </w:tcMar>
          </w:tcPr>
          <w:p w14:paraId="4D2695B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сведения о фактическом совокупном размере обязательств по договорам строительного подряда, которые были заключены членом саморегулируемой организации в течение отчетного года &lt;*&gt;/ количество договоров строительного подряда</w:t>
            </w:r>
          </w:p>
        </w:tc>
        <w:tc>
          <w:tcPr>
            <w:tcW w:w="2850" w:type="dxa"/>
            <w:tcBorders>
              <w:top w:val="nil"/>
              <w:left w:val="nil"/>
            </w:tcBorders>
            <w:tcMar>
              <w:top w:w="100" w:type="dxa"/>
              <w:left w:w="100" w:type="dxa"/>
              <w:bottom w:w="100" w:type="dxa"/>
              <w:right w:w="100" w:type="dxa"/>
            </w:tcMar>
          </w:tcPr>
          <w:p w14:paraId="5C49BA02"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 </w:t>
            </w:r>
          </w:p>
        </w:tc>
      </w:tr>
      <w:tr w:rsidR="00680CD1" w:rsidRPr="002A6DF1" w14:paraId="59E75178" w14:textId="77777777" w:rsidTr="00680CD1">
        <w:trPr>
          <w:trHeight w:val="2240"/>
        </w:trPr>
        <w:tc>
          <w:tcPr>
            <w:tcW w:w="1065" w:type="dxa"/>
            <w:tcBorders>
              <w:top w:val="nil"/>
            </w:tcBorders>
            <w:tcMar>
              <w:top w:w="100" w:type="dxa"/>
              <w:left w:w="100" w:type="dxa"/>
              <w:bottom w:w="100" w:type="dxa"/>
              <w:right w:w="100" w:type="dxa"/>
            </w:tcMar>
          </w:tcPr>
          <w:p w14:paraId="1082792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г)</w:t>
            </w:r>
          </w:p>
        </w:tc>
        <w:tc>
          <w:tcPr>
            <w:tcW w:w="5981" w:type="dxa"/>
            <w:gridSpan w:val="2"/>
            <w:tcBorders>
              <w:top w:val="nil"/>
              <w:left w:val="nil"/>
            </w:tcBorders>
            <w:tcMar>
              <w:top w:w="100" w:type="dxa"/>
              <w:left w:w="100" w:type="dxa"/>
              <w:bottom w:w="100" w:type="dxa"/>
              <w:right w:w="100" w:type="dxa"/>
            </w:tcMar>
          </w:tcPr>
          <w:p w14:paraId="786EAB33"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сведения о фактическом совокупном размере обязательств по договорам строительного подряда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w:t>
            </w:r>
            <w:r w:rsidRPr="002A6DF1">
              <w:rPr>
                <w:lang w:eastAsia="zh-CN"/>
              </w:rPr>
              <w:lastRenderedPageBreak/>
              <w:t>результата работы, в течение отчетного года &lt;*&gt; /количество договоров строительного подряда</w:t>
            </w:r>
          </w:p>
        </w:tc>
        <w:tc>
          <w:tcPr>
            <w:tcW w:w="2850" w:type="dxa"/>
            <w:tcBorders>
              <w:top w:val="nil"/>
              <w:left w:val="nil"/>
            </w:tcBorders>
            <w:tcMar>
              <w:top w:w="100" w:type="dxa"/>
              <w:left w:w="100" w:type="dxa"/>
              <w:bottom w:w="100" w:type="dxa"/>
              <w:right w:w="100" w:type="dxa"/>
            </w:tcMar>
          </w:tcPr>
          <w:p w14:paraId="48AAC228"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lastRenderedPageBreak/>
              <w:t xml:space="preserve"> </w:t>
            </w:r>
          </w:p>
        </w:tc>
      </w:tr>
      <w:tr w:rsidR="00680CD1" w:rsidRPr="002A6DF1" w14:paraId="2C28AED4" w14:textId="77777777" w:rsidTr="00680CD1">
        <w:trPr>
          <w:trHeight w:val="1460"/>
        </w:trPr>
        <w:tc>
          <w:tcPr>
            <w:tcW w:w="1065" w:type="dxa"/>
            <w:tcBorders>
              <w:top w:val="nil"/>
            </w:tcBorders>
            <w:tcMar>
              <w:top w:w="100" w:type="dxa"/>
              <w:left w:w="100" w:type="dxa"/>
              <w:bottom w:w="100" w:type="dxa"/>
              <w:right w:w="100" w:type="dxa"/>
            </w:tcMar>
          </w:tcPr>
          <w:p w14:paraId="1A2D59BD"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д)</w:t>
            </w:r>
          </w:p>
        </w:tc>
        <w:tc>
          <w:tcPr>
            <w:tcW w:w="5981" w:type="dxa"/>
            <w:gridSpan w:val="2"/>
            <w:tcBorders>
              <w:top w:val="nil"/>
              <w:left w:val="nil"/>
            </w:tcBorders>
            <w:tcMar>
              <w:top w:w="100" w:type="dxa"/>
              <w:left w:w="100" w:type="dxa"/>
              <w:bottom w:w="100" w:type="dxa"/>
              <w:right w:w="100" w:type="dxa"/>
            </w:tcMar>
          </w:tcPr>
          <w:p w14:paraId="58D865C6"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сведения о фактическом совокупном размере обязательств по всем договорам строительного подряда, которые заключены членом саморегулируемой организации и исполнение которых на 31 декабря отчетного года не завершено &lt;*&gt;/ количество договоров строительного подряда</w:t>
            </w:r>
          </w:p>
        </w:tc>
        <w:tc>
          <w:tcPr>
            <w:tcW w:w="2850" w:type="dxa"/>
            <w:tcBorders>
              <w:top w:val="nil"/>
              <w:left w:val="nil"/>
            </w:tcBorders>
            <w:tcMar>
              <w:top w:w="100" w:type="dxa"/>
              <w:left w:w="100" w:type="dxa"/>
              <w:bottom w:w="100" w:type="dxa"/>
              <w:right w:w="100" w:type="dxa"/>
            </w:tcMar>
          </w:tcPr>
          <w:p w14:paraId="00C54D07" w14:textId="77777777" w:rsidR="00680CD1" w:rsidRPr="002A6DF1" w:rsidRDefault="00680CD1" w:rsidP="00680CD1">
            <w:pPr>
              <w:widowControl/>
              <w:autoSpaceDE/>
              <w:autoSpaceDN/>
              <w:spacing w:line="360" w:lineRule="auto"/>
              <w:ind w:left="100"/>
              <w:jc w:val="center"/>
              <w:rPr>
                <w:lang w:eastAsia="zh-CN"/>
              </w:rPr>
            </w:pPr>
            <w:r w:rsidRPr="002A6DF1">
              <w:rPr>
                <w:lang w:eastAsia="zh-CN"/>
              </w:rPr>
              <w:t xml:space="preserve"> </w:t>
            </w:r>
          </w:p>
        </w:tc>
      </w:tr>
      <w:tr w:rsidR="00680CD1" w:rsidRPr="002A6DF1" w14:paraId="71437698" w14:textId="77777777" w:rsidTr="00680CD1">
        <w:trPr>
          <w:trHeight w:val="200"/>
        </w:trPr>
        <w:tc>
          <w:tcPr>
            <w:tcW w:w="1065" w:type="dxa"/>
            <w:tcBorders>
              <w:top w:val="nil"/>
              <w:left w:val="nil"/>
              <w:bottom w:val="nil"/>
              <w:right w:val="nil"/>
            </w:tcBorders>
            <w:tcMar>
              <w:top w:w="100" w:type="dxa"/>
              <w:left w:w="100" w:type="dxa"/>
              <w:bottom w:w="100" w:type="dxa"/>
              <w:right w:w="100" w:type="dxa"/>
            </w:tcMar>
          </w:tcPr>
          <w:p w14:paraId="2FC7D814" w14:textId="77777777" w:rsidR="00680CD1" w:rsidRPr="002A6DF1" w:rsidRDefault="00680CD1" w:rsidP="00680CD1">
            <w:pPr>
              <w:widowControl/>
              <w:autoSpaceDE/>
              <w:autoSpaceDN/>
              <w:spacing w:line="360" w:lineRule="auto"/>
              <w:ind w:left="100"/>
              <w:jc w:val="center"/>
              <w:rPr>
                <w:lang w:eastAsia="zh-CN"/>
              </w:rPr>
            </w:pPr>
          </w:p>
        </w:tc>
        <w:tc>
          <w:tcPr>
            <w:tcW w:w="5981" w:type="dxa"/>
            <w:tcBorders>
              <w:top w:val="nil"/>
              <w:left w:val="nil"/>
              <w:bottom w:val="nil"/>
              <w:right w:val="nil"/>
            </w:tcBorders>
            <w:tcMar>
              <w:top w:w="100" w:type="dxa"/>
              <w:left w:w="100" w:type="dxa"/>
              <w:bottom w:w="100" w:type="dxa"/>
              <w:right w:w="100" w:type="dxa"/>
            </w:tcMar>
          </w:tcPr>
          <w:p w14:paraId="20B94D2C" w14:textId="77777777" w:rsidR="00680CD1" w:rsidRPr="002A6DF1" w:rsidRDefault="00680CD1" w:rsidP="00680CD1">
            <w:pPr>
              <w:widowControl/>
              <w:autoSpaceDE/>
              <w:autoSpaceDN/>
              <w:spacing w:line="360" w:lineRule="auto"/>
              <w:ind w:left="100"/>
              <w:jc w:val="center"/>
              <w:rPr>
                <w:lang w:eastAsia="zh-CN"/>
              </w:rPr>
            </w:pPr>
          </w:p>
        </w:tc>
        <w:tc>
          <w:tcPr>
            <w:tcW w:w="5981" w:type="dxa"/>
            <w:tcBorders>
              <w:top w:val="nil"/>
              <w:left w:val="nil"/>
              <w:bottom w:val="nil"/>
              <w:right w:val="nil"/>
            </w:tcBorders>
            <w:tcMar>
              <w:top w:w="100" w:type="dxa"/>
              <w:left w:w="100" w:type="dxa"/>
              <w:bottom w:w="100" w:type="dxa"/>
              <w:right w:w="100" w:type="dxa"/>
            </w:tcMar>
          </w:tcPr>
          <w:p w14:paraId="7FD26144" w14:textId="77777777" w:rsidR="00680CD1" w:rsidRPr="002A6DF1" w:rsidRDefault="00680CD1" w:rsidP="00680CD1">
            <w:pPr>
              <w:widowControl/>
              <w:autoSpaceDE/>
              <w:autoSpaceDN/>
              <w:spacing w:line="360" w:lineRule="auto"/>
              <w:rPr>
                <w:lang w:eastAsia="zh-CN"/>
              </w:rPr>
            </w:pPr>
          </w:p>
        </w:tc>
        <w:tc>
          <w:tcPr>
            <w:tcW w:w="2850" w:type="dxa"/>
            <w:tcBorders>
              <w:top w:val="nil"/>
              <w:left w:val="nil"/>
              <w:bottom w:val="nil"/>
              <w:right w:val="nil"/>
            </w:tcBorders>
            <w:tcMar>
              <w:top w:w="100" w:type="dxa"/>
              <w:left w:w="100" w:type="dxa"/>
              <w:bottom w:w="100" w:type="dxa"/>
              <w:right w:w="100" w:type="dxa"/>
            </w:tcMar>
          </w:tcPr>
          <w:p w14:paraId="44EA72D0" w14:textId="77777777" w:rsidR="00680CD1" w:rsidRPr="002A6DF1" w:rsidRDefault="00680CD1" w:rsidP="00680CD1">
            <w:pPr>
              <w:widowControl/>
              <w:autoSpaceDE/>
              <w:autoSpaceDN/>
              <w:spacing w:line="360" w:lineRule="auto"/>
              <w:ind w:left="100"/>
              <w:jc w:val="center"/>
              <w:rPr>
                <w:lang w:eastAsia="zh-CN"/>
              </w:rPr>
            </w:pPr>
          </w:p>
        </w:tc>
      </w:tr>
    </w:tbl>
    <w:p w14:paraId="442987AD"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&lt;*&gt; Учитываются обязательства по договорам в рамках:</w:t>
      </w:r>
    </w:p>
    <w:p w14:paraId="0846C567" w14:textId="77777777" w:rsidR="00680CD1" w:rsidRPr="002A6DF1" w:rsidRDefault="00680CD1" w:rsidP="00680CD1">
      <w:pPr>
        <w:widowControl/>
        <w:autoSpaceDE/>
        <w:autoSpaceDN/>
        <w:spacing w:line="360" w:lineRule="auto"/>
        <w:ind w:firstLine="540"/>
        <w:jc w:val="both"/>
        <w:rPr>
          <w:sz w:val="24"/>
          <w:szCs w:val="24"/>
          <w:lang w:eastAsia="zh-CN"/>
        </w:rPr>
      </w:pPr>
      <w:r w:rsidRPr="002A6DF1">
        <w:rPr>
          <w:sz w:val="24"/>
          <w:szCs w:val="24"/>
          <w:lang w:eastAsia="zh-CN"/>
        </w:rPr>
        <w:t>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1E0FB3D2" w14:textId="77777777" w:rsidR="00680CD1" w:rsidRPr="002A6DF1" w:rsidRDefault="00680CD1" w:rsidP="00680CD1">
      <w:pPr>
        <w:widowControl/>
        <w:autoSpaceDE/>
        <w:autoSpaceDN/>
        <w:spacing w:line="360" w:lineRule="auto"/>
        <w:ind w:firstLine="540"/>
        <w:jc w:val="both"/>
        <w:rPr>
          <w:sz w:val="24"/>
          <w:szCs w:val="24"/>
          <w:lang w:eastAsia="zh-CN"/>
        </w:rPr>
      </w:pPr>
      <w:r w:rsidRPr="002A6DF1">
        <w:rPr>
          <w:sz w:val="24"/>
          <w:szCs w:val="24"/>
          <w:lang w:eastAsia="zh-CN"/>
        </w:rPr>
        <w:t>2. Федерального закона от 18 июля 2011 г. N 223-ФЗ "О закупках товаров, работ, услуг отдельными видами юридических лиц";</w:t>
      </w:r>
    </w:p>
    <w:p w14:paraId="5B7249FE" w14:textId="77777777" w:rsidR="00680CD1" w:rsidRPr="002A6DF1" w:rsidRDefault="00680CD1" w:rsidP="00680CD1">
      <w:pPr>
        <w:widowControl/>
        <w:autoSpaceDE/>
        <w:autoSpaceDN/>
        <w:spacing w:line="360" w:lineRule="auto"/>
        <w:ind w:firstLine="540"/>
        <w:jc w:val="both"/>
        <w:rPr>
          <w:sz w:val="24"/>
          <w:szCs w:val="24"/>
          <w:lang w:eastAsia="zh-CN"/>
        </w:rPr>
      </w:pPr>
      <w:r w:rsidRPr="002A6DF1">
        <w:rPr>
          <w:sz w:val="24"/>
          <w:szCs w:val="24"/>
          <w:lang w:eastAsia="zh-CN"/>
        </w:rPr>
        <w:t>3.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4A8D72C9"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121098B3"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2F7956DF"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5D067849"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5C41691A"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5469E974"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7E2DED44"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42F439A5"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2E54572B"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74A0D97F"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59C4C4E9"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6CC30E83"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21BECE17" w14:textId="77777777" w:rsidR="00680CD1" w:rsidRPr="002A6DF1" w:rsidRDefault="00680CD1" w:rsidP="00680CD1">
      <w:pPr>
        <w:widowControl/>
        <w:autoSpaceDE/>
        <w:autoSpaceDN/>
        <w:spacing w:line="276" w:lineRule="auto"/>
        <w:jc w:val="both"/>
        <w:rPr>
          <w:sz w:val="24"/>
          <w:szCs w:val="24"/>
          <w:lang w:eastAsia="zh-CN"/>
        </w:rPr>
      </w:pPr>
    </w:p>
    <w:p w14:paraId="2FF511A3" w14:textId="77777777" w:rsidR="00680CD1" w:rsidRPr="002A6DF1" w:rsidRDefault="00680CD1" w:rsidP="00680CD1">
      <w:pPr>
        <w:widowControl/>
        <w:autoSpaceDE/>
        <w:autoSpaceDN/>
        <w:spacing w:line="360" w:lineRule="auto"/>
        <w:jc w:val="center"/>
        <w:rPr>
          <w:sz w:val="24"/>
          <w:szCs w:val="24"/>
          <w:lang w:eastAsia="zh-CN"/>
        </w:rPr>
      </w:pPr>
    </w:p>
    <w:p w14:paraId="67B2666A" w14:textId="77777777" w:rsidR="00680CD1" w:rsidRPr="002A6DF1" w:rsidRDefault="00680CD1" w:rsidP="00680CD1">
      <w:pPr>
        <w:widowControl/>
        <w:autoSpaceDE/>
        <w:autoSpaceDN/>
        <w:spacing w:line="360" w:lineRule="auto"/>
        <w:jc w:val="center"/>
        <w:rPr>
          <w:sz w:val="24"/>
          <w:szCs w:val="24"/>
          <w:lang w:eastAsia="zh-CN"/>
        </w:rPr>
      </w:pPr>
    </w:p>
    <w:p w14:paraId="420FE64C" w14:textId="77777777" w:rsidR="00680CD1" w:rsidRPr="002A6DF1" w:rsidRDefault="00680CD1" w:rsidP="00680CD1">
      <w:pPr>
        <w:widowControl/>
        <w:autoSpaceDE/>
        <w:autoSpaceDN/>
        <w:spacing w:line="360" w:lineRule="auto"/>
        <w:jc w:val="center"/>
        <w:rPr>
          <w:sz w:val="24"/>
          <w:szCs w:val="24"/>
          <w:lang w:eastAsia="zh-CN"/>
        </w:rPr>
      </w:pPr>
    </w:p>
    <w:p w14:paraId="7702B9C3"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br w:type="page"/>
      </w:r>
    </w:p>
    <w:p w14:paraId="3E9D6AF8"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lastRenderedPageBreak/>
        <w:t>Раздел № 4</w:t>
      </w:r>
    </w:p>
    <w:p w14:paraId="381D931F"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61A1DCBC" w14:textId="77777777" w:rsidR="00680CD1" w:rsidRPr="002A6DF1" w:rsidRDefault="00680CD1" w:rsidP="00680CD1">
      <w:pPr>
        <w:widowControl/>
        <w:autoSpaceDE/>
        <w:autoSpaceDN/>
        <w:spacing w:line="276" w:lineRule="auto"/>
        <w:jc w:val="right"/>
        <w:rPr>
          <w:sz w:val="24"/>
          <w:szCs w:val="24"/>
          <w:lang w:eastAsia="zh-CN"/>
        </w:rPr>
      </w:pPr>
    </w:p>
    <w:p w14:paraId="199DF549"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w:t>
      </w:r>
    </w:p>
    <w:p w14:paraId="5BD7B4F4"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системе контроля качества работ и охране труда</w:t>
      </w:r>
    </w:p>
    <w:p w14:paraId="7D45E0C2"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3011"/>
      </w:tblGrid>
      <w:tr w:rsidR="00680CD1" w:rsidRPr="002A6DF1" w14:paraId="69FD8D4B" w14:textId="77777777" w:rsidTr="00680CD1">
        <w:tc>
          <w:tcPr>
            <w:tcW w:w="10625" w:type="dxa"/>
            <w:shd w:val="clear" w:color="auto" w:fill="auto"/>
          </w:tcPr>
          <w:p w14:paraId="7CCC76CC"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Наименование показателя</w:t>
            </w:r>
          </w:p>
        </w:tc>
        <w:tc>
          <w:tcPr>
            <w:tcW w:w="4139" w:type="dxa"/>
            <w:shd w:val="clear" w:color="auto" w:fill="auto"/>
          </w:tcPr>
          <w:p w14:paraId="4AF667EB"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Значение показателя</w:t>
            </w:r>
          </w:p>
        </w:tc>
      </w:tr>
      <w:tr w:rsidR="00680CD1" w:rsidRPr="002A6DF1" w14:paraId="49A446E3" w14:textId="77777777" w:rsidTr="00680CD1">
        <w:tc>
          <w:tcPr>
            <w:tcW w:w="10625" w:type="dxa"/>
            <w:shd w:val="clear" w:color="auto" w:fill="auto"/>
          </w:tcPr>
          <w:p w14:paraId="3F2257C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Наличие сертификата о соответствии системы менеджмента качества требованиям ГОСТ Р ИСО (ИСО) 9001</w:t>
            </w:r>
          </w:p>
        </w:tc>
        <w:tc>
          <w:tcPr>
            <w:tcW w:w="4139" w:type="dxa"/>
            <w:shd w:val="clear" w:color="auto" w:fill="auto"/>
          </w:tcPr>
          <w:p w14:paraId="238F4058"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Да/нет</w:t>
            </w:r>
          </w:p>
        </w:tc>
      </w:tr>
      <w:tr w:rsidR="00680CD1" w:rsidRPr="002A6DF1" w14:paraId="29092CBD" w14:textId="77777777" w:rsidTr="00680CD1">
        <w:tc>
          <w:tcPr>
            <w:tcW w:w="10625" w:type="dxa"/>
            <w:shd w:val="clear" w:color="auto" w:fill="auto"/>
          </w:tcPr>
          <w:p w14:paraId="3E4040E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Наличие внутреннего документа о системе контроля качества</w:t>
            </w:r>
          </w:p>
        </w:tc>
        <w:tc>
          <w:tcPr>
            <w:tcW w:w="4139" w:type="dxa"/>
            <w:shd w:val="clear" w:color="auto" w:fill="auto"/>
          </w:tcPr>
          <w:p w14:paraId="420731A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Да/нет</w:t>
            </w:r>
          </w:p>
        </w:tc>
      </w:tr>
      <w:tr w:rsidR="00680CD1" w:rsidRPr="002A6DF1" w14:paraId="6538276F" w14:textId="77777777" w:rsidTr="00680CD1">
        <w:tc>
          <w:tcPr>
            <w:tcW w:w="10625" w:type="dxa"/>
            <w:shd w:val="clear" w:color="auto" w:fill="auto"/>
          </w:tcPr>
          <w:p w14:paraId="60060A4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Наличие внутреннего подразделения, осуществляющего строительный контроль</w:t>
            </w:r>
          </w:p>
        </w:tc>
        <w:tc>
          <w:tcPr>
            <w:tcW w:w="4139" w:type="dxa"/>
            <w:shd w:val="clear" w:color="auto" w:fill="auto"/>
          </w:tcPr>
          <w:p w14:paraId="62C61C4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Да/нет</w:t>
            </w:r>
          </w:p>
        </w:tc>
      </w:tr>
      <w:tr w:rsidR="00680CD1" w:rsidRPr="002A6DF1" w14:paraId="56D22035" w14:textId="77777777" w:rsidTr="00680CD1">
        <w:tc>
          <w:tcPr>
            <w:tcW w:w="10625" w:type="dxa"/>
            <w:shd w:val="clear" w:color="auto" w:fill="auto"/>
          </w:tcPr>
          <w:p w14:paraId="364DC463"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Наличие собственной испытательной лаборатории, перечень контролируемых показателей</w:t>
            </w:r>
          </w:p>
        </w:tc>
        <w:tc>
          <w:tcPr>
            <w:tcW w:w="4139" w:type="dxa"/>
            <w:shd w:val="clear" w:color="auto" w:fill="auto"/>
          </w:tcPr>
          <w:p w14:paraId="6073D57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Да/нет,</w:t>
            </w:r>
            <w:r w:rsidRPr="002A6DF1">
              <w:rPr>
                <w:sz w:val="20"/>
                <w:szCs w:val="20"/>
                <w:lang w:eastAsia="zh-CN"/>
              </w:rPr>
              <w:br/>
              <w:t>указать контролируемые показатели</w:t>
            </w:r>
          </w:p>
        </w:tc>
      </w:tr>
      <w:tr w:rsidR="00680CD1" w:rsidRPr="002A6DF1" w14:paraId="63A93795" w14:textId="77777777" w:rsidTr="00680CD1">
        <w:tc>
          <w:tcPr>
            <w:tcW w:w="10625" w:type="dxa"/>
            <w:shd w:val="clear" w:color="auto" w:fill="auto"/>
          </w:tcPr>
          <w:p w14:paraId="562A7E80"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Наличие договора на проведение испытаний сторонней испытательной лабораторией, перечень контролируемых показателей</w:t>
            </w:r>
          </w:p>
        </w:tc>
        <w:tc>
          <w:tcPr>
            <w:tcW w:w="4139" w:type="dxa"/>
            <w:shd w:val="clear" w:color="auto" w:fill="auto"/>
          </w:tcPr>
          <w:p w14:paraId="3743C7E5"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Да/нет,</w:t>
            </w:r>
          </w:p>
          <w:p w14:paraId="3E587C66"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указать контролируемые показатели</w:t>
            </w:r>
          </w:p>
        </w:tc>
      </w:tr>
      <w:tr w:rsidR="0014191A" w:rsidRPr="002A6DF1" w14:paraId="18947885" w14:textId="77777777" w:rsidTr="00680CD1">
        <w:tc>
          <w:tcPr>
            <w:tcW w:w="10625" w:type="dxa"/>
            <w:shd w:val="clear" w:color="auto" w:fill="auto"/>
          </w:tcPr>
          <w:p w14:paraId="79C4677C" w14:textId="154FAE32" w:rsidR="0014191A" w:rsidRPr="002A6DF1" w:rsidRDefault="0014191A" w:rsidP="00680CD1">
            <w:pPr>
              <w:widowControl/>
              <w:autoSpaceDE/>
              <w:autoSpaceDN/>
              <w:spacing w:line="276" w:lineRule="auto"/>
              <w:jc w:val="center"/>
              <w:rPr>
                <w:sz w:val="20"/>
                <w:szCs w:val="20"/>
                <w:lang w:eastAsia="zh-CN"/>
              </w:rPr>
            </w:pPr>
            <w:r>
              <w:rPr>
                <w:sz w:val="20"/>
                <w:szCs w:val="20"/>
                <w:lang w:eastAsia="zh-CN"/>
              </w:rPr>
              <w:t>Наличие в штате организации специалиста по ОТ или приказа о возложении обязанностей специалиста по ОТ, ведение журналов инструктажей</w:t>
            </w:r>
          </w:p>
        </w:tc>
        <w:tc>
          <w:tcPr>
            <w:tcW w:w="4139" w:type="dxa"/>
            <w:shd w:val="clear" w:color="auto" w:fill="auto"/>
          </w:tcPr>
          <w:p w14:paraId="7EC2F741" w14:textId="0D0A10B7" w:rsidR="0014191A" w:rsidRPr="002A6DF1" w:rsidRDefault="0014191A" w:rsidP="00680CD1">
            <w:pPr>
              <w:widowControl/>
              <w:autoSpaceDE/>
              <w:autoSpaceDN/>
              <w:spacing w:line="276" w:lineRule="auto"/>
              <w:jc w:val="center"/>
              <w:rPr>
                <w:sz w:val="20"/>
                <w:szCs w:val="20"/>
                <w:lang w:eastAsia="zh-CN"/>
              </w:rPr>
            </w:pPr>
            <w:r w:rsidRPr="002A6DF1">
              <w:rPr>
                <w:sz w:val="20"/>
                <w:szCs w:val="20"/>
                <w:lang w:eastAsia="zh-CN"/>
              </w:rPr>
              <w:t>Да/нет</w:t>
            </w:r>
          </w:p>
        </w:tc>
      </w:tr>
    </w:tbl>
    <w:p w14:paraId="6DC649DC" w14:textId="77777777" w:rsidR="00680CD1" w:rsidRPr="002A6DF1" w:rsidRDefault="00680CD1" w:rsidP="00680CD1">
      <w:pPr>
        <w:widowControl/>
        <w:autoSpaceDE/>
        <w:autoSpaceDN/>
        <w:spacing w:line="276" w:lineRule="auto"/>
        <w:ind w:firstLine="700"/>
        <w:jc w:val="both"/>
        <w:rPr>
          <w:sz w:val="24"/>
          <w:szCs w:val="24"/>
          <w:lang w:eastAsia="zh-CN"/>
        </w:rPr>
      </w:pPr>
    </w:p>
    <w:p w14:paraId="6B0C6AFD" w14:textId="77777777" w:rsidR="00680CD1" w:rsidRPr="002A6DF1" w:rsidRDefault="00680CD1" w:rsidP="00680CD1">
      <w:pPr>
        <w:widowControl/>
        <w:autoSpaceDE/>
        <w:autoSpaceDN/>
        <w:spacing w:line="276" w:lineRule="auto"/>
        <w:jc w:val="both"/>
        <w:rPr>
          <w:sz w:val="24"/>
          <w:szCs w:val="24"/>
          <w:lang w:eastAsia="zh-CN"/>
        </w:rPr>
      </w:pP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5EAEFF61"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567165AB"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57563167"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20B225EB"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6D65789E"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68D133D7"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3CBEB56B"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7B429C70"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45787B55"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3A205574"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057B1A5C"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7A8822C6" w14:textId="77777777" w:rsidR="00680CD1" w:rsidRPr="002A6DF1" w:rsidRDefault="00680CD1" w:rsidP="00680CD1">
      <w:pPr>
        <w:widowControl/>
        <w:autoSpaceDE/>
        <w:autoSpaceDN/>
        <w:spacing w:line="276" w:lineRule="auto"/>
        <w:jc w:val="both"/>
        <w:rPr>
          <w:lang w:eastAsia="zh-CN"/>
        </w:rPr>
      </w:pPr>
    </w:p>
    <w:p w14:paraId="53AAED68" w14:textId="77777777" w:rsidR="00680CD1" w:rsidRPr="002A6DF1" w:rsidRDefault="00680CD1" w:rsidP="00680CD1">
      <w:pPr>
        <w:widowControl/>
        <w:autoSpaceDE/>
        <w:autoSpaceDN/>
        <w:spacing w:line="276" w:lineRule="auto"/>
        <w:jc w:val="right"/>
        <w:rPr>
          <w:lang w:eastAsia="zh-CN"/>
        </w:rPr>
        <w:sectPr w:rsidR="00680CD1" w:rsidRPr="002A6DF1" w:rsidSect="00680CD1">
          <w:pgSz w:w="11906" w:h="16838" w:code="9"/>
          <w:pgMar w:top="1134" w:right="1418" w:bottom="1134" w:left="851" w:header="284" w:footer="284" w:gutter="0"/>
          <w:pgNumType w:start="71"/>
          <w:cols w:space="708"/>
          <w:docGrid w:linePitch="360"/>
        </w:sectPr>
      </w:pPr>
    </w:p>
    <w:p w14:paraId="5F6282C6"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lastRenderedPageBreak/>
        <w:t>Раздел № 5</w:t>
      </w:r>
    </w:p>
    <w:p w14:paraId="613FD785"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693BF13D" w14:textId="77777777" w:rsidR="00680CD1" w:rsidRPr="002A6DF1" w:rsidRDefault="00680CD1" w:rsidP="00680CD1">
      <w:pPr>
        <w:widowControl/>
        <w:autoSpaceDE/>
        <w:autoSpaceDN/>
        <w:spacing w:line="276" w:lineRule="auto"/>
        <w:jc w:val="right"/>
        <w:rPr>
          <w:sz w:val="24"/>
          <w:szCs w:val="24"/>
          <w:lang w:eastAsia="zh-CN"/>
        </w:rPr>
      </w:pPr>
    </w:p>
    <w:p w14:paraId="3BA2AEE4"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w:t>
      </w:r>
    </w:p>
    <w:p w14:paraId="6B1C32B9"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об образовании, квалификации, стаже работы,</w:t>
      </w:r>
    </w:p>
    <w:p w14:paraId="33D2D181"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повышении квалификации и аттестации специалистов, в т.ч. специалистов по организации строительства, реконструкции, капитального ремонта объектов капитального строительства</w:t>
      </w:r>
    </w:p>
    <w:p w14:paraId="39BC03BA"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(на дату предоставления сведений)</w:t>
      </w:r>
    </w:p>
    <w:tbl>
      <w:tblPr>
        <w:tblW w:w="14664" w:type="dxa"/>
        <w:tblInd w:w="-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8"/>
        <w:gridCol w:w="2024"/>
        <w:gridCol w:w="1559"/>
        <w:gridCol w:w="2410"/>
        <w:gridCol w:w="1753"/>
        <w:gridCol w:w="1507"/>
        <w:gridCol w:w="335"/>
        <w:gridCol w:w="1418"/>
        <w:gridCol w:w="283"/>
        <w:gridCol w:w="1224"/>
        <w:gridCol w:w="1617"/>
        <w:gridCol w:w="6"/>
      </w:tblGrid>
      <w:tr w:rsidR="00680CD1" w:rsidRPr="002A6DF1" w14:paraId="765C4BED" w14:textId="77777777" w:rsidTr="00680CD1">
        <w:trPr>
          <w:gridAfter w:val="1"/>
          <w:wAfter w:w="6" w:type="dxa"/>
          <w:trHeight w:val="255"/>
        </w:trPr>
        <w:tc>
          <w:tcPr>
            <w:tcW w:w="528" w:type="dxa"/>
            <w:vMerge w:val="restart"/>
            <w:tcMar>
              <w:top w:w="100" w:type="dxa"/>
              <w:left w:w="100" w:type="dxa"/>
              <w:bottom w:w="100" w:type="dxa"/>
              <w:right w:w="100" w:type="dxa"/>
            </w:tcMar>
          </w:tcPr>
          <w:p w14:paraId="7CE7C371"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w:t>
            </w:r>
          </w:p>
          <w:p w14:paraId="6241D430"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п/п</w:t>
            </w:r>
          </w:p>
        </w:tc>
        <w:tc>
          <w:tcPr>
            <w:tcW w:w="2024" w:type="dxa"/>
            <w:vMerge w:val="restart"/>
            <w:tcBorders>
              <w:left w:val="nil"/>
            </w:tcBorders>
            <w:tcMar>
              <w:top w:w="100" w:type="dxa"/>
              <w:left w:w="100" w:type="dxa"/>
              <w:bottom w:w="100" w:type="dxa"/>
              <w:right w:w="100" w:type="dxa"/>
            </w:tcMar>
          </w:tcPr>
          <w:p w14:paraId="1276254F"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Должность, форма работы (основное место работы/совместительство)</w:t>
            </w:r>
          </w:p>
        </w:tc>
        <w:tc>
          <w:tcPr>
            <w:tcW w:w="1559" w:type="dxa"/>
            <w:vMerge w:val="restart"/>
            <w:tcBorders>
              <w:left w:val="nil"/>
            </w:tcBorders>
            <w:tcMar>
              <w:top w:w="100" w:type="dxa"/>
              <w:left w:w="100" w:type="dxa"/>
              <w:bottom w:w="100" w:type="dxa"/>
              <w:right w:w="100" w:type="dxa"/>
            </w:tcMar>
          </w:tcPr>
          <w:p w14:paraId="59820271"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Фамилия,</w:t>
            </w:r>
          </w:p>
          <w:p w14:paraId="6BA49279"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Имя, Отчество</w:t>
            </w:r>
          </w:p>
        </w:tc>
        <w:tc>
          <w:tcPr>
            <w:tcW w:w="2410" w:type="dxa"/>
            <w:vMerge w:val="restart"/>
            <w:tcBorders>
              <w:left w:val="nil"/>
            </w:tcBorders>
            <w:tcMar>
              <w:top w:w="100" w:type="dxa"/>
              <w:left w:w="100" w:type="dxa"/>
              <w:bottom w:w="100" w:type="dxa"/>
              <w:right w:w="100" w:type="dxa"/>
            </w:tcMar>
          </w:tcPr>
          <w:p w14:paraId="23941B9A"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left w:val="nil"/>
            </w:tcBorders>
            <w:tcMar>
              <w:top w:w="100" w:type="dxa"/>
              <w:left w:w="100" w:type="dxa"/>
              <w:bottom w:w="100" w:type="dxa"/>
              <w:right w:w="100" w:type="dxa"/>
            </w:tcMar>
          </w:tcPr>
          <w:p w14:paraId="03F3AF4D" w14:textId="77777777" w:rsidR="00680CD1" w:rsidRPr="002A6DF1" w:rsidRDefault="00680CD1" w:rsidP="00680CD1">
            <w:pPr>
              <w:widowControl/>
              <w:autoSpaceDE/>
              <w:autoSpaceDN/>
              <w:spacing w:line="276" w:lineRule="auto"/>
              <w:jc w:val="center"/>
              <w:rPr>
                <w:b/>
                <w:bCs/>
                <w:lang w:val="en-US" w:eastAsia="zh-CN"/>
              </w:rPr>
            </w:pPr>
            <w:r w:rsidRPr="002A6DF1">
              <w:rPr>
                <w:b/>
                <w:bCs/>
                <w:lang w:eastAsia="zh-CN"/>
              </w:rPr>
              <w:t>Стаж работы</w:t>
            </w:r>
            <w:r w:rsidRPr="002A6DF1">
              <w:rPr>
                <w:b/>
                <w:bCs/>
                <w:lang w:val="en-US" w:eastAsia="zh-CN"/>
              </w:rPr>
              <w:t>**</w:t>
            </w:r>
          </w:p>
        </w:tc>
        <w:tc>
          <w:tcPr>
            <w:tcW w:w="1753" w:type="dxa"/>
            <w:gridSpan w:val="2"/>
            <w:vMerge w:val="restart"/>
            <w:tcBorders>
              <w:left w:val="nil"/>
            </w:tcBorders>
            <w:tcMar>
              <w:top w:w="100" w:type="dxa"/>
              <w:left w:w="100" w:type="dxa"/>
              <w:bottom w:w="100" w:type="dxa"/>
              <w:right w:w="100" w:type="dxa"/>
            </w:tcMar>
          </w:tcPr>
          <w:p w14:paraId="3698D3F9"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Сведения о повышении квалификации:</w:t>
            </w:r>
          </w:p>
          <w:p w14:paraId="2008B760"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дата выдачи документа о повышении квалификации, наименование программы***</w:t>
            </w:r>
          </w:p>
        </w:tc>
        <w:tc>
          <w:tcPr>
            <w:tcW w:w="1507" w:type="dxa"/>
            <w:gridSpan w:val="2"/>
            <w:vMerge w:val="restart"/>
            <w:tcBorders>
              <w:left w:val="nil"/>
            </w:tcBorders>
            <w:tcMar>
              <w:top w:w="100" w:type="dxa"/>
              <w:left w:w="100" w:type="dxa"/>
              <w:bottom w:w="100" w:type="dxa"/>
              <w:right w:w="100" w:type="dxa"/>
            </w:tcMar>
          </w:tcPr>
          <w:p w14:paraId="096F8F08"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Сведения о подтверждении квалификации (дата и номер документа, подтверждающего квалификацию)****</w:t>
            </w:r>
          </w:p>
        </w:tc>
        <w:tc>
          <w:tcPr>
            <w:tcW w:w="1617" w:type="dxa"/>
            <w:vMerge w:val="restart"/>
            <w:tcBorders>
              <w:left w:val="nil"/>
            </w:tcBorders>
            <w:tcMar>
              <w:top w:w="100" w:type="dxa"/>
              <w:left w:w="100" w:type="dxa"/>
              <w:bottom w:w="100" w:type="dxa"/>
              <w:right w:w="100" w:type="dxa"/>
            </w:tcMar>
          </w:tcPr>
          <w:p w14:paraId="17CEDF61"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Регистрационный номер в Национальном реестре специалистов по организации строительства*****</w:t>
            </w:r>
          </w:p>
        </w:tc>
      </w:tr>
      <w:tr w:rsidR="00680CD1" w:rsidRPr="002A6DF1" w14:paraId="06CC4AC2" w14:textId="77777777" w:rsidTr="00680CD1">
        <w:trPr>
          <w:gridAfter w:val="1"/>
          <w:wAfter w:w="6" w:type="dxa"/>
          <w:trHeight w:val="2324"/>
        </w:trPr>
        <w:tc>
          <w:tcPr>
            <w:tcW w:w="528" w:type="dxa"/>
            <w:vMerge/>
            <w:tcMar>
              <w:top w:w="100" w:type="dxa"/>
              <w:left w:w="100" w:type="dxa"/>
              <w:bottom w:w="100" w:type="dxa"/>
              <w:right w:w="100" w:type="dxa"/>
            </w:tcMar>
          </w:tcPr>
          <w:p w14:paraId="4DD9AC12" w14:textId="77777777" w:rsidR="00680CD1" w:rsidRPr="002A6DF1" w:rsidRDefault="00680CD1" w:rsidP="00680CD1">
            <w:pPr>
              <w:widowControl/>
              <w:autoSpaceDE/>
              <w:autoSpaceDN/>
              <w:spacing w:line="360" w:lineRule="auto"/>
              <w:jc w:val="center"/>
              <w:rPr>
                <w:lang w:eastAsia="zh-CN"/>
              </w:rPr>
            </w:pPr>
          </w:p>
        </w:tc>
        <w:tc>
          <w:tcPr>
            <w:tcW w:w="2024" w:type="dxa"/>
            <w:vMerge/>
            <w:tcMar>
              <w:top w:w="100" w:type="dxa"/>
              <w:left w:w="100" w:type="dxa"/>
              <w:bottom w:w="100" w:type="dxa"/>
              <w:right w:w="100" w:type="dxa"/>
            </w:tcMar>
          </w:tcPr>
          <w:p w14:paraId="32AB1AD0" w14:textId="77777777" w:rsidR="00680CD1" w:rsidRPr="002A6DF1" w:rsidRDefault="00680CD1" w:rsidP="00680CD1">
            <w:pPr>
              <w:widowControl/>
              <w:autoSpaceDE/>
              <w:autoSpaceDN/>
              <w:spacing w:line="360" w:lineRule="auto"/>
              <w:jc w:val="center"/>
              <w:rPr>
                <w:lang w:eastAsia="zh-CN"/>
              </w:rPr>
            </w:pPr>
          </w:p>
        </w:tc>
        <w:tc>
          <w:tcPr>
            <w:tcW w:w="1559" w:type="dxa"/>
            <w:vMerge/>
            <w:tcMar>
              <w:top w:w="100" w:type="dxa"/>
              <w:left w:w="100" w:type="dxa"/>
              <w:bottom w:w="100" w:type="dxa"/>
              <w:right w:w="100" w:type="dxa"/>
            </w:tcMar>
          </w:tcPr>
          <w:p w14:paraId="69306318" w14:textId="77777777" w:rsidR="00680CD1" w:rsidRPr="002A6DF1" w:rsidRDefault="00680CD1" w:rsidP="00680CD1">
            <w:pPr>
              <w:widowControl/>
              <w:autoSpaceDE/>
              <w:autoSpaceDN/>
              <w:spacing w:line="360" w:lineRule="auto"/>
              <w:jc w:val="center"/>
              <w:rPr>
                <w:lang w:eastAsia="zh-CN"/>
              </w:rPr>
            </w:pPr>
          </w:p>
        </w:tc>
        <w:tc>
          <w:tcPr>
            <w:tcW w:w="2410" w:type="dxa"/>
            <w:vMerge/>
            <w:tcMar>
              <w:top w:w="100" w:type="dxa"/>
              <w:left w:w="100" w:type="dxa"/>
              <w:bottom w:w="100" w:type="dxa"/>
              <w:right w:w="100" w:type="dxa"/>
            </w:tcMar>
          </w:tcPr>
          <w:p w14:paraId="00567F24" w14:textId="77777777" w:rsidR="00680CD1" w:rsidRPr="002A6DF1" w:rsidRDefault="00680CD1" w:rsidP="00680CD1">
            <w:pPr>
              <w:widowControl/>
              <w:autoSpaceDE/>
              <w:autoSpaceDN/>
              <w:spacing w:line="360" w:lineRule="auto"/>
              <w:jc w:val="center"/>
              <w:rPr>
                <w:lang w:eastAsia="zh-CN"/>
              </w:rPr>
            </w:pPr>
          </w:p>
        </w:tc>
        <w:tc>
          <w:tcPr>
            <w:tcW w:w="1753" w:type="dxa"/>
            <w:tcBorders>
              <w:top w:val="nil"/>
              <w:left w:val="nil"/>
            </w:tcBorders>
            <w:tcMar>
              <w:top w:w="100" w:type="dxa"/>
              <w:left w:w="100" w:type="dxa"/>
              <w:bottom w:w="100" w:type="dxa"/>
              <w:right w:w="100" w:type="dxa"/>
            </w:tcMar>
          </w:tcPr>
          <w:p w14:paraId="11583F61"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Общий по профессии, специальности или направлению подготовки в области строительства</w:t>
            </w:r>
          </w:p>
        </w:tc>
        <w:tc>
          <w:tcPr>
            <w:tcW w:w="1507" w:type="dxa"/>
            <w:tcBorders>
              <w:top w:val="nil"/>
              <w:left w:val="nil"/>
            </w:tcBorders>
            <w:tcMar>
              <w:top w:w="100" w:type="dxa"/>
              <w:left w:w="100" w:type="dxa"/>
              <w:bottom w:w="100" w:type="dxa"/>
              <w:right w:w="100" w:type="dxa"/>
            </w:tcMar>
          </w:tcPr>
          <w:p w14:paraId="018421AB"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в т.ч. на инженерных должностях</w:t>
            </w:r>
          </w:p>
        </w:tc>
        <w:tc>
          <w:tcPr>
            <w:tcW w:w="1753" w:type="dxa"/>
            <w:gridSpan w:val="2"/>
            <w:vMerge/>
            <w:tcMar>
              <w:top w:w="100" w:type="dxa"/>
              <w:left w:w="100" w:type="dxa"/>
              <w:bottom w:w="100" w:type="dxa"/>
              <w:right w:w="100" w:type="dxa"/>
            </w:tcMar>
          </w:tcPr>
          <w:p w14:paraId="450C4C28" w14:textId="77777777" w:rsidR="00680CD1" w:rsidRPr="002A6DF1" w:rsidRDefault="00680CD1" w:rsidP="00680CD1">
            <w:pPr>
              <w:widowControl/>
              <w:autoSpaceDE/>
              <w:autoSpaceDN/>
              <w:spacing w:line="360" w:lineRule="auto"/>
              <w:jc w:val="center"/>
              <w:rPr>
                <w:lang w:eastAsia="zh-CN"/>
              </w:rPr>
            </w:pPr>
          </w:p>
        </w:tc>
        <w:tc>
          <w:tcPr>
            <w:tcW w:w="1507" w:type="dxa"/>
            <w:gridSpan w:val="2"/>
            <w:vMerge/>
            <w:tcMar>
              <w:top w:w="100" w:type="dxa"/>
              <w:left w:w="100" w:type="dxa"/>
              <w:bottom w:w="100" w:type="dxa"/>
              <w:right w:w="100" w:type="dxa"/>
            </w:tcMar>
          </w:tcPr>
          <w:p w14:paraId="03D27EEC" w14:textId="77777777" w:rsidR="00680CD1" w:rsidRPr="002A6DF1" w:rsidRDefault="00680CD1" w:rsidP="00680CD1">
            <w:pPr>
              <w:widowControl/>
              <w:autoSpaceDE/>
              <w:autoSpaceDN/>
              <w:spacing w:line="360" w:lineRule="auto"/>
              <w:jc w:val="center"/>
              <w:rPr>
                <w:lang w:eastAsia="zh-CN"/>
              </w:rPr>
            </w:pPr>
          </w:p>
        </w:tc>
        <w:tc>
          <w:tcPr>
            <w:tcW w:w="1617" w:type="dxa"/>
            <w:vMerge/>
            <w:tcMar>
              <w:top w:w="100" w:type="dxa"/>
              <w:left w:w="100" w:type="dxa"/>
              <w:bottom w:w="100" w:type="dxa"/>
              <w:right w:w="100" w:type="dxa"/>
            </w:tcMar>
          </w:tcPr>
          <w:p w14:paraId="3D5BD377" w14:textId="77777777" w:rsidR="00680CD1" w:rsidRPr="002A6DF1" w:rsidRDefault="00680CD1" w:rsidP="00680CD1">
            <w:pPr>
              <w:widowControl/>
              <w:autoSpaceDE/>
              <w:autoSpaceDN/>
              <w:spacing w:line="360" w:lineRule="auto"/>
              <w:jc w:val="center"/>
              <w:rPr>
                <w:lang w:eastAsia="zh-CN"/>
              </w:rPr>
            </w:pPr>
          </w:p>
        </w:tc>
      </w:tr>
      <w:tr w:rsidR="00680CD1" w:rsidRPr="002A6DF1" w14:paraId="7C2D05A8" w14:textId="77777777" w:rsidTr="00680CD1">
        <w:trPr>
          <w:gridAfter w:val="1"/>
          <w:wAfter w:w="6" w:type="dxa"/>
          <w:trHeight w:val="536"/>
        </w:trPr>
        <w:tc>
          <w:tcPr>
            <w:tcW w:w="528" w:type="dxa"/>
            <w:tcBorders>
              <w:top w:val="nil"/>
            </w:tcBorders>
            <w:tcMar>
              <w:top w:w="100" w:type="dxa"/>
              <w:left w:w="100" w:type="dxa"/>
              <w:bottom w:w="100" w:type="dxa"/>
              <w:right w:w="100" w:type="dxa"/>
            </w:tcMar>
          </w:tcPr>
          <w:p w14:paraId="665CB5B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1</w:t>
            </w:r>
          </w:p>
        </w:tc>
        <w:tc>
          <w:tcPr>
            <w:tcW w:w="2024" w:type="dxa"/>
            <w:tcBorders>
              <w:top w:val="nil"/>
              <w:left w:val="nil"/>
            </w:tcBorders>
            <w:tcMar>
              <w:top w:w="100" w:type="dxa"/>
              <w:left w:w="100" w:type="dxa"/>
              <w:bottom w:w="100" w:type="dxa"/>
              <w:right w:w="100" w:type="dxa"/>
            </w:tcMar>
          </w:tcPr>
          <w:p w14:paraId="0DB4F585"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Руководитель организации, (индивидуальный предприниматель), самостоятельно организующий строительство</w:t>
            </w:r>
          </w:p>
        </w:tc>
        <w:tc>
          <w:tcPr>
            <w:tcW w:w="1559" w:type="dxa"/>
            <w:tcBorders>
              <w:top w:val="nil"/>
              <w:left w:val="nil"/>
            </w:tcBorders>
            <w:tcMar>
              <w:top w:w="100" w:type="dxa"/>
              <w:left w:w="100" w:type="dxa"/>
              <w:bottom w:w="100" w:type="dxa"/>
              <w:right w:w="100" w:type="dxa"/>
            </w:tcMar>
          </w:tcPr>
          <w:p w14:paraId="723BAB55"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7628C8AC"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15A764C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tcBorders>
              <w:top w:val="nil"/>
              <w:left w:val="nil"/>
            </w:tcBorders>
            <w:tcMar>
              <w:top w:w="100" w:type="dxa"/>
              <w:left w:w="100" w:type="dxa"/>
              <w:bottom w:w="100" w:type="dxa"/>
              <w:right w:w="100" w:type="dxa"/>
            </w:tcMar>
          </w:tcPr>
          <w:p w14:paraId="51D2B8C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gridSpan w:val="2"/>
            <w:tcBorders>
              <w:top w:val="nil"/>
              <w:left w:val="nil"/>
            </w:tcBorders>
            <w:tcMar>
              <w:top w:w="100" w:type="dxa"/>
              <w:left w:w="100" w:type="dxa"/>
              <w:bottom w:w="100" w:type="dxa"/>
              <w:right w:w="100" w:type="dxa"/>
            </w:tcMar>
          </w:tcPr>
          <w:p w14:paraId="1C06AB5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gridSpan w:val="2"/>
            <w:tcBorders>
              <w:top w:val="nil"/>
              <w:left w:val="nil"/>
            </w:tcBorders>
            <w:tcMar>
              <w:top w:w="100" w:type="dxa"/>
              <w:left w:w="100" w:type="dxa"/>
              <w:bottom w:w="100" w:type="dxa"/>
              <w:right w:w="100" w:type="dxa"/>
            </w:tcMar>
          </w:tcPr>
          <w:p w14:paraId="46E8F42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71EBBFE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r w:rsidR="00680CD1" w:rsidRPr="002A6DF1" w14:paraId="21100F37" w14:textId="77777777" w:rsidTr="00680CD1">
        <w:trPr>
          <w:gridAfter w:val="1"/>
          <w:wAfter w:w="6" w:type="dxa"/>
          <w:trHeight w:val="355"/>
        </w:trPr>
        <w:tc>
          <w:tcPr>
            <w:tcW w:w="528" w:type="dxa"/>
            <w:tcBorders>
              <w:top w:val="nil"/>
            </w:tcBorders>
            <w:tcMar>
              <w:top w:w="100" w:type="dxa"/>
              <w:left w:w="100" w:type="dxa"/>
              <w:bottom w:w="100" w:type="dxa"/>
              <w:right w:w="100" w:type="dxa"/>
            </w:tcMar>
          </w:tcPr>
          <w:p w14:paraId="663F0606"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024" w:type="dxa"/>
            <w:tcBorders>
              <w:top w:val="nil"/>
              <w:left w:val="nil"/>
            </w:tcBorders>
            <w:tcMar>
              <w:top w:w="100" w:type="dxa"/>
              <w:left w:w="100" w:type="dxa"/>
              <w:bottom w:w="100" w:type="dxa"/>
              <w:right w:w="100" w:type="dxa"/>
            </w:tcMar>
          </w:tcPr>
          <w:p w14:paraId="1AD70819"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59" w:type="dxa"/>
            <w:tcBorders>
              <w:top w:val="nil"/>
              <w:left w:val="nil"/>
            </w:tcBorders>
            <w:tcMar>
              <w:top w:w="100" w:type="dxa"/>
              <w:left w:w="100" w:type="dxa"/>
              <w:bottom w:w="100" w:type="dxa"/>
              <w:right w:w="100" w:type="dxa"/>
            </w:tcMar>
          </w:tcPr>
          <w:p w14:paraId="465E5A7C"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2CC211C0"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2C2FD043"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tcBorders>
              <w:top w:val="nil"/>
              <w:left w:val="nil"/>
            </w:tcBorders>
            <w:tcMar>
              <w:top w:w="100" w:type="dxa"/>
              <w:left w:w="100" w:type="dxa"/>
              <w:bottom w:w="100" w:type="dxa"/>
              <w:right w:w="100" w:type="dxa"/>
            </w:tcMar>
          </w:tcPr>
          <w:p w14:paraId="4155683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gridSpan w:val="2"/>
            <w:tcBorders>
              <w:top w:val="nil"/>
              <w:left w:val="nil"/>
            </w:tcBorders>
            <w:tcMar>
              <w:top w:w="100" w:type="dxa"/>
              <w:left w:w="100" w:type="dxa"/>
              <w:bottom w:w="100" w:type="dxa"/>
              <w:right w:w="100" w:type="dxa"/>
            </w:tcMar>
          </w:tcPr>
          <w:p w14:paraId="048AEF14"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gridSpan w:val="2"/>
            <w:tcBorders>
              <w:top w:val="nil"/>
              <w:left w:val="nil"/>
            </w:tcBorders>
            <w:tcMar>
              <w:top w:w="100" w:type="dxa"/>
              <w:left w:w="100" w:type="dxa"/>
              <w:bottom w:w="100" w:type="dxa"/>
              <w:right w:w="100" w:type="dxa"/>
            </w:tcMar>
          </w:tcPr>
          <w:p w14:paraId="61028C7C"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39D4500F"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r w:rsidR="00680CD1" w:rsidRPr="002A6DF1" w14:paraId="667CF864" w14:textId="77777777" w:rsidTr="00680CD1">
        <w:trPr>
          <w:gridAfter w:val="1"/>
          <w:wAfter w:w="6" w:type="dxa"/>
          <w:trHeight w:val="886"/>
        </w:trPr>
        <w:tc>
          <w:tcPr>
            <w:tcW w:w="528" w:type="dxa"/>
            <w:tcBorders>
              <w:top w:val="nil"/>
            </w:tcBorders>
            <w:tcMar>
              <w:top w:w="100" w:type="dxa"/>
              <w:left w:w="100" w:type="dxa"/>
              <w:bottom w:w="100" w:type="dxa"/>
              <w:right w:w="100" w:type="dxa"/>
            </w:tcMar>
          </w:tcPr>
          <w:p w14:paraId="00247A90"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lastRenderedPageBreak/>
              <w:t>2</w:t>
            </w:r>
          </w:p>
        </w:tc>
        <w:tc>
          <w:tcPr>
            <w:tcW w:w="2024" w:type="dxa"/>
            <w:tcBorders>
              <w:top w:val="nil"/>
              <w:left w:val="nil"/>
            </w:tcBorders>
            <w:tcMar>
              <w:top w:w="100" w:type="dxa"/>
              <w:left w:w="100" w:type="dxa"/>
              <w:bottom w:w="100" w:type="dxa"/>
              <w:right w:w="100" w:type="dxa"/>
            </w:tcMar>
          </w:tcPr>
          <w:p w14:paraId="127EA807"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Специалисты по организации строительства</w:t>
            </w:r>
          </w:p>
        </w:tc>
        <w:tc>
          <w:tcPr>
            <w:tcW w:w="1559" w:type="dxa"/>
            <w:tcBorders>
              <w:top w:val="nil"/>
              <w:left w:val="nil"/>
            </w:tcBorders>
            <w:tcMar>
              <w:top w:w="100" w:type="dxa"/>
              <w:left w:w="100" w:type="dxa"/>
              <w:bottom w:w="100" w:type="dxa"/>
              <w:right w:w="100" w:type="dxa"/>
            </w:tcMar>
          </w:tcPr>
          <w:p w14:paraId="2000D37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5ABE141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4914C24B"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tcBorders>
              <w:top w:val="nil"/>
              <w:left w:val="nil"/>
            </w:tcBorders>
            <w:tcMar>
              <w:top w:w="100" w:type="dxa"/>
              <w:left w:w="100" w:type="dxa"/>
              <w:bottom w:w="100" w:type="dxa"/>
              <w:right w:w="100" w:type="dxa"/>
            </w:tcMar>
          </w:tcPr>
          <w:p w14:paraId="3C6E8339"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gridSpan w:val="2"/>
            <w:tcBorders>
              <w:top w:val="nil"/>
              <w:left w:val="nil"/>
            </w:tcBorders>
            <w:tcMar>
              <w:top w:w="100" w:type="dxa"/>
              <w:left w:w="100" w:type="dxa"/>
              <w:bottom w:w="100" w:type="dxa"/>
              <w:right w:w="100" w:type="dxa"/>
            </w:tcMar>
          </w:tcPr>
          <w:p w14:paraId="76AD0296"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gridSpan w:val="2"/>
            <w:tcBorders>
              <w:top w:val="nil"/>
              <w:left w:val="nil"/>
            </w:tcBorders>
            <w:tcMar>
              <w:top w:w="100" w:type="dxa"/>
              <w:left w:w="100" w:type="dxa"/>
              <w:bottom w:w="100" w:type="dxa"/>
              <w:right w:w="100" w:type="dxa"/>
            </w:tcMar>
          </w:tcPr>
          <w:p w14:paraId="66492F5F"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20AB4B85"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r w:rsidR="00680CD1" w:rsidRPr="002A6DF1" w14:paraId="40F2B41C" w14:textId="77777777" w:rsidTr="00680CD1">
        <w:trPr>
          <w:gridAfter w:val="1"/>
          <w:wAfter w:w="6" w:type="dxa"/>
          <w:trHeight w:val="680"/>
        </w:trPr>
        <w:tc>
          <w:tcPr>
            <w:tcW w:w="528" w:type="dxa"/>
            <w:tcBorders>
              <w:top w:val="nil"/>
            </w:tcBorders>
            <w:tcMar>
              <w:top w:w="100" w:type="dxa"/>
              <w:left w:w="100" w:type="dxa"/>
              <w:bottom w:w="100" w:type="dxa"/>
              <w:right w:w="100" w:type="dxa"/>
            </w:tcMar>
          </w:tcPr>
          <w:p w14:paraId="635214A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2.1</w:t>
            </w:r>
          </w:p>
        </w:tc>
        <w:tc>
          <w:tcPr>
            <w:tcW w:w="2024" w:type="dxa"/>
            <w:tcBorders>
              <w:top w:val="nil"/>
              <w:left w:val="nil"/>
            </w:tcBorders>
            <w:tcMar>
              <w:top w:w="100" w:type="dxa"/>
              <w:left w:w="100" w:type="dxa"/>
              <w:bottom w:w="100" w:type="dxa"/>
              <w:right w:w="100" w:type="dxa"/>
            </w:tcMar>
          </w:tcPr>
          <w:p w14:paraId="5EF036D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59" w:type="dxa"/>
            <w:tcBorders>
              <w:top w:val="nil"/>
              <w:left w:val="nil"/>
            </w:tcBorders>
            <w:tcMar>
              <w:top w:w="100" w:type="dxa"/>
              <w:left w:w="100" w:type="dxa"/>
              <w:bottom w:w="100" w:type="dxa"/>
              <w:right w:w="100" w:type="dxa"/>
            </w:tcMar>
          </w:tcPr>
          <w:p w14:paraId="4073E770"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398282A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5EDB7877"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tcBorders>
              <w:top w:val="nil"/>
              <w:left w:val="nil"/>
            </w:tcBorders>
            <w:tcMar>
              <w:top w:w="100" w:type="dxa"/>
              <w:left w:w="100" w:type="dxa"/>
              <w:bottom w:w="100" w:type="dxa"/>
              <w:right w:w="100" w:type="dxa"/>
            </w:tcMar>
          </w:tcPr>
          <w:p w14:paraId="24A95CBA"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gridSpan w:val="2"/>
            <w:tcBorders>
              <w:top w:val="nil"/>
              <w:left w:val="nil"/>
            </w:tcBorders>
            <w:tcMar>
              <w:top w:w="100" w:type="dxa"/>
              <w:left w:w="100" w:type="dxa"/>
              <w:bottom w:w="100" w:type="dxa"/>
              <w:right w:w="100" w:type="dxa"/>
            </w:tcMar>
          </w:tcPr>
          <w:p w14:paraId="105709D7"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gridSpan w:val="2"/>
            <w:tcBorders>
              <w:top w:val="nil"/>
              <w:left w:val="nil"/>
            </w:tcBorders>
            <w:tcMar>
              <w:top w:w="100" w:type="dxa"/>
              <w:left w:w="100" w:type="dxa"/>
              <w:bottom w:w="100" w:type="dxa"/>
              <w:right w:w="100" w:type="dxa"/>
            </w:tcMar>
          </w:tcPr>
          <w:p w14:paraId="76212E68"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71FE398C"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r w:rsidR="00680CD1" w:rsidRPr="002A6DF1" w14:paraId="3A94E43B" w14:textId="77777777" w:rsidTr="00680CD1">
        <w:trPr>
          <w:gridAfter w:val="1"/>
          <w:wAfter w:w="6" w:type="dxa"/>
          <w:trHeight w:val="334"/>
        </w:trPr>
        <w:tc>
          <w:tcPr>
            <w:tcW w:w="528" w:type="dxa"/>
            <w:tcBorders>
              <w:top w:val="nil"/>
            </w:tcBorders>
            <w:tcMar>
              <w:top w:w="100" w:type="dxa"/>
              <w:left w:w="100" w:type="dxa"/>
              <w:bottom w:w="100" w:type="dxa"/>
              <w:right w:w="100" w:type="dxa"/>
            </w:tcMar>
          </w:tcPr>
          <w:p w14:paraId="39F46094"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2.2</w:t>
            </w:r>
          </w:p>
        </w:tc>
        <w:tc>
          <w:tcPr>
            <w:tcW w:w="2024" w:type="dxa"/>
            <w:tcBorders>
              <w:top w:val="nil"/>
              <w:left w:val="nil"/>
            </w:tcBorders>
            <w:tcMar>
              <w:top w:w="100" w:type="dxa"/>
              <w:left w:w="100" w:type="dxa"/>
              <w:bottom w:w="100" w:type="dxa"/>
              <w:right w:w="100" w:type="dxa"/>
            </w:tcMar>
          </w:tcPr>
          <w:p w14:paraId="6F29CF66"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59" w:type="dxa"/>
            <w:tcBorders>
              <w:top w:val="nil"/>
              <w:left w:val="nil"/>
            </w:tcBorders>
            <w:tcMar>
              <w:top w:w="100" w:type="dxa"/>
              <w:left w:w="100" w:type="dxa"/>
              <w:bottom w:w="100" w:type="dxa"/>
              <w:right w:w="100" w:type="dxa"/>
            </w:tcMar>
          </w:tcPr>
          <w:p w14:paraId="320680C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3E8639F7"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3E6A880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tcBorders>
              <w:top w:val="nil"/>
              <w:left w:val="nil"/>
            </w:tcBorders>
            <w:tcMar>
              <w:top w:w="100" w:type="dxa"/>
              <w:left w:w="100" w:type="dxa"/>
              <w:bottom w:w="100" w:type="dxa"/>
              <w:right w:w="100" w:type="dxa"/>
            </w:tcMar>
          </w:tcPr>
          <w:p w14:paraId="17F06EF3"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gridSpan w:val="2"/>
            <w:tcBorders>
              <w:top w:val="nil"/>
              <w:left w:val="nil"/>
            </w:tcBorders>
            <w:tcMar>
              <w:top w:w="100" w:type="dxa"/>
              <w:left w:w="100" w:type="dxa"/>
              <w:bottom w:w="100" w:type="dxa"/>
              <w:right w:w="100" w:type="dxa"/>
            </w:tcMar>
          </w:tcPr>
          <w:p w14:paraId="7DDD18EB"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07" w:type="dxa"/>
            <w:gridSpan w:val="2"/>
            <w:tcBorders>
              <w:top w:val="nil"/>
              <w:left w:val="nil"/>
            </w:tcBorders>
            <w:tcMar>
              <w:top w:w="100" w:type="dxa"/>
              <w:left w:w="100" w:type="dxa"/>
              <w:bottom w:w="100" w:type="dxa"/>
              <w:right w:w="100" w:type="dxa"/>
            </w:tcMar>
          </w:tcPr>
          <w:p w14:paraId="2611FBD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1AF816F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r w:rsidR="00680CD1" w:rsidRPr="002A6DF1" w14:paraId="334B39D7" w14:textId="77777777" w:rsidTr="00680CD1">
        <w:trPr>
          <w:trHeight w:val="482"/>
        </w:trPr>
        <w:tc>
          <w:tcPr>
            <w:tcW w:w="528" w:type="dxa"/>
            <w:tcBorders>
              <w:top w:val="nil"/>
            </w:tcBorders>
            <w:tcMar>
              <w:top w:w="100" w:type="dxa"/>
              <w:left w:w="100" w:type="dxa"/>
              <w:bottom w:w="100" w:type="dxa"/>
              <w:right w:w="100" w:type="dxa"/>
            </w:tcMar>
          </w:tcPr>
          <w:p w14:paraId="7D048C9D"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3</w:t>
            </w:r>
          </w:p>
        </w:tc>
        <w:tc>
          <w:tcPr>
            <w:tcW w:w="2024" w:type="dxa"/>
            <w:tcBorders>
              <w:top w:val="nil"/>
              <w:left w:val="nil"/>
            </w:tcBorders>
            <w:tcMar>
              <w:top w:w="100" w:type="dxa"/>
              <w:left w:w="100" w:type="dxa"/>
              <w:bottom w:w="100" w:type="dxa"/>
              <w:right w:w="100" w:type="dxa"/>
            </w:tcMar>
          </w:tcPr>
          <w:p w14:paraId="3293536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Иные специалисты</w:t>
            </w:r>
          </w:p>
        </w:tc>
        <w:tc>
          <w:tcPr>
            <w:tcW w:w="12112" w:type="dxa"/>
            <w:gridSpan w:val="10"/>
            <w:tcBorders>
              <w:top w:val="nil"/>
              <w:left w:val="nil"/>
            </w:tcBorders>
            <w:tcMar>
              <w:top w:w="100" w:type="dxa"/>
              <w:left w:w="100" w:type="dxa"/>
              <w:bottom w:w="100" w:type="dxa"/>
              <w:right w:w="100" w:type="dxa"/>
            </w:tcMar>
          </w:tcPr>
          <w:p w14:paraId="58F4681E"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Заполняется в случае выполнения работ на особо опасных, технически сложных и уникальных объектах с учетом уровня ответственности по одному договору строительного подряда (1,2,3,4,5)</w:t>
            </w:r>
          </w:p>
        </w:tc>
      </w:tr>
      <w:tr w:rsidR="00680CD1" w:rsidRPr="002A6DF1" w14:paraId="711AA1D6" w14:textId="77777777" w:rsidTr="00680CD1">
        <w:trPr>
          <w:gridAfter w:val="1"/>
          <w:wAfter w:w="6" w:type="dxa"/>
          <w:trHeight w:val="382"/>
        </w:trPr>
        <w:tc>
          <w:tcPr>
            <w:tcW w:w="528" w:type="dxa"/>
            <w:tcBorders>
              <w:top w:val="nil"/>
            </w:tcBorders>
            <w:tcMar>
              <w:top w:w="100" w:type="dxa"/>
              <w:left w:w="100" w:type="dxa"/>
              <w:bottom w:w="100" w:type="dxa"/>
              <w:right w:w="100" w:type="dxa"/>
            </w:tcMar>
          </w:tcPr>
          <w:p w14:paraId="67F6B90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3.1</w:t>
            </w:r>
          </w:p>
        </w:tc>
        <w:tc>
          <w:tcPr>
            <w:tcW w:w="2024" w:type="dxa"/>
            <w:tcBorders>
              <w:top w:val="nil"/>
              <w:left w:val="nil"/>
            </w:tcBorders>
            <w:tcMar>
              <w:top w:w="100" w:type="dxa"/>
              <w:left w:w="100" w:type="dxa"/>
              <w:bottom w:w="100" w:type="dxa"/>
              <w:right w:w="100" w:type="dxa"/>
            </w:tcMar>
          </w:tcPr>
          <w:p w14:paraId="7F245BA3"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559" w:type="dxa"/>
            <w:tcBorders>
              <w:top w:val="nil"/>
              <w:left w:val="nil"/>
            </w:tcBorders>
            <w:tcMar>
              <w:top w:w="100" w:type="dxa"/>
              <w:left w:w="100" w:type="dxa"/>
              <w:bottom w:w="100" w:type="dxa"/>
              <w:right w:w="100" w:type="dxa"/>
            </w:tcMar>
          </w:tcPr>
          <w:p w14:paraId="30DC7B38"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2410" w:type="dxa"/>
            <w:tcBorders>
              <w:top w:val="nil"/>
              <w:left w:val="nil"/>
            </w:tcBorders>
            <w:tcMar>
              <w:top w:w="100" w:type="dxa"/>
              <w:left w:w="100" w:type="dxa"/>
              <w:bottom w:w="100" w:type="dxa"/>
              <w:right w:w="100" w:type="dxa"/>
            </w:tcMar>
          </w:tcPr>
          <w:p w14:paraId="156FE8B1"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53" w:type="dxa"/>
            <w:tcBorders>
              <w:top w:val="nil"/>
              <w:left w:val="nil"/>
            </w:tcBorders>
            <w:tcMar>
              <w:top w:w="100" w:type="dxa"/>
              <w:left w:w="100" w:type="dxa"/>
              <w:bottom w:w="100" w:type="dxa"/>
              <w:right w:w="100" w:type="dxa"/>
            </w:tcMar>
          </w:tcPr>
          <w:p w14:paraId="013E7D83"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842" w:type="dxa"/>
            <w:gridSpan w:val="2"/>
            <w:tcBorders>
              <w:top w:val="nil"/>
              <w:left w:val="nil"/>
            </w:tcBorders>
            <w:tcMar>
              <w:top w:w="100" w:type="dxa"/>
              <w:left w:w="100" w:type="dxa"/>
              <w:bottom w:w="100" w:type="dxa"/>
              <w:right w:w="100" w:type="dxa"/>
            </w:tcMar>
          </w:tcPr>
          <w:p w14:paraId="5561A856"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701" w:type="dxa"/>
            <w:gridSpan w:val="2"/>
            <w:tcBorders>
              <w:top w:val="nil"/>
              <w:left w:val="nil"/>
            </w:tcBorders>
            <w:tcMar>
              <w:top w:w="100" w:type="dxa"/>
              <w:left w:w="100" w:type="dxa"/>
              <w:bottom w:w="100" w:type="dxa"/>
              <w:right w:w="100" w:type="dxa"/>
            </w:tcMar>
          </w:tcPr>
          <w:p w14:paraId="1E83C95B"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224" w:type="dxa"/>
            <w:tcBorders>
              <w:top w:val="nil"/>
              <w:left w:val="nil"/>
            </w:tcBorders>
            <w:tcMar>
              <w:top w:w="100" w:type="dxa"/>
              <w:left w:w="100" w:type="dxa"/>
              <w:bottom w:w="100" w:type="dxa"/>
              <w:right w:w="100" w:type="dxa"/>
            </w:tcMar>
          </w:tcPr>
          <w:p w14:paraId="40D06C65"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c>
          <w:tcPr>
            <w:tcW w:w="1617" w:type="dxa"/>
            <w:tcBorders>
              <w:top w:val="nil"/>
              <w:left w:val="nil"/>
            </w:tcBorders>
            <w:tcMar>
              <w:top w:w="100" w:type="dxa"/>
              <w:left w:w="100" w:type="dxa"/>
              <w:bottom w:w="100" w:type="dxa"/>
              <w:right w:w="100" w:type="dxa"/>
            </w:tcMar>
          </w:tcPr>
          <w:p w14:paraId="16DB2B59" w14:textId="77777777" w:rsidR="00680CD1" w:rsidRPr="002A6DF1" w:rsidRDefault="00680CD1" w:rsidP="00680CD1">
            <w:pPr>
              <w:widowControl/>
              <w:autoSpaceDE/>
              <w:autoSpaceDN/>
              <w:spacing w:line="276" w:lineRule="auto"/>
              <w:jc w:val="center"/>
              <w:rPr>
                <w:sz w:val="20"/>
                <w:szCs w:val="20"/>
                <w:lang w:eastAsia="zh-CN"/>
              </w:rPr>
            </w:pPr>
            <w:r w:rsidRPr="002A6DF1">
              <w:rPr>
                <w:sz w:val="20"/>
                <w:szCs w:val="20"/>
                <w:lang w:eastAsia="zh-CN"/>
              </w:rPr>
              <w:t xml:space="preserve"> </w:t>
            </w:r>
          </w:p>
        </w:tc>
      </w:tr>
    </w:tbl>
    <w:p w14:paraId="25BF8AE6"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 Прикладываются копии документов об образовании, подтверждающие указанные сведения.</w:t>
      </w:r>
    </w:p>
    <w:p w14:paraId="404072A5"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14:paraId="037AFCA9"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 Прикладываются копии документов, подтверждающих повышение квалификации.</w:t>
      </w:r>
    </w:p>
    <w:p w14:paraId="203B9545" w14:textId="765E4C0E"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 xml:space="preserve">**** прикладываются копии документов, подтверждающих </w:t>
      </w:r>
      <w:r w:rsidR="0014191A">
        <w:rPr>
          <w:sz w:val="24"/>
          <w:szCs w:val="24"/>
          <w:lang w:eastAsia="zh-CN"/>
        </w:rPr>
        <w:t xml:space="preserve">прохождение независимой оценки </w:t>
      </w:r>
      <w:r w:rsidRPr="002A6DF1">
        <w:rPr>
          <w:sz w:val="24"/>
          <w:szCs w:val="24"/>
          <w:lang w:eastAsia="zh-CN"/>
        </w:rPr>
        <w:t>квалификаци</w:t>
      </w:r>
      <w:r w:rsidR="0014191A">
        <w:rPr>
          <w:sz w:val="24"/>
          <w:szCs w:val="24"/>
          <w:lang w:eastAsia="zh-CN"/>
        </w:rPr>
        <w:t>и</w:t>
      </w:r>
      <w:r w:rsidRPr="002A6DF1">
        <w:rPr>
          <w:sz w:val="24"/>
          <w:szCs w:val="24"/>
          <w:lang w:eastAsia="zh-CN"/>
        </w:rPr>
        <w:t>. В случае прохождения независимой оценки квалификации в порядке, установленном законодательством Российской Федерации, прикладываются свидетельства о квалификации.</w:t>
      </w:r>
    </w:p>
    <w:p w14:paraId="28DA428C"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*****Прикладываются документы, подтверждающие наличие у специалистов должностных обязанностей, предусмотренных Градостроительным кодексом Российской Федерации [1] (часть 5 статьи 55.5-1): должностные инструкции или выписки из трудовых договоров.</w:t>
      </w:r>
    </w:p>
    <w:p w14:paraId="5837BD77" w14:textId="77777777" w:rsidR="00680CD1" w:rsidRPr="002A6DF1" w:rsidRDefault="00680CD1" w:rsidP="00680CD1">
      <w:pPr>
        <w:widowControl/>
        <w:autoSpaceDE/>
        <w:autoSpaceDN/>
        <w:spacing w:line="276" w:lineRule="auto"/>
        <w:ind w:firstLine="567"/>
        <w:jc w:val="both"/>
        <w:rPr>
          <w:sz w:val="24"/>
          <w:szCs w:val="24"/>
          <w:lang w:eastAsia="zh-CN"/>
        </w:rPr>
      </w:pPr>
    </w:p>
    <w:p w14:paraId="6D6C5871"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 xml:space="preserve">Примечания: </w:t>
      </w:r>
    </w:p>
    <w:p w14:paraId="7089DB90"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1 В случае представления ранее в саморегулируемую организацию документов, подтверждающих сведения, указанные документы прикладываются в случае изменений в кадровом составе на новых специалистов или в случае изменения сведений о специалистах.</w:t>
      </w:r>
    </w:p>
    <w:p w14:paraId="73B90E88" w14:textId="77777777" w:rsidR="00680CD1" w:rsidRPr="002A6DF1" w:rsidRDefault="00680CD1" w:rsidP="00680CD1">
      <w:pPr>
        <w:widowControl/>
        <w:autoSpaceDE/>
        <w:autoSpaceDN/>
        <w:spacing w:line="276" w:lineRule="auto"/>
        <w:ind w:firstLine="567"/>
        <w:jc w:val="both"/>
        <w:rPr>
          <w:sz w:val="24"/>
          <w:szCs w:val="24"/>
          <w:lang w:eastAsia="zh-CN"/>
        </w:rPr>
      </w:pPr>
      <w:r w:rsidRPr="002A6DF1">
        <w:rPr>
          <w:sz w:val="24"/>
          <w:szCs w:val="24"/>
          <w:lang w:eastAsia="zh-CN"/>
        </w:rPr>
        <w:t>2 Копии документов заверяются членом саморегулируемой организации.</w:t>
      </w:r>
    </w:p>
    <w:p w14:paraId="1D6F74EA" w14:textId="77777777" w:rsidR="00680CD1" w:rsidRPr="002A6DF1" w:rsidRDefault="00680CD1" w:rsidP="00680CD1">
      <w:pPr>
        <w:widowControl/>
        <w:autoSpaceDE/>
        <w:autoSpaceDN/>
        <w:spacing w:line="276" w:lineRule="auto"/>
        <w:ind w:firstLine="567"/>
        <w:jc w:val="both"/>
        <w:rPr>
          <w:sz w:val="24"/>
          <w:szCs w:val="24"/>
          <w:lang w:eastAsia="zh-CN"/>
        </w:rPr>
      </w:pP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41E71D64"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57E4F213"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05279E2B"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5BEB943D"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77A2BFF9"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39ABAF2A"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0A6BB3E8"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60E16FFF"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439263A0"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6204D0BB"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6DC88D71"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5A5F4A30" w14:textId="77777777" w:rsidR="00680CD1" w:rsidRPr="002A6DF1" w:rsidRDefault="00680CD1" w:rsidP="00680CD1">
      <w:pPr>
        <w:widowControl/>
        <w:autoSpaceDE/>
        <w:autoSpaceDN/>
        <w:spacing w:line="276" w:lineRule="auto"/>
        <w:ind w:left="720" w:firstLine="720"/>
        <w:jc w:val="right"/>
        <w:rPr>
          <w:lang w:eastAsia="zh-CN"/>
        </w:rPr>
      </w:pPr>
      <w:r w:rsidRPr="002A6DF1">
        <w:rPr>
          <w:lang w:eastAsia="zh-CN"/>
        </w:rPr>
        <w:br w:type="page"/>
      </w:r>
    </w:p>
    <w:p w14:paraId="14ADEA82" w14:textId="77777777" w:rsidR="00680CD1" w:rsidRPr="002A6DF1" w:rsidRDefault="00680CD1" w:rsidP="00680CD1">
      <w:pPr>
        <w:widowControl/>
        <w:autoSpaceDE/>
        <w:autoSpaceDN/>
        <w:spacing w:line="276" w:lineRule="auto"/>
        <w:ind w:left="720" w:firstLine="720"/>
        <w:jc w:val="right"/>
        <w:rPr>
          <w:lang w:eastAsia="zh-CN"/>
        </w:rPr>
      </w:pPr>
      <w:r w:rsidRPr="002A6DF1">
        <w:rPr>
          <w:lang w:eastAsia="zh-CN"/>
        </w:rPr>
        <w:lastRenderedPageBreak/>
        <w:t>Раздел № 6</w:t>
      </w:r>
    </w:p>
    <w:p w14:paraId="6F0A333F" w14:textId="77777777" w:rsidR="00680CD1" w:rsidRPr="002A6DF1" w:rsidRDefault="00680CD1" w:rsidP="00680CD1">
      <w:pPr>
        <w:widowControl/>
        <w:autoSpaceDE/>
        <w:autoSpaceDN/>
        <w:spacing w:line="276" w:lineRule="auto"/>
        <w:ind w:left="720" w:firstLine="720"/>
        <w:jc w:val="right"/>
        <w:rPr>
          <w:sz w:val="24"/>
          <w:szCs w:val="24"/>
          <w:lang w:eastAsia="zh-CN"/>
        </w:rPr>
      </w:pPr>
      <w:r w:rsidRPr="002A6DF1">
        <w:rPr>
          <w:sz w:val="24"/>
          <w:szCs w:val="24"/>
          <w:lang w:eastAsia="zh-CN"/>
        </w:rPr>
        <w:t>в составе Отчета о деятельности члена саморегулируемой организации</w:t>
      </w:r>
    </w:p>
    <w:p w14:paraId="755CF6AA" w14:textId="77777777" w:rsidR="00680CD1" w:rsidRPr="002A6DF1" w:rsidRDefault="00680CD1" w:rsidP="00680CD1">
      <w:pPr>
        <w:widowControl/>
        <w:autoSpaceDE/>
        <w:autoSpaceDN/>
        <w:spacing w:line="276" w:lineRule="auto"/>
        <w:ind w:left="720" w:firstLine="720"/>
        <w:jc w:val="right"/>
        <w:rPr>
          <w:lang w:eastAsia="zh-CN"/>
        </w:rPr>
      </w:pPr>
    </w:p>
    <w:p w14:paraId="0A6FBE7D"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w:t>
      </w:r>
    </w:p>
    <w:p w14:paraId="7BEB7615"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работах по строительству, реконструкции, капитальному ремонту</w:t>
      </w:r>
    </w:p>
    <w:p w14:paraId="131DF812"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bl>
      <w:tblPr>
        <w:tblpPr w:leftFromText="180" w:rightFromText="180" w:vertAnchor="text" w:tblpY="1"/>
        <w:tblOverlap w:val="never"/>
        <w:tblW w:w="14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0"/>
        <w:gridCol w:w="2802"/>
        <w:gridCol w:w="2409"/>
        <w:gridCol w:w="1985"/>
        <w:gridCol w:w="1701"/>
        <w:gridCol w:w="1984"/>
        <w:gridCol w:w="1560"/>
        <w:gridCol w:w="1758"/>
      </w:tblGrid>
      <w:tr w:rsidR="00680CD1" w:rsidRPr="002A6DF1" w14:paraId="1E3C6B99" w14:textId="77777777" w:rsidTr="00680CD1">
        <w:trPr>
          <w:trHeight w:val="221"/>
        </w:trPr>
        <w:tc>
          <w:tcPr>
            <w:tcW w:w="450" w:type="dxa"/>
            <w:vMerge w:val="restart"/>
            <w:tcMar>
              <w:top w:w="100" w:type="dxa"/>
              <w:left w:w="100" w:type="dxa"/>
              <w:bottom w:w="100" w:type="dxa"/>
              <w:right w:w="100" w:type="dxa"/>
            </w:tcMar>
          </w:tcPr>
          <w:p w14:paraId="7FC28880"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w:t>
            </w:r>
          </w:p>
          <w:p w14:paraId="64FB9F04"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п/п</w:t>
            </w:r>
          </w:p>
        </w:tc>
        <w:tc>
          <w:tcPr>
            <w:tcW w:w="2802" w:type="dxa"/>
            <w:vMerge w:val="restart"/>
            <w:tcBorders>
              <w:left w:val="nil"/>
            </w:tcBorders>
            <w:tcMar>
              <w:top w:w="100" w:type="dxa"/>
              <w:left w:w="100" w:type="dxa"/>
              <w:bottom w:w="100" w:type="dxa"/>
              <w:right w:w="100" w:type="dxa"/>
            </w:tcMar>
          </w:tcPr>
          <w:p w14:paraId="24105ADC" w14:textId="77777777" w:rsidR="00680CD1" w:rsidRPr="002A6DF1" w:rsidRDefault="00680CD1" w:rsidP="00680CD1">
            <w:pPr>
              <w:widowControl/>
              <w:autoSpaceDE/>
              <w:autoSpaceDN/>
              <w:spacing w:line="276" w:lineRule="auto"/>
              <w:jc w:val="center"/>
              <w:rPr>
                <w:b/>
                <w:bCs/>
                <w:sz w:val="20"/>
                <w:szCs w:val="20"/>
                <w:lang w:eastAsia="zh-CN"/>
              </w:rPr>
            </w:pPr>
            <w:r w:rsidRPr="002A6DF1">
              <w:rPr>
                <w:b/>
                <w:bCs/>
                <w:sz w:val="20"/>
                <w:szCs w:val="20"/>
                <w:lang w:eastAsia="zh-CN"/>
              </w:rPr>
              <w:t>Договор:</w:t>
            </w:r>
          </w:p>
          <w:p w14:paraId="227A6DCF" w14:textId="77777777" w:rsidR="00680CD1" w:rsidRPr="002A6DF1" w:rsidRDefault="00680CD1" w:rsidP="00680CD1">
            <w:pPr>
              <w:widowControl/>
              <w:autoSpaceDE/>
              <w:autoSpaceDN/>
              <w:spacing w:line="276" w:lineRule="auto"/>
              <w:jc w:val="center"/>
              <w:rPr>
                <w:b/>
                <w:bCs/>
                <w:sz w:val="20"/>
                <w:szCs w:val="20"/>
                <w:lang w:eastAsia="zh-CN"/>
              </w:rPr>
            </w:pPr>
            <w:r w:rsidRPr="002A6DF1">
              <w:rPr>
                <w:b/>
                <w:bCs/>
                <w:sz w:val="20"/>
                <w:szCs w:val="20"/>
                <w:lang w:eastAsia="zh-CN"/>
              </w:rPr>
              <w:t xml:space="preserve">Дата и номер (при наличии), </w:t>
            </w:r>
          </w:p>
          <w:p w14:paraId="4DD36767" w14:textId="77777777" w:rsidR="00680CD1" w:rsidRPr="002A6DF1" w:rsidRDefault="00680CD1" w:rsidP="00680CD1">
            <w:pPr>
              <w:widowControl/>
              <w:autoSpaceDE/>
              <w:autoSpaceDN/>
              <w:spacing w:line="276" w:lineRule="auto"/>
              <w:jc w:val="center"/>
              <w:rPr>
                <w:b/>
                <w:bCs/>
                <w:lang w:eastAsia="zh-CN"/>
              </w:rPr>
            </w:pPr>
            <w:r w:rsidRPr="002A6DF1">
              <w:rPr>
                <w:b/>
                <w:bCs/>
                <w:sz w:val="20"/>
                <w:szCs w:val="20"/>
                <w:lang w:eastAsia="zh-CN"/>
              </w:rPr>
              <w:t>предмет (строительство, реконструкция, капитальный ремонт), указание на заключение с использованием конкурентных способов заключения договоров. Наименование, местоположение объекта строительства - при осуществлении работ застройщиком самостоятельно</w:t>
            </w:r>
          </w:p>
        </w:tc>
        <w:tc>
          <w:tcPr>
            <w:tcW w:w="2409" w:type="dxa"/>
            <w:vMerge w:val="restart"/>
            <w:tcBorders>
              <w:left w:val="nil"/>
            </w:tcBorders>
            <w:tcMar>
              <w:top w:w="100" w:type="dxa"/>
              <w:left w:w="100" w:type="dxa"/>
              <w:bottom w:w="100" w:type="dxa"/>
              <w:right w:w="100" w:type="dxa"/>
            </w:tcMar>
          </w:tcPr>
          <w:p w14:paraId="4232C604"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Наименование Заказчика (Застройщика), Технического заказчика, Генподрядчика, ИНН, адреса и контактные телефоны</w:t>
            </w:r>
          </w:p>
        </w:tc>
        <w:tc>
          <w:tcPr>
            <w:tcW w:w="1985" w:type="dxa"/>
            <w:vMerge w:val="restart"/>
            <w:tcBorders>
              <w:left w:val="nil"/>
            </w:tcBorders>
            <w:tcMar>
              <w:top w:w="100" w:type="dxa"/>
              <w:left w:w="100" w:type="dxa"/>
              <w:bottom w:w="100" w:type="dxa"/>
              <w:right w:w="100" w:type="dxa"/>
            </w:tcMar>
          </w:tcPr>
          <w:p w14:paraId="30E35B00"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В качестве кого выступает член саморегулируемой организации</w:t>
            </w:r>
          </w:p>
          <w:p w14:paraId="1D26D6C9"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(Генеральный подрядчик, подрядчик, технический заказчик, застройщик)</w:t>
            </w:r>
          </w:p>
        </w:tc>
        <w:tc>
          <w:tcPr>
            <w:tcW w:w="1701" w:type="dxa"/>
            <w:vMerge w:val="restart"/>
            <w:tcBorders>
              <w:left w:val="nil"/>
            </w:tcBorders>
            <w:tcMar>
              <w:top w:w="100" w:type="dxa"/>
              <w:left w:w="100" w:type="dxa"/>
              <w:bottom w:w="100" w:type="dxa"/>
              <w:right w:w="100" w:type="dxa"/>
            </w:tcMar>
          </w:tcPr>
          <w:p w14:paraId="760A90F1"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Стоимость работ по договору</w:t>
            </w:r>
          </w:p>
          <w:p w14:paraId="0E676909"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(в рублях)</w:t>
            </w:r>
          </w:p>
        </w:tc>
        <w:tc>
          <w:tcPr>
            <w:tcW w:w="1984" w:type="dxa"/>
            <w:vMerge w:val="restart"/>
            <w:tcBorders>
              <w:left w:val="nil"/>
            </w:tcBorders>
            <w:tcMar>
              <w:top w:w="100" w:type="dxa"/>
              <w:left w:w="100" w:type="dxa"/>
              <w:bottom w:w="100" w:type="dxa"/>
              <w:right w:w="100" w:type="dxa"/>
            </w:tcMar>
          </w:tcPr>
          <w:p w14:paraId="30353EEF"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Категория объекта (особо опасный, технически сложный, объект использования атомной энергии, не относится к особо опасным и технически сложным</w:t>
            </w:r>
          </w:p>
        </w:tc>
        <w:tc>
          <w:tcPr>
            <w:tcW w:w="3318" w:type="dxa"/>
            <w:gridSpan w:val="2"/>
            <w:tcBorders>
              <w:left w:val="nil"/>
            </w:tcBorders>
            <w:tcMar>
              <w:top w:w="100" w:type="dxa"/>
              <w:left w:w="100" w:type="dxa"/>
              <w:bottom w:w="100" w:type="dxa"/>
              <w:right w:w="100" w:type="dxa"/>
            </w:tcMar>
          </w:tcPr>
          <w:p w14:paraId="05BC274D" w14:textId="77777777" w:rsidR="00680CD1" w:rsidRPr="002A6DF1" w:rsidRDefault="00680CD1" w:rsidP="00680CD1">
            <w:pPr>
              <w:widowControl/>
              <w:autoSpaceDE/>
              <w:autoSpaceDN/>
              <w:spacing w:line="276" w:lineRule="auto"/>
              <w:jc w:val="center"/>
              <w:rPr>
                <w:b/>
                <w:bCs/>
                <w:lang w:eastAsia="zh-CN"/>
              </w:rPr>
            </w:pPr>
            <w:r w:rsidRPr="002A6DF1">
              <w:rPr>
                <w:b/>
                <w:bCs/>
                <w:lang w:eastAsia="zh-CN"/>
              </w:rPr>
              <w:t>Выполнено работ</w:t>
            </w:r>
          </w:p>
        </w:tc>
      </w:tr>
      <w:tr w:rsidR="00680CD1" w:rsidRPr="002A6DF1" w14:paraId="38704571" w14:textId="77777777" w:rsidTr="00680CD1">
        <w:trPr>
          <w:trHeight w:val="2360"/>
        </w:trPr>
        <w:tc>
          <w:tcPr>
            <w:tcW w:w="450" w:type="dxa"/>
            <w:vMerge/>
            <w:tcMar>
              <w:top w:w="100" w:type="dxa"/>
              <w:left w:w="100" w:type="dxa"/>
              <w:bottom w:w="100" w:type="dxa"/>
              <w:right w:w="100" w:type="dxa"/>
            </w:tcMar>
          </w:tcPr>
          <w:p w14:paraId="0EF89005" w14:textId="77777777" w:rsidR="00680CD1" w:rsidRPr="002A6DF1" w:rsidRDefault="00680CD1" w:rsidP="00680CD1">
            <w:pPr>
              <w:widowControl/>
              <w:autoSpaceDE/>
              <w:autoSpaceDN/>
              <w:spacing w:line="360" w:lineRule="auto"/>
              <w:ind w:left="140" w:right="140"/>
              <w:rPr>
                <w:b/>
                <w:bCs/>
                <w:lang w:eastAsia="zh-CN"/>
              </w:rPr>
            </w:pPr>
          </w:p>
        </w:tc>
        <w:tc>
          <w:tcPr>
            <w:tcW w:w="2802" w:type="dxa"/>
            <w:vMerge/>
            <w:tcMar>
              <w:top w:w="100" w:type="dxa"/>
              <w:left w:w="100" w:type="dxa"/>
              <w:bottom w:w="100" w:type="dxa"/>
              <w:right w:w="100" w:type="dxa"/>
            </w:tcMar>
          </w:tcPr>
          <w:p w14:paraId="70B9D592" w14:textId="77777777" w:rsidR="00680CD1" w:rsidRPr="002A6DF1" w:rsidRDefault="00680CD1" w:rsidP="00680CD1">
            <w:pPr>
              <w:widowControl/>
              <w:autoSpaceDE/>
              <w:autoSpaceDN/>
              <w:spacing w:line="360" w:lineRule="auto"/>
              <w:ind w:left="140" w:right="140"/>
              <w:rPr>
                <w:b/>
                <w:bCs/>
                <w:lang w:eastAsia="zh-CN"/>
              </w:rPr>
            </w:pPr>
          </w:p>
        </w:tc>
        <w:tc>
          <w:tcPr>
            <w:tcW w:w="2409" w:type="dxa"/>
            <w:vMerge/>
            <w:tcMar>
              <w:top w:w="100" w:type="dxa"/>
              <w:left w:w="100" w:type="dxa"/>
              <w:bottom w:w="100" w:type="dxa"/>
              <w:right w:w="100" w:type="dxa"/>
            </w:tcMar>
          </w:tcPr>
          <w:p w14:paraId="2443465D" w14:textId="77777777" w:rsidR="00680CD1" w:rsidRPr="002A6DF1" w:rsidRDefault="00680CD1" w:rsidP="00680CD1">
            <w:pPr>
              <w:widowControl/>
              <w:autoSpaceDE/>
              <w:autoSpaceDN/>
              <w:spacing w:line="360" w:lineRule="auto"/>
              <w:ind w:left="140" w:right="140"/>
              <w:rPr>
                <w:b/>
                <w:bCs/>
                <w:lang w:eastAsia="zh-CN"/>
              </w:rPr>
            </w:pPr>
          </w:p>
        </w:tc>
        <w:tc>
          <w:tcPr>
            <w:tcW w:w="1985" w:type="dxa"/>
            <w:vMerge/>
            <w:tcMar>
              <w:top w:w="100" w:type="dxa"/>
              <w:left w:w="100" w:type="dxa"/>
              <w:bottom w:w="100" w:type="dxa"/>
              <w:right w:w="100" w:type="dxa"/>
            </w:tcMar>
          </w:tcPr>
          <w:p w14:paraId="43EF2F3B" w14:textId="77777777" w:rsidR="00680CD1" w:rsidRPr="002A6DF1" w:rsidRDefault="00680CD1" w:rsidP="00680CD1">
            <w:pPr>
              <w:widowControl/>
              <w:autoSpaceDE/>
              <w:autoSpaceDN/>
              <w:spacing w:line="360" w:lineRule="auto"/>
              <w:ind w:left="140" w:right="140"/>
              <w:rPr>
                <w:b/>
                <w:bCs/>
                <w:lang w:eastAsia="zh-CN"/>
              </w:rPr>
            </w:pPr>
          </w:p>
        </w:tc>
        <w:tc>
          <w:tcPr>
            <w:tcW w:w="1701" w:type="dxa"/>
            <w:vMerge/>
            <w:tcMar>
              <w:top w:w="100" w:type="dxa"/>
              <w:left w:w="100" w:type="dxa"/>
              <w:bottom w:w="100" w:type="dxa"/>
              <w:right w:w="100" w:type="dxa"/>
            </w:tcMar>
          </w:tcPr>
          <w:p w14:paraId="49F3D548" w14:textId="77777777" w:rsidR="00680CD1" w:rsidRPr="002A6DF1" w:rsidRDefault="00680CD1" w:rsidP="00680CD1">
            <w:pPr>
              <w:widowControl/>
              <w:autoSpaceDE/>
              <w:autoSpaceDN/>
              <w:spacing w:line="360" w:lineRule="auto"/>
              <w:ind w:left="140" w:right="140"/>
              <w:rPr>
                <w:b/>
                <w:bCs/>
                <w:lang w:eastAsia="zh-CN"/>
              </w:rPr>
            </w:pPr>
          </w:p>
        </w:tc>
        <w:tc>
          <w:tcPr>
            <w:tcW w:w="1984" w:type="dxa"/>
            <w:vMerge/>
            <w:tcMar>
              <w:top w:w="100" w:type="dxa"/>
              <w:left w:w="100" w:type="dxa"/>
              <w:bottom w:w="100" w:type="dxa"/>
              <w:right w:w="100" w:type="dxa"/>
            </w:tcMar>
          </w:tcPr>
          <w:p w14:paraId="2A4A05BF" w14:textId="77777777" w:rsidR="00680CD1" w:rsidRPr="002A6DF1" w:rsidRDefault="00680CD1" w:rsidP="00680CD1">
            <w:pPr>
              <w:widowControl/>
              <w:autoSpaceDE/>
              <w:autoSpaceDN/>
              <w:spacing w:line="360" w:lineRule="auto"/>
              <w:ind w:left="140" w:right="140"/>
              <w:rPr>
                <w:b/>
                <w:bCs/>
                <w:lang w:eastAsia="zh-CN"/>
              </w:rPr>
            </w:pPr>
          </w:p>
        </w:tc>
        <w:tc>
          <w:tcPr>
            <w:tcW w:w="1560" w:type="dxa"/>
            <w:tcBorders>
              <w:top w:val="nil"/>
              <w:left w:val="nil"/>
            </w:tcBorders>
            <w:tcMar>
              <w:top w:w="100" w:type="dxa"/>
              <w:left w:w="100" w:type="dxa"/>
              <w:bottom w:w="100" w:type="dxa"/>
              <w:right w:w="100" w:type="dxa"/>
            </w:tcMar>
          </w:tcPr>
          <w:p w14:paraId="74CB3B03" w14:textId="77777777" w:rsidR="00680CD1" w:rsidRPr="002A6DF1" w:rsidRDefault="00680CD1" w:rsidP="00680CD1">
            <w:pPr>
              <w:widowControl/>
              <w:autoSpaceDE/>
              <w:autoSpaceDN/>
              <w:spacing w:line="276" w:lineRule="auto"/>
              <w:jc w:val="center"/>
              <w:rPr>
                <w:b/>
                <w:bCs/>
                <w:lang w:eastAsia="zh-CN"/>
              </w:rPr>
            </w:pPr>
            <w:r w:rsidRPr="002A6DF1">
              <w:rPr>
                <w:b/>
                <w:bCs/>
                <w:sz w:val="20"/>
                <w:szCs w:val="20"/>
                <w:lang w:eastAsia="zh-CN"/>
              </w:rPr>
              <w:t>Дата начала и окончания производства работ (на основании акта приемки результатов работ), этапов работ (план\факт)</w:t>
            </w:r>
          </w:p>
        </w:tc>
        <w:tc>
          <w:tcPr>
            <w:tcW w:w="1758" w:type="dxa"/>
            <w:tcBorders>
              <w:top w:val="nil"/>
              <w:left w:val="nil"/>
            </w:tcBorders>
            <w:tcMar>
              <w:top w:w="100" w:type="dxa"/>
              <w:left w:w="100" w:type="dxa"/>
              <w:bottom w:w="100" w:type="dxa"/>
              <w:right w:w="100" w:type="dxa"/>
            </w:tcMar>
          </w:tcPr>
          <w:p w14:paraId="33A3DEFF" w14:textId="77777777" w:rsidR="00680CD1" w:rsidRPr="002A6DF1" w:rsidRDefault="00680CD1" w:rsidP="00680CD1">
            <w:pPr>
              <w:widowControl/>
              <w:autoSpaceDE/>
              <w:autoSpaceDN/>
              <w:spacing w:line="276" w:lineRule="auto"/>
              <w:jc w:val="center"/>
              <w:rPr>
                <w:b/>
                <w:sz w:val="20"/>
                <w:szCs w:val="20"/>
                <w:lang w:eastAsia="zh-CN"/>
              </w:rPr>
            </w:pPr>
            <w:r w:rsidRPr="002A6DF1">
              <w:rPr>
                <w:b/>
                <w:sz w:val="20"/>
                <w:szCs w:val="20"/>
                <w:lang w:eastAsia="zh-CN"/>
              </w:rPr>
              <w:t>Строительная готовность объекта согласно календарного плана, размер выполнения от стоимости договора</w:t>
            </w:r>
          </w:p>
          <w:p w14:paraId="30AEAEAF" w14:textId="77777777" w:rsidR="00680CD1" w:rsidRPr="002A6DF1" w:rsidRDefault="00680CD1" w:rsidP="00680CD1">
            <w:pPr>
              <w:widowControl/>
              <w:autoSpaceDE/>
              <w:autoSpaceDN/>
              <w:spacing w:line="276" w:lineRule="auto"/>
              <w:jc w:val="center"/>
              <w:rPr>
                <w:lang w:eastAsia="zh-CN"/>
              </w:rPr>
            </w:pPr>
            <w:r w:rsidRPr="002A6DF1">
              <w:rPr>
                <w:b/>
                <w:sz w:val="20"/>
                <w:szCs w:val="20"/>
                <w:lang w:eastAsia="zh-CN"/>
              </w:rPr>
              <w:t>(в рублях)</w:t>
            </w:r>
          </w:p>
        </w:tc>
      </w:tr>
      <w:tr w:rsidR="00680CD1" w:rsidRPr="002A6DF1" w14:paraId="5A5776F9" w14:textId="77777777" w:rsidTr="00680CD1">
        <w:trPr>
          <w:trHeight w:val="680"/>
        </w:trPr>
        <w:tc>
          <w:tcPr>
            <w:tcW w:w="450" w:type="dxa"/>
            <w:tcBorders>
              <w:top w:val="nil"/>
            </w:tcBorders>
            <w:tcMar>
              <w:top w:w="100" w:type="dxa"/>
              <w:left w:w="100" w:type="dxa"/>
              <w:bottom w:w="100" w:type="dxa"/>
              <w:right w:w="100" w:type="dxa"/>
            </w:tcMar>
          </w:tcPr>
          <w:p w14:paraId="4624E009" w14:textId="77777777" w:rsidR="00680CD1" w:rsidRPr="002A6DF1" w:rsidRDefault="00680CD1" w:rsidP="00680CD1">
            <w:pPr>
              <w:widowControl/>
              <w:autoSpaceDE/>
              <w:autoSpaceDN/>
              <w:spacing w:line="276" w:lineRule="auto"/>
              <w:ind w:left="340" w:right="280"/>
              <w:jc w:val="center"/>
              <w:rPr>
                <w:lang w:eastAsia="zh-CN"/>
              </w:rPr>
            </w:pPr>
            <w:r w:rsidRPr="002A6DF1">
              <w:rPr>
                <w:lang w:eastAsia="zh-CN"/>
              </w:rPr>
              <w:t>1</w:t>
            </w:r>
          </w:p>
        </w:tc>
        <w:tc>
          <w:tcPr>
            <w:tcW w:w="2802" w:type="dxa"/>
            <w:tcBorders>
              <w:top w:val="nil"/>
              <w:left w:val="nil"/>
            </w:tcBorders>
            <w:tcMar>
              <w:top w:w="100" w:type="dxa"/>
              <w:left w:w="100" w:type="dxa"/>
              <w:bottom w:w="100" w:type="dxa"/>
              <w:right w:w="100" w:type="dxa"/>
            </w:tcMar>
          </w:tcPr>
          <w:p w14:paraId="0FB386E6" w14:textId="77777777" w:rsidR="00680CD1" w:rsidRPr="002A6DF1" w:rsidRDefault="00680CD1" w:rsidP="00680CD1">
            <w:pPr>
              <w:widowControl/>
              <w:autoSpaceDE/>
              <w:autoSpaceDN/>
              <w:spacing w:line="276" w:lineRule="auto"/>
              <w:ind w:left="340" w:right="280"/>
              <w:rPr>
                <w:lang w:eastAsia="zh-CN"/>
              </w:rPr>
            </w:pPr>
            <w:r w:rsidRPr="002A6DF1">
              <w:rPr>
                <w:lang w:eastAsia="zh-CN"/>
              </w:rPr>
              <w:t xml:space="preserve"> </w:t>
            </w:r>
          </w:p>
        </w:tc>
        <w:tc>
          <w:tcPr>
            <w:tcW w:w="2409" w:type="dxa"/>
            <w:tcBorders>
              <w:top w:val="nil"/>
              <w:left w:val="nil"/>
            </w:tcBorders>
            <w:tcMar>
              <w:top w:w="100" w:type="dxa"/>
              <w:left w:w="100" w:type="dxa"/>
              <w:bottom w:w="100" w:type="dxa"/>
              <w:right w:w="100" w:type="dxa"/>
            </w:tcMar>
          </w:tcPr>
          <w:p w14:paraId="754ADFEC" w14:textId="77777777" w:rsidR="00680CD1" w:rsidRPr="002A6DF1" w:rsidRDefault="00680CD1" w:rsidP="00680CD1">
            <w:pPr>
              <w:widowControl/>
              <w:autoSpaceDE/>
              <w:autoSpaceDN/>
              <w:spacing w:line="276" w:lineRule="auto"/>
              <w:ind w:left="340" w:right="280"/>
              <w:rPr>
                <w:lang w:eastAsia="zh-CN"/>
              </w:rPr>
            </w:pPr>
            <w:r w:rsidRPr="002A6DF1">
              <w:rPr>
                <w:lang w:eastAsia="zh-CN"/>
              </w:rPr>
              <w:t xml:space="preserve"> </w:t>
            </w:r>
          </w:p>
        </w:tc>
        <w:tc>
          <w:tcPr>
            <w:tcW w:w="1985" w:type="dxa"/>
            <w:tcBorders>
              <w:top w:val="nil"/>
              <w:left w:val="nil"/>
            </w:tcBorders>
            <w:tcMar>
              <w:top w:w="100" w:type="dxa"/>
              <w:left w:w="100" w:type="dxa"/>
              <w:bottom w:w="100" w:type="dxa"/>
              <w:right w:w="100" w:type="dxa"/>
            </w:tcMar>
          </w:tcPr>
          <w:p w14:paraId="547D4DAE" w14:textId="77777777" w:rsidR="00680CD1" w:rsidRPr="002A6DF1" w:rsidRDefault="00680CD1" w:rsidP="00680CD1">
            <w:pPr>
              <w:widowControl/>
              <w:autoSpaceDE/>
              <w:autoSpaceDN/>
              <w:spacing w:line="276" w:lineRule="auto"/>
              <w:ind w:left="340" w:right="280"/>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6619EA3E" w14:textId="77777777" w:rsidR="00680CD1" w:rsidRPr="002A6DF1" w:rsidRDefault="00680CD1" w:rsidP="00680CD1">
            <w:pPr>
              <w:widowControl/>
              <w:autoSpaceDE/>
              <w:autoSpaceDN/>
              <w:spacing w:line="276" w:lineRule="auto"/>
              <w:ind w:left="140" w:right="280"/>
              <w:rPr>
                <w:lang w:eastAsia="zh-CN"/>
              </w:rPr>
            </w:pPr>
            <w:r w:rsidRPr="002A6DF1">
              <w:rPr>
                <w:lang w:eastAsia="zh-CN"/>
              </w:rPr>
              <w:t xml:space="preserve"> </w:t>
            </w:r>
          </w:p>
        </w:tc>
        <w:tc>
          <w:tcPr>
            <w:tcW w:w="1984" w:type="dxa"/>
            <w:tcBorders>
              <w:top w:val="nil"/>
              <w:left w:val="nil"/>
            </w:tcBorders>
            <w:tcMar>
              <w:top w:w="100" w:type="dxa"/>
              <w:left w:w="100" w:type="dxa"/>
              <w:bottom w:w="100" w:type="dxa"/>
              <w:right w:w="100" w:type="dxa"/>
            </w:tcMar>
          </w:tcPr>
          <w:p w14:paraId="0B3C4B28" w14:textId="77777777" w:rsidR="00680CD1" w:rsidRPr="002A6DF1" w:rsidRDefault="00680CD1" w:rsidP="00680CD1">
            <w:pPr>
              <w:widowControl/>
              <w:autoSpaceDE/>
              <w:autoSpaceDN/>
              <w:spacing w:line="276" w:lineRule="auto"/>
              <w:ind w:left="140" w:right="280"/>
              <w:rPr>
                <w:lang w:eastAsia="zh-CN"/>
              </w:rPr>
            </w:pPr>
            <w:r w:rsidRPr="002A6DF1">
              <w:rPr>
                <w:lang w:eastAsia="zh-CN"/>
              </w:rPr>
              <w:t xml:space="preserve"> </w:t>
            </w:r>
          </w:p>
        </w:tc>
        <w:tc>
          <w:tcPr>
            <w:tcW w:w="1560" w:type="dxa"/>
            <w:tcBorders>
              <w:top w:val="nil"/>
              <w:left w:val="nil"/>
            </w:tcBorders>
            <w:tcMar>
              <w:top w:w="100" w:type="dxa"/>
              <w:left w:w="100" w:type="dxa"/>
              <w:bottom w:w="100" w:type="dxa"/>
              <w:right w:w="100" w:type="dxa"/>
            </w:tcMar>
          </w:tcPr>
          <w:p w14:paraId="231BEFF6" w14:textId="77777777" w:rsidR="00680CD1" w:rsidRPr="002A6DF1" w:rsidRDefault="00680CD1" w:rsidP="00680CD1">
            <w:pPr>
              <w:widowControl/>
              <w:autoSpaceDE/>
              <w:autoSpaceDN/>
              <w:spacing w:line="276" w:lineRule="auto"/>
              <w:ind w:left="340" w:right="280"/>
              <w:rPr>
                <w:lang w:eastAsia="zh-CN"/>
              </w:rPr>
            </w:pPr>
            <w:r w:rsidRPr="002A6DF1">
              <w:rPr>
                <w:lang w:eastAsia="zh-CN"/>
              </w:rPr>
              <w:t xml:space="preserve"> </w:t>
            </w:r>
          </w:p>
        </w:tc>
        <w:tc>
          <w:tcPr>
            <w:tcW w:w="1758" w:type="dxa"/>
            <w:tcBorders>
              <w:top w:val="nil"/>
              <w:left w:val="nil"/>
            </w:tcBorders>
            <w:tcMar>
              <w:top w:w="100" w:type="dxa"/>
              <w:left w:w="100" w:type="dxa"/>
              <w:bottom w:w="100" w:type="dxa"/>
              <w:right w:w="100" w:type="dxa"/>
            </w:tcMar>
          </w:tcPr>
          <w:p w14:paraId="01D16D37" w14:textId="77777777" w:rsidR="00680CD1" w:rsidRPr="002A6DF1" w:rsidRDefault="00680CD1" w:rsidP="00680CD1">
            <w:pPr>
              <w:widowControl/>
              <w:autoSpaceDE/>
              <w:autoSpaceDN/>
              <w:spacing w:line="276" w:lineRule="auto"/>
              <w:ind w:left="340" w:right="280"/>
              <w:rPr>
                <w:lang w:eastAsia="zh-CN"/>
              </w:rPr>
            </w:pPr>
            <w:r w:rsidRPr="002A6DF1">
              <w:rPr>
                <w:lang w:eastAsia="zh-CN"/>
              </w:rPr>
              <w:t xml:space="preserve"> </w:t>
            </w:r>
          </w:p>
        </w:tc>
      </w:tr>
    </w:tbl>
    <w:p w14:paraId="687C1DCD" w14:textId="77777777" w:rsidR="00680CD1" w:rsidRPr="002A6DF1" w:rsidRDefault="00680CD1" w:rsidP="00680CD1">
      <w:pPr>
        <w:widowControl/>
        <w:autoSpaceDE/>
        <w:autoSpaceDN/>
        <w:spacing w:line="276" w:lineRule="auto"/>
        <w:jc w:val="center"/>
        <w:rPr>
          <w:vertAlign w:val="superscript"/>
          <w:lang w:eastAsia="zh-CN"/>
        </w:rPr>
      </w:pPr>
      <w:r w:rsidRPr="002A6DF1">
        <w:rPr>
          <w:vertAlign w:val="superscript"/>
          <w:lang w:eastAsia="zh-CN"/>
        </w:rPr>
        <w:br w:type="textWrapping" w:clear="all"/>
        <w:t xml:space="preserve"> </w:t>
      </w:r>
    </w:p>
    <w:p w14:paraId="7C902F2A"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41BE595B"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426E5B77"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1EB7ABCA"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074629C5"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29BD25B0"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585B907A"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4BC2735C"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7DD05E7E"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3DC61251"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72B981B8"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51B256F2"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3E76D0ED" w14:textId="77777777" w:rsidR="00680CD1" w:rsidRPr="002A6DF1" w:rsidRDefault="00680CD1" w:rsidP="00680CD1">
      <w:pPr>
        <w:widowControl/>
        <w:autoSpaceDE/>
        <w:autoSpaceDN/>
        <w:spacing w:line="276" w:lineRule="auto"/>
        <w:jc w:val="both"/>
        <w:rPr>
          <w:vertAlign w:val="superscript"/>
          <w:lang w:eastAsia="zh-CN"/>
        </w:rPr>
      </w:pPr>
    </w:p>
    <w:p w14:paraId="6F39D7E8" w14:textId="77777777" w:rsidR="00680CD1" w:rsidRPr="002A6DF1" w:rsidRDefault="00680CD1" w:rsidP="00680CD1">
      <w:pPr>
        <w:widowControl/>
        <w:autoSpaceDE/>
        <w:autoSpaceDN/>
        <w:spacing w:line="276" w:lineRule="auto"/>
        <w:jc w:val="right"/>
        <w:rPr>
          <w:lang w:eastAsia="zh-CN"/>
        </w:rPr>
      </w:pPr>
      <w:r w:rsidRPr="002A6DF1">
        <w:rPr>
          <w:lang w:eastAsia="zh-CN"/>
        </w:rPr>
        <w:br w:type="page"/>
      </w:r>
    </w:p>
    <w:p w14:paraId="191CC7E2" w14:textId="77777777" w:rsidR="00680CD1" w:rsidRPr="002A6DF1" w:rsidRDefault="00680CD1" w:rsidP="00680CD1">
      <w:pPr>
        <w:widowControl/>
        <w:autoSpaceDE/>
        <w:autoSpaceDN/>
        <w:spacing w:line="276" w:lineRule="auto"/>
        <w:jc w:val="right"/>
        <w:rPr>
          <w:lang w:eastAsia="zh-CN"/>
        </w:rPr>
      </w:pPr>
      <w:r w:rsidRPr="002A6DF1">
        <w:rPr>
          <w:lang w:eastAsia="zh-CN"/>
        </w:rPr>
        <w:lastRenderedPageBreak/>
        <w:t>Раздел № 7</w:t>
      </w:r>
    </w:p>
    <w:p w14:paraId="002CF276" w14:textId="77777777" w:rsidR="00680CD1" w:rsidRPr="002A6DF1" w:rsidRDefault="00680CD1" w:rsidP="00680CD1">
      <w:pPr>
        <w:widowControl/>
        <w:autoSpaceDE/>
        <w:autoSpaceDN/>
        <w:spacing w:line="276" w:lineRule="auto"/>
        <w:jc w:val="right"/>
        <w:rPr>
          <w:lang w:eastAsia="zh-CN"/>
        </w:rPr>
      </w:pPr>
      <w:r w:rsidRPr="002A6DF1">
        <w:rPr>
          <w:sz w:val="24"/>
          <w:szCs w:val="24"/>
          <w:lang w:eastAsia="zh-CN"/>
        </w:rPr>
        <w:t>в составе Отчета о деятельности члена саморегулируемой организации</w:t>
      </w:r>
      <w:r w:rsidRPr="002A6DF1">
        <w:rPr>
          <w:lang w:eastAsia="zh-CN"/>
        </w:rPr>
        <w:t xml:space="preserve"> </w:t>
      </w:r>
    </w:p>
    <w:p w14:paraId="575E45AC"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56A3C927"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w:t>
      </w:r>
    </w:p>
    <w:p w14:paraId="6468B415"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страховых случаях и выплатах при страховании членом СРО риска гражданской ответственности, которая может наступить в случае причинения вреда; риска ответственности за нарушение членом СРО условий договора строительного подряда;</w:t>
      </w:r>
    </w:p>
    <w:p w14:paraId="1FD17E72"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о страховых случаях и выплатах</w:t>
      </w:r>
    </w:p>
    <w:p w14:paraId="42EC95B5" w14:textId="77777777" w:rsidR="00680CD1" w:rsidRPr="002A6DF1" w:rsidRDefault="00680CD1" w:rsidP="00680CD1">
      <w:pPr>
        <w:widowControl/>
        <w:autoSpaceDE/>
        <w:autoSpaceDN/>
        <w:spacing w:line="276" w:lineRule="auto"/>
        <w:jc w:val="center"/>
        <w:rPr>
          <w:lang w:eastAsia="zh-CN"/>
        </w:rPr>
      </w:pPr>
      <w:r w:rsidRPr="002A6DF1">
        <w:rPr>
          <w:lang w:eastAsia="zh-CN"/>
        </w:rPr>
        <w:t xml:space="preserve"> </w:t>
      </w:r>
    </w:p>
    <w:tbl>
      <w:tblPr>
        <w:tblW w:w="1478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7"/>
        <w:gridCol w:w="2958"/>
        <w:gridCol w:w="1508"/>
        <w:gridCol w:w="1701"/>
        <w:gridCol w:w="2126"/>
        <w:gridCol w:w="1701"/>
        <w:gridCol w:w="2693"/>
        <w:gridCol w:w="1711"/>
      </w:tblGrid>
      <w:tr w:rsidR="00680CD1" w:rsidRPr="002A6DF1" w14:paraId="2490AD3A" w14:textId="77777777" w:rsidTr="00680CD1">
        <w:trPr>
          <w:trHeight w:val="1580"/>
        </w:trPr>
        <w:tc>
          <w:tcPr>
            <w:tcW w:w="387" w:type="dxa"/>
            <w:tcMar>
              <w:top w:w="100" w:type="dxa"/>
              <w:left w:w="100" w:type="dxa"/>
              <w:bottom w:w="100" w:type="dxa"/>
              <w:right w:w="100" w:type="dxa"/>
            </w:tcMar>
          </w:tcPr>
          <w:p w14:paraId="093826B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п/п</w:t>
            </w:r>
          </w:p>
        </w:tc>
        <w:tc>
          <w:tcPr>
            <w:tcW w:w="2958" w:type="dxa"/>
            <w:tcBorders>
              <w:left w:val="nil"/>
            </w:tcBorders>
            <w:tcMar>
              <w:top w:w="100" w:type="dxa"/>
              <w:left w:w="100" w:type="dxa"/>
              <w:bottom w:w="100" w:type="dxa"/>
              <w:right w:w="100" w:type="dxa"/>
            </w:tcMar>
          </w:tcPr>
          <w:p w14:paraId="4A32B5F1"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Вид страхования (страхование гражданской ответственности/страхование риска неисполнения договора)</w:t>
            </w:r>
          </w:p>
        </w:tc>
        <w:tc>
          <w:tcPr>
            <w:tcW w:w="1508" w:type="dxa"/>
            <w:tcBorders>
              <w:left w:val="nil"/>
            </w:tcBorders>
            <w:tcMar>
              <w:top w:w="100" w:type="dxa"/>
              <w:left w:w="100" w:type="dxa"/>
              <w:bottom w:w="100" w:type="dxa"/>
              <w:right w:w="100" w:type="dxa"/>
            </w:tcMar>
          </w:tcPr>
          <w:p w14:paraId="167AA88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Номер договора</w:t>
            </w:r>
          </w:p>
        </w:tc>
        <w:tc>
          <w:tcPr>
            <w:tcW w:w="1701" w:type="dxa"/>
            <w:tcBorders>
              <w:left w:val="nil"/>
            </w:tcBorders>
            <w:tcMar>
              <w:top w:w="100" w:type="dxa"/>
              <w:left w:w="100" w:type="dxa"/>
              <w:bottom w:w="100" w:type="dxa"/>
              <w:right w:w="100" w:type="dxa"/>
            </w:tcMar>
          </w:tcPr>
          <w:p w14:paraId="7A9F416A"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Срок действия договора страхования</w:t>
            </w:r>
          </w:p>
        </w:tc>
        <w:tc>
          <w:tcPr>
            <w:tcW w:w="2126" w:type="dxa"/>
            <w:tcBorders>
              <w:left w:val="nil"/>
            </w:tcBorders>
            <w:tcMar>
              <w:top w:w="100" w:type="dxa"/>
              <w:left w:w="100" w:type="dxa"/>
              <w:bottom w:w="100" w:type="dxa"/>
              <w:right w:w="100" w:type="dxa"/>
            </w:tcMar>
          </w:tcPr>
          <w:p w14:paraId="4A9D769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Наименование страховой организации</w:t>
            </w:r>
          </w:p>
        </w:tc>
        <w:tc>
          <w:tcPr>
            <w:tcW w:w="1701" w:type="dxa"/>
            <w:tcBorders>
              <w:left w:val="nil"/>
            </w:tcBorders>
            <w:tcMar>
              <w:top w:w="100" w:type="dxa"/>
              <w:left w:w="100" w:type="dxa"/>
              <w:bottom w:w="100" w:type="dxa"/>
              <w:right w:w="100" w:type="dxa"/>
            </w:tcMar>
          </w:tcPr>
          <w:p w14:paraId="15DA8AA5"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Размер страховой суммы</w:t>
            </w:r>
          </w:p>
        </w:tc>
        <w:tc>
          <w:tcPr>
            <w:tcW w:w="2693" w:type="dxa"/>
            <w:tcBorders>
              <w:left w:val="nil"/>
            </w:tcBorders>
            <w:tcMar>
              <w:top w:w="100" w:type="dxa"/>
              <w:left w:w="100" w:type="dxa"/>
              <w:bottom w:w="100" w:type="dxa"/>
              <w:right w:w="100" w:type="dxa"/>
            </w:tcMar>
          </w:tcPr>
          <w:p w14:paraId="7C0599F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Описание страхового случая</w:t>
            </w:r>
          </w:p>
        </w:tc>
        <w:tc>
          <w:tcPr>
            <w:tcW w:w="1711" w:type="dxa"/>
            <w:tcBorders>
              <w:left w:val="nil"/>
            </w:tcBorders>
            <w:tcMar>
              <w:top w:w="100" w:type="dxa"/>
              <w:left w:w="100" w:type="dxa"/>
              <w:bottom w:w="100" w:type="dxa"/>
              <w:right w:w="100" w:type="dxa"/>
            </w:tcMar>
          </w:tcPr>
          <w:p w14:paraId="7DF11B4E"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Размер выплаты</w:t>
            </w:r>
          </w:p>
          <w:p w14:paraId="25B1798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(при наличии)</w:t>
            </w:r>
          </w:p>
        </w:tc>
      </w:tr>
      <w:tr w:rsidR="00680CD1" w:rsidRPr="002A6DF1" w14:paraId="1240946D" w14:textId="77777777" w:rsidTr="00680CD1">
        <w:trPr>
          <w:trHeight w:val="480"/>
        </w:trPr>
        <w:tc>
          <w:tcPr>
            <w:tcW w:w="387" w:type="dxa"/>
            <w:tcBorders>
              <w:top w:val="nil"/>
            </w:tcBorders>
            <w:tcMar>
              <w:top w:w="100" w:type="dxa"/>
              <w:left w:w="100" w:type="dxa"/>
              <w:bottom w:w="100" w:type="dxa"/>
              <w:right w:w="100" w:type="dxa"/>
            </w:tcMar>
          </w:tcPr>
          <w:p w14:paraId="5D525AD7"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1</w:t>
            </w:r>
          </w:p>
        </w:tc>
        <w:tc>
          <w:tcPr>
            <w:tcW w:w="2958" w:type="dxa"/>
            <w:tcBorders>
              <w:top w:val="nil"/>
              <w:left w:val="nil"/>
            </w:tcBorders>
            <w:tcMar>
              <w:top w:w="100" w:type="dxa"/>
              <w:left w:w="100" w:type="dxa"/>
              <w:bottom w:w="100" w:type="dxa"/>
              <w:right w:w="100" w:type="dxa"/>
            </w:tcMar>
          </w:tcPr>
          <w:p w14:paraId="3B73E2F7"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508" w:type="dxa"/>
            <w:tcBorders>
              <w:top w:val="nil"/>
              <w:left w:val="nil"/>
            </w:tcBorders>
            <w:tcMar>
              <w:top w:w="100" w:type="dxa"/>
              <w:left w:w="100" w:type="dxa"/>
              <w:bottom w:w="100" w:type="dxa"/>
              <w:right w:w="100" w:type="dxa"/>
            </w:tcMar>
          </w:tcPr>
          <w:p w14:paraId="67D6F70B"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3CD04E9E"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126" w:type="dxa"/>
            <w:tcBorders>
              <w:top w:val="nil"/>
              <w:left w:val="nil"/>
            </w:tcBorders>
            <w:tcMar>
              <w:top w:w="100" w:type="dxa"/>
              <w:left w:w="100" w:type="dxa"/>
              <w:bottom w:w="100" w:type="dxa"/>
              <w:right w:w="100" w:type="dxa"/>
            </w:tcMar>
          </w:tcPr>
          <w:p w14:paraId="1E64D346"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1D09F009"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693" w:type="dxa"/>
            <w:tcBorders>
              <w:top w:val="nil"/>
              <w:left w:val="nil"/>
            </w:tcBorders>
            <w:tcMar>
              <w:top w:w="100" w:type="dxa"/>
              <w:left w:w="100" w:type="dxa"/>
              <w:bottom w:w="100" w:type="dxa"/>
              <w:right w:w="100" w:type="dxa"/>
            </w:tcMar>
          </w:tcPr>
          <w:p w14:paraId="214A4750"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11" w:type="dxa"/>
            <w:tcBorders>
              <w:top w:val="nil"/>
              <w:left w:val="nil"/>
            </w:tcBorders>
            <w:tcMar>
              <w:top w:w="100" w:type="dxa"/>
              <w:left w:w="100" w:type="dxa"/>
              <w:bottom w:w="100" w:type="dxa"/>
              <w:right w:w="100" w:type="dxa"/>
            </w:tcMar>
          </w:tcPr>
          <w:p w14:paraId="399E8AD3"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r>
      <w:tr w:rsidR="00680CD1" w:rsidRPr="002A6DF1" w14:paraId="2AC2E1D8" w14:textId="77777777" w:rsidTr="00680CD1">
        <w:trPr>
          <w:trHeight w:val="480"/>
        </w:trPr>
        <w:tc>
          <w:tcPr>
            <w:tcW w:w="387" w:type="dxa"/>
            <w:tcBorders>
              <w:top w:val="nil"/>
            </w:tcBorders>
            <w:tcMar>
              <w:top w:w="100" w:type="dxa"/>
              <w:left w:w="100" w:type="dxa"/>
              <w:bottom w:w="100" w:type="dxa"/>
              <w:right w:w="100" w:type="dxa"/>
            </w:tcMar>
          </w:tcPr>
          <w:p w14:paraId="528ACFE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2</w:t>
            </w:r>
          </w:p>
        </w:tc>
        <w:tc>
          <w:tcPr>
            <w:tcW w:w="2958" w:type="dxa"/>
            <w:tcBorders>
              <w:top w:val="nil"/>
              <w:left w:val="nil"/>
            </w:tcBorders>
            <w:tcMar>
              <w:top w:w="100" w:type="dxa"/>
              <w:left w:w="100" w:type="dxa"/>
              <w:bottom w:w="100" w:type="dxa"/>
              <w:right w:w="100" w:type="dxa"/>
            </w:tcMar>
          </w:tcPr>
          <w:p w14:paraId="32575EA9"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508" w:type="dxa"/>
            <w:tcBorders>
              <w:top w:val="nil"/>
              <w:left w:val="nil"/>
            </w:tcBorders>
            <w:tcMar>
              <w:top w:w="100" w:type="dxa"/>
              <w:left w:w="100" w:type="dxa"/>
              <w:bottom w:w="100" w:type="dxa"/>
              <w:right w:w="100" w:type="dxa"/>
            </w:tcMar>
          </w:tcPr>
          <w:p w14:paraId="5CD74FA3"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4B16FCAD"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126" w:type="dxa"/>
            <w:tcBorders>
              <w:top w:val="nil"/>
              <w:left w:val="nil"/>
            </w:tcBorders>
            <w:tcMar>
              <w:top w:w="100" w:type="dxa"/>
              <w:left w:w="100" w:type="dxa"/>
              <w:bottom w:w="100" w:type="dxa"/>
              <w:right w:w="100" w:type="dxa"/>
            </w:tcMar>
          </w:tcPr>
          <w:p w14:paraId="4BE8583B"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2B8DB20A"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693" w:type="dxa"/>
            <w:tcBorders>
              <w:top w:val="nil"/>
              <w:left w:val="nil"/>
            </w:tcBorders>
            <w:tcMar>
              <w:top w:w="100" w:type="dxa"/>
              <w:left w:w="100" w:type="dxa"/>
              <w:bottom w:w="100" w:type="dxa"/>
              <w:right w:w="100" w:type="dxa"/>
            </w:tcMar>
          </w:tcPr>
          <w:p w14:paraId="75F404F8"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11" w:type="dxa"/>
            <w:tcBorders>
              <w:top w:val="nil"/>
              <w:left w:val="nil"/>
            </w:tcBorders>
            <w:tcMar>
              <w:top w:w="100" w:type="dxa"/>
              <w:left w:w="100" w:type="dxa"/>
              <w:bottom w:w="100" w:type="dxa"/>
              <w:right w:w="100" w:type="dxa"/>
            </w:tcMar>
          </w:tcPr>
          <w:p w14:paraId="2D6F880B"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r>
      <w:tr w:rsidR="00680CD1" w:rsidRPr="002A6DF1" w14:paraId="10F2B223" w14:textId="77777777" w:rsidTr="00680CD1">
        <w:trPr>
          <w:trHeight w:val="480"/>
        </w:trPr>
        <w:tc>
          <w:tcPr>
            <w:tcW w:w="387" w:type="dxa"/>
            <w:tcBorders>
              <w:top w:val="nil"/>
            </w:tcBorders>
            <w:tcMar>
              <w:top w:w="100" w:type="dxa"/>
              <w:left w:w="100" w:type="dxa"/>
              <w:bottom w:w="100" w:type="dxa"/>
              <w:right w:w="100" w:type="dxa"/>
            </w:tcMar>
          </w:tcPr>
          <w:p w14:paraId="115ED8C3"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3</w:t>
            </w:r>
          </w:p>
        </w:tc>
        <w:tc>
          <w:tcPr>
            <w:tcW w:w="2958" w:type="dxa"/>
            <w:tcBorders>
              <w:top w:val="nil"/>
              <w:left w:val="nil"/>
            </w:tcBorders>
            <w:tcMar>
              <w:top w:w="100" w:type="dxa"/>
              <w:left w:w="100" w:type="dxa"/>
              <w:bottom w:w="100" w:type="dxa"/>
              <w:right w:w="100" w:type="dxa"/>
            </w:tcMar>
          </w:tcPr>
          <w:p w14:paraId="7EAE7AA4"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508" w:type="dxa"/>
            <w:tcBorders>
              <w:top w:val="nil"/>
              <w:left w:val="nil"/>
            </w:tcBorders>
            <w:tcMar>
              <w:top w:w="100" w:type="dxa"/>
              <w:left w:w="100" w:type="dxa"/>
              <w:bottom w:w="100" w:type="dxa"/>
              <w:right w:w="100" w:type="dxa"/>
            </w:tcMar>
          </w:tcPr>
          <w:p w14:paraId="06A3E290"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583760E3"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126" w:type="dxa"/>
            <w:tcBorders>
              <w:top w:val="nil"/>
              <w:left w:val="nil"/>
            </w:tcBorders>
            <w:tcMar>
              <w:top w:w="100" w:type="dxa"/>
              <w:left w:w="100" w:type="dxa"/>
              <w:bottom w:w="100" w:type="dxa"/>
              <w:right w:w="100" w:type="dxa"/>
            </w:tcMar>
          </w:tcPr>
          <w:p w14:paraId="5F8CD59B"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01" w:type="dxa"/>
            <w:tcBorders>
              <w:top w:val="nil"/>
              <w:left w:val="nil"/>
            </w:tcBorders>
            <w:tcMar>
              <w:top w:w="100" w:type="dxa"/>
              <w:left w:w="100" w:type="dxa"/>
              <w:bottom w:w="100" w:type="dxa"/>
              <w:right w:w="100" w:type="dxa"/>
            </w:tcMar>
          </w:tcPr>
          <w:p w14:paraId="38EB7FCA"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2693" w:type="dxa"/>
            <w:tcBorders>
              <w:top w:val="nil"/>
              <w:left w:val="nil"/>
            </w:tcBorders>
            <w:tcMar>
              <w:top w:w="100" w:type="dxa"/>
              <w:left w:w="100" w:type="dxa"/>
              <w:bottom w:w="100" w:type="dxa"/>
              <w:right w:w="100" w:type="dxa"/>
            </w:tcMar>
          </w:tcPr>
          <w:p w14:paraId="3D92321D"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c>
          <w:tcPr>
            <w:tcW w:w="1711" w:type="dxa"/>
            <w:tcBorders>
              <w:top w:val="nil"/>
              <w:left w:val="nil"/>
            </w:tcBorders>
            <w:tcMar>
              <w:top w:w="100" w:type="dxa"/>
              <w:left w:w="100" w:type="dxa"/>
              <w:bottom w:w="100" w:type="dxa"/>
              <w:right w:w="100" w:type="dxa"/>
            </w:tcMar>
          </w:tcPr>
          <w:p w14:paraId="2C99522F" w14:textId="77777777" w:rsidR="00680CD1" w:rsidRPr="002A6DF1" w:rsidRDefault="00680CD1" w:rsidP="00680CD1">
            <w:pPr>
              <w:widowControl/>
              <w:autoSpaceDE/>
              <w:autoSpaceDN/>
              <w:spacing w:line="276" w:lineRule="auto"/>
              <w:ind w:left="100"/>
              <w:jc w:val="both"/>
              <w:rPr>
                <w:lang w:eastAsia="zh-CN"/>
              </w:rPr>
            </w:pPr>
            <w:r w:rsidRPr="002A6DF1">
              <w:rPr>
                <w:lang w:eastAsia="zh-CN"/>
              </w:rPr>
              <w:t xml:space="preserve"> </w:t>
            </w:r>
          </w:p>
        </w:tc>
      </w:tr>
    </w:tbl>
    <w:p w14:paraId="49A8B31E" w14:textId="77777777" w:rsidR="00680CD1" w:rsidRPr="002A6DF1" w:rsidRDefault="00680CD1" w:rsidP="00680CD1">
      <w:pPr>
        <w:widowControl/>
        <w:autoSpaceDE/>
        <w:autoSpaceDN/>
        <w:spacing w:line="276" w:lineRule="auto"/>
        <w:jc w:val="right"/>
        <w:rPr>
          <w:lang w:eastAsia="zh-CN"/>
        </w:rPr>
      </w:pPr>
      <w:r w:rsidRPr="002A6DF1">
        <w:rPr>
          <w:lang w:eastAsia="zh-CN"/>
        </w:rPr>
        <w:t xml:space="preserve"> </w:t>
      </w:r>
    </w:p>
    <w:p w14:paraId="67EC6DE6"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22D4EBFD"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7440EEE3"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7A196E9A"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3CB4F8C4"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05B8438F"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09047BF3"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0C13D932"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70800450"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7A327741"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7D16051A"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50CEA676"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5D6E0AB2" w14:textId="77777777" w:rsidR="00680CD1" w:rsidRPr="002A6DF1" w:rsidRDefault="00680CD1" w:rsidP="00680CD1">
      <w:pPr>
        <w:widowControl/>
        <w:autoSpaceDE/>
        <w:autoSpaceDN/>
        <w:spacing w:line="276" w:lineRule="auto"/>
        <w:jc w:val="both"/>
        <w:rPr>
          <w:lang w:eastAsia="zh-CN"/>
        </w:rPr>
      </w:pPr>
    </w:p>
    <w:p w14:paraId="619D3AEF" w14:textId="77777777" w:rsidR="00680CD1" w:rsidRPr="002A6DF1" w:rsidRDefault="00680CD1" w:rsidP="00680CD1">
      <w:pPr>
        <w:widowControl/>
        <w:autoSpaceDE/>
        <w:autoSpaceDN/>
        <w:spacing w:line="276" w:lineRule="auto"/>
        <w:jc w:val="right"/>
        <w:rPr>
          <w:lang w:eastAsia="zh-CN"/>
        </w:rPr>
      </w:pPr>
      <w:r w:rsidRPr="002A6DF1">
        <w:rPr>
          <w:lang w:eastAsia="zh-CN"/>
        </w:rPr>
        <w:t xml:space="preserve"> </w:t>
      </w:r>
      <w:r w:rsidRPr="002A6DF1">
        <w:rPr>
          <w:lang w:eastAsia="zh-CN"/>
        </w:rPr>
        <w:br w:type="page"/>
      </w:r>
    </w:p>
    <w:p w14:paraId="67EACEB8"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lastRenderedPageBreak/>
        <w:t>Раздел № 8</w:t>
      </w:r>
    </w:p>
    <w:p w14:paraId="36095843" w14:textId="77777777" w:rsidR="00680CD1" w:rsidRPr="002A6DF1" w:rsidRDefault="00680CD1" w:rsidP="00680CD1">
      <w:pPr>
        <w:widowControl/>
        <w:autoSpaceDE/>
        <w:autoSpaceDN/>
        <w:spacing w:line="276" w:lineRule="auto"/>
        <w:jc w:val="right"/>
        <w:rPr>
          <w:sz w:val="24"/>
          <w:szCs w:val="24"/>
          <w:lang w:eastAsia="zh-CN"/>
        </w:rPr>
      </w:pPr>
      <w:r w:rsidRPr="002A6DF1">
        <w:rPr>
          <w:sz w:val="24"/>
          <w:szCs w:val="24"/>
          <w:lang w:eastAsia="zh-CN"/>
        </w:rPr>
        <w:t xml:space="preserve">в составе Отчета о деятельности члена саморегулируемой организации </w:t>
      </w:r>
    </w:p>
    <w:p w14:paraId="1F8BE001"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541D3BC9"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 об имуществе*</w:t>
      </w:r>
    </w:p>
    <w:p w14:paraId="008B7B6B"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020A72D8"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 о зданиях, и (или) сооружениях, и (или) помещениях</w:t>
      </w:r>
    </w:p>
    <w:p w14:paraId="65E47A12"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tbl>
      <w:tblPr>
        <w:tblpPr w:leftFromText="180" w:rightFromText="180" w:vertAnchor="text" w:tblpY="1"/>
        <w:tblOverlap w:val="never"/>
        <w:tblW w:w="13883" w:type="dxa"/>
        <w:tblLayout w:type="fixed"/>
        <w:tblLook w:val="0000" w:firstRow="0" w:lastRow="0" w:firstColumn="0" w:lastColumn="0" w:noHBand="0" w:noVBand="0"/>
      </w:tblPr>
      <w:tblGrid>
        <w:gridCol w:w="700"/>
        <w:gridCol w:w="4678"/>
        <w:gridCol w:w="1437"/>
        <w:gridCol w:w="3808"/>
        <w:gridCol w:w="3260"/>
      </w:tblGrid>
      <w:tr w:rsidR="00680CD1" w:rsidRPr="002A6DF1" w14:paraId="3CEDFFCF" w14:textId="77777777" w:rsidTr="00680CD1">
        <w:trPr>
          <w:trHeight w:val="760"/>
        </w:trPr>
        <w:tc>
          <w:tcPr>
            <w:tcW w:w="7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2BF352"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w:t>
            </w:r>
          </w:p>
          <w:p w14:paraId="762255CC"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п/п</w:t>
            </w:r>
          </w:p>
        </w:tc>
        <w:tc>
          <w:tcPr>
            <w:tcW w:w="467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42581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Наименование, место нахождения</w:t>
            </w:r>
          </w:p>
        </w:tc>
        <w:tc>
          <w:tcPr>
            <w:tcW w:w="143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23B24AD"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Площадь</w:t>
            </w:r>
          </w:p>
        </w:tc>
        <w:tc>
          <w:tcPr>
            <w:tcW w:w="380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1FB0060"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Техническое состояние</w:t>
            </w:r>
          </w:p>
        </w:tc>
        <w:tc>
          <w:tcPr>
            <w:tcW w:w="32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54A42B5"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Вид права</w:t>
            </w:r>
          </w:p>
        </w:tc>
      </w:tr>
      <w:tr w:rsidR="00680CD1" w:rsidRPr="002A6DF1" w14:paraId="11F63115" w14:textId="77777777" w:rsidTr="00680CD1">
        <w:trPr>
          <w:trHeight w:val="480"/>
        </w:trPr>
        <w:tc>
          <w:tcPr>
            <w:tcW w:w="7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7B6AF7"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4678" w:type="dxa"/>
            <w:tcBorders>
              <w:top w:val="nil"/>
              <w:left w:val="nil"/>
              <w:bottom w:val="single" w:sz="6" w:space="0" w:color="000000"/>
              <w:right w:val="single" w:sz="6" w:space="0" w:color="000000"/>
            </w:tcBorders>
            <w:tcMar>
              <w:top w:w="100" w:type="dxa"/>
              <w:left w:w="100" w:type="dxa"/>
              <w:bottom w:w="100" w:type="dxa"/>
              <w:right w:w="100" w:type="dxa"/>
            </w:tcMar>
          </w:tcPr>
          <w:p w14:paraId="46C33323"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1437" w:type="dxa"/>
            <w:tcBorders>
              <w:top w:val="nil"/>
              <w:left w:val="nil"/>
              <w:bottom w:val="single" w:sz="6" w:space="0" w:color="000000"/>
              <w:right w:val="single" w:sz="6" w:space="0" w:color="000000"/>
            </w:tcBorders>
            <w:tcMar>
              <w:top w:w="100" w:type="dxa"/>
              <w:left w:w="100" w:type="dxa"/>
              <w:bottom w:w="100" w:type="dxa"/>
              <w:right w:w="100" w:type="dxa"/>
            </w:tcMar>
          </w:tcPr>
          <w:p w14:paraId="498DA267"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3808" w:type="dxa"/>
            <w:tcBorders>
              <w:top w:val="nil"/>
              <w:left w:val="nil"/>
              <w:bottom w:val="single" w:sz="6" w:space="0" w:color="000000"/>
              <w:right w:val="single" w:sz="6" w:space="0" w:color="000000"/>
            </w:tcBorders>
            <w:tcMar>
              <w:top w:w="100" w:type="dxa"/>
              <w:left w:w="100" w:type="dxa"/>
              <w:bottom w:w="100" w:type="dxa"/>
              <w:right w:w="100" w:type="dxa"/>
            </w:tcMar>
          </w:tcPr>
          <w:p w14:paraId="599C1758"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3260" w:type="dxa"/>
            <w:tcBorders>
              <w:top w:val="nil"/>
              <w:left w:val="nil"/>
              <w:bottom w:val="single" w:sz="6" w:space="0" w:color="000000"/>
              <w:right w:val="single" w:sz="6" w:space="0" w:color="000000"/>
            </w:tcBorders>
            <w:tcMar>
              <w:top w:w="100" w:type="dxa"/>
              <w:left w:w="100" w:type="dxa"/>
              <w:bottom w:w="100" w:type="dxa"/>
              <w:right w:w="100" w:type="dxa"/>
            </w:tcMar>
          </w:tcPr>
          <w:p w14:paraId="54386136"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bl>
    <w:p w14:paraId="2CC5ABA7"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br w:type="textWrapping" w:clear="all"/>
        <w:t xml:space="preserve"> </w:t>
      </w:r>
    </w:p>
    <w:p w14:paraId="3656E1E9"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p w14:paraId="3E2582FC"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Сведения о наличии строительных машин, транспортных средств, средств контроля и измерений, (при необходимости- средств обеспечения промышленной безопасности)*</w:t>
      </w:r>
    </w:p>
    <w:p w14:paraId="401EC122" w14:textId="77777777" w:rsidR="00680CD1" w:rsidRPr="002A6DF1" w:rsidRDefault="00680CD1" w:rsidP="00680CD1">
      <w:pPr>
        <w:widowControl/>
        <w:autoSpaceDE/>
        <w:autoSpaceDN/>
        <w:spacing w:line="276" w:lineRule="auto"/>
        <w:jc w:val="center"/>
        <w:rPr>
          <w:sz w:val="24"/>
          <w:szCs w:val="24"/>
          <w:lang w:eastAsia="zh-CN"/>
        </w:rPr>
      </w:pPr>
      <w:r w:rsidRPr="002A6DF1">
        <w:rPr>
          <w:sz w:val="24"/>
          <w:szCs w:val="24"/>
          <w:lang w:eastAsia="zh-CN"/>
        </w:rPr>
        <w:t xml:space="preserve"> </w:t>
      </w:r>
    </w:p>
    <w:tbl>
      <w:tblPr>
        <w:tblW w:w="13783" w:type="dxa"/>
        <w:tblInd w:w="100" w:type="dxa"/>
        <w:tblLayout w:type="fixed"/>
        <w:tblLook w:val="0000" w:firstRow="0" w:lastRow="0" w:firstColumn="0" w:lastColumn="0" w:noHBand="0" w:noVBand="0"/>
      </w:tblPr>
      <w:tblGrid>
        <w:gridCol w:w="764"/>
        <w:gridCol w:w="5931"/>
        <w:gridCol w:w="3402"/>
        <w:gridCol w:w="3686"/>
      </w:tblGrid>
      <w:tr w:rsidR="00680CD1" w:rsidRPr="002A6DF1" w14:paraId="7D329309" w14:textId="77777777" w:rsidTr="00680CD1">
        <w:trPr>
          <w:trHeight w:val="760"/>
        </w:trPr>
        <w:tc>
          <w:tcPr>
            <w:tcW w:w="7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E4090B"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w:t>
            </w:r>
          </w:p>
          <w:p w14:paraId="253BE714"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п/п</w:t>
            </w:r>
          </w:p>
        </w:tc>
        <w:tc>
          <w:tcPr>
            <w:tcW w:w="593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61CBC51"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Наименование, место регистрации</w:t>
            </w:r>
          </w:p>
        </w:tc>
        <w:tc>
          <w:tcPr>
            <w:tcW w:w="340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7711EEF"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Количество</w:t>
            </w:r>
          </w:p>
        </w:tc>
        <w:tc>
          <w:tcPr>
            <w:tcW w:w="36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9BC7071"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Вид права</w:t>
            </w:r>
          </w:p>
        </w:tc>
      </w:tr>
      <w:tr w:rsidR="00680CD1" w:rsidRPr="002A6DF1" w14:paraId="1B8AD6A3" w14:textId="77777777" w:rsidTr="00680CD1">
        <w:trPr>
          <w:trHeight w:val="480"/>
        </w:trPr>
        <w:tc>
          <w:tcPr>
            <w:tcW w:w="76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3FC75E"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5931" w:type="dxa"/>
            <w:tcBorders>
              <w:top w:val="nil"/>
              <w:left w:val="nil"/>
              <w:bottom w:val="single" w:sz="6" w:space="0" w:color="000000"/>
              <w:right w:val="single" w:sz="6" w:space="0" w:color="000000"/>
            </w:tcBorders>
            <w:tcMar>
              <w:top w:w="100" w:type="dxa"/>
              <w:left w:w="100" w:type="dxa"/>
              <w:bottom w:w="100" w:type="dxa"/>
              <w:right w:w="100" w:type="dxa"/>
            </w:tcMar>
          </w:tcPr>
          <w:p w14:paraId="61D027CE"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3402" w:type="dxa"/>
            <w:tcBorders>
              <w:top w:val="nil"/>
              <w:left w:val="nil"/>
              <w:bottom w:val="single" w:sz="6" w:space="0" w:color="000000"/>
              <w:right w:val="single" w:sz="6" w:space="0" w:color="000000"/>
            </w:tcBorders>
            <w:tcMar>
              <w:top w:w="100" w:type="dxa"/>
              <w:left w:w="100" w:type="dxa"/>
              <w:bottom w:w="100" w:type="dxa"/>
              <w:right w:w="100" w:type="dxa"/>
            </w:tcMar>
          </w:tcPr>
          <w:p w14:paraId="0993EEB1"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c>
          <w:tcPr>
            <w:tcW w:w="3686" w:type="dxa"/>
            <w:tcBorders>
              <w:top w:val="nil"/>
              <w:left w:val="nil"/>
              <w:bottom w:val="single" w:sz="6" w:space="0" w:color="000000"/>
              <w:right w:val="single" w:sz="6" w:space="0" w:color="000000"/>
            </w:tcBorders>
            <w:tcMar>
              <w:top w:w="100" w:type="dxa"/>
              <w:left w:w="100" w:type="dxa"/>
              <w:bottom w:w="100" w:type="dxa"/>
              <w:right w:w="100" w:type="dxa"/>
            </w:tcMar>
          </w:tcPr>
          <w:p w14:paraId="0B38C283" w14:textId="77777777" w:rsidR="00680CD1" w:rsidRPr="002A6DF1" w:rsidRDefault="00680CD1" w:rsidP="00680CD1">
            <w:pPr>
              <w:widowControl/>
              <w:autoSpaceDE/>
              <w:autoSpaceDN/>
              <w:spacing w:line="276" w:lineRule="auto"/>
              <w:ind w:left="100"/>
              <w:jc w:val="center"/>
              <w:rPr>
                <w:lang w:eastAsia="zh-CN"/>
              </w:rPr>
            </w:pPr>
            <w:r w:rsidRPr="002A6DF1">
              <w:rPr>
                <w:lang w:eastAsia="zh-CN"/>
              </w:rPr>
              <w:t xml:space="preserve"> </w:t>
            </w:r>
          </w:p>
        </w:tc>
      </w:tr>
    </w:tbl>
    <w:p w14:paraId="3858E3C9"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p w14:paraId="4527752E"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Прикладываются: копии (заверенные членом саморегулируемой организации) документов, подтверждающих наличие имущества на праве собственности или ином законном основании, в отношении средств контроля и измерений прикладываются копии (заверенные членом саморегулируемой организации) документов, подтверждающих действие таких средств.</w:t>
      </w:r>
    </w:p>
    <w:p w14:paraId="15C7336A" w14:textId="77777777" w:rsidR="00680CD1" w:rsidRPr="002A6DF1" w:rsidRDefault="00680CD1" w:rsidP="00680CD1">
      <w:pPr>
        <w:widowControl/>
        <w:autoSpaceDE/>
        <w:autoSpaceDN/>
        <w:spacing w:line="276" w:lineRule="auto"/>
        <w:jc w:val="both"/>
        <w:rPr>
          <w:sz w:val="24"/>
          <w:szCs w:val="24"/>
          <w:lang w:eastAsia="zh-CN"/>
        </w:rPr>
      </w:pPr>
    </w:p>
    <w:p w14:paraId="160C2AD9" w14:textId="77777777" w:rsidR="00680CD1" w:rsidRPr="002A6DF1" w:rsidRDefault="00680CD1" w:rsidP="00680CD1">
      <w:pPr>
        <w:widowControl/>
        <w:autoSpaceDE/>
        <w:autoSpaceDN/>
        <w:spacing w:line="276" w:lineRule="auto"/>
        <w:jc w:val="both"/>
        <w:rPr>
          <w:sz w:val="24"/>
          <w:szCs w:val="24"/>
          <w:lang w:eastAsia="zh-CN"/>
        </w:rPr>
      </w:pPr>
      <w:r w:rsidRPr="002A6DF1">
        <w:rPr>
          <w:sz w:val="24"/>
          <w:szCs w:val="24"/>
          <w:lang w:eastAsia="zh-CN"/>
        </w:rPr>
        <w:t xml:space="preserve"> </w:t>
      </w:r>
    </w:p>
    <w:tbl>
      <w:tblPr>
        <w:tblW w:w="963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1"/>
        <w:gridCol w:w="8760"/>
        <w:gridCol w:w="255"/>
      </w:tblGrid>
      <w:tr w:rsidR="00680CD1" w:rsidRPr="002A6DF1" w14:paraId="6048E24F" w14:textId="77777777" w:rsidTr="00680CD1">
        <w:trPr>
          <w:trHeight w:val="2960"/>
        </w:trPr>
        <w:tc>
          <w:tcPr>
            <w:tcW w:w="621" w:type="dxa"/>
            <w:tcBorders>
              <w:top w:val="nil"/>
              <w:left w:val="nil"/>
              <w:bottom w:val="nil"/>
              <w:right w:val="nil"/>
            </w:tcBorders>
            <w:tcMar>
              <w:top w:w="100" w:type="dxa"/>
              <w:left w:w="100" w:type="dxa"/>
              <w:bottom w:w="100" w:type="dxa"/>
              <w:right w:w="100" w:type="dxa"/>
            </w:tcMar>
          </w:tcPr>
          <w:p w14:paraId="6BD4894B" w14:textId="77777777" w:rsidR="00680CD1" w:rsidRPr="002A6DF1" w:rsidRDefault="00680CD1" w:rsidP="00680CD1">
            <w:pPr>
              <w:autoSpaceDE/>
              <w:autoSpaceDN/>
              <w:spacing w:line="276" w:lineRule="auto"/>
              <w:rPr>
                <w:b/>
                <w:color w:val="4F81BD"/>
                <w:lang w:eastAsia="zh-CN"/>
              </w:rPr>
            </w:pPr>
          </w:p>
        </w:tc>
        <w:tc>
          <w:tcPr>
            <w:tcW w:w="8760" w:type="dxa"/>
            <w:tcBorders>
              <w:top w:val="nil"/>
              <w:left w:val="nil"/>
              <w:bottom w:val="nil"/>
              <w:right w:val="nil"/>
            </w:tcBorders>
            <w:tcMar>
              <w:top w:w="100" w:type="dxa"/>
              <w:left w:w="100" w:type="dxa"/>
              <w:bottom w:w="100" w:type="dxa"/>
              <w:right w:w="100" w:type="dxa"/>
            </w:tcMar>
          </w:tcPr>
          <w:p w14:paraId="53A3E081" w14:textId="77777777" w:rsidR="00680CD1" w:rsidRPr="002A6DF1" w:rsidRDefault="00680CD1" w:rsidP="00680CD1">
            <w:pPr>
              <w:widowControl/>
              <w:autoSpaceDE/>
              <w:autoSpaceDN/>
              <w:spacing w:line="276" w:lineRule="auto"/>
              <w:jc w:val="both"/>
              <w:rPr>
                <w:lang w:eastAsia="zh-CN"/>
              </w:rPr>
            </w:pPr>
            <w:r w:rsidRPr="002A6DF1">
              <w:rPr>
                <w:lang w:eastAsia="zh-CN"/>
              </w:rPr>
              <w:t>Руководитель/</w:t>
            </w:r>
          </w:p>
          <w:p w14:paraId="50E8A22F"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Индивидуальный предприниматель       _____________  </w:t>
            </w:r>
            <w:r w:rsidRPr="002A6DF1">
              <w:rPr>
                <w:lang w:eastAsia="zh-CN"/>
              </w:rPr>
              <w:tab/>
              <w:t>/_____________/</w:t>
            </w:r>
          </w:p>
          <w:p w14:paraId="07A2BF71" w14:textId="77777777" w:rsidR="00680CD1" w:rsidRPr="002A6DF1" w:rsidRDefault="00680CD1" w:rsidP="00680CD1">
            <w:pPr>
              <w:widowControl/>
              <w:autoSpaceDE/>
              <w:autoSpaceDN/>
              <w:spacing w:line="276" w:lineRule="auto"/>
              <w:ind w:firstLine="700"/>
              <w:jc w:val="both"/>
              <w:rPr>
                <w:sz w:val="30"/>
                <w:szCs w:val="30"/>
                <w:vertAlign w:val="superscript"/>
                <w:lang w:eastAsia="zh-CN"/>
              </w:rPr>
            </w:pPr>
            <w:r w:rsidRPr="002A6DF1">
              <w:rPr>
                <w:lang w:eastAsia="zh-CN"/>
              </w:rPr>
              <w:t xml:space="preserve"> </w:t>
            </w:r>
            <w:r w:rsidRPr="002A6DF1">
              <w:rPr>
                <w:lang w:eastAsia="zh-CN"/>
              </w:rPr>
              <w:tab/>
              <w:t xml:space="preserve">                                                </w:t>
            </w:r>
            <w:r w:rsidRPr="002A6DF1">
              <w:rPr>
                <w:sz w:val="30"/>
                <w:szCs w:val="30"/>
                <w:vertAlign w:val="superscript"/>
                <w:lang w:eastAsia="zh-CN"/>
              </w:rPr>
              <w:t xml:space="preserve">(подпись)                    (И.О.Фамилия)         </w:t>
            </w:r>
            <w:r w:rsidRPr="002A6DF1">
              <w:rPr>
                <w:sz w:val="30"/>
                <w:szCs w:val="30"/>
                <w:vertAlign w:val="superscript"/>
                <w:lang w:eastAsia="zh-CN"/>
              </w:rPr>
              <w:tab/>
            </w:r>
          </w:p>
          <w:p w14:paraId="099707C7" w14:textId="77777777" w:rsidR="00680CD1" w:rsidRPr="002A6DF1" w:rsidRDefault="00680CD1" w:rsidP="00680CD1">
            <w:pPr>
              <w:widowControl/>
              <w:autoSpaceDE/>
              <w:autoSpaceDN/>
              <w:spacing w:line="276" w:lineRule="auto"/>
              <w:ind w:firstLine="700"/>
              <w:jc w:val="both"/>
              <w:rPr>
                <w:i/>
                <w:lang w:eastAsia="zh-CN"/>
              </w:rPr>
            </w:pPr>
            <w:r w:rsidRPr="002A6DF1">
              <w:rPr>
                <w:i/>
                <w:lang w:eastAsia="zh-CN"/>
              </w:rPr>
              <w:t xml:space="preserve">                    </w:t>
            </w:r>
            <w:r w:rsidRPr="002A6DF1">
              <w:rPr>
                <w:i/>
                <w:lang w:eastAsia="zh-CN"/>
              </w:rPr>
              <w:tab/>
              <w:t xml:space="preserve">                                                             М.П.</w:t>
            </w:r>
          </w:p>
          <w:p w14:paraId="021219D7" w14:textId="77777777" w:rsidR="00680CD1" w:rsidRPr="002A6DF1" w:rsidRDefault="00680CD1" w:rsidP="00680CD1">
            <w:pPr>
              <w:widowControl/>
              <w:autoSpaceDE/>
              <w:autoSpaceDN/>
              <w:spacing w:line="276" w:lineRule="auto"/>
              <w:jc w:val="both"/>
              <w:rPr>
                <w:lang w:eastAsia="zh-CN"/>
              </w:rPr>
            </w:pPr>
            <w:r w:rsidRPr="002A6DF1">
              <w:rPr>
                <w:lang w:eastAsia="zh-CN"/>
              </w:rPr>
              <w:t>Исполнитель: __________________________</w:t>
            </w:r>
          </w:p>
          <w:p w14:paraId="0B75F798" w14:textId="77777777" w:rsidR="00680CD1" w:rsidRPr="002A6DF1" w:rsidRDefault="00680CD1" w:rsidP="00680CD1">
            <w:pPr>
              <w:widowControl/>
              <w:autoSpaceDE/>
              <w:autoSpaceDN/>
              <w:spacing w:line="276" w:lineRule="auto"/>
              <w:jc w:val="both"/>
              <w:rPr>
                <w:vertAlign w:val="superscript"/>
                <w:lang w:eastAsia="zh-CN"/>
              </w:rPr>
            </w:pPr>
            <w:r w:rsidRPr="002A6DF1">
              <w:rPr>
                <w:vertAlign w:val="superscript"/>
                <w:lang w:eastAsia="zh-CN"/>
              </w:rPr>
              <w:t xml:space="preserve">                                                (Фамилия Имя Отчество)</w:t>
            </w:r>
          </w:p>
          <w:p w14:paraId="47A83552" w14:textId="77777777" w:rsidR="00680CD1" w:rsidRPr="002A6DF1" w:rsidRDefault="00680CD1" w:rsidP="00680CD1">
            <w:pPr>
              <w:widowControl/>
              <w:autoSpaceDE/>
              <w:autoSpaceDN/>
              <w:spacing w:line="276" w:lineRule="auto"/>
              <w:jc w:val="both"/>
              <w:rPr>
                <w:lang w:eastAsia="zh-CN"/>
              </w:rPr>
            </w:pPr>
            <w:r w:rsidRPr="002A6DF1">
              <w:rPr>
                <w:lang w:eastAsia="zh-CN"/>
              </w:rPr>
              <w:t xml:space="preserve">Телефон:______________________                  </w:t>
            </w:r>
            <w:r w:rsidRPr="002A6DF1">
              <w:rPr>
                <w:lang w:eastAsia="zh-CN"/>
              </w:rPr>
              <w:tab/>
            </w:r>
          </w:p>
          <w:p w14:paraId="1B1276FB" w14:textId="77777777" w:rsidR="00680CD1" w:rsidRPr="002A6DF1" w:rsidRDefault="00680CD1" w:rsidP="00680CD1">
            <w:pPr>
              <w:widowControl/>
              <w:autoSpaceDE/>
              <w:autoSpaceDN/>
              <w:spacing w:line="276" w:lineRule="auto"/>
              <w:jc w:val="both"/>
              <w:rPr>
                <w:lang w:eastAsia="zh-CN"/>
              </w:rPr>
            </w:pPr>
            <w:r w:rsidRPr="002A6DF1">
              <w:rPr>
                <w:lang w:eastAsia="zh-CN"/>
              </w:rPr>
              <w:t>«__» ____________ 20__ г.</w:t>
            </w:r>
          </w:p>
        </w:tc>
        <w:tc>
          <w:tcPr>
            <w:tcW w:w="255" w:type="dxa"/>
            <w:tcBorders>
              <w:top w:val="nil"/>
              <w:left w:val="nil"/>
              <w:bottom w:val="nil"/>
              <w:right w:val="nil"/>
            </w:tcBorders>
            <w:tcMar>
              <w:top w:w="100" w:type="dxa"/>
              <w:left w:w="100" w:type="dxa"/>
              <w:bottom w:w="100" w:type="dxa"/>
              <w:right w:w="100" w:type="dxa"/>
            </w:tcMar>
          </w:tcPr>
          <w:p w14:paraId="2E6B2A77" w14:textId="77777777" w:rsidR="00680CD1" w:rsidRPr="002A6DF1" w:rsidRDefault="00680CD1" w:rsidP="00680CD1">
            <w:pPr>
              <w:widowControl/>
              <w:autoSpaceDE/>
              <w:autoSpaceDN/>
              <w:spacing w:after="200" w:line="276" w:lineRule="auto"/>
              <w:jc w:val="both"/>
              <w:rPr>
                <w:lang w:eastAsia="zh-CN"/>
              </w:rPr>
            </w:pPr>
            <w:r w:rsidRPr="002A6DF1">
              <w:rPr>
                <w:lang w:eastAsia="zh-CN"/>
              </w:rPr>
              <w:t xml:space="preserve"> </w:t>
            </w:r>
          </w:p>
        </w:tc>
      </w:tr>
    </w:tbl>
    <w:p w14:paraId="671ECAB0" w14:textId="77777777" w:rsidR="00680CD1" w:rsidRPr="002A6DF1" w:rsidRDefault="00680CD1" w:rsidP="00680CD1">
      <w:pPr>
        <w:widowControl/>
        <w:autoSpaceDE/>
        <w:autoSpaceDN/>
        <w:spacing w:line="276" w:lineRule="auto"/>
        <w:rPr>
          <w:b/>
          <w:sz w:val="28"/>
          <w:szCs w:val="28"/>
          <w:lang w:eastAsia="zh-CN"/>
        </w:rPr>
      </w:pPr>
    </w:p>
    <w:p w14:paraId="2352A18C" w14:textId="77777777" w:rsidR="00680CD1" w:rsidRPr="002A6DF1" w:rsidRDefault="00680CD1" w:rsidP="00680CD1">
      <w:pPr>
        <w:widowControl/>
        <w:autoSpaceDE/>
        <w:autoSpaceDN/>
        <w:spacing w:line="276" w:lineRule="auto"/>
        <w:jc w:val="center"/>
        <w:rPr>
          <w:b/>
          <w:lang w:eastAsia="zh-CN"/>
        </w:rPr>
        <w:sectPr w:rsidR="00680CD1" w:rsidRPr="002A6DF1" w:rsidSect="00680CD1">
          <w:pgSz w:w="16817" w:h="11901" w:orient="landscape" w:code="9"/>
          <w:pgMar w:top="1418" w:right="1134" w:bottom="851" w:left="1134" w:header="284" w:footer="284" w:gutter="0"/>
          <w:pgNumType w:start="99"/>
          <w:cols w:space="708"/>
          <w:docGrid w:linePitch="360"/>
        </w:sectPr>
      </w:pPr>
    </w:p>
    <w:p w14:paraId="340C4902" w14:textId="77777777" w:rsidR="00680CD1" w:rsidRPr="002A6DF1" w:rsidRDefault="00680CD1" w:rsidP="00680CD1">
      <w:pPr>
        <w:widowControl/>
        <w:autoSpaceDE/>
        <w:autoSpaceDN/>
        <w:spacing w:line="276" w:lineRule="auto"/>
        <w:jc w:val="center"/>
        <w:rPr>
          <w:b/>
          <w:sz w:val="28"/>
          <w:szCs w:val="28"/>
          <w:lang w:eastAsia="zh-CN"/>
        </w:rPr>
      </w:pPr>
      <w:r w:rsidRPr="002A6DF1">
        <w:rPr>
          <w:b/>
          <w:sz w:val="28"/>
          <w:szCs w:val="28"/>
          <w:lang w:eastAsia="zh-CN"/>
        </w:rPr>
        <w:lastRenderedPageBreak/>
        <w:t>Приложение О</w:t>
      </w:r>
    </w:p>
    <w:p w14:paraId="5659A0B3" w14:textId="77777777" w:rsidR="00680CD1" w:rsidRPr="002A6DF1" w:rsidRDefault="00680CD1" w:rsidP="00680CD1">
      <w:pPr>
        <w:widowControl/>
        <w:autoSpaceDE/>
        <w:autoSpaceDN/>
        <w:spacing w:line="276" w:lineRule="auto"/>
        <w:jc w:val="center"/>
        <w:rPr>
          <w:lang w:eastAsia="zh-CN"/>
        </w:rPr>
      </w:pPr>
      <w:r w:rsidRPr="002A6DF1">
        <w:rPr>
          <w:lang w:eastAsia="zh-CN"/>
        </w:rPr>
        <w:t>(обязательное)</w:t>
      </w:r>
    </w:p>
    <w:p w14:paraId="4776DE1A" w14:textId="77777777" w:rsidR="00680CD1" w:rsidRPr="002A6DF1" w:rsidRDefault="00680CD1" w:rsidP="00680CD1">
      <w:pPr>
        <w:widowControl/>
        <w:autoSpaceDE/>
        <w:autoSpaceDN/>
        <w:spacing w:line="276" w:lineRule="auto"/>
        <w:jc w:val="center"/>
        <w:rPr>
          <w:b/>
          <w:lang w:eastAsia="zh-CN"/>
        </w:rPr>
      </w:pPr>
    </w:p>
    <w:p w14:paraId="36335494" w14:textId="77777777" w:rsidR="00680CD1" w:rsidRPr="002A6DF1" w:rsidRDefault="00680CD1" w:rsidP="00680CD1">
      <w:pPr>
        <w:widowControl/>
        <w:autoSpaceDE/>
        <w:autoSpaceDN/>
        <w:spacing w:line="360" w:lineRule="auto"/>
        <w:jc w:val="center"/>
        <w:rPr>
          <w:b/>
          <w:sz w:val="28"/>
          <w:szCs w:val="28"/>
          <w:lang w:eastAsia="zh-CN"/>
        </w:rPr>
      </w:pPr>
      <w:r w:rsidRPr="002A6DF1">
        <w:rPr>
          <w:b/>
          <w:sz w:val="28"/>
          <w:szCs w:val="28"/>
          <w:lang w:eastAsia="zh-CN"/>
        </w:rPr>
        <w:t>Структура ежегодного доклада об осуществлении контроля в саморегулируемой организации за деятельностью своих членов,  результативности и эффективности такого контроля</w:t>
      </w:r>
    </w:p>
    <w:p w14:paraId="6A407007" w14:textId="77777777" w:rsidR="00680CD1" w:rsidRPr="002A6DF1" w:rsidRDefault="00680CD1" w:rsidP="00680CD1">
      <w:pPr>
        <w:widowControl/>
        <w:autoSpaceDE/>
        <w:autoSpaceDN/>
        <w:spacing w:line="360" w:lineRule="auto"/>
        <w:jc w:val="center"/>
        <w:rPr>
          <w:b/>
          <w:sz w:val="28"/>
          <w:szCs w:val="28"/>
          <w:lang w:eastAsia="zh-CN"/>
        </w:rPr>
      </w:pPr>
    </w:p>
    <w:tbl>
      <w:tblPr>
        <w:tblW w:w="967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5"/>
        <w:gridCol w:w="6750"/>
      </w:tblGrid>
      <w:tr w:rsidR="00680CD1" w:rsidRPr="002A6DF1" w14:paraId="6D8EC302" w14:textId="77777777" w:rsidTr="00680CD1">
        <w:trPr>
          <w:trHeight w:val="560"/>
        </w:trPr>
        <w:tc>
          <w:tcPr>
            <w:tcW w:w="2925" w:type="dxa"/>
            <w:tcMar>
              <w:top w:w="100" w:type="dxa"/>
              <w:left w:w="100" w:type="dxa"/>
              <w:bottom w:w="100" w:type="dxa"/>
              <w:right w:w="100" w:type="dxa"/>
            </w:tcMar>
          </w:tcPr>
          <w:p w14:paraId="4516BA93" w14:textId="77777777" w:rsidR="00680CD1" w:rsidRPr="002A6DF1" w:rsidRDefault="00680CD1" w:rsidP="00680CD1">
            <w:pPr>
              <w:widowControl/>
              <w:autoSpaceDE/>
              <w:autoSpaceDN/>
              <w:spacing w:before="100" w:beforeAutospacing="1" w:after="100" w:afterAutospacing="1" w:line="360" w:lineRule="auto"/>
              <w:jc w:val="both"/>
              <w:rPr>
                <w:b/>
                <w:lang w:eastAsia="zh-CN"/>
              </w:rPr>
            </w:pPr>
            <w:r w:rsidRPr="002A6DF1">
              <w:rPr>
                <w:b/>
                <w:lang w:eastAsia="zh-CN"/>
              </w:rPr>
              <w:t>Раздел</w:t>
            </w:r>
          </w:p>
        </w:tc>
        <w:tc>
          <w:tcPr>
            <w:tcW w:w="6750" w:type="dxa"/>
            <w:tcBorders>
              <w:left w:val="nil"/>
            </w:tcBorders>
            <w:tcMar>
              <w:top w:w="100" w:type="dxa"/>
              <w:left w:w="100" w:type="dxa"/>
              <w:bottom w:w="100" w:type="dxa"/>
              <w:right w:w="100" w:type="dxa"/>
            </w:tcMar>
          </w:tcPr>
          <w:p w14:paraId="140060D0" w14:textId="77777777" w:rsidR="00680CD1" w:rsidRPr="002A6DF1" w:rsidRDefault="00680CD1" w:rsidP="00680CD1">
            <w:pPr>
              <w:widowControl/>
              <w:autoSpaceDE/>
              <w:autoSpaceDN/>
              <w:spacing w:before="100" w:beforeAutospacing="1" w:after="100" w:afterAutospacing="1" w:line="360" w:lineRule="auto"/>
              <w:jc w:val="both"/>
              <w:rPr>
                <w:b/>
                <w:lang w:eastAsia="zh-CN"/>
              </w:rPr>
            </w:pPr>
            <w:r w:rsidRPr="002A6DF1">
              <w:rPr>
                <w:b/>
                <w:lang w:eastAsia="zh-CN"/>
              </w:rPr>
              <w:t>Содержание раздела</w:t>
            </w:r>
          </w:p>
        </w:tc>
      </w:tr>
      <w:tr w:rsidR="00680CD1" w:rsidRPr="002A6DF1" w14:paraId="02125383" w14:textId="77777777" w:rsidTr="00680CD1">
        <w:trPr>
          <w:trHeight w:val="2777"/>
        </w:trPr>
        <w:tc>
          <w:tcPr>
            <w:tcW w:w="2925" w:type="dxa"/>
            <w:tcBorders>
              <w:top w:val="nil"/>
            </w:tcBorders>
            <w:tcMar>
              <w:top w:w="100" w:type="dxa"/>
              <w:left w:w="100" w:type="dxa"/>
              <w:bottom w:w="100" w:type="dxa"/>
              <w:right w:w="100" w:type="dxa"/>
            </w:tcMar>
          </w:tcPr>
          <w:p w14:paraId="18DC0D74"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Организация контроля, в том числе система контроля</w:t>
            </w:r>
          </w:p>
        </w:tc>
        <w:tc>
          <w:tcPr>
            <w:tcW w:w="6750" w:type="dxa"/>
            <w:tcBorders>
              <w:top w:val="nil"/>
              <w:left w:val="nil"/>
            </w:tcBorders>
            <w:tcMar>
              <w:top w:w="100" w:type="dxa"/>
              <w:left w:w="100" w:type="dxa"/>
              <w:bottom w:w="100" w:type="dxa"/>
              <w:right w:w="100" w:type="dxa"/>
            </w:tcMar>
          </w:tcPr>
          <w:p w14:paraId="4CFCDA01" w14:textId="77777777" w:rsidR="00680CD1" w:rsidRPr="002A6DF1" w:rsidRDefault="00680CD1" w:rsidP="00680CD1">
            <w:pPr>
              <w:widowControl/>
              <w:autoSpaceDE/>
              <w:autoSpaceDN/>
              <w:spacing w:before="100" w:beforeAutospacing="1" w:after="100" w:afterAutospacing="1"/>
              <w:jc w:val="both"/>
              <w:rPr>
                <w:highlight w:val="green"/>
                <w:lang w:eastAsia="zh-CN"/>
              </w:rPr>
            </w:pPr>
            <w:r w:rsidRPr="002A6DF1">
              <w:rPr>
                <w:lang w:eastAsia="zh-CN"/>
              </w:rPr>
              <w:t>а) сведения о структуре контрольного органа саморегулируемой организации;</w:t>
            </w:r>
          </w:p>
          <w:p w14:paraId="1B44416A"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б) перечень и описание функций контрольного органа саморегулируемой организации;</w:t>
            </w:r>
          </w:p>
          <w:p w14:paraId="248E4C50"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в) информация о взаимодействии контрольного органа саморегулируемой организации с органами государственного контроля (надзора), муниципального контроля, порядке и формах такого взаимодействия.</w:t>
            </w:r>
          </w:p>
        </w:tc>
      </w:tr>
      <w:tr w:rsidR="00680CD1" w:rsidRPr="002A6DF1" w14:paraId="25F39FE4" w14:textId="77777777" w:rsidTr="00680CD1">
        <w:trPr>
          <w:trHeight w:val="1632"/>
        </w:trPr>
        <w:tc>
          <w:tcPr>
            <w:tcW w:w="2925" w:type="dxa"/>
            <w:tcBorders>
              <w:top w:val="nil"/>
            </w:tcBorders>
            <w:tcMar>
              <w:top w:w="100" w:type="dxa"/>
              <w:left w:w="100" w:type="dxa"/>
              <w:bottom w:w="100" w:type="dxa"/>
              <w:right w:w="100" w:type="dxa"/>
            </w:tcMar>
          </w:tcPr>
          <w:p w14:paraId="141A6FC8"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Финансовое и кадровое обеспечение контроля</w:t>
            </w:r>
          </w:p>
        </w:tc>
        <w:tc>
          <w:tcPr>
            <w:tcW w:w="6750" w:type="dxa"/>
            <w:tcBorders>
              <w:top w:val="nil"/>
              <w:left w:val="nil"/>
            </w:tcBorders>
            <w:tcMar>
              <w:top w:w="100" w:type="dxa"/>
              <w:left w:w="100" w:type="dxa"/>
              <w:bottom w:w="100" w:type="dxa"/>
              <w:right w:w="100" w:type="dxa"/>
            </w:tcMar>
          </w:tcPr>
          <w:p w14:paraId="553EFF0F"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а) планируемое и фактическое расходование средств на осуществление контроля за отчетный год, в том числе оплата деятельности контрольного органа саморегулируемой организации;</w:t>
            </w:r>
          </w:p>
          <w:p w14:paraId="6CCBC427"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xml:space="preserve">б) сведения об объеме расходов саморегулируемой организации на проведение мероприятий по контролю в сравнении по годам и по видам проверок, в том числе: </w:t>
            </w:r>
          </w:p>
          <w:p w14:paraId="603106F9"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xml:space="preserve">- постоянные плановые проверки; </w:t>
            </w:r>
          </w:p>
          <w:p w14:paraId="53E57392"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регулярные плановые проверки;</w:t>
            </w:r>
          </w:p>
          <w:p w14:paraId="248F7E35"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внеплановые проверки;</w:t>
            </w:r>
          </w:p>
          <w:p w14:paraId="2FE98CC0"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расходы в расчете на 1 проверку;</w:t>
            </w:r>
          </w:p>
          <w:p w14:paraId="2DC95EE5"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расходы в расчете на 1 члена саморегулируемой организации</w:t>
            </w:r>
          </w:p>
          <w:p w14:paraId="214A3310"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Указываются показатели в динамике (увеличение/уменьшение в процентах);</w:t>
            </w:r>
          </w:p>
          <w:p w14:paraId="3695A54F"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 xml:space="preserve">в) сведения о составе контрольного органа саморегулируемой организации; сведения о специализированных организациях (специалистах), привлекаемых к проведению проверок по гражданско-правовым договорам, в том числе общая численность проверяющих, сведения о их квалификации, о мероприятиях по повышению их квалификации; данные о средней нагрузке на 1 проверяющего по фактически выполненному за отчетный период </w:t>
            </w:r>
            <w:r w:rsidRPr="002A6DF1">
              <w:rPr>
                <w:lang w:eastAsia="zh-CN"/>
              </w:rPr>
              <w:lastRenderedPageBreak/>
              <w:t>объему работы по контролю по отношению к общему числу членов саморегулируемой организации.</w:t>
            </w:r>
          </w:p>
        </w:tc>
      </w:tr>
      <w:tr w:rsidR="00680CD1" w:rsidRPr="002A6DF1" w14:paraId="1B88929A" w14:textId="77777777" w:rsidTr="00680CD1">
        <w:trPr>
          <w:trHeight w:val="1632"/>
        </w:trPr>
        <w:tc>
          <w:tcPr>
            <w:tcW w:w="2925" w:type="dxa"/>
            <w:tcBorders>
              <w:top w:val="nil"/>
            </w:tcBorders>
            <w:tcMar>
              <w:top w:w="100" w:type="dxa"/>
              <w:left w:w="100" w:type="dxa"/>
              <w:bottom w:w="100" w:type="dxa"/>
              <w:right w:w="100" w:type="dxa"/>
            </w:tcMar>
          </w:tcPr>
          <w:p w14:paraId="0E49BFA7" w14:textId="77777777" w:rsidR="00680CD1" w:rsidRPr="002A6DF1" w:rsidRDefault="00680CD1" w:rsidP="00680CD1">
            <w:pPr>
              <w:widowControl/>
              <w:autoSpaceDE/>
              <w:autoSpaceDN/>
              <w:spacing w:before="100" w:beforeAutospacing="1" w:after="100" w:afterAutospacing="1" w:line="360" w:lineRule="auto"/>
              <w:jc w:val="both"/>
              <w:rPr>
                <w:lang w:eastAsia="zh-CN"/>
              </w:rPr>
            </w:pPr>
            <w:r w:rsidRPr="002A6DF1">
              <w:rPr>
                <w:lang w:eastAsia="zh-CN"/>
              </w:rPr>
              <w:lastRenderedPageBreak/>
              <w:t>Проведение контроля</w:t>
            </w:r>
          </w:p>
        </w:tc>
        <w:tc>
          <w:tcPr>
            <w:tcW w:w="6750" w:type="dxa"/>
            <w:tcBorders>
              <w:top w:val="nil"/>
              <w:left w:val="nil"/>
            </w:tcBorders>
            <w:tcMar>
              <w:top w:w="100" w:type="dxa"/>
              <w:left w:w="100" w:type="dxa"/>
              <w:bottom w:w="100" w:type="dxa"/>
              <w:right w:w="100" w:type="dxa"/>
            </w:tcMar>
          </w:tcPr>
          <w:p w14:paraId="3E4A2AA2"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 xml:space="preserve">а) общее количество проверок, в том числе количество плановых проверок, количество внеплановых проверок (с указанием предмета контроля), количество документарных и выездных проверок (с указанием предмета контроля); </w:t>
            </w:r>
          </w:p>
          <w:p w14:paraId="3E524ED6"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 xml:space="preserve">б) количество жалоб и обращений на действия членов саморегулируемой организации </w:t>
            </w:r>
          </w:p>
          <w:p w14:paraId="76A7343E"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Указываются показатели в динамике (увеличение/уменьшение в процентах);</w:t>
            </w:r>
          </w:p>
          <w:p w14:paraId="078C19D3"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в) обобщенные сведения о случаях причинения членами саморегулируемой организации, в отношении которых осуществлялись мероприятия по контролю,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аварий на строительных площадках, с указанием количества, размере вреда, причинах, результатах расследования</w:t>
            </w:r>
          </w:p>
          <w:p w14:paraId="24C76B53"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Указываются показатели в динамике (увеличение/уменьшение в процентах);</w:t>
            </w:r>
          </w:p>
          <w:p w14:paraId="116D276C"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г) обобщенные сведения о неисполнении и ненадлежащем исполнении членами саморегулируемой организации договоров строительного подряда, заключенных с использованием конкурентных способов определения подрядчиков, с указанием количества</w:t>
            </w:r>
          </w:p>
          <w:p w14:paraId="238E0CAA"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Указываются показатели в динамике (увеличение/уменьшение в процентах).</w:t>
            </w:r>
          </w:p>
        </w:tc>
      </w:tr>
      <w:tr w:rsidR="00680CD1" w:rsidRPr="002A6DF1" w14:paraId="51F1A7A1" w14:textId="77777777" w:rsidTr="00680CD1">
        <w:trPr>
          <w:trHeight w:val="1632"/>
        </w:trPr>
        <w:tc>
          <w:tcPr>
            <w:tcW w:w="2925" w:type="dxa"/>
            <w:tcBorders>
              <w:top w:val="nil"/>
            </w:tcBorders>
            <w:tcMar>
              <w:top w:w="100" w:type="dxa"/>
              <w:left w:w="100" w:type="dxa"/>
              <w:bottom w:w="100" w:type="dxa"/>
              <w:right w:w="100" w:type="dxa"/>
            </w:tcMar>
          </w:tcPr>
          <w:p w14:paraId="616CE44D"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t>Действия саморегулируемой организации по применению мер дисциплинарного воздействия по результатам контроля</w:t>
            </w:r>
          </w:p>
        </w:tc>
        <w:tc>
          <w:tcPr>
            <w:tcW w:w="6750" w:type="dxa"/>
            <w:tcBorders>
              <w:top w:val="nil"/>
              <w:left w:val="nil"/>
            </w:tcBorders>
            <w:tcMar>
              <w:top w:w="100" w:type="dxa"/>
              <w:left w:w="100" w:type="dxa"/>
              <w:bottom w:w="100" w:type="dxa"/>
              <w:right w:w="100" w:type="dxa"/>
            </w:tcMar>
          </w:tcPr>
          <w:p w14:paraId="297F4D51"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а) обобщенные сведения о применении саморегулируемой организацией по фактам выявленных нарушений мер дисциплинарного воздействия, в том числе в динамике с указанием количества, видов и основания применения мер дисциплинарного воздействия</w:t>
            </w:r>
          </w:p>
          <w:p w14:paraId="13C5F31F"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Указываются показатели в динамике (увеличение/уменьшение в процентах);</w:t>
            </w:r>
          </w:p>
          <w:p w14:paraId="2C0CA5CF"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б) сведения о способах проведения и количественных показателях методической работы с членами саморегулируемой организации, в отношении которых проводятся проверки, направленной на предотвращение нарушений с их стороны</w:t>
            </w:r>
          </w:p>
          <w:p w14:paraId="7C41BCDA"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lastRenderedPageBreak/>
              <w:t>Указываются показатели в динамике (увеличение/уменьшение в процентах);</w:t>
            </w:r>
          </w:p>
          <w:p w14:paraId="00F7026B"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в) сведения об обжаловании членами саморегулируемой организации оснований и результатов проведения в отношении их мероприятий по контролю</w:t>
            </w:r>
          </w:p>
          <w:p w14:paraId="1F2462DE"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Указываются показатели в динамике (увеличение/уменьшение в процентах).</w:t>
            </w:r>
          </w:p>
        </w:tc>
      </w:tr>
      <w:tr w:rsidR="00680CD1" w:rsidRPr="002A6DF1" w14:paraId="6C35EE92" w14:textId="77777777" w:rsidTr="00680CD1">
        <w:trPr>
          <w:trHeight w:val="1632"/>
        </w:trPr>
        <w:tc>
          <w:tcPr>
            <w:tcW w:w="2925" w:type="dxa"/>
            <w:tcBorders>
              <w:top w:val="nil"/>
            </w:tcBorders>
            <w:tcMar>
              <w:top w:w="100" w:type="dxa"/>
              <w:left w:w="100" w:type="dxa"/>
              <w:bottom w:w="100" w:type="dxa"/>
              <w:right w:w="100" w:type="dxa"/>
            </w:tcMar>
          </w:tcPr>
          <w:p w14:paraId="3EB8ADAF" w14:textId="77777777" w:rsidR="00680CD1" w:rsidRPr="002A6DF1" w:rsidRDefault="00680CD1" w:rsidP="00680CD1">
            <w:pPr>
              <w:widowControl/>
              <w:autoSpaceDE/>
              <w:autoSpaceDN/>
              <w:spacing w:before="100" w:beforeAutospacing="1" w:after="100" w:afterAutospacing="1"/>
              <w:rPr>
                <w:lang w:eastAsia="zh-CN"/>
              </w:rPr>
            </w:pPr>
            <w:r w:rsidRPr="002A6DF1">
              <w:rPr>
                <w:lang w:eastAsia="zh-CN"/>
              </w:rPr>
              <w:lastRenderedPageBreak/>
              <w:t>Оценка результативности и эффективности контроля</w:t>
            </w:r>
          </w:p>
        </w:tc>
        <w:tc>
          <w:tcPr>
            <w:tcW w:w="6750" w:type="dxa"/>
            <w:tcBorders>
              <w:top w:val="nil"/>
              <w:left w:val="nil"/>
            </w:tcBorders>
            <w:tcMar>
              <w:top w:w="100" w:type="dxa"/>
              <w:left w:w="100" w:type="dxa"/>
              <w:bottom w:w="100" w:type="dxa"/>
              <w:right w:w="100" w:type="dxa"/>
            </w:tcMar>
          </w:tcPr>
          <w:p w14:paraId="4DEBDACE"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показатели результативности и эффективности контроля, а также данные анализа и оценки указанных показателей</w:t>
            </w:r>
          </w:p>
        </w:tc>
      </w:tr>
      <w:tr w:rsidR="00680CD1" w:rsidRPr="002A6DF1" w14:paraId="52AFF401" w14:textId="77777777" w:rsidTr="00680CD1">
        <w:trPr>
          <w:trHeight w:val="977"/>
        </w:trPr>
        <w:tc>
          <w:tcPr>
            <w:tcW w:w="2925" w:type="dxa"/>
            <w:tcBorders>
              <w:top w:val="nil"/>
            </w:tcBorders>
            <w:tcMar>
              <w:top w:w="100" w:type="dxa"/>
              <w:left w:w="100" w:type="dxa"/>
              <w:bottom w:w="100" w:type="dxa"/>
              <w:right w:w="100" w:type="dxa"/>
            </w:tcMar>
          </w:tcPr>
          <w:p w14:paraId="6C0E39CB"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Обобщенные выводы и предложения по результатам контроля</w:t>
            </w:r>
          </w:p>
        </w:tc>
        <w:tc>
          <w:tcPr>
            <w:tcW w:w="6750" w:type="dxa"/>
            <w:tcBorders>
              <w:top w:val="nil"/>
              <w:left w:val="nil"/>
            </w:tcBorders>
            <w:tcMar>
              <w:top w:w="100" w:type="dxa"/>
              <w:left w:w="100" w:type="dxa"/>
              <w:bottom w:w="100" w:type="dxa"/>
              <w:right w:w="100" w:type="dxa"/>
            </w:tcMar>
          </w:tcPr>
          <w:p w14:paraId="78CC0A2B"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а) выводы и предложения по результатам осуществления контроля, в том числе планируемые показатели его эффективности;</w:t>
            </w:r>
          </w:p>
          <w:p w14:paraId="46AF0357"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б) предложения по совершенствованию нормативно-правового регулирования и осуществления контроля по отдельным предметам контроля и видам проверок, по взаимодействию с органами государственной власти;</w:t>
            </w:r>
          </w:p>
          <w:p w14:paraId="431FF3DA"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в) выводы и предложения по действиям саморегулируемой организацией по предупреждению нарушений обязательных требований и (или) устранению последствий таких нарушений, а также оценка и прогноз состояния исполнения обязательных требований;</w:t>
            </w:r>
          </w:p>
          <w:p w14:paraId="3BDAC478" w14:textId="77777777" w:rsidR="00680CD1" w:rsidRPr="002A6DF1" w:rsidRDefault="00680CD1" w:rsidP="00680CD1">
            <w:pPr>
              <w:widowControl/>
              <w:autoSpaceDE/>
              <w:autoSpaceDN/>
              <w:spacing w:before="100" w:beforeAutospacing="1" w:after="100" w:afterAutospacing="1"/>
              <w:jc w:val="both"/>
              <w:rPr>
                <w:lang w:eastAsia="zh-CN"/>
              </w:rPr>
            </w:pPr>
            <w:r w:rsidRPr="002A6DF1">
              <w:rPr>
                <w:lang w:eastAsia="zh-CN"/>
              </w:rPr>
              <w:t>г) иные предложения, связанные с осуществлением контроля и направленные на повышение его эффективности и сокращение административных ограничений в предпринимательской деятельности, касающихся деятельности саморегулируемой организации по контролю</w:t>
            </w:r>
          </w:p>
        </w:tc>
      </w:tr>
    </w:tbl>
    <w:p w14:paraId="43309DFC" w14:textId="77777777" w:rsidR="00680CD1" w:rsidRPr="002A6DF1" w:rsidRDefault="00680CD1" w:rsidP="00680CD1">
      <w:pPr>
        <w:widowControl/>
        <w:autoSpaceDE/>
        <w:autoSpaceDN/>
        <w:spacing w:before="240" w:after="240" w:line="360" w:lineRule="auto"/>
        <w:jc w:val="center"/>
        <w:rPr>
          <w:b/>
          <w:sz w:val="28"/>
          <w:szCs w:val="28"/>
          <w:lang w:eastAsia="zh-CN"/>
        </w:rPr>
      </w:pPr>
      <w:r w:rsidRPr="002A6DF1">
        <w:rPr>
          <w:rFonts w:eastAsia="@BatangChe"/>
          <w:b/>
          <w:bCs/>
          <w:sz w:val="28"/>
          <w:szCs w:val="28"/>
          <w:lang w:eastAsia="ru-RU"/>
        </w:rPr>
        <w:br w:type="page"/>
      </w:r>
    </w:p>
    <w:p w14:paraId="3B299B4C" w14:textId="77777777" w:rsidR="00680CD1" w:rsidRPr="002A6DF1" w:rsidRDefault="00680CD1" w:rsidP="00680CD1">
      <w:pPr>
        <w:widowControl/>
        <w:autoSpaceDE/>
        <w:autoSpaceDN/>
        <w:spacing w:before="240" w:after="240" w:line="360" w:lineRule="auto"/>
        <w:jc w:val="center"/>
        <w:rPr>
          <w:b/>
          <w:sz w:val="24"/>
          <w:szCs w:val="24"/>
          <w:lang w:eastAsia="zh-CN"/>
        </w:rPr>
      </w:pPr>
      <w:r w:rsidRPr="002A6DF1">
        <w:rPr>
          <w:rFonts w:eastAsia="@BatangChe"/>
          <w:b/>
          <w:bCs/>
          <w:sz w:val="28"/>
          <w:szCs w:val="28"/>
          <w:lang w:eastAsia="ru-RU"/>
        </w:rPr>
        <w:lastRenderedPageBreak/>
        <w:t>Приложение П</w:t>
      </w:r>
      <w:r w:rsidRPr="002A6DF1">
        <w:rPr>
          <w:rFonts w:eastAsia="@BatangChe"/>
          <w:b/>
          <w:bCs/>
          <w:sz w:val="28"/>
          <w:szCs w:val="28"/>
          <w:lang w:eastAsia="ru-RU"/>
        </w:rPr>
        <w:br/>
      </w:r>
      <w:r w:rsidRPr="002A6DF1">
        <w:rPr>
          <w:rFonts w:eastAsia="@BatangChe"/>
          <w:sz w:val="24"/>
          <w:szCs w:val="24"/>
          <w:lang w:eastAsia="zh-CN"/>
        </w:rPr>
        <w:t>(справочное)</w:t>
      </w:r>
    </w:p>
    <w:p w14:paraId="463788C7" w14:textId="77777777"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rFonts w:eastAsia="@BatangChe"/>
          <w:b/>
          <w:bCs/>
          <w:sz w:val="28"/>
          <w:szCs w:val="28"/>
          <w:lang w:eastAsia="ru-RU"/>
        </w:rPr>
        <w:t>Пример оценки уровня результативности контроля:</w:t>
      </w:r>
    </w:p>
    <w:p w14:paraId="5B870FC9" w14:textId="77777777" w:rsidR="00680CD1" w:rsidRPr="002A6DF1" w:rsidRDefault="00680CD1" w:rsidP="00680CD1">
      <w:pPr>
        <w:widowControl/>
        <w:autoSpaceDE/>
        <w:autoSpaceDN/>
        <w:spacing w:before="240" w:after="240" w:line="360" w:lineRule="auto"/>
        <w:ind w:firstLine="720"/>
        <w:jc w:val="both"/>
        <w:rPr>
          <w:sz w:val="24"/>
          <w:szCs w:val="24"/>
          <w:lang w:eastAsia="zh-CN"/>
        </w:rPr>
      </w:pPr>
      <w:r w:rsidRPr="002A6DF1">
        <w:rPr>
          <w:sz w:val="24"/>
          <w:szCs w:val="24"/>
          <w:lang w:eastAsia="zh-CN"/>
        </w:rPr>
        <w:t>Общее число членов саморегулируемой организации - 500.</w:t>
      </w:r>
    </w:p>
    <w:p w14:paraId="67757586" w14:textId="77777777" w:rsidR="00680CD1" w:rsidRPr="002A6DF1" w:rsidRDefault="00680CD1" w:rsidP="00680CD1">
      <w:pPr>
        <w:widowControl/>
        <w:autoSpaceDE/>
        <w:autoSpaceDN/>
        <w:spacing w:before="240" w:after="240" w:line="360" w:lineRule="auto"/>
        <w:ind w:firstLine="720"/>
        <w:jc w:val="both"/>
        <w:rPr>
          <w:sz w:val="24"/>
          <w:szCs w:val="24"/>
          <w:lang w:eastAsia="zh-CN"/>
        </w:rPr>
      </w:pPr>
      <w:r w:rsidRPr="002A6DF1">
        <w:rPr>
          <w:sz w:val="24"/>
          <w:szCs w:val="24"/>
          <w:lang w:eastAsia="zh-CN"/>
        </w:rPr>
        <w:t>Участвовало в опросе - 50 индивидуальных предпринимателей и 300 юридических лиц (70% от общего числа членов).</w:t>
      </w:r>
    </w:p>
    <w:p w14:paraId="202A77EA" w14:textId="77777777" w:rsidR="00680CD1" w:rsidRPr="002A6DF1" w:rsidRDefault="00680CD1" w:rsidP="00680CD1">
      <w:pPr>
        <w:widowControl/>
        <w:autoSpaceDE/>
        <w:autoSpaceDN/>
        <w:spacing w:before="240" w:after="240" w:line="360" w:lineRule="auto"/>
        <w:ind w:firstLine="720"/>
        <w:jc w:val="both"/>
        <w:rPr>
          <w:sz w:val="24"/>
          <w:szCs w:val="24"/>
          <w:lang w:eastAsia="zh-CN"/>
        </w:rPr>
      </w:pPr>
      <w:r w:rsidRPr="002A6DF1">
        <w:rPr>
          <w:sz w:val="24"/>
          <w:szCs w:val="24"/>
          <w:lang w:eastAsia="zh-CN"/>
        </w:rPr>
        <w:t>Согласно обобщенным данным опроса, рассчитанным по средним значениям показателей по каждому вопросу:</w:t>
      </w:r>
    </w:p>
    <w:tbl>
      <w:tblPr>
        <w:tblW w:w="963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3"/>
        <w:gridCol w:w="3212"/>
        <w:gridCol w:w="3212"/>
      </w:tblGrid>
      <w:tr w:rsidR="00680CD1" w:rsidRPr="002A6DF1" w14:paraId="0756169C" w14:textId="77777777" w:rsidTr="00680CD1">
        <w:tc>
          <w:tcPr>
            <w:tcW w:w="3213" w:type="dxa"/>
            <w:tcMar>
              <w:top w:w="100" w:type="dxa"/>
              <w:left w:w="100" w:type="dxa"/>
              <w:bottom w:w="100" w:type="dxa"/>
              <w:right w:w="100" w:type="dxa"/>
            </w:tcMar>
          </w:tcPr>
          <w:p w14:paraId="18470482" w14:textId="77777777" w:rsidR="00680CD1" w:rsidRPr="002A6DF1" w:rsidRDefault="00680CD1" w:rsidP="00680CD1">
            <w:pPr>
              <w:autoSpaceDE/>
              <w:autoSpaceDN/>
              <w:jc w:val="center"/>
              <w:rPr>
                <w:b/>
                <w:bCs/>
                <w:lang w:eastAsia="zh-CN"/>
              </w:rPr>
            </w:pPr>
            <w:r w:rsidRPr="002A6DF1">
              <w:rPr>
                <w:b/>
                <w:bCs/>
                <w:lang w:eastAsia="zh-CN"/>
              </w:rPr>
              <w:t>показатель</w:t>
            </w:r>
          </w:p>
        </w:tc>
        <w:tc>
          <w:tcPr>
            <w:tcW w:w="3212" w:type="dxa"/>
            <w:tcMar>
              <w:top w:w="100" w:type="dxa"/>
              <w:left w:w="100" w:type="dxa"/>
              <w:bottom w:w="100" w:type="dxa"/>
              <w:right w:w="100" w:type="dxa"/>
            </w:tcMar>
          </w:tcPr>
          <w:p w14:paraId="7784A10D" w14:textId="77777777" w:rsidR="00680CD1" w:rsidRPr="002A6DF1" w:rsidRDefault="00680CD1" w:rsidP="00680CD1">
            <w:pPr>
              <w:autoSpaceDE/>
              <w:autoSpaceDN/>
              <w:jc w:val="center"/>
              <w:rPr>
                <w:b/>
                <w:bCs/>
                <w:lang w:eastAsia="zh-CN"/>
              </w:rPr>
            </w:pPr>
            <w:r w:rsidRPr="002A6DF1">
              <w:rPr>
                <w:b/>
                <w:bCs/>
                <w:lang w:eastAsia="zh-CN"/>
              </w:rPr>
              <w:t>значение</w:t>
            </w:r>
          </w:p>
        </w:tc>
        <w:tc>
          <w:tcPr>
            <w:tcW w:w="3212" w:type="dxa"/>
            <w:tcMar>
              <w:top w:w="100" w:type="dxa"/>
              <w:left w:w="100" w:type="dxa"/>
              <w:bottom w:w="100" w:type="dxa"/>
              <w:right w:w="100" w:type="dxa"/>
            </w:tcMar>
          </w:tcPr>
          <w:p w14:paraId="362367E9" w14:textId="77777777" w:rsidR="00680CD1" w:rsidRPr="002A6DF1" w:rsidRDefault="00680CD1" w:rsidP="00680CD1">
            <w:pPr>
              <w:autoSpaceDE/>
              <w:autoSpaceDN/>
              <w:jc w:val="center"/>
              <w:rPr>
                <w:b/>
                <w:bCs/>
                <w:lang w:eastAsia="zh-CN"/>
              </w:rPr>
            </w:pPr>
            <w:r w:rsidRPr="002A6DF1">
              <w:rPr>
                <w:b/>
                <w:bCs/>
                <w:lang w:eastAsia="zh-CN"/>
              </w:rPr>
              <w:t>уровень</w:t>
            </w:r>
          </w:p>
        </w:tc>
      </w:tr>
      <w:tr w:rsidR="00680CD1" w:rsidRPr="002A6DF1" w14:paraId="7C1F24EE"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0CAE24A9" w14:textId="77777777" w:rsidR="00680CD1" w:rsidRPr="002A6DF1" w:rsidRDefault="00680CD1" w:rsidP="00680CD1">
            <w:pPr>
              <w:widowControl/>
              <w:autoSpaceDE/>
              <w:autoSpaceDN/>
              <w:spacing w:before="240" w:after="240"/>
              <w:ind w:firstLine="42"/>
              <w:rPr>
                <w:lang w:eastAsia="zh-CN"/>
              </w:rPr>
            </w:pPr>
            <w:r w:rsidRPr="002A6DF1">
              <w:rPr>
                <w:lang w:eastAsia="zh-CN"/>
              </w:rPr>
              <w:t>а) достижение целей саморегулируемой организации</w:t>
            </w:r>
          </w:p>
        </w:tc>
        <w:tc>
          <w:tcPr>
            <w:tcW w:w="3212" w:type="dxa"/>
            <w:tcBorders>
              <w:bottom w:val="single" w:sz="4" w:space="0" w:color="auto"/>
            </w:tcBorders>
            <w:tcMar>
              <w:top w:w="100" w:type="dxa"/>
              <w:left w:w="100" w:type="dxa"/>
              <w:bottom w:w="100" w:type="dxa"/>
              <w:right w:w="100" w:type="dxa"/>
            </w:tcMar>
          </w:tcPr>
          <w:p w14:paraId="0FC10D89" w14:textId="77777777" w:rsidR="00680CD1" w:rsidRPr="002A6DF1" w:rsidRDefault="00680CD1" w:rsidP="00680CD1">
            <w:pPr>
              <w:autoSpaceDE/>
              <w:autoSpaceDN/>
              <w:ind w:firstLine="42"/>
              <w:rPr>
                <w:lang w:eastAsia="zh-CN"/>
              </w:rPr>
            </w:pPr>
            <w:r w:rsidRPr="002A6DF1">
              <w:rPr>
                <w:lang w:eastAsia="zh-CN"/>
              </w:rPr>
              <w:t>Среднее значение 2,3</w:t>
            </w:r>
          </w:p>
          <w:p w14:paraId="7C3105B3" w14:textId="77777777" w:rsidR="00680CD1" w:rsidRPr="002A6DF1" w:rsidRDefault="00680CD1" w:rsidP="00680CD1">
            <w:pPr>
              <w:autoSpaceDE/>
              <w:autoSpaceDN/>
              <w:ind w:firstLine="42"/>
              <w:rPr>
                <w:lang w:eastAsia="zh-CN"/>
              </w:rPr>
            </w:pPr>
          </w:p>
          <w:p w14:paraId="7FB4A86C" w14:textId="77777777" w:rsidR="00680CD1" w:rsidRPr="002A6DF1" w:rsidRDefault="00680CD1" w:rsidP="00680CD1">
            <w:pPr>
              <w:autoSpaceDE/>
              <w:autoSpaceDN/>
              <w:ind w:firstLine="42"/>
              <w:rPr>
                <w:lang w:eastAsia="zh-CN"/>
              </w:rPr>
            </w:pPr>
          </w:p>
        </w:tc>
        <w:tc>
          <w:tcPr>
            <w:tcW w:w="3212" w:type="dxa"/>
            <w:tcBorders>
              <w:bottom w:val="single" w:sz="4" w:space="0" w:color="auto"/>
            </w:tcBorders>
            <w:tcMar>
              <w:top w:w="100" w:type="dxa"/>
              <w:left w:w="100" w:type="dxa"/>
              <w:bottom w:w="100" w:type="dxa"/>
              <w:right w:w="100" w:type="dxa"/>
            </w:tcMar>
          </w:tcPr>
          <w:p w14:paraId="50AE35F0" w14:textId="77777777" w:rsidR="00680CD1" w:rsidRPr="002A6DF1" w:rsidRDefault="00680CD1" w:rsidP="00680CD1">
            <w:pPr>
              <w:autoSpaceDE/>
              <w:autoSpaceDN/>
              <w:ind w:firstLine="42"/>
              <w:rPr>
                <w:lang w:eastAsia="zh-CN"/>
              </w:rPr>
            </w:pPr>
            <w:r w:rsidRPr="002A6DF1">
              <w:rPr>
                <w:lang w:eastAsia="zh-CN"/>
              </w:rPr>
              <w:t>низкий</w:t>
            </w:r>
          </w:p>
          <w:p w14:paraId="46581805" w14:textId="77777777" w:rsidR="00680CD1" w:rsidRPr="002A6DF1" w:rsidRDefault="00680CD1" w:rsidP="00680CD1">
            <w:pPr>
              <w:autoSpaceDE/>
              <w:autoSpaceDN/>
              <w:ind w:firstLine="42"/>
              <w:rPr>
                <w:lang w:eastAsia="zh-CN"/>
              </w:rPr>
            </w:pPr>
          </w:p>
          <w:p w14:paraId="3C9E5DDF" w14:textId="77777777" w:rsidR="00680CD1" w:rsidRPr="002A6DF1" w:rsidRDefault="00680CD1" w:rsidP="00680CD1">
            <w:pPr>
              <w:autoSpaceDE/>
              <w:autoSpaceDN/>
              <w:ind w:firstLine="42"/>
              <w:rPr>
                <w:lang w:eastAsia="zh-CN"/>
              </w:rPr>
            </w:pPr>
          </w:p>
          <w:p w14:paraId="2283F6A0" w14:textId="77777777" w:rsidR="00680CD1" w:rsidRPr="002A6DF1" w:rsidRDefault="00680CD1" w:rsidP="00680CD1">
            <w:pPr>
              <w:autoSpaceDE/>
              <w:autoSpaceDN/>
              <w:ind w:firstLine="42"/>
              <w:rPr>
                <w:lang w:eastAsia="zh-CN"/>
              </w:rPr>
            </w:pPr>
          </w:p>
          <w:p w14:paraId="3B991DF5" w14:textId="77777777" w:rsidR="00680CD1" w:rsidRPr="002A6DF1" w:rsidRDefault="00680CD1" w:rsidP="00680CD1">
            <w:pPr>
              <w:autoSpaceDE/>
              <w:autoSpaceDN/>
              <w:ind w:firstLine="42"/>
              <w:rPr>
                <w:lang w:eastAsia="zh-CN"/>
              </w:rPr>
            </w:pPr>
          </w:p>
        </w:tc>
      </w:tr>
      <w:tr w:rsidR="00680CD1" w:rsidRPr="002A6DF1" w14:paraId="540CA026"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51D8B200" w14:textId="77777777" w:rsidR="00680CD1" w:rsidRPr="002A6DF1" w:rsidRDefault="00680CD1" w:rsidP="00680CD1">
            <w:pPr>
              <w:widowControl/>
              <w:autoSpaceDE/>
              <w:autoSpaceDN/>
              <w:spacing w:before="240" w:after="240"/>
              <w:ind w:firstLine="42"/>
              <w:rPr>
                <w:lang w:eastAsia="zh-CN"/>
              </w:rPr>
            </w:pPr>
            <w:r w:rsidRPr="002A6DF1">
              <w:rPr>
                <w:lang w:eastAsia="zh-CN"/>
              </w:rPr>
              <w:t>б) информированность подконтрольных субъектов об обязательных требованиях и уровня их добровольного соблюдения</w:t>
            </w:r>
          </w:p>
        </w:tc>
        <w:tc>
          <w:tcPr>
            <w:tcW w:w="3212" w:type="dxa"/>
            <w:tcBorders>
              <w:bottom w:val="single" w:sz="4" w:space="0" w:color="auto"/>
            </w:tcBorders>
            <w:tcMar>
              <w:top w:w="100" w:type="dxa"/>
              <w:left w:w="100" w:type="dxa"/>
              <w:bottom w:w="100" w:type="dxa"/>
              <w:right w:w="100" w:type="dxa"/>
            </w:tcMar>
          </w:tcPr>
          <w:p w14:paraId="01318771" w14:textId="77777777" w:rsidR="00680CD1" w:rsidRPr="002A6DF1" w:rsidRDefault="00680CD1" w:rsidP="00680CD1">
            <w:pPr>
              <w:autoSpaceDE/>
              <w:autoSpaceDN/>
              <w:ind w:firstLine="42"/>
              <w:rPr>
                <w:lang w:eastAsia="zh-CN"/>
              </w:rPr>
            </w:pPr>
            <w:r w:rsidRPr="002A6DF1">
              <w:rPr>
                <w:lang w:eastAsia="zh-CN"/>
              </w:rPr>
              <w:t>Среднее значение 5,7</w:t>
            </w:r>
          </w:p>
          <w:p w14:paraId="64259A91" w14:textId="77777777" w:rsidR="00680CD1" w:rsidRPr="002A6DF1" w:rsidRDefault="00680CD1" w:rsidP="00680CD1">
            <w:pPr>
              <w:autoSpaceDE/>
              <w:autoSpaceDN/>
              <w:ind w:firstLine="42"/>
              <w:rPr>
                <w:lang w:eastAsia="zh-CN"/>
              </w:rPr>
            </w:pPr>
          </w:p>
        </w:tc>
        <w:tc>
          <w:tcPr>
            <w:tcW w:w="3212" w:type="dxa"/>
            <w:tcBorders>
              <w:bottom w:val="single" w:sz="4" w:space="0" w:color="auto"/>
            </w:tcBorders>
            <w:tcMar>
              <w:top w:w="100" w:type="dxa"/>
              <w:left w:w="100" w:type="dxa"/>
              <w:bottom w:w="100" w:type="dxa"/>
              <w:right w:w="100" w:type="dxa"/>
            </w:tcMar>
          </w:tcPr>
          <w:p w14:paraId="11A7A670" w14:textId="77777777" w:rsidR="00680CD1" w:rsidRPr="002A6DF1" w:rsidRDefault="00680CD1" w:rsidP="00680CD1">
            <w:pPr>
              <w:autoSpaceDE/>
              <w:autoSpaceDN/>
              <w:ind w:firstLine="42"/>
              <w:rPr>
                <w:lang w:eastAsia="zh-CN"/>
              </w:rPr>
            </w:pPr>
            <w:r w:rsidRPr="002A6DF1">
              <w:rPr>
                <w:lang w:eastAsia="zh-CN"/>
              </w:rPr>
              <w:t>средний</w:t>
            </w:r>
          </w:p>
          <w:p w14:paraId="67A8DBFE" w14:textId="77777777" w:rsidR="00680CD1" w:rsidRPr="002A6DF1" w:rsidRDefault="00680CD1" w:rsidP="00680CD1">
            <w:pPr>
              <w:autoSpaceDE/>
              <w:autoSpaceDN/>
              <w:ind w:firstLine="42"/>
              <w:rPr>
                <w:lang w:eastAsia="zh-CN"/>
              </w:rPr>
            </w:pPr>
          </w:p>
        </w:tc>
      </w:tr>
      <w:tr w:rsidR="00680CD1" w:rsidRPr="002A6DF1" w14:paraId="08BE7C8E"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0368BBD5" w14:textId="77777777" w:rsidR="00680CD1" w:rsidRPr="002A6DF1" w:rsidRDefault="00680CD1" w:rsidP="00680CD1">
            <w:pPr>
              <w:widowControl/>
              <w:autoSpaceDE/>
              <w:autoSpaceDN/>
              <w:spacing w:before="240" w:after="240"/>
              <w:ind w:firstLine="42"/>
              <w:rPr>
                <w:lang w:eastAsia="zh-CN"/>
              </w:rPr>
            </w:pPr>
            <w:r w:rsidRPr="002A6DF1">
              <w:rPr>
                <w:lang w:eastAsia="zh-CN"/>
              </w:rPr>
              <w:t>в) влияние контроля на хозяйственную деятельность подконтрольных субъектов</w:t>
            </w:r>
          </w:p>
        </w:tc>
        <w:tc>
          <w:tcPr>
            <w:tcW w:w="3212" w:type="dxa"/>
            <w:tcBorders>
              <w:bottom w:val="single" w:sz="4" w:space="0" w:color="auto"/>
            </w:tcBorders>
            <w:tcMar>
              <w:top w:w="100" w:type="dxa"/>
              <w:left w:w="100" w:type="dxa"/>
              <w:bottom w:w="100" w:type="dxa"/>
              <w:right w:w="100" w:type="dxa"/>
            </w:tcMar>
          </w:tcPr>
          <w:p w14:paraId="63FA8EAD" w14:textId="77777777" w:rsidR="00680CD1" w:rsidRPr="002A6DF1" w:rsidRDefault="00680CD1" w:rsidP="00680CD1">
            <w:pPr>
              <w:autoSpaceDE/>
              <w:autoSpaceDN/>
              <w:ind w:firstLine="42"/>
              <w:rPr>
                <w:lang w:eastAsia="zh-CN"/>
              </w:rPr>
            </w:pPr>
            <w:r w:rsidRPr="002A6DF1">
              <w:rPr>
                <w:lang w:eastAsia="zh-CN"/>
              </w:rPr>
              <w:t>Среднее значение 1,2</w:t>
            </w:r>
          </w:p>
          <w:p w14:paraId="1E407ACF" w14:textId="77777777" w:rsidR="00680CD1" w:rsidRPr="002A6DF1" w:rsidRDefault="00680CD1" w:rsidP="00680CD1">
            <w:pPr>
              <w:autoSpaceDE/>
              <w:autoSpaceDN/>
              <w:ind w:firstLine="42"/>
              <w:rPr>
                <w:lang w:eastAsia="zh-CN"/>
              </w:rPr>
            </w:pPr>
          </w:p>
        </w:tc>
        <w:tc>
          <w:tcPr>
            <w:tcW w:w="3212" w:type="dxa"/>
            <w:tcBorders>
              <w:bottom w:val="single" w:sz="4" w:space="0" w:color="auto"/>
            </w:tcBorders>
            <w:tcMar>
              <w:top w:w="100" w:type="dxa"/>
              <w:left w:w="100" w:type="dxa"/>
              <w:bottom w:w="100" w:type="dxa"/>
              <w:right w:w="100" w:type="dxa"/>
            </w:tcMar>
          </w:tcPr>
          <w:p w14:paraId="2AB4299F" w14:textId="77777777" w:rsidR="00680CD1" w:rsidRPr="002A6DF1" w:rsidRDefault="00680CD1" w:rsidP="00680CD1">
            <w:pPr>
              <w:autoSpaceDE/>
              <w:autoSpaceDN/>
              <w:ind w:firstLine="42"/>
              <w:rPr>
                <w:lang w:eastAsia="zh-CN"/>
              </w:rPr>
            </w:pPr>
            <w:r w:rsidRPr="002A6DF1">
              <w:rPr>
                <w:lang w:eastAsia="zh-CN"/>
              </w:rPr>
              <w:t>низкий</w:t>
            </w:r>
          </w:p>
          <w:p w14:paraId="5CAD8B1B" w14:textId="77777777" w:rsidR="00680CD1" w:rsidRPr="002A6DF1" w:rsidRDefault="00680CD1" w:rsidP="00680CD1">
            <w:pPr>
              <w:autoSpaceDE/>
              <w:autoSpaceDN/>
              <w:ind w:firstLine="42"/>
              <w:rPr>
                <w:lang w:eastAsia="zh-CN"/>
              </w:rPr>
            </w:pPr>
          </w:p>
        </w:tc>
      </w:tr>
      <w:tr w:rsidR="00680CD1" w:rsidRPr="002A6DF1" w14:paraId="0DCA80D8"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0EBCFCBA" w14:textId="77777777" w:rsidR="00680CD1" w:rsidRPr="002A6DF1" w:rsidRDefault="00680CD1" w:rsidP="00680CD1">
            <w:pPr>
              <w:widowControl/>
              <w:autoSpaceDE/>
              <w:autoSpaceDN/>
              <w:spacing w:before="240" w:after="240"/>
              <w:ind w:firstLine="42"/>
              <w:rPr>
                <w:lang w:eastAsia="zh-CN"/>
              </w:rPr>
            </w:pPr>
            <w:r w:rsidRPr="002A6DF1">
              <w:rPr>
                <w:lang w:eastAsia="zh-CN"/>
              </w:rPr>
              <w:t>г) качество реализации своих обязанностей членами контрольного органа саморегулируемой организации</w:t>
            </w:r>
          </w:p>
        </w:tc>
        <w:tc>
          <w:tcPr>
            <w:tcW w:w="3212" w:type="dxa"/>
            <w:tcBorders>
              <w:bottom w:val="single" w:sz="4" w:space="0" w:color="auto"/>
            </w:tcBorders>
            <w:tcMar>
              <w:top w:w="100" w:type="dxa"/>
              <w:left w:w="100" w:type="dxa"/>
              <w:bottom w:w="100" w:type="dxa"/>
              <w:right w:w="100" w:type="dxa"/>
            </w:tcMar>
          </w:tcPr>
          <w:p w14:paraId="03381456" w14:textId="77777777" w:rsidR="00680CD1" w:rsidRPr="002A6DF1" w:rsidRDefault="00680CD1" w:rsidP="00680CD1">
            <w:pPr>
              <w:autoSpaceDE/>
              <w:autoSpaceDN/>
              <w:ind w:firstLine="42"/>
              <w:rPr>
                <w:lang w:eastAsia="zh-CN"/>
              </w:rPr>
            </w:pPr>
            <w:r w:rsidRPr="002A6DF1">
              <w:rPr>
                <w:lang w:eastAsia="zh-CN"/>
              </w:rPr>
              <w:t>Среднее значение 1</w:t>
            </w:r>
          </w:p>
        </w:tc>
        <w:tc>
          <w:tcPr>
            <w:tcW w:w="3212" w:type="dxa"/>
            <w:tcBorders>
              <w:bottom w:val="single" w:sz="4" w:space="0" w:color="auto"/>
            </w:tcBorders>
            <w:tcMar>
              <w:top w:w="100" w:type="dxa"/>
              <w:left w:w="100" w:type="dxa"/>
              <w:bottom w:w="100" w:type="dxa"/>
              <w:right w:w="100" w:type="dxa"/>
            </w:tcMar>
          </w:tcPr>
          <w:p w14:paraId="1970D387" w14:textId="77777777" w:rsidR="00680CD1" w:rsidRPr="002A6DF1" w:rsidRDefault="00680CD1" w:rsidP="00680CD1">
            <w:pPr>
              <w:autoSpaceDE/>
              <w:autoSpaceDN/>
              <w:ind w:firstLine="42"/>
              <w:rPr>
                <w:lang w:eastAsia="zh-CN"/>
              </w:rPr>
            </w:pPr>
            <w:r w:rsidRPr="002A6DF1">
              <w:rPr>
                <w:lang w:eastAsia="zh-CN"/>
              </w:rPr>
              <w:t>низкий</w:t>
            </w:r>
          </w:p>
          <w:p w14:paraId="186FA2F0" w14:textId="77777777" w:rsidR="00680CD1" w:rsidRPr="002A6DF1" w:rsidRDefault="00680CD1" w:rsidP="00680CD1">
            <w:pPr>
              <w:autoSpaceDE/>
              <w:autoSpaceDN/>
              <w:ind w:firstLine="42"/>
              <w:rPr>
                <w:lang w:eastAsia="zh-CN"/>
              </w:rPr>
            </w:pPr>
          </w:p>
        </w:tc>
      </w:tr>
      <w:tr w:rsidR="00680CD1" w:rsidRPr="002A6DF1" w14:paraId="73092D22"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2CBDA607" w14:textId="77777777" w:rsidR="00680CD1" w:rsidRPr="002A6DF1" w:rsidRDefault="00680CD1" w:rsidP="00680CD1">
            <w:pPr>
              <w:widowControl/>
              <w:autoSpaceDE/>
              <w:autoSpaceDN/>
              <w:spacing w:before="240" w:after="240"/>
              <w:ind w:firstLine="42"/>
              <w:rPr>
                <w:lang w:eastAsia="zh-CN"/>
              </w:rPr>
            </w:pPr>
            <w:r w:rsidRPr="002A6DF1">
              <w:rPr>
                <w:lang w:eastAsia="zh-CN"/>
              </w:rPr>
              <w:t>д) уровень квалификации проверяющих</w:t>
            </w:r>
          </w:p>
        </w:tc>
        <w:tc>
          <w:tcPr>
            <w:tcW w:w="3212" w:type="dxa"/>
            <w:tcBorders>
              <w:bottom w:val="single" w:sz="4" w:space="0" w:color="auto"/>
            </w:tcBorders>
            <w:tcMar>
              <w:top w:w="100" w:type="dxa"/>
              <w:left w:w="100" w:type="dxa"/>
              <w:bottom w:w="100" w:type="dxa"/>
              <w:right w:w="100" w:type="dxa"/>
            </w:tcMar>
          </w:tcPr>
          <w:p w14:paraId="02971FEE" w14:textId="77777777" w:rsidR="00680CD1" w:rsidRPr="002A6DF1" w:rsidRDefault="00680CD1" w:rsidP="00680CD1">
            <w:pPr>
              <w:autoSpaceDE/>
              <w:autoSpaceDN/>
              <w:ind w:firstLine="42"/>
              <w:rPr>
                <w:lang w:eastAsia="zh-CN"/>
              </w:rPr>
            </w:pPr>
            <w:r w:rsidRPr="002A6DF1">
              <w:rPr>
                <w:lang w:eastAsia="zh-CN"/>
              </w:rPr>
              <w:t>Среднее значение 1,5</w:t>
            </w:r>
          </w:p>
          <w:p w14:paraId="7AB0A893" w14:textId="77777777" w:rsidR="00680CD1" w:rsidRPr="002A6DF1" w:rsidRDefault="00680CD1" w:rsidP="00680CD1">
            <w:pPr>
              <w:autoSpaceDE/>
              <w:autoSpaceDN/>
              <w:ind w:firstLine="42"/>
              <w:rPr>
                <w:lang w:eastAsia="zh-CN"/>
              </w:rPr>
            </w:pPr>
          </w:p>
        </w:tc>
        <w:tc>
          <w:tcPr>
            <w:tcW w:w="3212" w:type="dxa"/>
            <w:tcBorders>
              <w:bottom w:val="single" w:sz="4" w:space="0" w:color="auto"/>
            </w:tcBorders>
            <w:tcMar>
              <w:top w:w="100" w:type="dxa"/>
              <w:left w:w="100" w:type="dxa"/>
              <w:bottom w:w="100" w:type="dxa"/>
              <w:right w:w="100" w:type="dxa"/>
            </w:tcMar>
          </w:tcPr>
          <w:p w14:paraId="66401BAB" w14:textId="77777777" w:rsidR="00680CD1" w:rsidRPr="002A6DF1" w:rsidRDefault="00680CD1" w:rsidP="00680CD1">
            <w:pPr>
              <w:autoSpaceDE/>
              <w:autoSpaceDN/>
              <w:ind w:firstLine="42"/>
              <w:rPr>
                <w:lang w:eastAsia="zh-CN"/>
              </w:rPr>
            </w:pPr>
            <w:r w:rsidRPr="002A6DF1">
              <w:rPr>
                <w:lang w:eastAsia="zh-CN"/>
              </w:rPr>
              <w:t>низкий</w:t>
            </w:r>
          </w:p>
          <w:p w14:paraId="4472613D" w14:textId="77777777" w:rsidR="00680CD1" w:rsidRPr="002A6DF1" w:rsidRDefault="00680CD1" w:rsidP="00680CD1">
            <w:pPr>
              <w:autoSpaceDE/>
              <w:autoSpaceDN/>
              <w:ind w:firstLine="42"/>
              <w:rPr>
                <w:lang w:eastAsia="zh-CN"/>
              </w:rPr>
            </w:pPr>
          </w:p>
        </w:tc>
      </w:tr>
      <w:tr w:rsidR="00680CD1" w:rsidRPr="002A6DF1" w14:paraId="6FA18A83" w14:textId="77777777" w:rsidTr="00680CD1">
        <w:trPr>
          <w:trHeight w:val="1454"/>
        </w:trPr>
        <w:tc>
          <w:tcPr>
            <w:tcW w:w="3213" w:type="dxa"/>
            <w:tcBorders>
              <w:bottom w:val="single" w:sz="4" w:space="0" w:color="auto"/>
            </w:tcBorders>
            <w:tcMar>
              <w:top w:w="100" w:type="dxa"/>
              <w:left w:w="100" w:type="dxa"/>
              <w:bottom w:w="100" w:type="dxa"/>
              <w:right w:w="100" w:type="dxa"/>
            </w:tcMar>
          </w:tcPr>
          <w:p w14:paraId="42157899" w14:textId="77777777" w:rsidR="00680CD1" w:rsidRPr="002A6DF1" w:rsidRDefault="00680CD1" w:rsidP="00680CD1">
            <w:pPr>
              <w:widowControl/>
              <w:autoSpaceDE/>
              <w:autoSpaceDN/>
              <w:spacing w:before="240" w:after="240"/>
              <w:ind w:firstLine="42"/>
              <w:rPr>
                <w:lang w:eastAsia="zh-CN"/>
              </w:rPr>
            </w:pPr>
            <w:r w:rsidRPr="002A6DF1">
              <w:rPr>
                <w:lang w:eastAsia="zh-CN"/>
              </w:rPr>
              <w:lastRenderedPageBreak/>
              <w:t>е) практическая польза от контроля саморегулируемой организации</w:t>
            </w:r>
          </w:p>
        </w:tc>
        <w:tc>
          <w:tcPr>
            <w:tcW w:w="3212" w:type="dxa"/>
            <w:tcBorders>
              <w:bottom w:val="single" w:sz="4" w:space="0" w:color="auto"/>
            </w:tcBorders>
            <w:tcMar>
              <w:top w:w="100" w:type="dxa"/>
              <w:left w:w="100" w:type="dxa"/>
              <w:bottom w:w="100" w:type="dxa"/>
              <w:right w:w="100" w:type="dxa"/>
            </w:tcMar>
          </w:tcPr>
          <w:p w14:paraId="4CC05A2D" w14:textId="77777777" w:rsidR="00680CD1" w:rsidRPr="002A6DF1" w:rsidRDefault="00680CD1" w:rsidP="00680CD1">
            <w:pPr>
              <w:autoSpaceDE/>
              <w:autoSpaceDN/>
              <w:ind w:firstLine="42"/>
              <w:rPr>
                <w:lang w:eastAsia="zh-CN"/>
              </w:rPr>
            </w:pPr>
            <w:r w:rsidRPr="002A6DF1">
              <w:rPr>
                <w:lang w:eastAsia="zh-CN"/>
              </w:rPr>
              <w:t>Среднее значение 2,1</w:t>
            </w:r>
          </w:p>
        </w:tc>
        <w:tc>
          <w:tcPr>
            <w:tcW w:w="3212" w:type="dxa"/>
            <w:tcBorders>
              <w:bottom w:val="single" w:sz="4" w:space="0" w:color="auto"/>
            </w:tcBorders>
            <w:tcMar>
              <w:top w:w="100" w:type="dxa"/>
              <w:left w:w="100" w:type="dxa"/>
              <w:bottom w:w="100" w:type="dxa"/>
              <w:right w:w="100" w:type="dxa"/>
            </w:tcMar>
          </w:tcPr>
          <w:p w14:paraId="0A504CF6" w14:textId="77777777" w:rsidR="00680CD1" w:rsidRPr="002A6DF1" w:rsidRDefault="00680CD1" w:rsidP="00680CD1">
            <w:pPr>
              <w:autoSpaceDE/>
              <w:autoSpaceDN/>
              <w:ind w:firstLine="42"/>
              <w:rPr>
                <w:lang w:eastAsia="zh-CN"/>
              </w:rPr>
            </w:pPr>
            <w:r w:rsidRPr="002A6DF1">
              <w:rPr>
                <w:lang w:eastAsia="zh-CN"/>
              </w:rPr>
              <w:t>низкий</w:t>
            </w:r>
          </w:p>
          <w:p w14:paraId="45A54053" w14:textId="77777777" w:rsidR="00680CD1" w:rsidRPr="002A6DF1" w:rsidRDefault="00680CD1" w:rsidP="00680CD1">
            <w:pPr>
              <w:autoSpaceDE/>
              <w:autoSpaceDN/>
              <w:ind w:firstLine="42"/>
              <w:rPr>
                <w:lang w:eastAsia="zh-CN"/>
              </w:rPr>
            </w:pPr>
          </w:p>
        </w:tc>
      </w:tr>
    </w:tbl>
    <w:p w14:paraId="234BC60B" w14:textId="77777777" w:rsidR="00680CD1" w:rsidRPr="002A6DF1" w:rsidRDefault="00680CD1" w:rsidP="00680CD1">
      <w:pPr>
        <w:widowControl/>
        <w:autoSpaceDE/>
        <w:autoSpaceDN/>
        <w:spacing w:before="240" w:after="240" w:line="360" w:lineRule="auto"/>
        <w:ind w:firstLine="720"/>
        <w:jc w:val="both"/>
        <w:rPr>
          <w:sz w:val="24"/>
          <w:szCs w:val="24"/>
          <w:lang w:eastAsia="zh-CN"/>
        </w:rPr>
      </w:pPr>
      <w:r w:rsidRPr="002A6DF1">
        <w:rPr>
          <w:sz w:val="24"/>
          <w:szCs w:val="24"/>
          <w:lang w:eastAsia="zh-CN"/>
        </w:rPr>
        <w:t>Вывод: общий уровень результативности контроля - низкий. Требуются срочные корректирующие действия по всем показателям, кроме «б». По показателю «б» требуется корректирующее действие в среднесрочной перспективе.</w:t>
      </w:r>
    </w:p>
    <w:p w14:paraId="2CF9509D" w14:textId="77777777" w:rsidR="00680CD1" w:rsidRPr="002A6DF1" w:rsidRDefault="00680CD1" w:rsidP="00680CD1">
      <w:pPr>
        <w:widowControl/>
        <w:autoSpaceDE/>
        <w:autoSpaceDN/>
        <w:spacing w:line="360" w:lineRule="auto"/>
        <w:ind w:firstLine="510"/>
        <w:jc w:val="both"/>
        <w:rPr>
          <w:color w:val="000000"/>
          <w:sz w:val="24"/>
          <w:szCs w:val="24"/>
          <w:lang w:eastAsia="zh-CN"/>
        </w:rPr>
      </w:pPr>
    </w:p>
    <w:p w14:paraId="73966ED9" w14:textId="77777777" w:rsidR="00680CD1" w:rsidRPr="002A6DF1" w:rsidRDefault="00680CD1" w:rsidP="00680CD1">
      <w:pPr>
        <w:widowControl/>
        <w:autoSpaceDE/>
        <w:autoSpaceDN/>
        <w:spacing w:before="240" w:after="240" w:line="360" w:lineRule="auto"/>
        <w:jc w:val="center"/>
        <w:rPr>
          <w:rFonts w:eastAsia="@BatangChe"/>
          <w:b/>
          <w:bCs/>
          <w:sz w:val="28"/>
          <w:szCs w:val="28"/>
          <w:lang w:eastAsia="ru-RU"/>
        </w:rPr>
      </w:pPr>
      <w:r w:rsidRPr="002A6DF1">
        <w:rPr>
          <w:rFonts w:eastAsia="@BatangChe"/>
          <w:b/>
          <w:bCs/>
          <w:sz w:val="28"/>
          <w:szCs w:val="28"/>
          <w:lang w:eastAsia="ru-RU"/>
        </w:rPr>
        <w:br w:type="page"/>
      </w:r>
    </w:p>
    <w:p w14:paraId="6D277689" w14:textId="77777777" w:rsidR="00680CD1" w:rsidRPr="002A6DF1" w:rsidRDefault="00680CD1" w:rsidP="00680CD1">
      <w:pPr>
        <w:widowControl/>
        <w:autoSpaceDE/>
        <w:autoSpaceDN/>
        <w:spacing w:before="240" w:after="240" w:line="360" w:lineRule="auto"/>
        <w:jc w:val="center"/>
        <w:rPr>
          <w:rFonts w:eastAsia="@BatangChe"/>
          <w:b/>
          <w:bCs/>
          <w:sz w:val="28"/>
          <w:szCs w:val="28"/>
          <w:lang w:eastAsia="ru-RU"/>
        </w:rPr>
        <w:sectPr w:rsidR="00680CD1" w:rsidRPr="002A6DF1" w:rsidSect="00680CD1">
          <w:pgSz w:w="11906" w:h="16838" w:code="9"/>
          <w:pgMar w:top="1134" w:right="1418" w:bottom="1134" w:left="851" w:header="284" w:footer="284" w:gutter="0"/>
          <w:pgNumType w:start="108"/>
          <w:cols w:space="708"/>
          <w:rtlGutter/>
          <w:docGrid w:linePitch="360"/>
        </w:sectPr>
      </w:pPr>
    </w:p>
    <w:p w14:paraId="1DFB61C7" w14:textId="77777777" w:rsidR="00680CD1" w:rsidRPr="002A6DF1" w:rsidRDefault="00680CD1" w:rsidP="00680CD1">
      <w:pPr>
        <w:widowControl/>
        <w:autoSpaceDE/>
        <w:autoSpaceDN/>
        <w:spacing w:before="240" w:after="240" w:line="360" w:lineRule="auto"/>
        <w:jc w:val="center"/>
        <w:rPr>
          <w:b/>
          <w:sz w:val="28"/>
          <w:szCs w:val="28"/>
          <w:lang w:eastAsia="zh-CN"/>
        </w:rPr>
      </w:pPr>
      <w:r w:rsidRPr="002A6DF1">
        <w:rPr>
          <w:b/>
          <w:sz w:val="28"/>
          <w:szCs w:val="28"/>
          <w:lang w:eastAsia="zh-CN"/>
        </w:rPr>
        <w:lastRenderedPageBreak/>
        <w:t xml:space="preserve">Приложение Р </w:t>
      </w:r>
    </w:p>
    <w:p w14:paraId="4FE2DA72" w14:textId="77777777" w:rsidR="00680CD1" w:rsidRPr="002A6DF1" w:rsidRDefault="00680CD1" w:rsidP="00680CD1">
      <w:pPr>
        <w:widowControl/>
        <w:autoSpaceDE/>
        <w:autoSpaceDN/>
        <w:spacing w:before="240" w:line="276" w:lineRule="auto"/>
        <w:jc w:val="center"/>
        <w:rPr>
          <w:sz w:val="24"/>
          <w:szCs w:val="24"/>
          <w:lang w:eastAsia="zh-CN"/>
        </w:rPr>
      </w:pPr>
      <w:r w:rsidRPr="002A6DF1">
        <w:rPr>
          <w:sz w:val="24"/>
          <w:szCs w:val="24"/>
          <w:lang w:eastAsia="zh-CN"/>
        </w:rPr>
        <w:t>(обязательное)</w:t>
      </w:r>
    </w:p>
    <w:p w14:paraId="4CE3285F" w14:textId="77777777" w:rsidR="00680CD1" w:rsidRPr="002A6DF1" w:rsidRDefault="00680CD1" w:rsidP="00680CD1">
      <w:pPr>
        <w:widowControl/>
        <w:autoSpaceDE/>
        <w:autoSpaceDN/>
        <w:spacing w:before="240" w:line="276" w:lineRule="auto"/>
        <w:jc w:val="center"/>
        <w:rPr>
          <w:b/>
          <w:sz w:val="28"/>
          <w:szCs w:val="28"/>
          <w:lang w:eastAsia="zh-CN"/>
        </w:rPr>
      </w:pPr>
      <w:r w:rsidRPr="002A6DF1">
        <w:rPr>
          <w:b/>
          <w:sz w:val="28"/>
          <w:szCs w:val="28"/>
          <w:lang w:eastAsia="zh-CN"/>
        </w:rPr>
        <w:t xml:space="preserve">Форма общей информации о проверках, </w:t>
      </w:r>
      <w:r w:rsidRPr="002A6DF1">
        <w:rPr>
          <w:b/>
          <w:sz w:val="28"/>
          <w:szCs w:val="28"/>
          <w:lang w:eastAsia="zh-CN"/>
        </w:rPr>
        <w:br/>
        <w:t>проведенных в отношении членов саморегулируемой организации</w:t>
      </w:r>
    </w:p>
    <w:p w14:paraId="4190A000" w14:textId="77777777" w:rsidR="00680CD1" w:rsidRPr="002A6DF1" w:rsidRDefault="00680CD1" w:rsidP="00680CD1">
      <w:pPr>
        <w:widowControl/>
        <w:autoSpaceDE/>
        <w:autoSpaceDN/>
        <w:spacing w:line="276" w:lineRule="auto"/>
        <w:jc w:val="right"/>
        <w:rPr>
          <w:bCs/>
          <w:sz w:val="24"/>
          <w:szCs w:val="24"/>
          <w:lang w:eastAsia="zh-CN"/>
        </w:rPr>
      </w:pPr>
    </w:p>
    <w:p w14:paraId="6456F185" w14:textId="77777777" w:rsidR="00680CD1" w:rsidRPr="002A6DF1" w:rsidRDefault="00680CD1" w:rsidP="00680CD1">
      <w:pPr>
        <w:widowControl/>
        <w:autoSpaceDE/>
        <w:autoSpaceDN/>
        <w:spacing w:before="240" w:line="276" w:lineRule="auto"/>
        <w:jc w:val="center"/>
        <w:rPr>
          <w:b/>
          <w:sz w:val="24"/>
          <w:szCs w:val="24"/>
          <w:lang w:eastAsia="zh-CN"/>
        </w:rPr>
      </w:pPr>
      <w:r w:rsidRPr="002A6DF1">
        <w:rPr>
          <w:b/>
          <w:sz w:val="24"/>
          <w:szCs w:val="24"/>
          <w:lang w:eastAsia="zh-CN"/>
        </w:rPr>
        <w:t>Саморегулируемая организация _______________________________________</w:t>
      </w:r>
    </w:p>
    <w:p w14:paraId="767C6D21" w14:textId="77777777" w:rsidR="00680CD1" w:rsidRPr="002A6DF1" w:rsidRDefault="00680CD1" w:rsidP="00680CD1">
      <w:pPr>
        <w:widowControl/>
        <w:autoSpaceDE/>
        <w:autoSpaceDN/>
        <w:spacing w:before="240" w:line="276" w:lineRule="auto"/>
        <w:jc w:val="center"/>
        <w:rPr>
          <w:bCs/>
          <w:sz w:val="24"/>
          <w:szCs w:val="24"/>
          <w:lang w:eastAsia="zh-CN"/>
        </w:rPr>
      </w:pPr>
      <w:r w:rsidRPr="002A6DF1">
        <w:rPr>
          <w:bCs/>
          <w:sz w:val="24"/>
          <w:szCs w:val="24"/>
          <w:lang w:eastAsia="zh-CN"/>
        </w:rPr>
        <w:t>Общая информация о проверках, проведенных в отношении</w:t>
      </w:r>
    </w:p>
    <w:p w14:paraId="1E7387D2" w14:textId="77777777" w:rsidR="00680CD1" w:rsidRPr="002A6DF1" w:rsidRDefault="00680CD1" w:rsidP="00680CD1">
      <w:pPr>
        <w:widowControl/>
        <w:autoSpaceDE/>
        <w:autoSpaceDN/>
        <w:spacing w:before="240" w:line="276" w:lineRule="auto"/>
        <w:jc w:val="center"/>
        <w:rPr>
          <w:bCs/>
          <w:sz w:val="24"/>
          <w:szCs w:val="24"/>
          <w:lang w:eastAsia="zh-CN"/>
        </w:rPr>
      </w:pPr>
      <w:r w:rsidRPr="002A6DF1">
        <w:rPr>
          <w:bCs/>
          <w:sz w:val="24"/>
          <w:szCs w:val="24"/>
          <w:lang w:eastAsia="zh-CN"/>
        </w:rPr>
        <w:t>членов саморегулируемой организации</w:t>
      </w:r>
    </w:p>
    <w:tbl>
      <w:tblPr>
        <w:tblW w:w="15170" w:type="dxa"/>
        <w:tblInd w:w="-4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0"/>
        <w:gridCol w:w="2589"/>
        <w:gridCol w:w="1807"/>
        <w:gridCol w:w="1843"/>
        <w:gridCol w:w="2410"/>
        <w:gridCol w:w="1842"/>
        <w:gridCol w:w="2268"/>
        <w:gridCol w:w="1701"/>
      </w:tblGrid>
      <w:tr w:rsidR="00680CD1" w:rsidRPr="002A6DF1" w14:paraId="0EC62797" w14:textId="77777777" w:rsidTr="00680CD1">
        <w:trPr>
          <w:trHeight w:val="20"/>
        </w:trPr>
        <w:tc>
          <w:tcPr>
            <w:tcW w:w="71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512E4E71"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w:t>
            </w:r>
          </w:p>
          <w:p w14:paraId="78842601"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п/п</w:t>
            </w:r>
          </w:p>
        </w:tc>
        <w:tc>
          <w:tcPr>
            <w:tcW w:w="258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B2F638"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Наименование члена саморегулируемой организации, ОГРН</w:t>
            </w:r>
          </w:p>
        </w:tc>
        <w:tc>
          <w:tcPr>
            <w:tcW w:w="1807" w:type="dxa"/>
            <w:tcBorders>
              <w:top w:val="single" w:sz="8" w:space="0" w:color="000000"/>
              <w:left w:val="single" w:sz="4" w:space="0" w:color="auto"/>
              <w:bottom w:val="nil"/>
              <w:right w:val="single" w:sz="4" w:space="0" w:color="auto"/>
            </w:tcBorders>
          </w:tcPr>
          <w:p w14:paraId="6C9C6D93"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Даты начала и завершения проверки</w:t>
            </w:r>
          </w:p>
        </w:tc>
        <w:tc>
          <w:tcPr>
            <w:tcW w:w="1843" w:type="dxa"/>
            <w:tcBorders>
              <w:top w:val="single" w:sz="8" w:space="0" w:color="000000"/>
              <w:left w:val="single" w:sz="4" w:space="0" w:color="auto"/>
              <w:bottom w:val="nil"/>
              <w:right w:val="single" w:sz="4" w:space="0" w:color="auto"/>
            </w:tcBorders>
          </w:tcPr>
          <w:p w14:paraId="48249930"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Вид и форма проверки</w:t>
            </w:r>
          </w:p>
        </w:tc>
        <w:tc>
          <w:tcPr>
            <w:tcW w:w="2410" w:type="dxa"/>
            <w:tcBorders>
              <w:top w:val="single" w:sz="8" w:space="0" w:color="000000"/>
              <w:left w:val="single" w:sz="4" w:space="0" w:color="auto"/>
              <w:bottom w:val="nil"/>
              <w:right w:val="single" w:sz="4" w:space="0" w:color="auto"/>
            </w:tcBorders>
          </w:tcPr>
          <w:p w14:paraId="3F15A453"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Предмет проверки</w:t>
            </w:r>
          </w:p>
        </w:tc>
        <w:tc>
          <w:tcPr>
            <w:tcW w:w="1842" w:type="dxa"/>
            <w:tcBorders>
              <w:top w:val="single" w:sz="8" w:space="0" w:color="000000"/>
              <w:left w:val="single" w:sz="4" w:space="0" w:color="auto"/>
              <w:bottom w:val="nil"/>
              <w:right w:val="single" w:sz="4" w:space="0" w:color="auto"/>
            </w:tcBorders>
          </w:tcPr>
          <w:p w14:paraId="3C4DCE7B"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Сведения о наличии или отсутствии нарушений</w:t>
            </w:r>
          </w:p>
        </w:tc>
        <w:tc>
          <w:tcPr>
            <w:tcW w:w="2268" w:type="dxa"/>
            <w:tcBorders>
              <w:top w:val="single" w:sz="8" w:space="0" w:color="000000"/>
              <w:left w:val="single" w:sz="4" w:space="0" w:color="auto"/>
              <w:bottom w:val="nil"/>
              <w:right w:val="single" w:sz="4" w:space="0" w:color="auto"/>
            </w:tcBorders>
          </w:tcPr>
          <w:p w14:paraId="0FF725B8"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Сведения о мерах дисциплинарного воздействия, примененных по результатам проверки</w:t>
            </w:r>
          </w:p>
        </w:tc>
        <w:tc>
          <w:tcPr>
            <w:tcW w:w="1701" w:type="dxa"/>
            <w:tcBorders>
              <w:top w:val="single" w:sz="8" w:space="0" w:color="000000"/>
              <w:left w:val="single" w:sz="4" w:space="0" w:color="auto"/>
              <w:bottom w:val="nil"/>
              <w:right w:val="single" w:sz="4" w:space="0" w:color="auto"/>
            </w:tcBorders>
          </w:tcPr>
          <w:p w14:paraId="176EBFF0" w14:textId="77777777" w:rsidR="00680CD1" w:rsidRPr="002A6DF1" w:rsidRDefault="00680CD1" w:rsidP="00680CD1">
            <w:pPr>
              <w:widowControl/>
              <w:autoSpaceDE/>
              <w:autoSpaceDN/>
              <w:spacing w:before="100" w:beforeAutospacing="1" w:after="100" w:afterAutospacing="1"/>
              <w:jc w:val="center"/>
              <w:rPr>
                <w:b/>
                <w:sz w:val="20"/>
                <w:szCs w:val="20"/>
                <w:lang w:eastAsia="zh-CN"/>
              </w:rPr>
            </w:pPr>
            <w:r w:rsidRPr="002A6DF1">
              <w:rPr>
                <w:b/>
                <w:sz w:val="20"/>
                <w:szCs w:val="20"/>
                <w:lang w:eastAsia="zh-CN"/>
              </w:rPr>
              <w:t>Сведения о состоянии устранения выявленных нарушений</w:t>
            </w:r>
          </w:p>
        </w:tc>
      </w:tr>
      <w:tr w:rsidR="00680CD1" w:rsidRPr="002A6DF1" w14:paraId="23D60CEB" w14:textId="77777777" w:rsidTr="00680CD1">
        <w:trPr>
          <w:trHeight w:val="526"/>
        </w:trPr>
        <w:tc>
          <w:tcPr>
            <w:tcW w:w="710" w:type="dxa"/>
            <w:tcBorders>
              <w:left w:val="single" w:sz="8" w:space="0" w:color="000000"/>
              <w:right w:val="single" w:sz="4" w:space="0" w:color="auto"/>
            </w:tcBorders>
            <w:tcMar>
              <w:top w:w="100" w:type="dxa"/>
              <w:left w:w="100" w:type="dxa"/>
              <w:bottom w:w="100" w:type="dxa"/>
              <w:right w:w="100" w:type="dxa"/>
            </w:tcMar>
          </w:tcPr>
          <w:p w14:paraId="62E997AE"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2589" w:type="dxa"/>
            <w:tcBorders>
              <w:top w:val="single" w:sz="4" w:space="0" w:color="auto"/>
              <w:left w:val="single" w:sz="4" w:space="0" w:color="auto"/>
              <w:right w:val="single" w:sz="4" w:space="0" w:color="auto"/>
            </w:tcBorders>
            <w:tcMar>
              <w:top w:w="100" w:type="dxa"/>
              <w:left w:w="100" w:type="dxa"/>
              <w:bottom w:w="100" w:type="dxa"/>
              <w:right w:w="100" w:type="dxa"/>
            </w:tcMar>
          </w:tcPr>
          <w:p w14:paraId="366CE785" w14:textId="77777777" w:rsidR="00680CD1" w:rsidRPr="002A6DF1" w:rsidRDefault="00680CD1" w:rsidP="00680CD1">
            <w:pPr>
              <w:widowControl/>
              <w:autoSpaceDE/>
              <w:autoSpaceDN/>
              <w:spacing w:before="100" w:beforeAutospacing="1" w:after="100" w:afterAutospacing="1"/>
              <w:ind w:firstLine="240"/>
              <w:jc w:val="center"/>
              <w:rPr>
                <w:bCs/>
                <w:sz w:val="20"/>
                <w:szCs w:val="20"/>
                <w:lang w:eastAsia="zh-CN"/>
              </w:rPr>
            </w:pPr>
            <w:r w:rsidRPr="002A6DF1">
              <w:rPr>
                <w:bCs/>
                <w:sz w:val="20"/>
                <w:szCs w:val="20"/>
                <w:lang w:eastAsia="zh-CN"/>
              </w:rPr>
              <w:t xml:space="preserve"> </w:t>
            </w:r>
          </w:p>
        </w:tc>
        <w:tc>
          <w:tcPr>
            <w:tcW w:w="1807" w:type="dxa"/>
            <w:tcBorders>
              <w:top w:val="single" w:sz="4" w:space="0" w:color="auto"/>
              <w:left w:val="single" w:sz="4" w:space="0" w:color="auto"/>
              <w:right w:val="single" w:sz="4" w:space="0" w:color="auto"/>
            </w:tcBorders>
          </w:tcPr>
          <w:p w14:paraId="0AFAB615"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1843" w:type="dxa"/>
            <w:tcBorders>
              <w:top w:val="single" w:sz="4" w:space="0" w:color="auto"/>
              <w:left w:val="single" w:sz="4" w:space="0" w:color="auto"/>
              <w:right w:val="single" w:sz="4" w:space="0" w:color="auto"/>
            </w:tcBorders>
          </w:tcPr>
          <w:p w14:paraId="4F27F229"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2410" w:type="dxa"/>
            <w:tcBorders>
              <w:top w:val="single" w:sz="4" w:space="0" w:color="auto"/>
              <w:left w:val="single" w:sz="4" w:space="0" w:color="auto"/>
              <w:right w:val="single" w:sz="4" w:space="0" w:color="auto"/>
            </w:tcBorders>
          </w:tcPr>
          <w:p w14:paraId="4A81E104"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1842" w:type="dxa"/>
            <w:tcBorders>
              <w:top w:val="single" w:sz="4" w:space="0" w:color="auto"/>
              <w:left w:val="single" w:sz="4" w:space="0" w:color="auto"/>
              <w:right w:val="single" w:sz="4" w:space="0" w:color="auto"/>
            </w:tcBorders>
          </w:tcPr>
          <w:p w14:paraId="73A23349"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2268" w:type="dxa"/>
            <w:tcBorders>
              <w:top w:val="single" w:sz="4" w:space="0" w:color="auto"/>
              <w:left w:val="single" w:sz="4" w:space="0" w:color="auto"/>
              <w:right w:val="single" w:sz="4" w:space="0" w:color="auto"/>
            </w:tcBorders>
          </w:tcPr>
          <w:p w14:paraId="309679BF"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c>
          <w:tcPr>
            <w:tcW w:w="1701" w:type="dxa"/>
            <w:tcBorders>
              <w:top w:val="single" w:sz="4" w:space="0" w:color="auto"/>
              <w:left w:val="single" w:sz="4" w:space="0" w:color="auto"/>
              <w:right w:val="single" w:sz="4" w:space="0" w:color="auto"/>
            </w:tcBorders>
          </w:tcPr>
          <w:p w14:paraId="17C9628A" w14:textId="77777777" w:rsidR="00680CD1" w:rsidRPr="002A6DF1" w:rsidRDefault="00680CD1" w:rsidP="00680CD1">
            <w:pPr>
              <w:widowControl/>
              <w:autoSpaceDE/>
              <w:autoSpaceDN/>
              <w:spacing w:before="100" w:beforeAutospacing="1" w:after="100" w:afterAutospacing="1"/>
              <w:jc w:val="center"/>
              <w:rPr>
                <w:bCs/>
                <w:sz w:val="20"/>
                <w:szCs w:val="20"/>
                <w:lang w:eastAsia="zh-CN"/>
              </w:rPr>
            </w:pPr>
          </w:p>
        </w:tc>
      </w:tr>
    </w:tbl>
    <w:p w14:paraId="65BA6378" w14:textId="77777777" w:rsidR="00680CD1" w:rsidRPr="002A6DF1" w:rsidRDefault="00680CD1" w:rsidP="00680CD1">
      <w:pPr>
        <w:widowControl/>
        <w:autoSpaceDE/>
        <w:autoSpaceDN/>
        <w:spacing w:before="240" w:after="240" w:line="360" w:lineRule="auto"/>
        <w:jc w:val="center"/>
        <w:rPr>
          <w:rFonts w:eastAsia="@BatangChe"/>
          <w:b/>
          <w:bCs/>
          <w:sz w:val="28"/>
          <w:szCs w:val="28"/>
          <w:lang w:eastAsia="ru-RU"/>
        </w:rPr>
        <w:sectPr w:rsidR="00680CD1" w:rsidRPr="002A6DF1" w:rsidSect="00680CD1">
          <w:pgSz w:w="16817" w:h="11901" w:orient="landscape" w:code="9"/>
          <w:pgMar w:top="1418" w:right="1134" w:bottom="851" w:left="1134" w:header="284" w:footer="284" w:gutter="0"/>
          <w:pgNumType w:start="113"/>
          <w:cols w:space="708"/>
          <w:rtlGutter/>
          <w:docGrid w:linePitch="360"/>
        </w:sectPr>
      </w:pPr>
    </w:p>
    <w:p w14:paraId="3A86D31A" w14:textId="77777777" w:rsidR="00680CD1" w:rsidRPr="002A6DF1" w:rsidRDefault="00680CD1" w:rsidP="00680CD1">
      <w:pPr>
        <w:widowControl/>
        <w:autoSpaceDE/>
        <w:autoSpaceDN/>
        <w:spacing w:before="240" w:after="240" w:line="360" w:lineRule="auto"/>
        <w:jc w:val="center"/>
        <w:rPr>
          <w:b/>
          <w:bCs/>
          <w:sz w:val="28"/>
          <w:szCs w:val="28"/>
          <w:lang w:eastAsia="ru-RU"/>
        </w:rPr>
      </w:pPr>
      <w:r w:rsidRPr="002A6DF1">
        <w:rPr>
          <w:rFonts w:eastAsia="@BatangChe"/>
          <w:b/>
          <w:bCs/>
          <w:sz w:val="28"/>
          <w:szCs w:val="28"/>
          <w:lang w:eastAsia="ru-RU"/>
        </w:rPr>
        <w:lastRenderedPageBreak/>
        <w:t>Библиография</w:t>
      </w:r>
    </w:p>
    <w:p w14:paraId="615D647C" w14:textId="77777777" w:rsidR="00680CD1" w:rsidRPr="002A6DF1" w:rsidRDefault="00680CD1" w:rsidP="00680CD1">
      <w:pPr>
        <w:widowControl/>
        <w:autoSpaceDE/>
        <w:autoSpaceDN/>
        <w:spacing w:line="360" w:lineRule="auto"/>
        <w:ind w:firstLine="709"/>
        <w:jc w:val="both"/>
        <w:rPr>
          <w:color w:val="000000"/>
          <w:sz w:val="24"/>
          <w:szCs w:val="24"/>
          <w:lang w:eastAsia="zh-CN"/>
        </w:rPr>
      </w:pPr>
      <w:r w:rsidRPr="002A6DF1">
        <w:rPr>
          <w:color w:val="000000"/>
          <w:sz w:val="24"/>
          <w:szCs w:val="24"/>
          <w:lang w:eastAsia="zh-CN"/>
        </w:rPr>
        <w:t xml:space="preserve">[1] </w:t>
      </w:r>
      <w:r w:rsidRPr="002A6DF1">
        <w:rPr>
          <w:rFonts w:eastAsia="@BatangChe"/>
          <w:color w:val="000000"/>
          <w:sz w:val="24"/>
          <w:szCs w:val="24"/>
          <w:lang w:eastAsia="zh-CN"/>
        </w:rPr>
        <w:t>Градостроительный</w:t>
      </w:r>
      <w:r w:rsidRPr="002A6DF1">
        <w:rPr>
          <w:color w:val="000000"/>
          <w:sz w:val="24"/>
          <w:szCs w:val="24"/>
          <w:lang w:eastAsia="zh-CN"/>
        </w:rPr>
        <w:t xml:space="preserve"> </w:t>
      </w:r>
      <w:r w:rsidRPr="002A6DF1">
        <w:rPr>
          <w:rFonts w:eastAsia="@BatangChe"/>
          <w:color w:val="000000"/>
          <w:sz w:val="24"/>
          <w:szCs w:val="24"/>
          <w:lang w:eastAsia="zh-CN"/>
        </w:rPr>
        <w:t>кодекс</w:t>
      </w:r>
      <w:r w:rsidRPr="002A6DF1">
        <w:rPr>
          <w:color w:val="000000"/>
          <w:sz w:val="24"/>
          <w:szCs w:val="24"/>
          <w:lang w:eastAsia="zh-CN"/>
        </w:rPr>
        <w:t xml:space="preserve"> </w:t>
      </w:r>
      <w:r w:rsidRPr="002A6DF1">
        <w:rPr>
          <w:rFonts w:eastAsia="@BatangChe"/>
          <w:color w:val="000000"/>
          <w:sz w:val="24"/>
          <w:szCs w:val="24"/>
          <w:lang w:eastAsia="zh-CN"/>
        </w:rPr>
        <w:t>Российской</w:t>
      </w:r>
      <w:r w:rsidRPr="002A6DF1">
        <w:rPr>
          <w:color w:val="000000"/>
          <w:sz w:val="24"/>
          <w:szCs w:val="24"/>
          <w:lang w:eastAsia="zh-CN"/>
        </w:rPr>
        <w:t xml:space="preserve"> </w:t>
      </w:r>
      <w:r w:rsidRPr="002A6DF1">
        <w:rPr>
          <w:rFonts w:eastAsia="@BatangChe"/>
          <w:color w:val="000000"/>
          <w:sz w:val="24"/>
          <w:szCs w:val="24"/>
          <w:lang w:eastAsia="zh-CN"/>
        </w:rPr>
        <w:t>Федерации</w:t>
      </w:r>
    </w:p>
    <w:p w14:paraId="56E4D34B"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 Гражданский кодекс Российской Федерации</w:t>
      </w:r>
    </w:p>
    <w:p w14:paraId="238AD3D1"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[3] Кодекс Российской Федерации об административных правонарушениях</w:t>
      </w:r>
    </w:p>
    <w:p w14:paraId="1FECBE29"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[4] Федеральный закон от 1 декабря 2007 года N 315-ФЗ "О саморегулируемых организациях"</w:t>
      </w:r>
    </w:p>
    <w:p w14:paraId="5847FE70"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[5] Федеральный закон от 12 января 1996 года N 7-ФЗ "О некоммерческих организациях"</w:t>
      </w:r>
    </w:p>
    <w:p w14:paraId="5CF8FCD5"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[6] Федеральный закон от 29 декабря 2004 года N 191-ФЗ "О введении в действие Градостроительного кодекса Российской Федерации"</w:t>
      </w:r>
    </w:p>
    <w:p w14:paraId="570851AB"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[7] Федеральный закон от 2 мая 2006 года N 59-ФЗ "О порядке рассмотрения обращений граждан Российской Федерации"</w:t>
      </w:r>
    </w:p>
    <w:p w14:paraId="7531E23D"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[8]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5C12531"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[9]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14:paraId="2DBC72FD"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[10] Федеральный закон от 18 июля 2011 г. N 223-ФЗ "О закупках товаров, работ, услуг отдельными видами юридических лиц"</w:t>
      </w:r>
    </w:p>
    <w:p w14:paraId="31941181"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[11] Федеральный закон от 6 апреля 2011 г. N 63-ФЗ "Об электронной подписи"</w:t>
      </w:r>
    </w:p>
    <w:p w14:paraId="1870412E"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[12] Федеральный закон от 27 июля 2006 г. № 149-ФЗ «Об информации, информационных технологиях и о защите информации»</w:t>
      </w:r>
    </w:p>
    <w:p w14:paraId="258147D9"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[13] Федеральный закон от 27 июля 2006 г. № 152-ФЗ «О персональных данных»;</w:t>
      </w:r>
    </w:p>
    <w:p w14:paraId="6BAE03E8"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[14] Федеральный закон от 27 декабря 2002 г. N 184-ФЗ "О техническом регулировании"</w:t>
      </w:r>
    </w:p>
    <w:p w14:paraId="0DD8BE57"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[15] Федеральный закон “Технический регламент по безопасности объектов капитального строительства”</w:t>
      </w:r>
    </w:p>
    <w:p w14:paraId="4F0AC82D"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[16] Постановление Правительства Российской Федерации от 1 февраля 2006 года N 54 "О государственном строительном надзоре в Российской Федерации"</w:t>
      </w:r>
    </w:p>
    <w:p w14:paraId="6BAE4581"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[17] Постановление Правительства Российской Федерации от 5 апреля 2010 года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14:paraId="17AD59EE"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lastRenderedPageBreak/>
        <w:t>[18]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705FC0DF"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[19] Постановление Правительства РФ от 15 мая 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14:paraId="24771ACF"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[20] Постановление Правительства РФ от 11 мая 2017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084C2AFA"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[21] Распоряжение Правительства Российской Федерации от 17 мая 2016 г. N 934-р “Об утверждении Основных направлений разработки и внедрения системы оценки результативности и эффективности контрольно-надзорной деятельности”</w:t>
      </w:r>
    </w:p>
    <w:p w14:paraId="6D198000"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[22] Постановление Правительства РФ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6506F46"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[23] Приказ Министерства экономического развития Российской Федерации от 31 декабря 2013 года N 803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p w14:paraId="56C979DD"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lastRenderedPageBreak/>
        <w:t>[24] Приказ от 25 июля 2013 года N 325 Федеральной службы по экологическому, технологическому и атомному надзору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(с изменениями на 26 мая 2017 года)</w:t>
      </w:r>
    </w:p>
    <w:p w14:paraId="0A54FE49"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[25] Приказ Министерства строительства и жилищно-коммунального хозяйства РФ от 10 апреля 2017 г. N 699/пр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p w14:paraId="79ABF8AE"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[26] Приказ Министерства строительства и жилищно-коммунального хозяйства РФ от 10 апреля 2017 г. N 700/пр "Об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p>
    <w:p w14:paraId="557013F6"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rFonts w:eastAsia="@BatangChe"/>
          <w:color w:val="000000"/>
          <w:sz w:val="24"/>
          <w:szCs w:val="24"/>
          <w:lang w:eastAsia="zh-CN"/>
        </w:rPr>
        <w:t>[27] Земельный кодекс Российской Федерации</w:t>
      </w:r>
    </w:p>
    <w:p w14:paraId="47BA9BCF" w14:textId="77777777" w:rsidR="00680CD1" w:rsidRPr="002A6DF1" w:rsidRDefault="00680CD1" w:rsidP="00680CD1">
      <w:pPr>
        <w:widowControl/>
        <w:autoSpaceDE/>
        <w:autoSpaceDN/>
        <w:spacing w:line="360" w:lineRule="auto"/>
        <w:ind w:firstLine="709"/>
        <w:jc w:val="both"/>
        <w:rPr>
          <w:sz w:val="24"/>
          <w:szCs w:val="24"/>
          <w:lang w:eastAsia="zh-CN"/>
        </w:rPr>
      </w:pPr>
      <w:r w:rsidRPr="002A6DF1">
        <w:rPr>
          <w:sz w:val="24"/>
          <w:szCs w:val="24"/>
          <w:lang w:eastAsia="zh-CN"/>
        </w:rPr>
        <w:t>[28] Методические рекомендации по публикации открытых данных государственными органами и органами местного самоуправления, а также технические требования к публикации открытых да нных. Версия 3.0, протокол заседания Правительственной комиссии по координации деятельности Открытого Правительства от 29.05.2014 № 4, абз. 12 п.1</w:t>
      </w:r>
    </w:p>
    <w:p w14:paraId="5CF82D10" w14:textId="77777777" w:rsidR="00680CD1" w:rsidRPr="002A6DF1" w:rsidRDefault="00680CD1" w:rsidP="00680CD1">
      <w:pPr>
        <w:widowControl/>
        <w:autoSpaceDE/>
        <w:autoSpaceDN/>
        <w:spacing w:line="360" w:lineRule="auto"/>
        <w:ind w:firstLine="709"/>
        <w:jc w:val="both"/>
        <w:rPr>
          <w:rFonts w:eastAsia="@BatangChe"/>
          <w:color w:val="000000"/>
          <w:sz w:val="24"/>
          <w:szCs w:val="24"/>
          <w:lang w:eastAsia="zh-CN"/>
        </w:rPr>
      </w:pPr>
      <w:r w:rsidRPr="002A6DF1">
        <w:rPr>
          <w:sz w:val="24"/>
          <w:szCs w:val="24"/>
          <w:lang w:eastAsia="zh-CN"/>
        </w:rPr>
        <w:t>[29] Федеральный закон от 27.07.2006 № 152-ФЗ «О персональных данных»</w:t>
      </w:r>
    </w:p>
    <w:p w14:paraId="37E5A8FD" w14:textId="77777777" w:rsidR="00680CD1" w:rsidRPr="002A6DF1" w:rsidRDefault="00680CD1" w:rsidP="00680CD1">
      <w:pPr>
        <w:widowControl/>
        <w:autoSpaceDE/>
        <w:autoSpaceDN/>
        <w:spacing w:line="360" w:lineRule="auto"/>
        <w:ind w:firstLine="510"/>
        <w:jc w:val="both"/>
        <w:rPr>
          <w:sz w:val="24"/>
          <w:szCs w:val="24"/>
          <w:lang w:eastAsia="zh-CN"/>
        </w:rPr>
      </w:pPr>
    </w:p>
    <w:p w14:paraId="0090B427" w14:textId="77777777" w:rsidR="00680CD1" w:rsidRPr="002A6DF1" w:rsidRDefault="00680CD1" w:rsidP="00680CD1">
      <w:pPr>
        <w:widowControl/>
        <w:autoSpaceDE/>
        <w:autoSpaceDN/>
        <w:spacing w:line="360" w:lineRule="auto"/>
        <w:ind w:firstLine="510"/>
        <w:jc w:val="both"/>
        <w:rPr>
          <w:sz w:val="24"/>
          <w:szCs w:val="24"/>
          <w:lang w:eastAsia="zh-CN"/>
        </w:rPr>
      </w:pPr>
      <w:r w:rsidRPr="002A6DF1">
        <w:rPr>
          <w:sz w:val="24"/>
          <w:szCs w:val="24"/>
          <w:lang w:eastAsia="zh-CN"/>
        </w:rPr>
        <w:lastRenderedPageBreak/>
        <w:br w:type="page"/>
      </w:r>
    </w:p>
    <w:p w14:paraId="4A5BDF29" w14:textId="77777777" w:rsidR="00680CD1" w:rsidRPr="002A6DF1" w:rsidRDefault="00680CD1" w:rsidP="00680CD1">
      <w:pPr>
        <w:widowControl/>
        <w:tabs>
          <w:tab w:val="left" w:pos="708"/>
          <w:tab w:val="center" w:pos="4677"/>
          <w:tab w:val="right" w:pos="9355"/>
        </w:tabs>
        <w:autoSpaceDE/>
        <w:autoSpaceDN/>
        <w:spacing w:line="360" w:lineRule="auto"/>
        <w:jc w:val="center"/>
        <w:rPr>
          <w:sz w:val="24"/>
          <w:szCs w:val="24"/>
          <w:lang w:eastAsia="ru-RU"/>
        </w:rPr>
      </w:pPr>
      <w:r w:rsidRPr="002A6DF1">
        <w:rPr>
          <w:rFonts w:eastAsia="@BatangChe"/>
          <w:sz w:val="24"/>
          <w:szCs w:val="24"/>
          <w:lang w:eastAsia="ru-RU"/>
        </w:rPr>
        <w:lastRenderedPageBreak/>
        <w:t>ОКС</w:t>
      </w:r>
      <w:r w:rsidRPr="002A6DF1">
        <w:rPr>
          <w:sz w:val="24"/>
          <w:szCs w:val="24"/>
          <w:lang w:eastAsia="ru-RU"/>
        </w:rPr>
        <w:t xml:space="preserve"> _______</w:t>
      </w:r>
    </w:p>
    <w:p w14:paraId="418CFB11" w14:textId="77777777" w:rsidR="00680CD1" w:rsidRPr="002A6DF1" w:rsidRDefault="00680CD1" w:rsidP="00680CD1">
      <w:pPr>
        <w:widowControl/>
        <w:tabs>
          <w:tab w:val="left" w:pos="708"/>
          <w:tab w:val="center" w:pos="4677"/>
          <w:tab w:val="right" w:pos="9355"/>
        </w:tabs>
        <w:autoSpaceDE/>
        <w:autoSpaceDN/>
        <w:spacing w:line="360" w:lineRule="auto"/>
        <w:jc w:val="both"/>
        <w:rPr>
          <w:sz w:val="24"/>
          <w:szCs w:val="24"/>
          <w:lang w:eastAsia="ru-RU"/>
        </w:rPr>
      </w:pPr>
    </w:p>
    <w:p w14:paraId="588891F1" w14:textId="77777777" w:rsidR="00680CD1" w:rsidRPr="002A6DF1" w:rsidRDefault="00680CD1" w:rsidP="00680CD1">
      <w:pPr>
        <w:widowControl/>
        <w:tabs>
          <w:tab w:val="left" w:pos="708"/>
          <w:tab w:val="center" w:pos="4677"/>
          <w:tab w:val="right" w:pos="9355"/>
        </w:tabs>
        <w:autoSpaceDE/>
        <w:autoSpaceDN/>
        <w:spacing w:line="360" w:lineRule="auto"/>
        <w:jc w:val="both"/>
        <w:rPr>
          <w:sz w:val="24"/>
          <w:szCs w:val="24"/>
          <w:lang w:eastAsia="ru-RU"/>
        </w:rPr>
      </w:pPr>
      <w:r w:rsidRPr="002A6DF1">
        <w:rPr>
          <w:rFonts w:eastAsia="@BatangChe"/>
          <w:sz w:val="24"/>
          <w:szCs w:val="24"/>
          <w:lang w:eastAsia="ru-RU"/>
        </w:rPr>
        <w:t>Ключевые</w:t>
      </w:r>
      <w:r w:rsidRPr="002A6DF1">
        <w:rPr>
          <w:sz w:val="24"/>
          <w:szCs w:val="24"/>
          <w:lang w:eastAsia="ru-RU"/>
        </w:rPr>
        <w:t xml:space="preserve"> </w:t>
      </w:r>
      <w:r w:rsidRPr="002A6DF1">
        <w:rPr>
          <w:rFonts w:eastAsia="@BatangChe"/>
          <w:sz w:val="24"/>
          <w:szCs w:val="24"/>
          <w:lang w:eastAsia="ru-RU"/>
        </w:rPr>
        <w:t>слова</w:t>
      </w:r>
      <w:r w:rsidRPr="002A6DF1">
        <w:rPr>
          <w:sz w:val="24"/>
          <w:szCs w:val="24"/>
          <w:lang w:eastAsia="ru-RU"/>
        </w:rPr>
        <w:t xml:space="preserve">: </w:t>
      </w:r>
      <w:r w:rsidRPr="002A6DF1">
        <w:rPr>
          <w:rFonts w:eastAsia="@BatangChe"/>
          <w:sz w:val="24"/>
          <w:szCs w:val="24"/>
          <w:lang w:eastAsia="ru-RU"/>
        </w:rPr>
        <w:t>стандарт</w:t>
      </w:r>
      <w:r w:rsidRPr="002A6DF1">
        <w:rPr>
          <w:sz w:val="24"/>
          <w:szCs w:val="24"/>
          <w:lang w:eastAsia="ru-RU"/>
        </w:rPr>
        <w:t xml:space="preserve"> деятельности саморегулируемой </w:t>
      </w:r>
      <w:r w:rsidRPr="002A6DF1">
        <w:rPr>
          <w:rFonts w:eastAsia="@BatangChe"/>
          <w:sz w:val="24"/>
          <w:szCs w:val="24"/>
          <w:lang w:eastAsia="ru-RU"/>
        </w:rPr>
        <w:t>организации</w:t>
      </w:r>
      <w:r w:rsidRPr="002A6DF1">
        <w:rPr>
          <w:sz w:val="24"/>
          <w:szCs w:val="24"/>
          <w:lang w:eastAsia="ru-RU"/>
        </w:rPr>
        <w:t xml:space="preserve">, </w:t>
      </w:r>
      <w:r w:rsidRPr="002A6DF1">
        <w:rPr>
          <w:rFonts w:eastAsia="@BatangChe"/>
          <w:sz w:val="24"/>
          <w:szCs w:val="24"/>
          <w:lang w:eastAsia="ru-RU"/>
        </w:rPr>
        <w:t>контроль деятельности членов саморегулируемой организации</w:t>
      </w:r>
    </w:p>
    <w:p w14:paraId="0A53B16E" w14:textId="77777777" w:rsidR="00680CD1" w:rsidRPr="002A6DF1" w:rsidRDefault="00680CD1" w:rsidP="00680CD1">
      <w:pPr>
        <w:widowControl/>
        <w:pBdr>
          <w:bottom w:val="single" w:sz="12" w:space="1" w:color="auto"/>
        </w:pBdr>
        <w:tabs>
          <w:tab w:val="left" w:pos="708"/>
          <w:tab w:val="center" w:pos="4677"/>
          <w:tab w:val="right" w:pos="9355"/>
        </w:tabs>
        <w:autoSpaceDE/>
        <w:autoSpaceDN/>
        <w:jc w:val="both"/>
        <w:rPr>
          <w:sz w:val="28"/>
          <w:szCs w:val="20"/>
          <w:lang w:eastAsia="ru-RU"/>
        </w:rPr>
      </w:pPr>
    </w:p>
    <w:p w14:paraId="47CA8B7F" w14:textId="77777777" w:rsidR="00680CD1" w:rsidRPr="002A6DF1" w:rsidRDefault="00680CD1" w:rsidP="00680CD1">
      <w:pPr>
        <w:widowControl/>
        <w:tabs>
          <w:tab w:val="left" w:pos="708"/>
          <w:tab w:val="center" w:pos="4677"/>
          <w:tab w:val="right" w:pos="9355"/>
        </w:tabs>
        <w:autoSpaceDE/>
        <w:autoSpaceDN/>
        <w:jc w:val="both"/>
        <w:rPr>
          <w:sz w:val="24"/>
          <w:szCs w:val="20"/>
          <w:lang w:eastAsia="ru-RU"/>
        </w:rPr>
      </w:pPr>
    </w:p>
    <w:p w14:paraId="40566C5D" w14:textId="77777777" w:rsidR="00680CD1" w:rsidRPr="002A6DF1" w:rsidRDefault="00680CD1" w:rsidP="00680CD1">
      <w:pPr>
        <w:widowControl/>
        <w:autoSpaceDE/>
        <w:autoSpaceDN/>
        <w:spacing w:line="360" w:lineRule="auto"/>
        <w:ind w:firstLine="510"/>
        <w:jc w:val="both"/>
        <w:rPr>
          <w:sz w:val="24"/>
          <w:szCs w:val="24"/>
          <w:lang w:eastAsia="zh-CN"/>
        </w:rPr>
      </w:pPr>
    </w:p>
    <w:p w14:paraId="4E8814D6" w14:textId="77777777" w:rsidR="00680CD1" w:rsidRPr="002A6DF1" w:rsidRDefault="00680CD1" w:rsidP="00680CD1">
      <w:pPr>
        <w:widowControl/>
        <w:autoSpaceDE/>
        <w:autoSpaceDN/>
        <w:spacing w:line="360" w:lineRule="auto"/>
        <w:ind w:firstLine="510"/>
        <w:jc w:val="both"/>
        <w:rPr>
          <w:sz w:val="24"/>
          <w:szCs w:val="24"/>
          <w:lang w:eastAsia="zh-CN"/>
        </w:rPr>
      </w:pPr>
    </w:p>
    <w:p w14:paraId="475006F9" w14:textId="5594228B" w:rsidR="00680CD1" w:rsidRPr="002A6DF1" w:rsidRDefault="00680CD1" w:rsidP="00680CD1"/>
    <w:sectPr w:rsidR="00680CD1" w:rsidRPr="002A6DF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5D661" w14:textId="77777777" w:rsidR="00EE400F" w:rsidRDefault="00EE400F" w:rsidP="00680CD1">
      <w:r>
        <w:separator/>
      </w:r>
    </w:p>
  </w:endnote>
  <w:endnote w:type="continuationSeparator" w:id="0">
    <w:p w14:paraId="3EC8E1A7" w14:textId="77777777" w:rsidR="00EE400F" w:rsidRDefault="00EE400F" w:rsidP="0068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5A8F" w14:textId="77777777" w:rsidR="00680CD1" w:rsidRDefault="00680CD1">
    <w:pPr>
      <w:pStyle w:val="a3"/>
      <w:spacing w:line="14" w:lineRule="auto"/>
      <w:ind w:left="0"/>
      <w:rPr>
        <w:sz w:val="4"/>
      </w:rPr>
    </w:pPr>
    <w:r>
      <w:rPr>
        <w:noProof/>
      </w:rPr>
      <mc:AlternateContent>
        <mc:Choice Requires="wps">
          <w:drawing>
            <wp:anchor distT="0" distB="0" distL="114300" distR="114300" simplePos="0" relativeHeight="251659264" behindDoc="1" locked="0" layoutInCell="1" allowOverlap="1" wp14:anchorId="77872D90" wp14:editId="17EBECEB">
              <wp:simplePos x="0" y="0"/>
              <wp:positionH relativeFrom="page">
                <wp:posOffset>6851650</wp:posOffset>
              </wp:positionH>
              <wp:positionV relativeFrom="page">
                <wp:posOffset>10093960</wp:posOffset>
              </wp:positionV>
              <wp:extent cx="231140" cy="165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8C0F" w14:textId="77777777" w:rsidR="00680CD1" w:rsidRDefault="00680CD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72D90" id="_x0000_t202" coordsize="21600,21600" o:spt="202" path="m,l,21600r21600,l21600,xe">
              <v:stroke joinstyle="miter"/>
              <v:path gradientshapeok="t" o:connecttype="rect"/>
            </v:shapetype>
            <v:shape id="docshape1" o:spid="_x0000_s1029" type="#_x0000_t202" style="position:absolute;margin-left:539.5pt;margin-top:794.8pt;width:18.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" filled="f" stroked="f">
              <v:textbox inset="0,0,0,0">
                <w:txbxContent>
                  <w:p w14:paraId="48B48C0F" w14:textId="77777777" w:rsidR="00680CD1" w:rsidRDefault="00680CD1">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94F0" w14:textId="77777777" w:rsidR="00EE400F" w:rsidRDefault="00EE400F" w:rsidP="00680CD1">
      <w:r>
        <w:separator/>
      </w:r>
    </w:p>
  </w:footnote>
  <w:footnote w:type="continuationSeparator" w:id="0">
    <w:p w14:paraId="7A7CED91" w14:textId="77777777" w:rsidR="00EE400F" w:rsidRDefault="00EE400F" w:rsidP="00680CD1">
      <w:r>
        <w:continuationSeparator/>
      </w:r>
    </w:p>
  </w:footnote>
  <w:footnote w:id="1">
    <w:p w14:paraId="2EFE0F4E" w14:textId="77777777" w:rsidR="00680CD1" w:rsidRDefault="00680CD1" w:rsidP="00680CD1">
      <w:pPr>
        <w:pStyle w:val="af5"/>
      </w:pPr>
      <w:r>
        <w:rPr>
          <w:rStyle w:val="ad"/>
        </w:rPr>
        <w:footnoteRef/>
      </w:r>
      <w:r>
        <w:t xml:space="preserve"> </w:t>
      </w:r>
      <w:r w:rsidRPr="0006286D">
        <w:t xml:space="preserve">Контрольный орган </w:t>
      </w:r>
      <w:r>
        <w:t xml:space="preserve">саморегулируемой организации </w:t>
      </w:r>
      <w:r w:rsidRPr="0006286D">
        <w:t>может внести в систему по любому пункту информацию, полученную в ходе осуществления деятельности по контролю</w:t>
      </w:r>
      <w:r>
        <w:t>.</w:t>
      </w:r>
    </w:p>
  </w:footnote>
  <w:footnote w:id="2">
    <w:p w14:paraId="639DF0E3" w14:textId="77777777" w:rsidR="00680CD1" w:rsidRDefault="00680CD1" w:rsidP="00680CD1">
      <w:pPr>
        <w:jc w:val="both"/>
      </w:pPr>
      <w:r>
        <w:rPr>
          <w:vertAlign w:val="superscript"/>
        </w:rPr>
        <w:footnoteRef/>
      </w:r>
      <w:r>
        <w:rPr>
          <w:sz w:val="20"/>
          <w:szCs w:val="20"/>
        </w:rPr>
        <w:t xml:space="preserve"> Контроль соблюдения требований стандартов НОСТРОЙ на процессы выполнения работ осуществляется с учетом требований СТО НОСТРОЙ  5.9 </w:t>
      </w:r>
    </w:p>
  </w:footnote>
  <w:footnote w:id="3">
    <w:p w14:paraId="3D2F0E3B" w14:textId="77777777" w:rsidR="00680CD1" w:rsidRDefault="00680CD1" w:rsidP="00680CD1">
      <w:pPr>
        <w:pStyle w:val="af5"/>
      </w:pPr>
      <w:r>
        <w:rPr>
          <w:rStyle w:val="ad"/>
        </w:rPr>
        <w:footnoteRef/>
      </w:r>
      <w:r>
        <w:t xml:space="preserve"> </w:t>
      </w:r>
      <w:r w:rsidRPr="00E769B8">
        <w:t>Прилагаются материалы проверки (объяснения, обоснования, материалы и т.д., полученные в ходе проверки)</w:t>
      </w:r>
    </w:p>
  </w:footnote>
  <w:footnote w:id="4">
    <w:p w14:paraId="5141B823" w14:textId="77777777" w:rsidR="00680CD1" w:rsidRDefault="00680CD1" w:rsidP="00680CD1">
      <w:pPr>
        <w:pStyle w:val="af5"/>
      </w:pPr>
      <w:r>
        <w:rPr>
          <w:rStyle w:val="ad"/>
        </w:rPr>
        <w:footnoteRef/>
      </w:r>
      <w:r>
        <w:t xml:space="preserve"> Р</w:t>
      </w:r>
      <w:r w:rsidRPr="008A397E">
        <w:t>азработан</w:t>
      </w:r>
      <w:r>
        <w:t>о</w:t>
      </w:r>
      <w:r w:rsidRPr="002E32A5">
        <w:t xml:space="preserve"> в соответствии с Приказом  Министерства строительства и жилищно-коммунального хозяйства Российской Федерации от 10.04.2017 г. № 700/пр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Название"/>
      <w:tag w:val=""/>
      <w:id w:val="1116400235"/>
      <w:placeholder>
        <w:docPart w:val="1993DEFF29FA4FE7B65ED8F760867C6A"/>
      </w:placeholder>
      <w:dataBinding w:prefixMappings="xmlns:ns0='http://purl.org/dc/elements/1.1/' xmlns:ns1='http://schemas.openxmlformats.org/package/2006/metadata/core-properties' " w:xpath="/ns1:coreProperties[1]/ns0:title[1]" w:storeItemID="{6C3C8BC8-F283-45AE-878A-BAB7291924A1}"/>
      <w:text/>
    </w:sdtPr>
    <w:sdtEndPr/>
    <w:sdtContent>
      <w:p w14:paraId="6A34C695" w14:textId="3A43EFC5" w:rsidR="006D7EF1" w:rsidRPr="006D7EF1" w:rsidRDefault="006D7EF1" w:rsidP="006D7EF1">
        <w:pPr>
          <w:pStyle w:val="aa"/>
          <w:tabs>
            <w:tab w:val="clear" w:pos="4677"/>
            <w:tab w:val="clear" w:pos="9355"/>
          </w:tabs>
          <w:jc w:val="right"/>
          <w:rPr>
            <w:color w:val="7F7F7F" w:themeColor="text1" w:themeTint="80"/>
          </w:rPr>
        </w:pPr>
        <w:r>
          <w:rPr>
            <w:color w:val="7F7F7F" w:themeColor="text1" w:themeTint="80"/>
          </w:rPr>
          <w:t>СТО СРО 028 1.3 - 2024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15:restartNumberingAfterBreak="0">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15:restartNumberingAfterBreak="0">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15:restartNumberingAfterBreak="0">
    <w:nsid w:val="00072918"/>
    <w:multiLevelType w:val="multilevel"/>
    <w:tmpl w:val="1DC454B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firstLine="349"/>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7" w15:restartNumberingAfterBreak="0">
    <w:nsid w:val="16D239CA"/>
    <w:multiLevelType w:val="hybridMultilevel"/>
    <w:tmpl w:val="74EC18EA"/>
    <w:lvl w:ilvl="0" w:tplc="1988D6BE">
      <w:start w:val="1"/>
      <w:numFmt w:val="bullet"/>
      <w:lvlText w:val="•"/>
      <w:lvlJc w:val="left"/>
      <w:pPr>
        <w:tabs>
          <w:tab w:val="num" w:pos="720"/>
        </w:tabs>
        <w:ind w:left="720" w:hanging="360"/>
      </w:pPr>
      <w:rPr>
        <w:rFonts w:ascii="Times New Roman" w:hAnsi="Times New Roman" w:hint="default"/>
      </w:rPr>
    </w:lvl>
    <w:lvl w:ilvl="1" w:tplc="F13060CE">
      <w:numFmt w:val="bullet"/>
      <w:lvlText w:val="•"/>
      <w:lvlJc w:val="left"/>
      <w:pPr>
        <w:tabs>
          <w:tab w:val="num" w:pos="1440"/>
        </w:tabs>
        <w:ind w:left="1440" w:hanging="360"/>
      </w:pPr>
      <w:rPr>
        <w:rFonts w:ascii="Times New Roman" w:hAnsi="Times New Roman" w:hint="default"/>
      </w:rPr>
    </w:lvl>
    <w:lvl w:ilvl="2" w:tplc="47A4DA74" w:tentative="1">
      <w:start w:val="1"/>
      <w:numFmt w:val="bullet"/>
      <w:lvlText w:val="•"/>
      <w:lvlJc w:val="left"/>
      <w:pPr>
        <w:tabs>
          <w:tab w:val="num" w:pos="2160"/>
        </w:tabs>
        <w:ind w:left="2160" w:hanging="360"/>
      </w:pPr>
      <w:rPr>
        <w:rFonts w:ascii="Times New Roman" w:hAnsi="Times New Roman" w:hint="default"/>
      </w:rPr>
    </w:lvl>
    <w:lvl w:ilvl="3" w:tplc="22FC96F4" w:tentative="1">
      <w:start w:val="1"/>
      <w:numFmt w:val="bullet"/>
      <w:lvlText w:val="•"/>
      <w:lvlJc w:val="left"/>
      <w:pPr>
        <w:tabs>
          <w:tab w:val="num" w:pos="2880"/>
        </w:tabs>
        <w:ind w:left="2880" w:hanging="360"/>
      </w:pPr>
      <w:rPr>
        <w:rFonts w:ascii="Times New Roman" w:hAnsi="Times New Roman" w:hint="default"/>
      </w:rPr>
    </w:lvl>
    <w:lvl w:ilvl="4" w:tplc="7FAE995E" w:tentative="1">
      <w:start w:val="1"/>
      <w:numFmt w:val="bullet"/>
      <w:lvlText w:val="•"/>
      <w:lvlJc w:val="left"/>
      <w:pPr>
        <w:tabs>
          <w:tab w:val="num" w:pos="3600"/>
        </w:tabs>
        <w:ind w:left="3600" w:hanging="360"/>
      </w:pPr>
      <w:rPr>
        <w:rFonts w:ascii="Times New Roman" w:hAnsi="Times New Roman" w:hint="default"/>
      </w:rPr>
    </w:lvl>
    <w:lvl w:ilvl="5" w:tplc="3300E04C" w:tentative="1">
      <w:start w:val="1"/>
      <w:numFmt w:val="bullet"/>
      <w:lvlText w:val="•"/>
      <w:lvlJc w:val="left"/>
      <w:pPr>
        <w:tabs>
          <w:tab w:val="num" w:pos="4320"/>
        </w:tabs>
        <w:ind w:left="4320" w:hanging="360"/>
      </w:pPr>
      <w:rPr>
        <w:rFonts w:ascii="Times New Roman" w:hAnsi="Times New Roman" w:hint="default"/>
      </w:rPr>
    </w:lvl>
    <w:lvl w:ilvl="6" w:tplc="507AF24E" w:tentative="1">
      <w:start w:val="1"/>
      <w:numFmt w:val="bullet"/>
      <w:lvlText w:val="•"/>
      <w:lvlJc w:val="left"/>
      <w:pPr>
        <w:tabs>
          <w:tab w:val="num" w:pos="5040"/>
        </w:tabs>
        <w:ind w:left="5040" w:hanging="360"/>
      </w:pPr>
      <w:rPr>
        <w:rFonts w:ascii="Times New Roman" w:hAnsi="Times New Roman" w:hint="default"/>
      </w:rPr>
    </w:lvl>
    <w:lvl w:ilvl="7" w:tplc="3700540C" w:tentative="1">
      <w:start w:val="1"/>
      <w:numFmt w:val="bullet"/>
      <w:lvlText w:val="•"/>
      <w:lvlJc w:val="left"/>
      <w:pPr>
        <w:tabs>
          <w:tab w:val="num" w:pos="5760"/>
        </w:tabs>
        <w:ind w:left="5760" w:hanging="360"/>
      </w:pPr>
      <w:rPr>
        <w:rFonts w:ascii="Times New Roman" w:hAnsi="Times New Roman" w:hint="default"/>
      </w:rPr>
    </w:lvl>
    <w:lvl w:ilvl="8" w:tplc="B366BD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E6A4D22"/>
    <w:multiLevelType w:val="hybridMultilevel"/>
    <w:tmpl w:val="AB6CC0C8"/>
    <w:lvl w:ilvl="0" w:tplc="4358E7F8">
      <w:start w:val="1"/>
      <w:numFmt w:val="bullet"/>
      <w:lvlText w:val="•"/>
      <w:lvlJc w:val="left"/>
      <w:pPr>
        <w:tabs>
          <w:tab w:val="num" w:pos="720"/>
        </w:tabs>
        <w:ind w:left="720" w:hanging="360"/>
      </w:pPr>
      <w:rPr>
        <w:rFonts w:ascii="Times New Roman" w:hAnsi="Times New Roman" w:hint="default"/>
      </w:rPr>
    </w:lvl>
    <w:lvl w:ilvl="1" w:tplc="AEA6C418">
      <w:numFmt w:val="bullet"/>
      <w:lvlText w:val="•"/>
      <w:lvlJc w:val="left"/>
      <w:pPr>
        <w:tabs>
          <w:tab w:val="num" w:pos="1440"/>
        </w:tabs>
        <w:ind w:left="1440" w:hanging="360"/>
      </w:pPr>
      <w:rPr>
        <w:rFonts w:ascii="Times New Roman" w:hAnsi="Times New Roman" w:hint="default"/>
      </w:rPr>
    </w:lvl>
    <w:lvl w:ilvl="2" w:tplc="8918C164" w:tentative="1">
      <w:start w:val="1"/>
      <w:numFmt w:val="bullet"/>
      <w:lvlText w:val="•"/>
      <w:lvlJc w:val="left"/>
      <w:pPr>
        <w:tabs>
          <w:tab w:val="num" w:pos="2160"/>
        </w:tabs>
        <w:ind w:left="2160" w:hanging="360"/>
      </w:pPr>
      <w:rPr>
        <w:rFonts w:ascii="Times New Roman" w:hAnsi="Times New Roman" w:hint="default"/>
      </w:rPr>
    </w:lvl>
    <w:lvl w:ilvl="3" w:tplc="8B5AA77C" w:tentative="1">
      <w:start w:val="1"/>
      <w:numFmt w:val="bullet"/>
      <w:lvlText w:val="•"/>
      <w:lvlJc w:val="left"/>
      <w:pPr>
        <w:tabs>
          <w:tab w:val="num" w:pos="2880"/>
        </w:tabs>
        <w:ind w:left="2880" w:hanging="360"/>
      </w:pPr>
      <w:rPr>
        <w:rFonts w:ascii="Times New Roman" w:hAnsi="Times New Roman" w:hint="default"/>
      </w:rPr>
    </w:lvl>
    <w:lvl w:ilvl="4" w:tplc="D2B02422" w:tentative="1">
      <w:start w:val="1"/>
      <w:numFmt w:val="bullet"/>
      <w:lvlText w:val="•"/>
      <w:lvlJc w:val="left"/>
      <w:pPr>
        <w:tabs>
          <w:tab w:val="num" w:pos="3600"/>
        </w:tabs>
        <w:ind w:left="3600" w:hanging="360"/>
      </w:pPr>
      <w:rPr>
        <w:rFonts w:ascii="Times New Roman" w:hAnsi="Times New Roman" w:hint="default"/>
      </w:rPr>
    </w:lvl>
    <w:lvl w:ilvl="5" w:tplc="B258863E" w:tentative="1">
      <w:start w:val="1"/>
      <w:numFmt w:val="bullet"/>
      <w:lvlText w:val="•"/>
      <w:lvlJc w:val="left"/>
      <w:pPr>
        <w:tabs>
          <w:tab w:val="num" w:pos="4320"/>
        </w:tabs>
        <w:ind w:left="4320" w:hanging="360"/>
      </w:pPr>
      <w:rPr>
        <w:rFonts w:ascii="Times New Roman" w:hAnsi="Times New Roman" w:hint="default"/>
      </w:rPr>
    </w:lvl>
    <w:lvl w:ilvl="6" w:tplc="7F48549A" w:tentative="1">
      <w:start w:val="1"/>
      <w:numFmt w:val="bullet"/>
      <w:lvlText w:val="•"/>
      <w:lvlJc w:val="left"/>
      <w:pPr>
        <w:tabs>
          <w:tab w:val="num" w:pos="5040"/>
        </w:tabs>
        <w:ind w:left="5040" w:hanging="360"/>
      </w:pPr>
      <w:rPr>
        <w:rFonts w:ascii="Times New Roman" w:hAnsi="Times New Roman" w:hint="default"/>
      </w:rPr>
    </w:lvl>
    <w:lvl w:ilvl="7" w:tplc="2A44012C" w:tentative="1">
      <w:start w:val="1"/>
      <w:numFmt w:val="bullet"/>
      <w:lvlText w:val="•"/>
      <w:lvlJc w:val="left"/>
      <w:pPr>
        <w:tabs>
          <w:tab w:val="num" w:pos="5760"/>
        </w:tabs>
        <w:ind w:left="5760" w:hanging="360"/>
      </w:pPr>
      <w:rPr>
        <w:rFonts w:ascii="Times New Roman" w:hAnsi="Times New Roman" w:hint="default"/>
      </w:rPr>
    </w:lvl>
    <w:lvl w:ilvl="8" w:tplc="5936D02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130DF1"/>
    <w:multiLevelType w:val="hybridMultilevel"/>
    <w:tmpl w:val="483C8988"/>
    <w:lvl w:ilvl="0" w:tplc="F42A78F2">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2" w15:restartNumberingAfterBreak="0">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3" w15:restartNumberingAfterBreak="0">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44AD5601"/>
    <w:multiLevelType w:val="hybridMultilevel"/>
    <w:tmpl w:val="3EBAC002"/>
    <w:lvl w:ilvl="0" w:tplc="997EF486">
      <w:start w:val="1"/>
      <w:numFmt w:val="bullet"/>
      <w:lvlText w:val="•"/>
      <w:lvlJc w:val="left"/>
      <w:pPr>
        <w:tabs>
          <w:tab w:val="num" w:pos="720"/>
        </w:tabs>
        <w:ind w:left="720" w:hanging="360"/>
      </w:pPr>
      <w:rPr>
        <w:rFonts w:ascii="Times New Roman" w:hAnsi="Times New Roman" w:hint="default"/>
      </w:rPr>
    </w:lvl>
    <w:lvl w:ilvl="1" w:tplc="648A5D80">
      <w:numFmt w:val="bullet"/>
      <w:lvlText w:val="•"/>
      <w:lvlJc w:val="left"/>
      <w:pPr>
        <w:tabs>
          <w:tab w:val="num" w:pos="3338"/>
        </w:tabs>
        <w:ind w:left="3338" w:hanging="360"/>
      </w:pPr>
      <w:rPr>
        <w:rFonts w:ascii="Times New Roman" w:hAnsi="Times New Roman" w:hint="default"/>
      </w:rPr>
    </w:lvl>
    <w:lvl w:ilvl="2" w:tplc="5B6E0110" w:tentative="1">
      <w:start w:val="1"/>
      <w:numFmt w:val="bullet"/>
      <w:lvlText w:val="•"/>
      <w:lvlJc w:val="left"/>
      <w:pPr>
        <w:tabs>
          <w:tab w:val="num" w:pos="2160"/>
        </w:tabs>
        <w:ind w:left="2160" w:hanging="360"/>
      </w:pPr>
      <w:rPr>
        <w:rFonts w:ascii="Times New Roman" w:hAnsi="Times New Roman" w:hint="default"/>
      </w:rPr>
    </w:lvl>
    <w:lvl w:ilvl="3" w:tplc="1480D996" w:tentative="1">
      <w:start w:val="1"/>
      <w:numFmt w:val="bullet"/>
      <w:lvlText w:val="•"/>
      <w:lvlJc w:val="left"/>
      <w:pPr>
        <w:tabs>
          <w:tab w:val="num" w:pos="2880"/>
        </w:tabs>
        <w:ind w:left="2880" w:hanging="360"/>
      </w:pPr>
      <w:rPr>
        <w:rFonts w:ascii="Times New Roman" w:hAnsi="Times New Roman" w:hint="default"/>
      </w:rPr>
    </w:lvl>
    <w:lvl w:ilvl="4" w:tplc="03E6F0D4" w:tentative="1">
      <w:start w:val="1"/>
      <w:numFmt w:val="bullet"/>
      <w:lvlText w:val="•"/>
      <w:lvlJc w:val="left"/>
      <w:pPr>
        <w:tabs>
          <w:tab w:val="num" w:pos="3600"/>
        </w:tabs>
        <w:ind w:left="3600" w:hanging="360"/>
      </w:pPr>
      <w:rPr>
        <w:rFonts w:ascii="Times New Roman" w:hAnsi="Times New Roman" w:hint="default"/>
      </w:rPr>
    </w:lvl>
    <w:lvl w:ilvl="5" w:tplc="829C134C" w:tentative="1">
      <w:start w:val="1"/>
      <w:numFmt w:val="bullet"/>
      <w:lvlText w:val="•"/>
      <w:lvlJc w:val="left"/>
      <w:pPr>
        <w:tabs>
          <w:tab w:val="num" w:pos="4320"/>
        </w:tabs>
        <w:ind w:left="4320" w:hanging="360"/>
      </w:pPr>
      <w:rPr>
        <w:rFonts w:ascii="Times New Roman" w:hAnsi="Times New Roman" w:hint="default"/>
      </w:rPr>
    </w:lvl>
    <w:lvl w:ilvl="6" w:tplc="A028B8C4" w:tentative="1">
      <w:start w:val="1"/>
      <w:numFmt w:val="bullet"/>
      <w:lvlText w:val="•"/>
      <w:lvlJc w:val="left"/>
      <w:pPr>
        <w:tabs>
          <w:tab w:val="num" w:pos="5040"/>
        </w:tabs>
        <w:ind w:left="5040" w:hanging="360"/>
      </w:pPr>
      <w:rPr>
        <w:rFonts w:ascii="Times New Roman" w:hAnsi="Times New Roman" w:hint="default"/>
      </w:rPr>
    </w:lvl>
    <w:lvl w:ilvl="7" w:tplc="C2002CCE" w:tentative="1">
      <w:start w:val="1"/>
      <w:numFmt w:val="bullet"/>
      <w:lvlText w:val="•"/>
      <w:lvlJc w:val="left"/>
      <w:pPr>
        <w:tabs>
          <w:tab w:val="num" w:pos="5760"/>
        </w:tabs>
        <w:ind w:left="5760" w:hanging="360"/>
      </w:pPr>
      <w:rPr>
        <w:rFonts w:ascii="Times New Roman" w:hAnsi="Times New Roman" w:hint="default"/>
      </w:rPr>
    </w:lvl>
    <w:lvl w:ilvl="8" w:tplc="5750F01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53CD28B4"/>
    <w:multiLevelType w:val="multilevel"/>
    <w:tmpl w:val="9210D7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5DCA589F"/>
    <w:multiLevelType w:val="hybridMultilevel"/>
    <w:tmpl w:val="04A0EF2E"/>
    <w:lvl w:ilvl="0" w:tplc="6DE68C44">
      <w:start w:val="1"/>
      <w:numFmt w:val="decimal"/>
      <w:lvlText w:val="%1."/>
      <w:lvlJc w:val="left"/>
      <w:pPr>
        <w:ind w:left="1611" w:hanging="540"/>
      </w:pPr>
      <w:rPr>
        <w:rFonts w:ascii="Times New Roman" w:eastAsia="Times New Roman" w:hAnsi="Times New Roman" w:cs="Times New Roman" w:hint="default"/>
        <w:b w:val="0"/>
        <w:bCs w:val="0"/>
        <w:i w:val="0"/>
        <w:iCs w:val="0"/>
        <w:w w:val="100"/>
        <w:sz w:val="24"/>
        <w:szCs w:val="24"/>
        <w:lang w:val="ru-RU" w:eastAsia="en-US" w:bidi="ar-SA"/>
      </w:rPr>
    </w:lvl>
    <w:lvl w:ilvl="1" w:tplc="8B303C2C">
      <w:numFmt w:val="bullet"/>
      <w:lvlText w:val="•"/>
      <w:lvlJc w:val="left"/>
      <w:pPr>
        <w:ind w:left="2536" w:hanging="540"/>
      </w:pPr>
      <w:rPr>
        <w:rFonts w:hint="default"/>
        <w:lang w:val="ru-RU" w:eastAsia="en-US" w:bidi="ar-SA"/>
      </w:rPr>
    </w:lvl>
    <w:lvl w:ilvl="2" w:tplc="D0EC8350">
      <w:numFmt w:val="bullet"/>
      <w:lvlText w:val="•"/>
      <w:lvlJc w:val="left"/>
      <w:pPr>
        <w:ind w:left="3452" w:hanging="540"/>
      </w:pPr>
      <w:rPr>
        <w:rFonts w:hint="default"/>
        <w:lang w:val="ru-RU" w:eastAsia="en-US" w:bidi="ar-SA"/>
      </w:rPr>
    </w:lvl>
    <w:lvl w:ilvl="3" w:tplc="09C290EA">
      <w:numFmt w:val="bullet"/>
      <w:lvlText w:val="•"/>
      <w:lvlJc w:val="left"/>
      <w:pPr>
        <w:ind w:left="4369" w:hanging="540"/>
      </w:pPr>
      <w:rPr>
        <w:rFonts w:hint="default"/>
        <w:lang w:val="ru-RU" w:eastAsia="en-US" w:bidi="ar-SA"/>
      </w:rPr>
    </w:lvl>
    <w:lvl w:ilvl="4" w:tplc="D550F140">
      <w:numFmt w:val="bullet"/>
      <w:lvlText w:val="•"/>
      <w:lvlJc w:val="left"/>
      <w:pPr>
        <w:ind w:left="5285" w:hanging="540"/>
      </w:pPr>
      <w:rPr>
        <w:rFonts w:hint="default"/>
        <w:lang w:val="ru-RU" w:eastAsia="en-US" w:bidi="ar-SA"/>
      </w:rPr>
    </w:lvl>
    <w:lvl w:ilvl="5" w:tplc="E2100870">
      <w:numFmt w:val="bullet"/>
      <w:lvlText w:val="•"/>
      <w:lvlJc w:val="left"/>
      <w:pPr>
        <w:ind w:left="6202" w:hanging="540"/>
      </w:pPr>
      <w:rPr>
        <w:rFonts w:hint="default"/>
        <w:lang w:val="ru-RU" w:eastAsia="en-US" w:bidi="ar-SA"/>
      </w:rPr>
    </w:lvl>
    <w:lvl w:ilvl="6" w:tplc="29482C82">
      <w:numFmt w:val="bullet"/>
      <w:lvlText w:val="•"/>
      <w:lvlJc w:val="left"/>
      <w:pPr>
        <w:ind w:left="7118" w:hanging="540"/>
      </w:pPr>
      <w:rPr>
        <w:rFonts w:hint="default"/>
        <w:lang w:val="ru-RU" w:eastAsia="en-US" w:bidi="ar-SA"/>
      </w:rPr>
    </w:lvl>
    <w:lvl w:ilvl="7" w:tplc="FEF0D8E8">
      <w:numFmt w:val="bullet"/>
      <w:lvlText w:val="•"/>
      <w:lvlJc w:val="left"/>
      <w:pPr>
        <w:ind w:left="8035" w:hanging="540"/>
      </w:pPr>
      <w:rPr>
        <w:rFonts w:hint="default"/>
        <w:lang w:val="ru-RU" w:eastAsia="en-US" w:bidi="ar-SA"/>
      </w:rPr>
    </w:lvl>
    <w:lvl w:ilvl="8" w:tplc="D8642AB2">
      <w:numFmt w:val="bullet"/>
      <w:lvlText w:val="•"/>
      <w:lvlJc w:val="left"/>
      <w:pPr>
        <w:ind w:left="8951" w:hanging="540"/>
      </w:pPr>
      <w:rPr>
        <w:rFonts w:hint="default"/>
        <w:lang w:val="ru-RU" w:eastAsia="en-US" w:bidi="ar-SA"/>
      </w:rPr>
    </w:lvl>
  </w:abstractNum>
  <w:abstractNum w:abstractNumId="21" w15:restartNumberingAfterBreak="0">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0"/>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4"/>
  </w:num>
  <w:num w:numId="7">
    <w:abstractNumId w:val="3"/>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6"/>
  </w:num>
  <w:num w:numId="11">
    <w:abstractNumId w:val="21"/>
  </w:num>
  <w:num w:numId="12">
    <w:abstractNumId w:val="23"/>
  </w:num>
  <w:num w:numId="13">
    <w:abstractNumId w:val="19"/>
  </w:num>
  <w:num w:numId="14">
    <w:abstractNumId w:val="9"/>
  </w:num>
  <w:num w:numId="15">
    <w:abstractNumId w:val="24"/>
  </w:num>
  <w:num w:numId="16">
    <w:abstractNumId w:val="13"/>
  </w:num>
  <w:num w:numId="17">
    <w:abstractNumId w:val="25"/>
  </w:num>
  <w:num w:numId="18">
    <w:abstractNumId w:val="15"/>
  </w:num>
  <w:num w:numId="19">
    <w:abstractNumId w:val="17"/>
  </w:num>
  <w:num w:numId="20">
    <w:abstractNumId w:val="8"/>
  </w:num>
  <w:num w:numId="21">
    <w:abstractNumId w:val="1"/>
  </w:num>
  <w:num w:numId="22">
    <w:abstractNumId w:val="22"/>
  </w:num>
  <w:num w:numId="23">
    <w:abstractNumId w:val="18"/>
  </w:num>
  <w:num w:numId="24">
    <w:abstractNumId w:val="11"/>
  </w:num>
  <w:num w:numId="25">
    <w:abstractNumId w:val="7"/>
  </w:num>
  <w:num w:numId="26">
    <w:abstractNumId w:val="10"/>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B7"/>
    <w:rsid w:val="00136083"/>
    <w:rsid w:val="0014191A"/>
    <w:rsid w:val="002A6DF1"/>
    <w:rsid w:val="004B1FDE"/>
    <w:rsid w:val="00605883"/>
    <w:rsid w:val="00680CD1"/>
    <w:rsid w:val="006D7EF1"/>
    <w:rsid w:val="00976F8E"/>
    <w:rsid w:val="009A7B2A"/>
    <w:rsid w:val="00AB4BB7"/>
    <w:rsid w:val="00B84442"/>
    <w:rsid w:val="00C142A1"/>
    <w:rsid w:val="00EE400F"/>
    <w:rsid w:val="00FB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0811"/>
  <w15:chartTrackingRefBased/>
  <w15:docId w15:val="{DCD57EFD-0A7F-4A69-A6D9-82E81C92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C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680CD1"/>
    <w:pPr>
      <w:keepNext/>
      <w:keepLines/>
      <w:widowControl/>
      <w:autoSpaceDE/>
      <w:autoSpaceDN/>
      <w:spacing w:before="480" w:line="276" w:lineRule="auto"/>
      <w:outlineLvl w:val="0"/>
    </w:pPr>
    <w:rPr>
      <w:rFonts w:ascii="Cambria" w:hAnsi="Cambria"/>
      <w:b/>
      <w:bCs/>
      <w:color w:val="365F91"/>
      <w:sz w:val="28"/>
      <w:szCs w:val="28"/>
      <w:lang w:eastAsia="ru-RU"/>
    </w:rPr>
  </w:style>
  <w:style w:type="paragraph" w:styleId="2">
    <w:name w:val="heading 2"/>
    <w:basedOn w:val="a"/>
    <w:next w:val="a"/>
    <w:link w:val="20"/>
    <w:uiPriority w:val="99"/>
    <w:qFormat/>
    <w:rsid w:val="00680CD1"/>
    <w:pPr>
      <w:keepNext/>
      <w:keepLines/>
      <w:widowControl/>
      <w:autoSpaceDE/>
      <w:autoSpaceDN/>
      <w:spacing w:before="360" w:after="80"/>
      <w:contextualSpacing/>
      <w:outlineLvl w:val="1"/>
    </w:pPr>
    <w:rPr>
      <w:b/>
      <w:color w:val="000000"/>
      <w:sz w:val="36"/>
      <w:szCs w:val="36"/>
      <w:lang w:eastAsia="zh-CN"/>
    </w:rPr>
  </w:style>
  <w:style w:type="paragraph" w:styleId="3">
    <w:name w:val="heading 3"/>
    <w:basedOn w:val="a"/>
    <w:next w:val="a"/>
    <w:link w:val="30"/>
    <w:uiPriority w:val="99"/>
    <w:qFormat/>
    <w:rsid w:val="00680CD1"/>
    <w:pPr>
      <w:keepNext/>
      <w:keepLines/>
      <w:widowControl/>
      <w:autoSpaceDE/>
      <w:autoSpaceDN/>
      <w:spacing w:before="200" w:line="276" w:lineRule="auto"/>
      <w:outlineLvl w:val="2"/>
    </w:pPr>
    <w:rPr>
      <w:rFonts w:ascii="Cambria" w:hAnsi="Cambria"/>
      <w:b/>
      <w:bCs/>
      <w:color w:val="4F81BD"/>
      <w:lang w:eastAsia="ru-RU"/>
    </w:rPr>
  </w:style>
  <w:style w:type="paragraph" w:styleId="4">
    <w:name w:val="heading 4"/>
    <w:basedOn w:val="a"/>
    <w:next w:val="a"/>
    <w:link w:val="40"/>
    <w:uiPriority w:val="99"/>
    <w:qFormat/>
    <w:rsid w:val="00680CD1"/>
    <w:pPr>
      <w:keepNext/>
      <w:keepLines/>
      <w:widowControl/>
      <w:autoSpaceDE/>
      <w:autoSpaceDN/>
      <w:spacing w:before="200" w:line="276" w:lineRule="auto"/>
      <w:outlineLvl w:val="3"/>
    </w:pPr>
    <w:rPr>
      <w:rFonts w:ascii="Cambria" w:hAnsi="Cambria"/>
      <w:b/>
      <w:bCs/>
      <w:i/>
      <w:iCs/>
      <w:color w:val="4F81BD"/>
      <w:lang w:eastAsia="ru-RU"/>
    </w:rPr>
  </w:style>
  <w:style w:type="paragraph" w:styleId="5">
    <w:name w:val="heading 5"/>
    <w:basedOn w:val="a"/>
    <w:next w:val="a"/>
    <w:link w:val="50"/>
    <w:uiPriority w:val="99"/>
    <w:qFormat/>
    <w:rsid w:val="00680CD1"/>
    <w:pPr>
      <w:keepNext/>
      <w:keepLines/>
      <w:widowControl/>
      <w:autoSpaceDE/>
      <w:autoSpaceDN/>
      <w:spacing w:before="200" w:line="276" w:lineRule="auto"/>
      <w:outlineLvl w:val="4"/>
    </w:pPr>
    <w:rPr>
      <w:rFonts w:ascii="Cambria" w:hAnsi="Cambria"/>
      <w:color w:val="243F60"/>
      <w:lang w:eastAsia="ru-RU"/>
    </w:rPr>
  </w:style>
  <w:style w:type="paragraph" w:styleId="6">
    <w:name w:val="heading 6"/>
    <w:basedOn w:val="a"/>
    <w:next w:val="a"/>
    <w:link w:val="60"/>
    <w:uiPriority w:val="99"/>
    <w:qFormat/>
    <w:rsid w:val="00680CD1"/>
    <w:pPr>
      <w:keepNext/>
      <w:widowControl/>
      <w:autoSpaceDE/>
      <w:autoSpaceDN/>
      <w:spacing w:line="360" w:lineRule="auto"/>
      <w:jc w:val="center"/>
      <w:outlineLvl w:val="5"/>
    </w:pPr>
    <w:rPr>
      <w:rFonts w:ascii="Calibri" w:hAnsi="Calibri"/>
      <w:sz w:val="28"/>
      <w:szCs w:val="28"/>
      <w:lang w:eastAsia="ru-RU"/>
    </w:rPr>
  </w:style>
  <w:style w:type="paragraph" w:styleId="7">
    <w:name w:val="heading 7"/>
    <w:basedOn w:val="a"/>
    <w:next w:val="a"/>
    <w:link w:val="70"/>
    <w:uiPriority w:val="99"/>
    <w:qFormat/>
    <w:rsid w:val="00680CD1"/>
    <w:pPr>
      <w:keepNext/>
      <w:keepLines/>
      <w:widowControl/>
      <w:autoSpaceDE/>
      <w:autoSpaceDN/>
      <w:spacing w:before="200" w:line="276" w:lineRule="auto"/>
      <w:outlineLvl w:val="6"/>
    </w:pPr>
    <w:rPr>
      <w:rFonts w:ascii="Cambria" w:hAnsi="Cambria"/>
      <w:i/>
      <w:iCs/>
      <w:color w:val="404040"/>
      <w:lang w:eastAsia="ru-RU"/>
    </w:rPr>
  </w:style>
  <w:style w:type="paragraph" w:styleId="8">
    <w:name w:val="heading 8"/>
    <w:basedOn w:val="a"/>
    <w:next w:val="a"/>
    <w:link w:val="80"/>
    <w:uiPriority w:val="99"/>
    <w:qFormat/>
    <w:rsid w:val="00680CD1"/>
    <w:pPr>
      <w:widowControl/>
      <w:autoSpaceDE/>
      <w:autoSpaceDN/>
      <w:spacing w:before="240" w:after="60"/>
      <w:outlineLvl w:val="7"/>
    </w:pPr>
    <w:rPr>
      <w:i/>
      <w:iCs/>
      <w:sz w:val="24"/>
      <w:szCs w:val="24"/>
      <w:lang w:eastAsia="ru-RU"/>
    </w:rPr>
  </w:style>
  <w:style w:type="paragraph" w:styleId="9">
    <w:name w:val="heading 9"/>
    <w:basedOn w:val="a"/>
    <w:next w:val="a"/>
    <w:link w:val="90"/>
    <w:uiPriority w:val="99"/>
    <w:qFormat/>
    <w:rsid w:val="00680CD1"/>
    <w:pPr>
      <w:keepNext/>
      <w:widowControl/>
      <w:autoSpaceDE/>
      <w:autoSpaceDN/>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80C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80CD1"/>
    <w:pPr>
      <w:spacing w:before="251"/>
      <w:ind w:left="1611" w:hanging="541"/>
    </w:pPr>
    <w:rPr>
      <w:sz w:val="24"/>
      <w:szCs w:val="24"/>
    </w:rPr>
  </w:style>
  <w:style w:type="paragraph" w:styleId="21">
    <w:name w:val="toc 2"/>
    <w:basedOn w:val="a"/>
    <w:uiPriority w:val="1"/>
    <w:qFormat/>
    <w:rsid w:val="00680CD1"/>
    <w:pPr>
      <w:ind w:left="1611"/>
    </w:pPr>
    <w:rPr>
      <w:sz w:val="24"/>
      <w:szCs w:val="24"/>
    </w:rPr>
  </w:style>
  <w:style w:type="paragraph" w:styleId="a3">
    <w:name w:val="Body Text"/>
    <w:basedOn w:val="a"/>
    <w:link w:val="a4"/>
    <w:uiPriority w:val="99"/>
    <w:qFormat/>
    <w:rsid w:val="00680CD1"/>
    <w:pPr>
      <w:ind w:left="223"/>
    </w:pPr>
    <w:rPr>
      <w:sz w:val="24"/>
      <w:szCs w:val="24"/>
    </w:rPr>
  </w:style>
  <w:style w:type="character" w:customStyle="1" w:styleId="a4">
    <w:name w:val="Основной текст Знак"/>
    <w:basedOn w:val="a0"/>
    <w:link w:val="a3"/>
    <w:uiPriority w:val="99"/>
    <w:rsid w:val="00680CD1"/>
    <w:rPr>
      <w:rFonts w:ascii="Times New Roman" w:eastAsia="Times New Roman" w:hAnsi="Times New Roman" w:cs="Times New Roman"/>
      <w:sz w:val="24"/>
      <w:szCs w:val="24"/>
    </w:rPr>
  </w:style>
  <w:style w:type="paragraph" w:styleId="a5">
    <w:name w:val="Title"/>
    <w:basedOn w:val="a"/>
    <w:link w:val="a6"/>
    <w:uiPriority w:val="10"/>
    <w:qFormat/>
    <w:rsid w:val="00680CD1"/>
    <w:pPr>
      <w:spacing w:before="59"/>
      <w:ind w:left="4051" w:right="3706"/>
      <w:jc w:val="center"/>
    </w:pPr>
    <w:rPr>
      <w:b/>
      <w:bCs/>
      <w:sz w:val="28"/>
      <w:szCs w:val="28"/>
    </w:rPr>
  </w:style>
  <w:style w:type="character" w:customStyle="1" w:styleId="a6">
    <w:name w:val="Заголовок Знак"/>
    <w:basedOn w:val="a0"/>
    <w:link w:val="a5"/>
    <w:uiPriority w:val="10"/>
    <w:rsid w:val="00680CD1"/>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680CD1"/>
  </w:style>
  <w:style w:type="paragraph" w:styleId="a7">
    <w:name w:val="Body Text Indent"/>
    <w:basedOn w:val="a"/>
    <w:link w:val="a8"/>
    <w:uiPriority w:val="99"/>
    <w:unhideWhenUsed/>
    <w:rsid w:val="00680CD1"/>
    <w:pPr>
      <w:spacing w:after="120"/>
      <w:ind w:left="283"/>
    </w:pPr>
  </w:style>
  <w:style w:type="character" w:customStyle="1" w:styleId="a8">
    <w:name w:val="Основной текст с отступом Знак"/>
    <w:basedOn w:val="a0"/>
    <w:link w:val="a7"/>
    <w:uiPriority w:val="99"/>
    <w:semiHidden/>
    <w:rsid w:val="00680CD1"/>
    <w:rPr>
      <w:rFonts w:ascii="Times New Roman" w:eastAsia="Times New Roman" w:hAnsi="Times New Roman" w:cs="Times New Roman"/>
    </w:rPr>
  </w:style>
  <w:style w:type="character" w:customStyle="1" w:styleId="10">
    <w:name w:val="Заголовок 1 Знак"/>
    <w:basedOn w:val="a0"/>
    <w:link w:val="1"/>
    <w:uiPriority w:val="99"/>
    <w:rsid w:val="00680CD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680CD1"/>
    <w:rPr>
      <w:rFonts w:ascii="Times New Roman" w:eastAsia="Times New Roman" w:hAnsi="Times New Roman" w:cs="Times New Roman"/>
      <w:b/>
      <w:color w:val="000000"/>
      <w:sz w:val="36"/>
      <w:szCs w:val="36"/>
      <w:lang w:eastAsia="zh-CN"/>
    </w:rPr>
  </w:style>
  <w:style w:type="character" w:customStyle="1" w:styleId="30">
    <w:name w:val="Заголовок 3 Знак"/>
    <w:basedOn w:val="a0"/>
    <w:link w:val="3"/>
    <w:uiPriority w:val="99"/>
    <w:rsid w:val="00680CD1"/>
    <w:rPr>
      <w:rFonts w:ascii="Cambria" w:eastAsia="Times New Roman" w:hAnsi="Cambria" w:cs="Times New Roman"/>
      <w:b/>
      <w:bCs/>
      <w:color w:val="4F81BD"/>
      <w:lang w:eastAsia="ru-RU"/>
    </w:rPr>
  </w:style>
  <w:style w:type="character" w:customStyle="1" w:styleId="40">
    <w:name w:val="Заголовок 4 Знак"/>
    <w:basedOn w:val="a0"/>
    <w:link w:val="4"/>
    <w:uiPriority w:val="99"/>
    <w:rsid w:val="00680CD1"/>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9"/>
    <w:rsid w:val="00680CD1"/>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680CD1"/>
    <w:rPr>
      <w:rFonts w:ascii="Calibri" w:eastAsia="Times New Roman" w:hAnsi="Calibri" w:cs="Times New Roman"/>
      <w:sz w:val="28"/>
      <w:szCs w:val="28"/>
      <w:lang w:eastAsia="ru-RU"/>
    </w:rPr>
  </w:style>
  <w:style w:type="character" w:customStyle="1" w:styleId="70">
    <w:name w:val="Заголовок 7 Знак"/>
    <w:basedOn w:val="a0"/>
    <w:link w:val="7"/>
    <w:uiPriority w:val="99"/>
    <w:rsid w:val="00680CD1"/>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680CD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80CD1"/>
    <w:rPr>
      <w:rFonts w:ascii="Calibri" w:eastAsia="Times New Roman" w:hAnsi="Calibri" w:cs="Times New Roman"/>
      <w:b/>
      <w:bCs/>
      <w:sz w:val="28"/>
      <w:szCs w:val="28"/>
      <w:lang w:eastAsia="ru-RU"/>
    </w:rPr>
  </w:style>
  <w:style w:type="numbering" w:customStyle="1" w:styleId="12">
    <w:name w:val="Нет списка1"/>
    <w:next w:val="a2"/>
    <w:uiPriority w:val="99"/>
    <w:semiHidden/>
    <w:unhideWhenUsed/>
    <w:rsid w:val="00680CD1"/>
  </w:style>
  <w:style w:type="character" w:customStyle="1" w:styleId="a9">
    <w:name w:val="_ИНЙИТПМ аТИР"/>
    <w:basedOn w:val="a0"/>
    <w:uiPriority w:val="99"/>
    <w:rsid w:val="00680CD1"/>
    <w:rPr>
      <w:rFonts w:ascii="Cambria" w:hAnsi="Cambria" w:cs="Times New Roman"/>
      <w:b/>
      <w:bCs/>
      <w:kern w:val="28"/>
      <w:sz w:val="32"/>
      <w:szCs w:val="32"/>
      <w:lang w:eastAsia="zh-CN"/>
    </w:rPr>
  </w:style>
  <w:style w:type="paragraph" w:styleId="aa">
    <w:name w:val="header"/>
    <w:basedOn w:val="a"/>
    <w:link w:val="13"/>
    <w:uiPriority w:val="99"/>
    <w:rsid w:val="00680CD1"/>
    <w:pPr>
      <w:widowControl/>
      <w:tabs>
        <w:tab w:val="center" w:pos="4677"/>
        <w:tab w:val="right" w:pos="9355"/>
      </w:tabs>
      <w:autoSpaceDE/>
      <w:autoSpaceDN/>
    </w:pPr>
    <w:rPr>
      <w:sz w:val="24"/>
      <w:szCs w:val="20"/>
      <w:lang w:eastAsia="ru-RU"/>
    </w:rPr>
  </w:style>
  <w:style w:type="character" w:customStyle="1" w:styleId="ab">
    <w:name w:val="Верхний колонтитул Знак"/>
    <w:basedOn w:val="a0"/>
    <w:uiPriority w:val="99"/>
    <w:rsid w:val="00680CD1"/>
    <w:rPr>
      <w:rFonts w:ascii="Times New Roman" w:eastAsia="Times New Roman" w:hAnsi="Times New Roman" w:cs="Times New Roman"/>
    </w:rPr>
  </w:style>
  <w:style w:type="character" w:customStyle="1" w:styleId="13">
    <w:name w:val="Верхний колонтитул Знак1"/>
    <w:basedOn w:val="a0"/>
    <w:link w:val="aa"/>
    <w:uiPriority w:val="99"/>
    <w:locked/>
    <w:rsid w:val="00680CD1"/>
    <w:rPr>
      <w:rFonts w:ascii="Times New Roman" w:eastAsia="Times New Roman" w:hAnsi="Times New Roman" w:cs="Times New Roman"/>
      <w:sz w:val="24"/>
      <w:szCs w:val="20"/>
      <w:lang w:eastAsia="ru-RU"/>
    </w:rPr>
  </w:style>
  <w:style w:type="character" w:customStyle="1" w:styleId="14">
    <w:name w:val="Основной текст с отступом Знак1"/>
    <w:basedOn w:val="a0"/>
    <w:uiPriority w:val="99"/>
    <w:locked/>
    <w:rsid w:val="00680CD1"/>
    <w:rPr>
      <w:rFonts w:cs="Times New Roman"/>
    </w:rPr>
  </w:style>
  <w:style w:type="paragraph" w:styleId="ac">
    <w:name w:val="List Paragraph"/>
    <w:basedOn w:val="a"/>
    <w:uiPriority w:val="99"/>
    <w:qFormat/>
    <w:rsid w:val="00680CD1"/>
    <w:pPr>
      <w:widowControl/>
      <w:autoSpaceDE/>
      <w:autoSpaceDN/>
      <w:spacing w:after="200" w:line="276" w:lineRule="auto"/>
      <w:ind w:left="720"/>
      <w:contextualSpacing/>
    </w:pPr>
    <w:rPr>
      <w:rFonts w:ascii="Calibri" w:hAnsi="Calibri"/>
      <w:lang w:eastAsia="ru-RU"/>
    </w:rPr>
  </w:style>
  <w:style w:type="character" w:customStyle="1" w:styleId="15">
    <w:name w:val="Основной текст Знак1"/>
    <w:basedOn w:val="a0"/>
    <w:uiPriority w:val="99"/>
    <w:semiHidden/>
    <w:locked/>
    <w:rsid w:val="00680CD1"/>
    <w:rPr>
      <w:rFonts w:cs="Times New Roman"/>
    </w:rPr>
  </w:style>
  <w:style w:type="character" w:customStyle="1" w:styleId="31">
    <w:name w:val="_ЦТФЙТФО ШМРЦШ Ц ФШЦШЧХФУ 3 аТИР"/>
    <w:basedOn w:val="a0"/>
    <w:uiPriority w:val="99"/>
    <w:semiHidden/>
    <w:rsid w:val="00680CD1"/>
    <w:rPr>
      <w:rFonts w:ascii="Times New Roman" w:hAnsi="Times New Roman" w:cs="Times New Roman"/>
      <w:sz w:val="16"/>
      <w:szCs w:val="16"/>
      <w:lang w:eastAsia="zh-CN"/>
    </w:rPr>
  </w:style>
  <w:style w:type="paragraph" w:customStyle="1" w:styleId="310">
    <w:name w:val="__Р”_Р”_ …‘__… _ ”…_…ЛЂ”– 31"/>
    <w:basedOn w:val="a"/>
    <w:uiPriority w:val="99"/>
    <w:rsid w:val="00680CD1"/>
    <w:pPr>
      <w:widowControl/>
      <w:suppressAutoHyphens/>
      <w:autoSpaceDE/>
      <w:autoSpaceDN/>
      <w:spacing w:line="360" w:lineRule="auto"/>
      <w:ind w:firstLine="720"/>
      <w:jc w:val="both"/>
    </w:pPr>
    <w:rPr>
      <w:sz w:val="24"/>
      <w:szCs w:val="24"/>
      <w:lang w:eastAsia="ar-SA"/>
    </w:rPr>
  </w:style>
  <w:style w:type="character" w:styleId="ad">
    <w:name w:val="footnote reference"/>
    <w:basedOn w:val="a0"/>
    <w:uiPriority w:val="99"/>
    <w:semiHidden/>
    <w:rsid w:val="00680CD1"/>
    <w:rPr>
      <w:rFonts w:cs="Times New Roman"/>
      <w:vertAlign w:val="superscript"/>
    </w:rPr>
  </w:style>
  <w:style w:type="paragraph" w:customStyle="1" w:styleId="ae">
    <w:basedOn w:val="a"/>
    <w:next w:val="af"/>
    <w:link w:val="af0"/>
    <w:uiPriority w:val="99"/>
    <w:rsid w:val="00680CD1"/>
    <w:pPr>
      <w:widowControl/>
      <w:suppressAutoHyphens/>
      <w:autoSpaceDE/>
      <w:autoSpaceDN/>
      <w:spacing w:before="280" w:after="280"/>
    </w:pPr>
    <w:rPr>
      <w:rFonts w:ascii="Calibri" w:eastAsiaTheme="minorHAnsi" w:hAnsi="Calibri"/>
      <w:b/>
      <w:bCs/>
      <w:sz w:val="28"/>
      <w:szCs w:val="28"/>
    </w:rPr>
  </w:style>
  <w:style w:type="character" w:customStyle="1" w:styleId="af0">
    <w:name w:val="Название Знак"/>
    <w:basedOn w:val="a0"/>
    <w:link w:val="ae"/>
    <w:uiPriority w:val="99"/>
    <w:locked/>
    <w:rsid w:val="00680CD1"/>
    <w:rPr>
      <w:rFonts w:ascii="Calibri" w:hAnsi="Calibri" w:cs="Times New Roman"/>
      <w:b/>
      <w:bCs/>
      <w:sz w:val="28"/>
      <w:szCs w:val="28"/>
    </w:rPr>
  </w:style>
  <w:style w:type="paragraph" w:styleId="32">
    <w:name w:val="Body Text Indent 3"/>
    <w:basedOn w:val="a"/>
    <w:link w:val="33"/>
    <w:uiPriority w:val="99"/>
    <w:semiHidden/>
    <w:rsid w:val="00680CD1"/>
    <w:pPr>
      <w:widowControl/>
      <w:autoSpaceDE/>
      <w:autoSpaceDN/>
      <w:spacing w:after="120"/>
      <w:ind w:left="283"/>
    </w:pPr>
    <w:rPr>
      <w:sz w:val="16"/>
      <w:szCs w:val="16"/>
      <w:lang w:eastAsia="zh-CN"/>
    </w:rPr>
  </w:style>
  <w:style w:type="character" w:customStyle="1" w:styleId="33">
    <w:name w:val="Основной текст с отступом 3 Знак"/>
    <w:basedOn w:val="a0"/>
    <w:link w:val="32"/>
    <w:uiPriority w:val="99"/>
    <w:semiHidden/>
    <w:rsid w:val="00680CD1"/>
    <w:rPr>
      <w:rFonts w:ascii="Times New Roman" w:eastAsia="Times New Roman" w:hAnsi="Times New Roman" w:cs="Times New Roman"/>
      <w:sz w:val="16"/>
      <w:szCs w:val="16"/>
      <w:lang w:eastAsia="zh-CN"/>
    </w:rPr>
  </w:style>
  <w:style w:type="table" w:styleId="af1">
    <w:name w:val="Table Grid"/>
    <w:basedOn w:val="a1"/>
    <w:uiPriority w:val="99"/>
    <w:rsid w:val="00680CD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uiPriority w:val="99"/>
    <w:semiHidden/>
    <w:rsid w:val="00680CD1"/>
    <w:pPr>
      <w:widowControl/>
      <w:autoSpaceDE/>
      <w:autoSpaceDN/>
    </w:pPr>
    <w:rPr>
      <w:rFonts w:ascii="Tahoma" w:hAnsi="Tahoma" w:cs="Tahoma"/>
      <w:sz w:val="16"/>
      <w:szCs w:val="16"/>
      <w:lang w:eastAsia="zh-CN"/>
    </w:rPr>
  </w:style>
  <w:style w:type="character" w:customStyle="1" w:styleId="af3">
    <w:name w:val="Текст выноски Знак"/>
    <w:basedOn w:val="a0"/>
    <w:link w:val="af2"/>
    <w:uiPriority w:val="99"/>
    <w:semiHidden/>
    <w:rsid w:val="00680CD1"/>
    <w:rPr>
      <w:rFonts w:ascii="Tahoma" w:eastAsia="Times New Roman" w:hAnsi="Tahoma" w:cs="Tahoma"/>
      <w:sz w:val="16"/>
      <w:szCs w:val="16"/>
      <w:lang w:eastAsia="zh-CN"/>
    </w:rPr>
  </w:style>
  <w:style w:type="character" w:customStyle="1" w:styleId="af4">
    <w:name w:val="Текст сноски Знак"/>
    <w:basedOn w:val="a0"/>
    <w:link w:val="af5"/>
    <w:uiPriority w:val="99"/>
    <w:semiHidden/>
    <w:locked/>
    <w:rsid w:val="00680CD1"/>
    <w:rPr>
      <w:rFonts w:ascii="Times New Roman" w:hAnsi="Times New Roman" w:cs="Times New Roman"/>
    </w:rPr>
  </w:style>
  <w:style w:type="paragraph" w:styleId="34">
    <w:name w:val="Body Text 3"/>
    <w:basedOn w:val="a"/>
    <w:link w:val="35"/>
    <w:uiPriority w:val="99"/>
    <w:rsid w:val="00680CD1"/>
    <w:pPr>
      <w:widowControl/>
      <w:autoSpaceDE/>
      <w:autoSpaceDN/>
      <w:spacing w:line="360" w:lineRule="auto"/>
      <w:jc w:val="both"/>
    </w:pPr>
    <w:rPr>
      <w:b/>
      <w:bCs/>
      <w:sz w:val="24"/>
      <w:szCs w:val="20"/>
      <w:lang w:eastAsia="ru-RU"/>
    </w:rPr>
  </w:style>
  <w:style w:type="character" w:customStyle="1" w:styleId="35">
    <w:name w:val="Основной текст 3 Знак"/>
    <w:basedOn w:val="a0"/>
    <w:link w:val="34"/>
    <w:uiPriority w:val="99"/>
    <w:rsid w:val="00680CD1"/>
    <w:rPr>
      <w:rFonts w:ascii="Times New Roman" w:eastAsia="Times New Roman" w:hAnsi="Times New Roman" w:cs="Times New Roman"/>
      <w:b/>
      <w:bCs/>
      <w:sz w:val="24"/>
      <w:szCs w:val="20"/>
      <w:lang w:eastAsia="ru-RU"/>
    </w:rPr>
  </w:style>
  <w:style w:type="character" w:customStyle="1" w:styleId="16">
    <w:name w:val="Нижний колонтитул Знак1"/>
    <w:basedOn w:val="a0"/>
    <w:link w:val="af6"/>
    <w:uiPriority w:val="99"/>
    <w:locked/>
    <w:rsid w:val="00680CD1"/>
    <w:rPr>
      <w:rFonts w:cs="Times New Roman"/>
    </w:rPr>
  </w:style>
  <w:style w:type="character" w:customStyle="1" w:styleId="BodyTextChar1">
    <w:name w:val="Body Text Char1"/>
    <w:basedOn w:val="a0"/>
    <w:uiPriority w:val="99"/>
    <w:semiHidden/>
    <w:rsid w:val="00680CD1"/>
    <w:rPr>
      <w:rFonts w:ascii="Times New Roman" w:hAnsi="Times New Roman" w:cs="Times New Roman"/>
      <w:sz w:val="24"/>
      <w:szCs w:val="24"/>
      <w:lang w:eastAsia="zh-CN"/>
    </w:rPr>
  </w:style>
  <w:style w:type="character" w:customStyle="1" w:styleId="22">
    <w:name w:val="Основной текст Знак2"/>
    <w:basedOn w:val="a0"/>
    <w:uiPriority w:val="99"/>
    <w:semiHidden/>
    <w:rsid w:val="00680CD1"/>
    <w:rPr>
      <w:rFonts w:ascii="Times New Roman" w:hAnsi="Times New Roman" w:cs="Times New Roman"/>
      <w:sz w:val="24"/>
      <w:szCs w:val="24"/>
      <w:lang w:eastAsia="zh-CN"/>
    </w:rPr>
  </w:style>
  <w:style w:type="paragraph" w:customStyle="1" w:styleId="210">
    <w:name w:val="__Р”_Р”_ …‘__… _ ”…_…ЛЂ”– 21"/>
    <w:basedOn w:val="a"/>
    <w:uiPriority w:val="99"/>
    <w:rsid w:val="00680CD1"/>
    <w:pPr>
      <w:widowControl/>
      <w:suppressAutoHyphens/>
      <w:autoSpaceDE/>
      <w:autoSpaceDN/>
      <w:spacing w:line="360" w:lineRule="auto"/>
      <w:ind w:firstLine="540"/>
      <w:jc w:val="both"/>
    </w:pPr>
    <w:rPr>
      <w:sz w:val="28"/>
      <w:szCs w:val="24"/>
      <w:lang w:eastAsia="ar-SA"/>
    </w:rPr>
  </w:style>
  <w:style w:type="character" w:customStyle="1" w:styleId="23">
    <w:name w:val="Основной текст с отступом Знак2"/>
    <w:basedOn w:val="a0"/>
    <w:uiPriority w:val="99"/>
    <w:semiHidden/>
    <w:rsid w:val="00680CD1"/>
    <w:rPr>
      <w:rFonts w:ascii="Times New Roman" w:hAnsi="Times New Roman" w:cs="Times New Roman"/>
      <w:sz w:val="24"/>
      <w:szCs w:val="24"/>
      <w:lang w:eastAsia="zh-CN"/>
    </w:rPr>
  </w:style>
  <w:style w:type="character" w:styleId="af7">
    <w:name w:val="Hyperlink"/>
    <w:basedOn w:val="a0"/>
    <w:uiPriority w:val="99"/>
    <w:rsid w:val="00680CD1"/>
    <w:rPr>
      <w:rFonts w:cs="Times New Roman"/>
      <w:color w:val="0000FF"/>
      <w:u w:val="single"/>
    </w:rPr>
  </w:style>
  <w:style w:type="paragraph" w:customStyle="1" w:styleId="311">
    <w:name w:val="__Р”_Р”_ …‘__… 31"/>
    <w:basedOn w:val="a"/>
    <w:uiPriority w:val="99"/>
    <w:rsid w:val="00680CD1"/>
    <w:pPr>
      <w:widowControl/>
      <w:suppressAutoHyphens/>
      <w:autoSpaceDE/>
      <w:autoSpaceDN/>
      <w:jc w:val="center"/>
    </w:pPr>
    <w:rPr>
      <w:sz w:val="16"/>
      <w:szCs w:val="24"/>
      <w:lang w:eastAsia="ar-SA"/>
    </w:rPr>
  </w:style>
  <w:style w:type="character" w:customStyle="1" w:styleId="af8">
    <w:name w:val="вМ_ЫТПО РФСФТШПШЧС аТИР"/>
    <w:basedOn w:val="a0"/>
    <w:uiPriority w:val="99"/>
    <w:semiHidden/>
    <w:rsid w:val="00680CD1"/>
    <w:rPr>
      <w:rFonts w:ascii="Times New Roman" w:hAnsi="Times New Roman" w:cs="Times New Roman"/>
      <w:sz w:val="24"/>
      <w:szCs w:val="24"/>
      <w:lang w:eastAsia="zh-CN"/>
    </w:rPr>
  </w:style>
  <w:style w:type="character" w:customStyle="1" w:styleId="af9">
    <w:name w:val="Йќ_Ё’__ _”‘”’ч_ч—‘ И’ц_"/>
    <w:basedOn w:val="a0"/>
    <w:uiPriority w:val="99"/>
    <w:semiHidden/>
    <w:rsid w:val="00680CD1"/>
    <w:rPr>
      <w:rFonts w:ascii="Times New Roman" w:hAnsi="Times New Roman" w:cs="Times New Roman"/>
      <w:sz w:val="24"/>
      <w:szCs w:val="24"/>
      <w:lang w:eastAsia="zh-CN"/>
    </w:rPr>
  </w:style>
  <w:style w:type="paragraph" w:customStyle="1" w:styleId="17">
    <w:name w:val="_Ъ_ƒÐ__1"/>
    <w:uiPriority w:val="99"/>
    <w:rsid w:val="00680CD1"/>
    <w:pPr>
      <w:widowControl w:val="0"/>
      <w:suppressAutoHyphens/>
      <w:spacing w:after="0" w:line="256" w:lineRule="auto"/>
      <w:ind w:firstLine="840"/>
    </w:pPr>
    <w:rPr>
      <w:rFonts w:ascii="Times New Roman" w:eastAsia="Times New Roman" w:hAnsi="Times New Roman" w:cs="Times New Roman"/>
      <w:sz w:val="28"/>
      <w:szCs w:val="20"/>
      <w:lang w:eastAsia="ar-SA"/>
    </w:rPr>
  </w:style>
  <w:style w:type="paragraph" w:styleId="af6">
    <w:name w:val="footer"/>
    <w:basedOn w:val="a"/>
    <w:link w:val="16"/>
    <w:uiPriority w:val="99"/>
    <w:rsid w:val="00680CD1"/>
    <w:pPr>
      <w:widowControl/>
      <w:tabs>
        <w:tab w:val="center" w:pos="4677"/>
        <w:tab w:val="right" w:pos="9355"/>
      </w:tabs>
      <w:autoSpaceDE/>
      <w:autoSpaceDN/>
    </w:pPr>
    <w:rPr>
      <w:rFonts w:asciiTheme="minorHAnsi" w:eastAsiaTheme="minorHAnsi" w:hAnsiTheme="minorHAnsi"/>
    </w:rPr>
  </w:style>
  <w:style w:type="character" w:customStyle="1" w:styleId="afa">
    <w:name w:val="Нижний колонтитул Знак"/>
    <w:basedOn w:val="a0"/>
    <w:uiPriority w:val="99"/>
    <w:rsid w:val="00680CD1"/>
    <w:rPr>
      <w:rFonts w:ascii="Times New Roman" w:eastAsia="Times New Roman" w:hAnsi="Times New Roman" w:cs="Times New Roman"/>
    </w:rPr>
  </w:style>
  <w:style w:type="character" w:customStyle="1" w:styleId="FooterChar1">
    <w:name w:val="Footer Char1"/>
    <w:basedOn w:val="a0"/>
    <w:uiPriority w:val="99"/>
    <w:semiHidden/>
    <w:rsid w:val="00680CD1"/>
    <w:rPr>
      <w:rFonts w:ascii="Times New Roman" w:hAnsi="Times New Roman" w:cs="Times New Roman"/>
      <w:sz w:val="24"/>
      <w:szCs w:val="24"/>
      <w:lang w:eastAsia="zh-CN"/>
    </w:rPr>
  </w:style>
  <w:style w:type="character" w:customStyle="1" w:styleId="24">
    <w:name w:val="Нижний колонтитул Знак2"/>
    <w:basedOn w:val="a0"/>
    <w:uiPriority w:val="99"/>
    <w:semiHidden/>
    <w:rsid w:val="00680CD1"/>
    <w:rPr>
      <w:rFonts w:ascii="Times New Roman" w:hAnsi="Times New Roman" w:cs="Times New Roman"/>
      <w:sz w:val="24"/>
      <w:szCs w:val="24"/>
      <w:lang w:eastAsia="zh-CN"/>
    </w:rPr>
  </w:style>
  <w:style w:type="character" w:customStyle="1" w:styleId="afb">
    <w:name w:val="_ПЊТПО РФСФТШПШЧС аТИР"/>
    <w:basedOn w:val="a0"/>
    <w:uiPriority w:val="99"/>
    <w:semiHidden/>
    <w:rsid w:val="00680CD1"/>
    <w:rPr>
      <w:rFonts w:ascii="Times New Roman" w:hAnsi="Times New Roman" w:cs="Times New Roman"/>
      <w:sz w:val="24"/>
      <w:szCs w:val="24"/>
      <w:lang w:eastAsia="zh-CN"/>
    </w:rPr>
  </w:style>
  <w:style w:type="paragraph" w:customStyle="1" w:styleId="Pa3">
    <w:name w:val="Pa3"/>
    <w:basedOn w:val="a"/>
    <w:next w:val="a"/>
    <w:uiPriority w:val="99"/>
    <w:rsid w:val="00680CD1"/>
    <w:pPr>
      <w:widowControl/>
      <w:adjustRightInd w:val="0"/>
      <w:spacing w:line="201" w:lineRule="atLeast"/>
    </w:pPr>
    <w:rPr>
      <w:rFonts w:ascii="Arial" w:hAnsi="Arial" w:cs="Arial"/>
      <w:sz w:val="24"/>
      <w:szCs w:val="24"/>
      <w:lang w:eastAsia="ru-RU"/>
    </w:rPr>
  </w:style>
  <w:style w:type="paragraph" w:styleId="af5">
    <w:name w:val="footnote text"/>
    <w:basedOn w:val="a"/>
    <w:link w:val="af4"/>
    <w:uiPriority w:val="99"/>
    <w:semiHidden/>
    <w:rsid w:val="00680CD1"/>
    <w:pPr>
      <w:widowControl/>
      <w:autoSpaceDE/>
      <w:autoSpaceDN/>
      <w:spacing w:line="300" w:lineRule="exact"/>
      <w:ind w:firstLine="720"/>
      <w:jc w:val="both"/>
    </w:pPr>
    <w:rPr>
      <w:rFonts w:eastAsiaTheme="minorHAnsi"/>
    </w:rPr>
  </w:style>
  <w:style w:type="character" w:customStyle="1" w:styleId="18">
    <w:name w:val="Текст сноски Знак1"/>
    <w:basedOn w:val="a0"/>
    <w:uiPriority w:val="99"/>
    <w:semiHidden/>
    <w:rsid w:val="00680CD1"/>
    <w:rPr>
      <w:rFonts w:ascii="Times New Roman" w:eastAsia="Times New Roman" w:hAnsi="Times New Roman" w:cs="Times New Roman"/>
      <w:sz w:val="20"/>
      <w:szCs w:val="20"/>
    </w:rPr>
  </w:style>
  <w:style w:type="character" w:customStyle="1" w:styleId="FootnoteTextChar1">
    <w:name w:val="Footnote Text Char1"/>
    <w:basedOn w:val="a0"/>
    <w:uiPriority w:val="99"/>
    <w:semiHidden/>
    <w:rsid w:val="00680CD1"/>
    <w:rPr>
      <w:rFonts w:ascii="Times New Roman" w:hAnsi="Times New Roman" w:cs="Times New Roman"/>
      <w:sz w:val="20"/>
      <w:szCs w:val="20"/>
      <w:lang w:eastAsia="zh-CN"/>
    </w:rPr>
  </w:style>
  <w:style w:type="paragraph" w:customStyle="1" w:styleId="Pa22">
    <w:name w:val="Pa22"/>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18">
    <w:name w:val="Pa18"/>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10">
    <w:name w:val="Pa10"/>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23">
    <w:name w:val="Pa23"/>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19">
    <w:name w:val="Pa19"/>
    <w:basedOn w:val="a"/>
    <w:next w:val="a"/>
    <w:uiPriority w:val="99"/>
    <w:rsid w:val="00680CD1"/>
    <w:pPr>
      <w:widowControl/>
      <w:adjustRightInd w:val="0"/>
      <w:spacing w:line="181" w:lineRule="atLeast"/>
    </w:pPr>
    <w:rPr>
      <w:rFonts w:ascii="Arial" w:hAnsi="Arial" w:cs="Arial"/>
      <w:sz w:val="24"/>
      <w:szCs w:val="24"/>
      <w:lang w:eastAsia="ru-RU"/>
    </w:rPr>
  </w:style>
  <w:style w:type="character" w:customStyle="1" w:styleId="A90">
    <w:name w:val="A9"/>
    <w:uiPriority w:val="99"/>
    <w:rsid w:val="00680CD1"/>
    <w:rPr>
      <w:color w:val="000000"/>
      <w:sz w:val="14"/>
    </w:rPr>
  </w:style>
  <w:style w:type="paragraph" w:customStyle="1" w:styleId="Pa27">
    <w:name w:val="Pa27"/>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28">
    <w:name w:val="Pa28"/>
    <w:basedOn w:val="a"/>
    <w:next w:val="a"/>
    <w:uiPriority w:val="99"/>
    <w:rsid w:val="00680CD1"/>
    <w:pPr>
      <w:widowControl/>
      <w:adjustRightInd w:val="0"/>
      <w:spacing w:line="181" w:lineRule="atLeast"/>
    </w:pPr>
    <w:rPr>
      <w:rFonts w:ascii="Arial" w:hAnsi="Arial" w:cs="Arial"/>
      <w:sz w:val="24"/>
      <w:szCs w:val="24"/>
      <w:lang w:eastAsia="ru-RU"/>
    </w:rPr>
  </w:style>
  <w:style w:type="character" w:customStyle="1" w:styleId="A12">
    <w:name w:val="A12"/>
    <w:uiPriority w:val="99"/>
    <w:rsid w:val="00680CD1"/>
    <w:rPr>
      <w:color w:val="000000"/>
      <w:sz w:val="14"/>
    </w:rPr>
  </w:style>
  <w:style w:type="character" w:customStyle="1" w:styleId="A80">
    <w:name w:val="A8"/>
    <w:uiPriority w:val="99"/>
    <w:rsid w:val="00680CD1"/>
    <w:rPr>
      <w:color w:val="000000"/>
      <w:sz w:val="14"/>
    </w:rPr>
  </w:style>
  <w:style w:type="paragraph" w:customStyle="1" w:styleId="Pa24">
    <w:name w:val="Pa24"/>
    <w:basedOn w:val="a"/>
    <w:next w:val="a"/>
    <w:uiPriority w:val="99"/>
    <w:rsid w:val="00680CD1"/>
    <w:pPr>
      <w:widowControl/>
      <w:adjustRightInd w:val="0"/>
      <w:spacing w:line="161" w:lineRule="atLeast"/>
    </w:pPr>
    <w:rPr>
      <w:rFonts w:ascii="Arial" w:hAnsi="Arial" w:cs="Arial"/>
      <w:sz w:val="24"/>
      <w:szCs w:val="24"/>
      <w:lang w:eastAsia="ru-RU"/>
    </w:rPr>
  </w:style>
  <w:style w:type="character" w:customStyle="1" w:styleId="FontStyle38">
    <w:name w:val="Font Style38"/>
    <w:basedOn w:val="a0"/>
    <w:uiPriority w:val="99"/>
    <w:rsid w:val="00680CD1"/>
    <w:rPr>
      <w:rFonts w:ascii="Times New Roman" w:hAnsi="Times New Roman" w:cs="Times New Roman"/>
      <w:b/>
      <w:bCs/>
      <w:sz w:val="22"/>
      <w:szCs w:val="22"/>
    </w:rPr>
  </w:style>
  <w:style w:type="paragraph" w:customStyle="1" w:styleId="Pa30">
    <w:name w:val="Pa30"/>
    <w:basedOn w:val="a"/>
    <w:next w:val="a"/>
    <w:uiPriority w:val="99"/>
    <w:rsid w:val="00680CD1"/>
    <w:pPr>
      <w:widowControl/>
      <w:adjustRightInd w:val="0"/>
      <w:spacing w:line="181" w:lineRule="atLeast"/>
    </w:pPr>
    <w:rPr>
      <w:rFonts w:ascii="Arial" w:hAnsi="Arial" w:cs="Arial"/>
      <w:sz w:val="24"/>
      <w:szCs w:val="24"/>
      <w:lang w:eastAsia="ru-RU"/>
    </w:rPr>
  </w:style>
  <w:style w:type="paragraph" w:customStyle="1" w:styleId="Pa15">
    <w:name w:val="Pa15"/>
    <w:basedOn w:val="a"/>
    <w:next w:val="a"/>
    <w:uiPriority w:val="99"/>
    <w:rsid w:val="00680CD1"/>
    <w:pPr>
      <w:widowControl/>
      <w:adjustRightInd w:val="0"/>
      <w:spacing w:line="201" w:lineRule="atLeast"/>
    </w:pPr>
    <w:rPr>
      <w:rFonts w:ascii="Arial" w:hAnsi="Arial" w:cs="Arial"/>
      <w:sz w:val="24"/>
      <w:szCs w:val="24"/>
      <w:lang w:eastAsia="ru-RU"/>
    </w:rPr>
  </w:style>
  <w:style w:type="paragraph" w:customStyle="1" w:styleId="Default">
    <w:name w:val="Default"/>
    <w:uiPriority w:val="99"/>
    <w:rsid w:val="00680CD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Pa13">
    <w:name w:val="Pa13"/>
    <w:basedOn w:val="Default"/>
    <w:next w:val="Default"/>
    <w:uiPriority w:val="99"/>
    <w:rsid w:val="00680CD1"/>
    <w:pPr>
      <w:spacing w:line="181" w:lineRule="atLeast"/>
    </w:pPr>
    <w:rPr>
      <w:color w:val="auto"/>
    </w:rPr>
  </w:style>
  <w:style w:type="paragraph" w:customStyle="1" w:styleId="Pa16">
    <w:name w:val="Pa16"/>
    <w:basedOn w:val="Default"/>
    <w:next w:val="Default"/>
    <w:uiPriority w:val="99"/>
    <w:rsid w:val="00680CD1"/>
    <w:pPr>
      <w:spacing w:line="181" w:lineRule="atLeast"/>
    </w:pPr>
    <w:rPr>
      <w:color w:val="auto"/>
    </w:rPr>
  </w:style>
  <w:style w:type="paragraph" w:customStyle="1" w:styleId="Pa7">
    <w:name w:val="Pa7"/>
    <w:basedOn w:val="Default"/>
    <w:next w:val="Default"/>
    <w:uiPriority w:val="99"/>
    <w:rsid w:val="00680CD1"/>
    <w:pPr>
      <w:spacing w:line="241" w:lineRule="atLeast"/>
    </w:pPr>
    <w:rPr>
      <w:color w:val="auto"/>
    </w:rPr>
  </w:style>
  <w:style w:type="character" w:customStyle="1" w:styleId="A40">
    <w:name w:val="A4"/>
    <w:uiPriority w:val="99"/>
    <w:rsid w:val="00680CD1"/>
    <w:rPr>
      <w:b/>
      <w:color w:val="000000"/>
      <w:sz w:val="20"/>
    </w:rPr>
  </w:style>
  <w:style w:type="paragraph" w:customStyle="1" w:styleId="Pa17">
    <w:name w:val="Pa17"/>
    <w:basedOn w:val="Default"/>
    <w:next w:val="Default"/>
    <w:uiPriority w:val="99"/>
    <w:rsid w:val="00680CD1"/>
    <w:pPr>
      <w:spacing w:line="181" w:lineRule="atLeast"/>
    </w:pPr>
    <w:rPr>
      <w:color w:val="auto"/>
    </w:rPr>
  </w:style>
  <w:style w:type="paragraph" w:customStyle="1" w:styleId="ConsPlusNormal">
    <w:name w:val="ConsPlusNormal"/>
    <w:uiPriority w:val="99"/>
    <w:rsid w:val="00680CD1"/>
    <w:pPr>
      <w:widowControl w:val="0"/>
      <w:autoSpaceDE w:val="0"/>
      <w:autoSpaceDN w:val="0"/>
      <w:spacing w:after="0" w:line="240" w:lineRule="auto"/>
    </w:pPr>
    <w:rPr>
      <w:rFonts w:ascii="Calibri" w:eastAsia="Times New Roman" w:hAnsi="Calibri" w:cs="Calibri"/>
      <w:szCs w:val="20"/>
      <w:lang w:eastAsia="ru-RU"/>
    </w:rPr>
  </w:style>
  <w:style w:type="character" w:customStyle="1" w:styleId="A50">
    <w:name w:val="A5"/>
    <w:uiPriority w:val="99"/>
    <w:rsid w:val="00680CD1"/>
    <w:rPr>
      <w:color w:val="000000"/>
      <w:sz w:val="18"/>
    </w:rPr>
  </w:style>
  <w:style w:type="paragraph" w:customStyle="1" w:styleId="Pa36">
    <w:name w:val="Pa36"/>
    <w:basedOn w:val="Default"/>
    <w:next w:val="Default"/>
    <w:uiPriority w:val="99"/>
    <w:rsid w:val="00680CD1"/>
    <w:pPr>
      <w:spacing w:line="181" w:lineRule="atLeast"/>
    </w:pPr>
    <w:rPr>
      <w:color w:val="auto"/>
    </w:rPr>
  </w:style>
  <w:style w:type="character" w:customStyle="1" w:styleId="25">
    <w:name w:val="__Р”_Р”_ …‘__… (2)_"/>
    <w:link w:val="26"/>
    <w:uiPriority w:val="99"/>
    <w:locked/>
    <w:rsid w:val="00680CD1"/>
    <w:rPr>
      <w:shd w:val="clear" w:color="auto" w:fill="FFFFFF"/>
    </w:rPr>
  </w:style>
  <w:style w:type="paragraph" w:customStyle="1" w:styleId="26">
    <w:name w:val="__Р”_Р”_ …‘__… (2)"/>
    <w:basedOn w:val="a"/>
    <w:link w:val="25"/>
    <w:uiPriority w:val="99"/>
    <w:rsid w:val="00680CD1"/>
    <w:pPr>
      <w:widowControl/>
      <w:shd w:val="clear" w:color="auto" w:fill="FFFFFF"/>
      <w:autoSpaceDE/>
      <w:autoSpaceDN/>
      <w:spacing w:line="370" w:lineRule="exact"/>
    </w:pPr>
    <w:rPr>
      <w:rFonts w:asciiTheme="minorHAnsi" w:eastAsiaTheme="minorHAnsi" w:hAnsiTheme="minorHAnsi" w:cstheme="minorBidi"/>
    </w:rPr>
  </w:style>
  <w:style w:type="paragraph" w:styleId="afc">
    <w:name w:val="endnote text"/>
    <w:aliases w:val="_Р__4"/>
    <w:basedOn w:val="a"/>
    <w:link w:val="afd"/>
    <w:uiPriority w:val="99"/>
    <w:semiHidden/>
    <w:rsid w:val="00680CD1"/>
    <w:pPr>
      <w:widowControl/>
      <w:autoSpaceDE/>
      <w:autoSpaceDN/>
    </w:pPr>
    <w:rPr>
      <w:rFonts w:ascii="Calibri" w:hAnsi="Calibri"/>
      <w:sz w:val="20"/>
      <w:szCs w:val="20"/>
      <w:lang w:eastAsia="ru-RU"/>
    </w:rPr>
  </w:style>
  <w:style w:type="character" w:customStyle="1" w:styleId="afd">
    <w:name w:val="Текст концевой сноски Знак"/>
    <w:aliases w:val="_Р__4 Знак"/>
    <w:basedOn w:val="a0"/>
    <w:link w:val="afc"/>
    <w:uiPriority w:val="99"/>
    <w:semiHidden/>
    <w:rsid w:val="00680CD1"/>
    <w:rPr>
      <w:rFonts w:ascii="Calibri" w:eastAsia="Times New Roman" w:hAnsi="Calibri" w:cs="Times New Roman"/>
      <w:sz w:val="20"/>
      <w:szCs w:val="20"/>
      <w:lang w:eastAsia="ru-RU"/>
    </w:rPr>
  </w:style>
  <w:style w:type="character" w:styleId="afe">
    <w:name w:val="page number"/>
    <w:basedOn w:val="a0"/>
    <w:uiPriority w:val="99"/>
    <w:semiHidden/>
    <w:rsid w:val="00680CD1"/>
    <w:rPr>
      <w:rFonts w:cs="Times New Roman"/>
    </w:rPr>
  </w:style>
  <w:style w:type="paragraph" w:styleId="aff">
    <w:name w:val="Date"/>
    <w:basedOn w:val="a"/>
    <w:next w:val="a"/>
    <w:link w:val="aff0"/>
    <w:uiPriority w:val="99"/>
    <w:semiHidden/>
    <w:rsid w:val="00680CD1"/>
    <w:pPr>
      <w:widowControl/>
      <w:autoSpaceDE/>
      <w:autoSpaceDN/>
    </w:pPr>
    <w:rPr>
      <w:sz w:val="24"/>
      <w:szCs w:val="24"/>
      <w:lang w:eastAsia="zh-CN"/>
    </w:rPr>
  </w:style>
  <w:style w:type="character" w:customStyle="1" w:styleId="aff0">
    <w:name w:val="Дата Знак"/>
    <w:basedOn w:val="a0"/>
    <w:link w:val="aff"/>
    <w:uiPriority w:val="99"/>
    <w:semiHidden/>
    <w:rsid w:val="00680CD1"/>
    <w:rPr>
      <w:rFonts w:ascii="Times New Roman" w:eastAsia="Times New Roman" w:hAnsi="Times New Roman" w:cs="Times New Roman"/>
      <w:sz w:val="24"/>
      <w:szCs w:val="24"/>
      <w:lang w:eastAsia="zh-CN"/>
    </w:rPr>
  </w:style>
  <w:style w:type="character" w:customStyle="1" w:styleId="apple-converted-space">
    <w:name w:val="apple-converted-space"/>
    <w:basedOn w:val="a0"/>
    <w:uiPriority w:val="99"/>
    <w:rsid w:val="00680CD1"/>
    <w:rPr>
      <w:rFonts w:cs="Times New Roman"/>
    </w:rPr>
  </w:style>
  <w:style w:type="character" w:customStyle="1" w:styleId="blk1">
    <w:name w:val="blk1"/>
    <w:uiPriority w:val="99"/>
    <w:rsid w:val="00680CD1"/>
    <w:rPr>
      <w:vanish/>
    </w:rPr>
  </w:style>
  <w:style w:type="character" w:styleId="aff1">
    <w:name w:val="endnote reference"/>
    <w:basedOn w:val="a0"/>
    <w:uiPriority w:val="99"/>
    <w:semiHidden/>
    <w:rsid w:val="00680CD1"/>
    <w:rPr>
      <w:rFonts w:cs="Times New Roman"/>
      <w:vertAlign w:val="superscript"/>
    </w:rPr>
  </w:style>
  <w:style w:type="paragraph" w:customStyle="1" w:styleId="p1">
    <w:name w:val="p1"/>
    <w:basedOn w:val="a"/>
    <w:uiPriority w:val="99"/>
    <w:rsid w:val="00680CD1"/>
    <w:pPr>
      <w:widowControl/>
      <w:autoSpaceDE/>
      <w:autoSpaceDN/>
    </w:pPr>
    <w:rPr>
      <w:rFonts w:ascii="Helvetica" w:hAnsi="Helvetica"/>
      <w:sz w:val="15"/>
      <w:szCs w:val="15"/>
      <w:lang w:eastAsia="zh-CN"/>
    </w:rPr>
  </w:style>
  <w:style w:type="table" w:customStyle="1" w:styleId="TableNormal1">
    <w:name w:val="Table Normal1"/>
    <w:uiPriority w:val="99"/>
    <w:rsid w:val="00680CD1"/>
    <w:pPr>
      <w:spacing w:after="0" w:line="240" w:lineRule="auto"/>
    </w:pPr>
    <w:rPr>
      <w:rFonts w:ascii="Times New Roman" w:eastAsia="Times New Roman" w:hAnsi="Times New Roman" w:cs="Times New Roman"/>
      <w:color w:val="000000"/>
      <w:sz w:val="24"/>
      <w:szCs w:val="24"/>
      <w:lang w:eastAsia="zh-CN"/>
    </w:rPr>
    <w:tblPr>
      <w:tblCellMar>
        <w:top w:w="0" w:type="dxa"/>
        <w:left w:w="0" w:type="dxa"/>
        <w:bottom w:w="0" w:type="dxa"/>
        <w:right w:w="0" w:type="dxa"/>
      </w:tblCellMar>
    </w:tblPr>
  </w:style>
  <w:style w:type="paragraph" w:styleId="aff2">
    <w:name w:val="Subtitle"/>
    <w:basedOn w:val="a"/>
    <w:next w:val="a"/>
    <w:link w:val="aff3"/>
    <w:uiPriority w:val="99"/>
    <w:qFormat/>
    <w:rsid w:val="00680CD1"/>
    <w:pPr>
      <w:keepNext/>
      <w:keepLines/>
      <w:widowControl/>
      <w:autoSpaceDE/>
      <w:autoSpaceDN/>
      <w:spacing w:before="360" w:after="80"/>
      <w:contextualSpacing/>
    </w:pPr>
    <w:rPr>
      <w:rFonts w:ascii="Georgia" w:hAnsi="Georgia" w:cs="Georgia"/>
      <w:i/>
      <w:color w:val="666666"/>
      <w:sz w:val="48"/>
      <w:szCs w:val="48"/>
      <w:lang w:eastAsia="zh-CN"/>
    </w:rPr>
  </w:style>
  <w:style w:type="character" w:customStyle="1" w:styleId="aff3">
    <w:name w:val="Подзаголовок Знак"/>
    <w:basedOn w:val="a0"/>
    <w:link w:val="aff2"/>
    <w:uiPriority w:val="99"/>
    <w:rsid w:val="00680CD1"/>
    <w:rPr>
      <w:rFonts w:ascii="Georgia" w:eastAsia="Times New Roman" w:hAnsi="Georgia" w:cs="Georgia"/>
      <w:i/>
      <w:color w:val="666666"/>
      <w:sz w:val="48"/>
      <w:szCs w:val="48"/>
      <w:lang w:eastAsia="zh-CN"/>
    </w:rPr>
  </w:style>
  <w:style w:type="character" w:styleId="aff4">
    <w:name w:val="annotation reference"/>
    <w:basedOn w:val="a0"/>
    <w:uiPriority w:val="99"/>
    <w:semiHidden/>
    <w:rsid w:val="00680CD1"/>
    <w:rPr>
      <w:rFonts w:cs="Times New Roman"/>
      <w:sz w:val="18"/>
      <w:szCs w:val="18"/>
    </w:rPr>
  </w:style>
  <w:style w:type="paragraph" w:styleId="aff5">
    <w:name w:val="annotation text"/>
    <w:basedOn w:val="a"/>
    <w:link w:val="aff6"/>
    <w:uiPriority w:val="99"/>
    <w:semiHidden/>
    <w:rsid w:val="00680CD1"/>
    <w:pPr>
      <w:widowControl/>
      <w:autoSpaceDE/>
      <w:autoSpaceDN/>
    </w:pPr>
    <w:rPr>
      <w:sz w:val="24"/>
      <w:szCs w:val="24"/>
      <w:lang w:eastAsia="zh-CN"/>
    </w:rPr>
  </w:style>
  <w:style w:type="character" w:customStyle="1" w:styleId="aff6">
    <w:name w:val="Текст примечания Знак"/>
    <w:basedOn w:val="a0"/>
    <w:link w:val="aff5"/>
    <w:uiPriority w:val="99"/>
    <w:semiHidden/>
    <w:rsid w:val="00680CD1"/>
    <w:rPr>
      <w:rFonts w:ascii="Times New Roman" w:eastAsia="Times New Roman" w:hAnsi="Times New Roman" w:cs="Times New Roman"/>
      <w:sz w:val="24"/>
      <w:szCs w:val="24"/>
      <w:lang w:eastAsia="zh-CN"/>
    </w:rPr>
  </w:style>
  <w:style w:type="paragraph" w:styleId="aff7">
    <w:name w:val="annotation subject"/>
    <w:basedOn w:val="aff5"/>
    <w:next w:val="aff5"/>
    <w:link w:val="aff8"/>
    <w:uiPriority w:val="99"/>
    <w:semiHidden/>
    <w:rsid w:val="00680CD1"/>
    <w:rPr>
      <w:b/>
      <w:bCs/>
      <w:sz w:val="20"/>
      <w:szCs w:val="20"/>
    </w:rPr>
  </w:style>
  <w:style w:type="character" w:customStyle="1" w:styleId="aff8">
    <w:name w:val="Тема примечания Знак"/>
    <w:basedOn w:val="aff6"/>
    <w:link w:val="aff7"/>
    <w:uiPriority w:val="99"/>
    <w:semiHidden/>
    <w:rsid w:val="00680CD1"/>
    <w:rPr>
      <w:rFonts w:ascii="Times New Roman" w:eastAsia="Times New Roman" w:hAnsi="Times New Roman" w:cs="Times New Roman"/>
      <w:b/>
      <w:bCs/>
      <w:sz w:val="20"/>
      <w:szCs w:val="20"/>
      <w:lang w:eastAsia="zh-CN"/>
    </w:rPr>
  </w:style>
  <w:style w:type="character" w:customStyle="1" w:styleId="highlightsearch4">
    <w:name w:val="highlightsearch4"/>
    <w:basedOn w:val="a0"/>
    <w:uiPriority w:val="99"/>
    <w:rsid w:val="00680CD1"/>
    <w:rPr>
      <w:rFonts w:cs="Times New Roman"/>
    </w:rPr>
  </w:style>
  <w:style w:type="paragraph" w:styleId="aff9">
    <w:name w:val="Revision"/>
    <w:hidden/>
    <w:uiPriority w:val="99"/>
    <w:semiHidden/>
    <w:rsid w:val="00680CD1"/>
    <w:pPr>
      <w:spacing w:after="0" w:line="240" w:lineRule="auto"/>
    </w:pPr>
    <w:rPr>
      <w:rFonts w:ascii="Times New Roman" w:eastAsia="Times New Roman" w:hAnsi="Times New Roman" w:cs="Times New Roman"/>
      <w:sz w:val="24"/>
      <w:szCs w:val="24"/>
      <w:lang w:eastAsia="zh-CN"/>
    </w:rPr>
  </w:style>
  <w:style w:type="paragraph" w:styleId="af">
    <w:name w:val="Normal (Web)"/>
    <w:basedOn w:val="a"/>
    <w:uiPriority w:val="99"/>
    <w:semiHidden/>
    <w:unhideWhenUsed/>
    <w:rsid w:val="00680C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diagramData" Target="diagrams/data9.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glossaryDocument" Target="glossary/document.xml"/><Relationship Id="rId10" Type="http://schemas.openxmlformats.org/officeDocument/2006/relationships/hyperlink" Target="http://home.garant.ru/" TargetMode="Externa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238EB1-EA4A-0D4A-A6FE-2B97A67BBCC5}" type="doc">
      <dgm:prSet loTypeId="urn:microsoft.com/office/officeart/2005/8/layout/hierarchy2" loCatId="" qsTypeId="urn:microsoft.com/office/officeart/2005/8/quickstyle/simple1" qsCatId="simple" csTypeId="urn:microsoft.com/office/officeart/2005/8/colors/accent0_1" csCatId="mainScheme" phldr="1"/>
      <dgm:spPr/>
      <dgm:t>
        <a:bodyPr/>
        <a:lstStyle/>
        <a:p>
          <a:endParaRPr lang="ru-RU"/>
        </a:p>
      </dgm:t>
    </dgm:pt>
    <dgm:pt modelId="{BBD895D2-0059-5244-B825-F423051F881F}">
      <dgm:prSet phldrT="[Текст]"/>
      <dgm:spPr/>
      <dgm:t>
        <a:bodyPr/>
        <a:lstStyle/>
        <a:p>
          <a:r>
            <a:rPr lang="ru-RU"/>
            <a:t>Проверка деятельности членов саморегулируемой организации</a:t>
          </a:r>
        </a:p>
      </dgm:t>
    </dgm:pt>
    <dgm:pt modelId="{9CB549C9-9950-2944-800F-5B12792C26E8}" type="parTrans" cxnId="{14F68EC6-C54A-2E4B-96BA-DF8C82AE3D6F}">
      <dgm:prSet/>
      <dgm:spPr/>
      <dgm:t>
        <a:bodyPr/>
        <a:lstStyle/>
        <a:p>
          <a:endParaRPr lang="ru-RU"/>
        </a:p>
      </dgm:t>
    </dgm:pt>
    <dgm:pt modelId="{1C4879A4-E677-874F-B7AC-D870C268D4B8}" type="sibTrans" cxnId="{14F68EC6-C54A-2E4B-96BA-DF8C82AE3D6F}">
      <dgm:prSet/>
      <dgm:spPr/>
      <dgm:t>
        <a:bodyPr/>
        <a:lstStyle/>
        <a:p>
          <a:endParaRPr lang="ru-RU"/>
        </a:p>
      </dgm:t>
    </dgm:pt>
    <dgm:pt modelId="{2E123461-9AFB-FB45-948B-D9B3BC157BB0}">
      <dgm:prSet phldrT="[Текст]"/>
      <dgm:spPr/>
      <dgm:t>
        <a:bodyPr/>
        <a:lstStyle/>
        <a:p>
          <a:r>
            <a:rPr lang="ru-RU"/>
            <a:t>Плановая </a:t>
          </a:r>
          <a:br>
            <a:rPr lang="ru-RU"/>
          </a:br>
          <a:r>
            <a:rPr lang="ru-RU"/>
            <a:t>проверка</a:t>
          </a:r>
        </a:p>
        <a:p>
          <a:r>
            <a:rPr lang="ru-RU"/>
            <a:t>(вид)</a:t>
          </a:r>
        </a:p>
      </dgm:t>
    </dgm:pt>
    <dgm:pt modelId="{C04E6BF2-E282-DC44-B68B-970DF5234333}" type="parTrans" cxnId="{C4EE76D0-E9DE-5048-B3F3-3E35D79785B9}">
      <dgm:prSet/>
      <dgm:spPr/>
      <dgm:t>
        <a:bodyPr/>
        <a:lstStyle/>
        <a:p>
          <a:endParaRPr lang="ru-RU"/>
        </a:p>
      </dgm:t>
    </dgm:pt>
    <dgm:pt modelId="{75F0438E-F7C2-AE40-A34E-22D427E4DD42}" type="sibTrans" cxnId="{C4EE76D0-E9DE-5048-B3F3-3E35D79785B9}">
      <dgm:prSet/>
      <dgm:spPr/>
      <dgm:t>
        <a:bodyPr/>
        <a:lstStyle/>
        <a:p>
          <a:endParaRPr lang="ru-RU"/>
        </a:p>
      </dgm:t>
    </dgm:pt>
    <dgm:pt modelId="{09AB7071-E1A8-A947-8C72-98BB03116A75}">
      <dgm:prSet phldrT="[Текст]"/>
      <dgm:spPr/>
      <dgm:t>
        <a:bodyPr/>
        <a:lstStyle/>
        <a:p>
          <a:r>
            <a:rPr lang="ru-RU"/>
            <a:t>Регулярная </a:t>
          </a:r>
          <a:br>
            <a:rPr lang="ru-RU"/>
          </a:br>
          <a:r>
            <a:rPr lang="ru-RU"/>
            <a:t>(подвид)</a:t>
          </a:r>
        </a:p>
      </dgm:t>
    </dgm:pt>
    <dgm:pt modelId="{C9CAE6BE-C6F7-4243-83DC-5C674C2BA1D2}" type="parTrans" cxnId="{0559102D-8EA7-7947-A13D-F7018A5DEC9D}">
      <dgm:prSet/>
      <dgm:spPr/>
      <dgm:t>
        <a:bodyPr/>
        <a:lstStyle/>
        <a:p>
          <a:endParaRPr lang="ru-RU"/>
        </a:p>
      </dgm:t>
    </dgm:pt>
    <dgm:pt modelId="{498A7A3D-971C-8047-BC31-BD4E6F12CC79}" type="sibTrans" cxnId="{0559102D-8EA7-7947-A13D-F7018A5DEC9D}">
      <dgm:prSet/>
      <dgm:spPr/>
      <dgm:t>
        <a:bodyPr/>
        <a:lstStyle/>
        <a:p>
          <a:endParaRPr lang="ru-RU"/>
        </a:p>
      </dgm:t>
    </dgm:pt>
    <dgm:pt modelId="{DAC5210D-5382-8341-A466-FEC935FDD4B6}">
      <dgm:prSet phldrT="[Текст]"/>
      <dgm:spPr/>
      <dgm:t>
        <a:bodyPr/>
        <a:lstStyle/>
        <a:p>
          <a:r>
            <a:rPr lang="ru-RU"/>
            <a:t>Выездная </a:t>
          </a:r>
          <a:br>
            <a:rPr lang="ru-RU"/>
          </a:br>
          <a:r>
            <a:rPr lang="ru-RU"/>
            <a:t>(форма)</a:t>
          </a:r>
        </a:p>
      </dgm:t>
    </dgm:pt>
    <dgm:pt modelId="{A6613FFE-3250-7A48-9047-CD32E9C15458}" type="parTrans" cxnId="{F81C065B-2BBC-F947-86A3-64F1A205D3F2}">
      <dgm:prSet/>
      <dgm:spPr/>
      <dgm:t>
        <a:bodyPr/>
        <a:lstStyle/>
        <a:p>
          <a:endParaRPr lang="ru-RU"/>
        </a:p>
      </dgm:t>
    </dgm:pt>
    <dgm:pt modelId="{20E619BB-3675-8E48-B4FF-645E02365318}" type="sibTrans" cxnId="{F81C065B-2BBC-F947-86A3-64F1A205D3F2}">
      <dgm:prSet/>
      <dgm:spPr/>
      <dgm:t>
        <a:bodyPr/>
        <a:lstStyle/>
        <a:p>
          <a:endParaRPr lang="ru-RU"/>
        </a:p>
      </dgm:t>
    </dgm:pt>
    <dgm:pt modelId="{4AA2C3C5-97B2-BE4C-BA74-474570C56A38}">
      <dgm:prSet phldrT="[Текст]"/>
      <dgm:spPr/>
      <dgm:t>
        <a:bodyPr/>
        <a:lstStyle/>
        <a:p>
          <a:r>
            <a:rPr lang="ru-RU"/>
            <a:t>Внеплановая </a:t>
          </a:r>
          <a:br>
            <a:rPr lang="ru-RU"/>
          </a:br>
          <a:r>
            <a:rPr lang="ru-RU"/>
            <a:t>проверка</a:t>
          </a:r>
        </a:p>
        <a:p>
          <a:r>
            <a:rPr lang="ru-RU"/>
            <a:t>(вид)</a:t>
          </a:r>
        </a:p>
      </dgm:t>
    </dgm:pt>
    <dgm:pt modelId="{F33D713E-E56E-CE4F-B94E-1381DE3D6680}" type="parTrans" cxnId="{52155777-05B6-6B46-8926-3F1F1E38D531}">
      <dgm:prSet/>
      <dgm:spPr/>
      <dgm:t>
        <a:bodyPr/>
        <a:lstStyle/>
        <a:p>
          <a:endParaRPr lang="ru-RU"/>
        </a:p>
      </dgm:t>
    </dgm:pt>
    <dgm:pt modelId="{83D0F16E-B0FB-8847-A34F-3613D2684CE0}" type="sibTrans" cxnId="{52155777-05B6-6B46-8926-3F1F1E38D531}">
      <dgm:prSet/>
      <dgm:spPr/>
      <dgm:t>
        <a:bodyPr/>
        <a:lstStyle/>
        <a:p>
          <a:endParaRPr lang="ru-RU"/>
        </a:p>
      </dgm:t>
    </dgm:pt>
    <dgm:pt modelId="{D6E92453-3EFB-854F-A40E-828C6056C984}">
      <dgm:prSet phldrT="[Текст]"/>
      <dgm:spPr/>
      <dgm:t>
        <a:bodyPr/>
        <a:lstStyle/>
        <a:p>
          <a:r>
            <a:rPr lang="ru-RU"/>
            <a:t>Выездная </a:t>
          </a:r>
          <a:br>
            <a:rPr lang="ru-RU"/>
          </a:br>
          <a:r>
            <a:rPr lang="ru-RU"/>
            <a:t>(форма)</a:t>
          </a:r>
        </a:p>
      </dgm:t>
    </dgm:pt>
    <dgm:pt modelId="{2DB1A9B4-E59E-A742-86E4-6E24FE532B3A}" type="sibTrans" cxnId="{F6AB899B-815C-2C47-AA7A-D66630426287}">
      <dgm:prSet/>
      <dgm:spPr/>
      <dgm:t>
        <a:bodyPr/>
        <a:lstStyle/>
        <a:p>
          <a:endParaRPr lang="ru-RU"/>
        </a:p>
      </dgm:t>
    </dgm:pt>
    <dgm:pt modelId="{094BD1DD-0D94-E644-B8D1-AB82DE189DA9}" type="parTrans" cxnId="{F6AB899B-815C-2C47-AA7A-D66630426287}">
      <dgm:prSet/>
      <dgm:spPr/>
      <dgm:t>
        <a:bodyPr/>
        <a:lstStyle/>
        <a:p>
          <a:endParaRPr lang="ru-RU"/>
        </a:p>
      </dgm:t>
    </dgm:pt>
    <dgm:pt modelId="{072C6E18-423C-5E49-A432-C10EE8286571}">
      <dgm:prSet/>
      <dgm:spPr/>
      <dgm:t>
        <a:bodyPr/>
        <a:lstStyle/>
        <a:p>
          <a:r>
            <a:rPr lang="ru-RU"/>
            <a:t>Постоянная</a:t>
          </a:r>
          <a:br>
            <a:rPr lang="ru-RU"/>
          </a:br>
          <a:r>
            <a:rPr lang="ru-RU"/>
            <a:t>(подвид)</a:t>
          </a:r>
        </a:p>
      </dgm:t>
    </dgm:pt>
    <dgm:pt modelId="{58DE1A6F-43B2-E240-8570-26673BC98000}" type="parTrans" cxnId="{5BB3A49C-0890-D74D-BD80-56F7FB2EC652}">
      <dgm:prSet/>
      <dgm:spPr/>
      <dgm:t>
        <a:bodyPr/>
        <a:lstStyle/>
        <a:p>
          <a:endParaRPr lang="ru-RU"/>
        </a:p>
      </dgm:t>
    </dgm:pt>
    <dgm:pt modelId="{CF76DA7F-73A7-204B-BB80-26C78DF6BA36}" type="sibTrans" cxnId="{5BB3A49C-0890-D74D-BD80-56F7FB2EC652}">
      <dgm:prSet/>
      <dgm:spPr/>
      <dgm:t>
        <a:bodyPr/>
        <a:lstStyle/>
        <a:p>
          <a:endParaRPr lang="ru-RU"/>
        </a:p>
      </dgm:t>
    </dgm:pt>
    <dgm:pt modelId="{69720927-9650-E54A-8CE8-C4CD4BAE6518}">
      <dgm:prSet/>
      <dgm:spPr/>
      <dgm:t>
        <a:bodyPr/>
        <a:lstStyle/>
        <a:p>
          <a:r>
            <a:rPr lang="ru-RU"/>
            <a:t>Документарная </a:t>
          </a:r>
          <a:br>
            <a:rPr lang="ru-RU"/>
          </a:br>
          <a:r>
            <a:rPr lang="ru-RU"/>
            <a:t>(форма)</a:t>
          </a:r>
        </a:p>
      </dgm:t>
    </dgm:pt>
    <dgm:pt modelId="{F5E678BB-9EC3-F54F-8B40-8E88555393D7}" type="parTrans" cxnId="{92E0509A-3B19-E046-9AA7-5F29CF4D3FF1}">
      <dgm:prSet/>
      <dgm:spPr/>
      <dgm:t>
        <a:bodyPr/>
        <a:lstStyle/>
        <a:p>
          <a:endParaRPr lang="ru-RU"/>
        </a:p>
      </dgm:t>
    </dgm:pt>
    <dgm:pt modelId="{1EF04925-C76A-FA4C-ACAB-2F6C5314562E}" type="sibTrans" cxnId="{92E0509A-3B19-E046-9AA7-5F29CF4D3FF1}">
      <dgm:prSet/>
      <dgm:spPr/>
      <dgm:t>
        <a:bodyPr/>
        <a:lstStyle/>
        <a:p>
          <a:endParaRPr lang="ru-RU"/>
        </a:p>
      </dgm:t>
    </dgm:pt>
    <dgm:pt modelId="{36A1119A-D228-E94E-B58B-64AB361D2A5A}">
      <dgm:prSet/>
      <dgm:spPr/>
      <dgm:t>
        <a:bodyPr/>
        <a:lstStyle/>
        <a:p>
          <a:r>
            <a:rPr lang="ru-RU"/>
            <a:t>Выездная </a:t>
          </a:r>
          <a:br>
            <a:rPr lang="ru-RU"/>
          </a:br>
          <a:r>
            <a:rPr lang="ru-RU"/>
            <a:t>(форма)</a:t>
          </a:r>
        </a:p>
      </dgm:t>
    </dgm:pt>
    <dgm:pt modelId="{7AACF1B0-BB9A-E240-84C8-DA34B45AB501}" type="parTrans" cxnId="{1AF7144F-5C4F-D24C-BC24-1E4D62834DAA}">
      <dgm:prSet/>
      <dgm:spPr/>
      <dgm:t>
        <a:bodyPr/>
        <a:lstStyle/>
        <a:p>
          <a:endParaRPr lang="ru-RU"/>
        </a:p>
      </dgm:t>
    </dgm:pt>
    <dgm:pt modelId="{2C66E517-02B6-A745-84EE-671D8CE8B273}" type="sibTrans" cxnId="{1AF7144F-5C4F-D24C-BC24-1E4D62834DAA}">
      <dgm:prSet/>
      <dgm:spPr/>
      <dgm:t>
        <a:bodyPr/>
        <a:lstStyle/>
        <a:p>
          <a:endParaRPr lang="ru-RU"/>
        </a:p>
      </dgm:t>
    </dgm:pt>
    <dgm:pt modelId="{D165783D-D796-3046-AA73-C5D42CB59C37}">
      <dgm:prSet/>
      <dgm:spPr/>
      <dgm:t>
        <a:bodyPr/>
        <a:lstStyle/>
        <a:p>
          <a:r>
            <a:rPr lang="ru-RU"/>
            <a:t>Документарная </a:t>
          </a:r>
          <a:br>
            <a:rPr lang="ru-RU"/>
          </a:br>
          <a:r>
            <a:rPr lang="ru-RU"/>
            <a:t>(форма)</a:t>
          </a:r>
        </a:p>
      </dgm:t>
    </dgm:pt>
    <dgm:pt modelId="{535BC685-C257-F549-A04D-50A117AA500E}" type="parTrans" cxnId="{885E62A1-C2B4-914B-9F66-27C0E24B3FD1}">
      <dgm:prSet/>
      <dgm:spPr/>
      <dgm:t>
        <a:bodyPr/>
        <a:lstStyle/>
        <a:p>
          <a:endParaRPr lang="ru-RU"/>
        </a:p>
      </dgm:t>
    </dgm:pt>
    <dgm:pt modelId="{6E07FF24-2587-1B49-B837-FE508EAB14B5}" type="sibTrans" cxnId="{885E62A1-C2B4-914B-9F66-27C0E24B3FD1}">
      <dgm:prSet/>
      <dgm:spPr/>
      <dgm:t>
        <a:bodyPr/>
        <a:lstStyle/>
        <a:p>
          <a:endParaRPr lang="ru-RU"/>
        </a:p>
      </dgm:t>
    </dgm:pt>
    <dgm:pt modelId="{6D86AEC5-CD1C-384C-83C2-474B95CC01AB}">
      <dgm:prSet/>
      <dgm:spPr/>
      <dgm:t>
        <a:bodyPr/>
        <a:lstStyle/>
        <a:p>
          <a:r>
            <a:rPr lang="ru-RU"/>
            <a:t>Документарная </a:t>
          </a:r>
          <a:br>
            <a:rPr lang="ru-RU"/>
          </a:br>
          <a:r>
            <a:rPr lang="ru-RU"/>
            <a:t>(форма)</a:t>
          </a:r>
        </a:p>
      </dgm:t>
    </dgm:pt>
    <dgm:pt modelId="{753D6DF4-8444-024B-944F-1CED220ACCF9}" type="parTrans" cxnId="{7F7380C5-F777-E047-9243-485FC10A5389}">
      <dgm:prSet/>
      <dgm:spPr/>
      <dgm:t>
        <a:bodyPr/>
        <a:lstStyle/>
        <a:p>
          <a:endParaRPr lang="ru-RU"/>
        </a:p>
      </dgm:t>
    </dgm:pt>
    <dgm:pt modelId="{7DADD8AE-0365-BD40-AF6F-3A33CD909CEB}" type="sibTrans" cxnId="{7F7380C5-F777-E047-9243-485FC10A5389}">
      <dgm:prSet/>
      <dgm:spPr/>
      <dgm:t>
        <a:bodyPr/>
        <a:lstStyle/>
        <a:p>
          <a:endParaRPr lang="ru-RU"/>
        </a:p>
      </dgm:t>
    </dgm:pt>
    <dgm:pt modelId="{93D545B6-E10F-F849-B3AE-117A9DE2B265}" type="pres">
      <dgm:prSet presAssocID="{7B238EB1-EA4A-0D4A-A6FE-2B97A67BBCC5}" presName="diagram" presStyleCnt="0">
        <dgm:presLayoutVars>
          <dgm:chPref val="1"/>
          <dgm:dir/>
          <dgm:animOne val="branch"/>
          <dgm:animLvl val="lvl"/>
          <dgm:resizeHandles val="exact"/>
        </dgm:presLayoutVars>
      </dgm:prSet>
      <dgm:spPr/>
    </dgm:pt>
    <dgm:pt modelId="{7A72B071-8D3E-E649-BF51-455ACF4CF5C2}" type="pres">
      <dgm:prSet presAssocID="{BBD895D2-0059-5244-B825-F423051F881F}" presName="root1" presStyleCnt="0"/>
      <dgm:spPr/>
    </dgm:pt>
    <dgm:pt modelId="{3B0689D2-DD3B-2845-BD7C-E48B105A67F5}" type="pres">
      <dgm:prSet presAssocID="{BBD895D2-0059-5244-B825-F423051F881F}" presName="LevelOneTextNode" presStyleLbl="node0" presStyleIdx="0" presStyleCnt="1">
        <dgm:presLayoutVars>
          <dgm:chPref val="3"/>
        </dgm:presLayoutVars>
      </dgm:prSet>
      <dgm:spPr/>
    </dgm:pt>
    <dgm:pt modelId="{306769A8-1C26-AC49-A822-5CDA93D84BBF}" type="pres">
      <dgm:prSet presAssocID="{BBD895D2-0059-5244-B825-F423051F881F}" presName="level2hierChild" presStyleCnt="0"/>
      <dgm:spPr/>
    </dgm:pt>
    <dgm:pt modelId="{0AFF5AA3-7D84-F54C-9A54-9F2526FB9533}" type="pres">
      <dgm:prSet presAssocID="{C04E6BF2-E282-DC44-B68B-970DF5234333}" presName="conn2-1" presStyleLbl="parChTrans1D2" presStyleIdx="0" presStyleCnt="2"/>
      <dgm:spPr/>
    </dgm:pt>
    <dgm:pt modelId="{E12A7303-6B12-FC40-8340-9744BC58DC42}" type="pres">
      <dgm:prSet presAssocID="{C04E6BF2-E282-DC44-B68B-970DF5234333}" presName="connTx" presStyleLbl="parChTrans1D2" presStyleIdx="0" presStyleCnt="2"/>
      <dgm:spPr/>
    </dgm:pt>
    <dgm:pt modelId="{30D96A35-41AE-2E4C-A4B9-202D66700739}" type="pres">
      <dgm:prSet presAssocID="{2E123461-9AFB-FB45-948B-D9B3BC157BB0}" presName="root2" presStyleCnt="0"/>
      <dgm:spPr/>
    </dgm:pt>
    <dgm:pt modelId="{948CE417-ECC9-C94D-8B08-3857CC99F1BB}" type="pres">
      <dgm:prSet presAssocID="{2E123461-9AFB-FB45-948B-D9B3BC157BB0}" presName="LevelTwoTextNode" presStyleLbl="node2" presStyleIdx="0" presStyleCnt="2">
        <dgm:presLayoutVars>
          <dgm:chPref val="3"/>
        </dgm:presLayoutVars>
      </dgm:prSet>
      <dgm:spPr/>
    </dgm:pt>
    <dgm:pt modelId="{5F38AB51-4D56-A844-8ECC-7CEA6E85D210}" type="pres">
      <dgm:prSet presAssocID="{2E123461-9AFB-FB45-948B-D9B3BC157BB0}" presName="level3hierChild" presStyleCnt="0"/>
      <dgm:spPr/>
    </dgm:pt>
    <dgm:pt modelId="{716E0A8D-4E62-984F-8EBA-2CE15010E720}" type="pres">
      <dgm:prSet presAssocID="{C9CAE6BE-C6F7-4243-83DC-5C674C2BA1D2}" presName="conn2-1" presStyleLbl="parChTrans1D3" presStyleIdx="0" presStyleCnt="4"/>
      <dgm:spPr/>
    </dgm:pt>
    <dgm:pt modelId="{CAB180B5-00E6-BC44-A9A7-AAAFFBB2F2C8}" type="pres">
      <dgm:prSet presAssocID="{C9CAE6BE-C6F7-4243-83DC-5C674C2BA1D2}" presName="connTx" presStyleLbl="parChTrans1D3" presStyleIdx="0" presStyleCnt="4"/>
      <dgm:spPr/>
    </dgm:pt>
    <dgm:pt modelId="{7FB17A62-6738-B741-9061-AF128A58D8D3}" type="pres">
      <dgm:prSet presAssocID="{09AB7071-E1A8-A947-8C72-98BB03116A75}" presName="root2" presStyleCnt="0"/>
      <dgm:spPr/>
    </dgm:pt>
    <dgm:pt modelId="{33E9894F-AC0D-B24F-8541-CC424D14DA98}" type="pres">
      <dgm:prSet presAssocID="{09AB7071-E1A8-A947-8C72-98BB03116A75}" presName="LevelTwoTextNode" presStyleLbl="node3" presStyleIdx="0" presStyleCnt="4">
        <dgm:presLayoutVars>
          <dgm:chPref val="3"/>
        </dgm:presLayoutVars>
      </dgm:prSet>
      <dgm:spPr/>
    </dgm:pt>
    <dgm:pt modelId="{117F1FC9-96B9-E14A-A8F0-E9C3D6A2588A}" type="pres">
      <dgm:prSet presAssocID="{09AB7071-E1A8-A947-8C72-98BB03116A75}" presName="level3hierChild" presStyleCnt="0"/>
      <dgm:spPr/>
    </dgm:pt>
    <dgm:pt modelId="{E23728FA-A614-EE42-A20E-C0350C2692D1}" type="pres">
      <dgm:prSet presAssocID="{A6613FFE-3250-7A48-9047-CD32E9C15458}" presName="conn2-1" presStyleLbl="parChTrans1D4" presStyleIdx="0" presStyleCnt="4"/>
      <dgm:spPr/>
    </dgm:pt>
    <dgm:pt modelId="{A69035AC-93DD-594E-9A04-70191B26970B}" type="pres">
      <dgm:prSet presAssocID="{A6613FFE-3250-7A48-9047-CD32E9C15458}" presName="connTx" presStyleLbl="parChTrans1D4" presStyleIdx="0" presStyleCnt="4"/>
      <dgm:spPr/>
    </dgm:pt>
    <dgm:pt modelId="{5F6B36A3-49D9-B047-9584-F6F32994D2CE}" type="pres">
      <dgm:prSet presAssocID="{DAC5210D-5382-8341-A466-FEC935FDD4B6}" presName="root2" presStyleCnt="0"/>
      <dgm:spPr/>
    </dgm:pt>
    <dgm:pt modelId="{A1DD9B22-01E5-4A40-800C-9B12502A17A0}" type="pres">
      <dgm:prSet presAssocID="{DAC5210D-5382-8341-A466-FEC935FDD4B6}" presName="LevelTwoTextNode" presStyleLbl="node4" presStyleIdx="0" presStyleCnt="4">
        <dgm:presLayoutVars>
          <dgm:chPref val="3"/>
        </dgm:presLayoutVars>
      </dgm:prSet>
      <dgm:spPr/>
    </dgm:pt>
    <dgm:pt modelId="{C92E902F-18CA-A64A-8E11-A1BAB3E34E45}" type="pres">
      <dgm:prSet presAssocID="{DAC5210D-5382-8341-A466-FEC935FDD4B6}" presName="level3hierChild" presStyleCnt="0"/>
      <dgm:spPr/>
    </dgm:pt>
    <dgm:pt modelId="{463BD652-10D4-8C41-810B-AEF1B572C8F5}" type="pres">
      <dgm:prSet presAssocID="{F5E678BB-9EC3-F54F-8B40-8E88555393D7}" presName="conn2-1" presStyleLbl="parChTrans1D4" presStyleIdx="1" presStyleCnt="4"/>
      <dgm:spPr/>
    </dgm:pt>
    <dgm:pt modelId="{1948F5A1-0129-4D49-9155-34B0741DB4BC}" type="pres">
      <dgm:prSet presAssocID="{F5E678BB-9EC3-F54F-8B40-8E88555393D7}" presName="connTx" presStyleLbl="parChTrans1D4" presStyleIdx="1" presStyleCnt="4"/>
      <dgm:spPr/>
    </dgm:pt>
    <dgm:pt modelId="{B691EDD6-48D7-F84A-9886-EE1C1829AFAF}" type="pres">
      <dgm:prSet presAssocID="{69720927-9650-E54A-8CE8-C4CD4BAE6518}" presName="root2" presStyleCnt="0"/>
      <dgm:spPr/>
    </dgm:pt>
    <dgm:pt modelId="{4BA46A33-ED10-DD42-8C6D-5E730B3B93DE}" type="pres">
      <dgm:prSet presAssocID="{69720927-9650-E54A-8CE8-C4CD4BAE6518}" presName="LevelTwoTextNode" presStyleLbl="node4" presStyleIdx="1" presStyleCnt="4">
        <dgm:presLayoutVars>
          <dgm:chPref val="3"/>
        </dgm:presLayoutVars>
      </dgm:prSet>
      <dgm:spPr/>
    </dgm:pt>
    <dgm:pt modelId="{61AF5985-D8F6-CE4B-A39F-E5D42360D942}" type="pres">
      <dgm:prSet presAssocID="{69720927-9650-E54A-8CE8-C4CD4BAE6518}" presName="level3hierChild" presStyleCnt="0"/>
      <dgm:spPr/>
    </dgm:pt>
    <dgm:pt modelId="{4860A241-743D-9549-A1E2-0FE820463F13}" type="pres">
      <dgm:prSet presAssocID="{58DE1A6F-43B2-E240-8570-26673BC98000}" presName="conn2-1" presStyleLbl="parChTrans1D3" presStyleIdx="1" presStyleCnt="4"/>
      <dgm:spPr/>
    </dgm:pt>
    <dgm:pt modelId="{5BA0BED1-4719-8B41-BBE7-81BD5A7E93CD}" type="pres">
      <dgm:prSet presAssocID="{58DE1A6F-43B2-E240-8570-26673BC98000}" presName="connTx" presStyleLbl="parChTrans1D3" presStyleIdx="1" presStyleCnt="4"/>
      <dgm:spPr/>
    </dgm:pt>
    <dgm:pt modelId="{CA9DA896-FFF0-924C-B8CD-7F08A0724109}" type="pres">
      <dgm:prSet presAssocID="{072C6E18-423C-5E49-A432-C10EE8286571}" presName="root2" presStyleCnt="0"/>
      <dgm:spPr/>
    </dgm:pt>
    <dgm:pt modelId="{9D73FD76-82F3-FD44-8C87-2AA33251685D}" type="pres">
      <dgm:prSet presAssocID="{072C6E18-423C-5E49-A432-C10EE8286571}" presName="LevelTwoTextNode" presStyleLbl="node3" presStyleIdx="1" presStyleCnt="4">
        <dgm:presLayoutVars>
          <dgm:chPref val="3"/>
        </dgm:presLayoutVars>
      </dgm:prSet>
      <dgm:spPr/>
    </dgm:pt>
    <dgm:pt modelId="{62088317-7751-D444-A5B8-36474DE564B9}" type="pres">
      <dgm:prSet presAssocID="{072C6E18-423C-5E49-A432-C10EE8286571}" presName="level3hierChild" presStyleCnt="0"/>
      <dgm:spPr/>
    </dgm:pt>
    <dgm:pt modelId="{8E8C0C1D-78AF-3D48-B26B-BB9B7C3392F2}" type="pres">
      <dgm:prSet presAssocID="{7AACF1B0-BB9A-E240-84C8-DA34B45AB501}" presName="conn2-1" presStyleLbl="parChTrans1D4" presStyleIdx="2" presStyleCnt="4"/>
      <dgm:spPr/>
    </dgm:pt>
    <dgm:pt modelId="{E58469D7-E9B9-004A-8E3B-7AB467669563}" type="pres">
      <dgm:prSet presAssocID="{7AACF1B0-BB9A-E240-84C8-DA34B45AB501}" presName="connTx" presStyleLbl="parChTrans1D4" presStyleIdx="2" presStyleCnt="4"/>
      <dgm:spPr/>
    </dgm:pt>
    <dgm:pt modelId="{A124C04D-4C11-CE46-A536-D0AE8468C198}" type="pres">
      <dgm:prSet presAssocID="{36A1119A-D228-E94E-B58B-64AB361D2A5A}" presName="root2" presStyleCnt="0"/>
      <dgm:spPr/>
    </dgm:pt>
    <dgm:pt modelId="{734E3F16-FA0F-1D44-B6F5-C102921A4401}" type="pres">
      <dgm:prSet presAssocID="{36A1119A-D228-E94E-B58B-64AB361D2A5A}" presName="LevelTwoTextNode" presStyleLbl="node4" presStyleIdx="2" presStyleCnt="4">
        <dgm:presLayoutVars>
          <dgm:chPref val="3"/>
        </dgm:presLayoutVars>
      </dgm:prSet>
      <dgm:spPr/>
    </dgm:pt>
    <dgm:pt modelId="{21BF0CDB-12CD-7A49-9325-A28F83675810}" type="pres">
      <dgm:prSet presAssocID="{36A1119A-D228-E94E-B58B-64AB361D2A5A}" presName="level3hierChild" presStyleCnt="0"/>
      <dgm:spPr/>
    </dgm:pt>
    <dgm:pt modelId="{7BE6AD78-A6FE-C343-8F9D-016636F807C1}" type="pres">
      <dgm:prSet presAssocID="{535BC685-C257-F549-A04D-50A117AA500E}" presName="conn2-1" presStyleLbl="parChTrans1D4" presStyleIdx="3" presStyleCnt="4"/>
      <dgm:spPr/>
    </dgm:pt>
    <dgm:pt modelId="{9ACD50F8-B8F8-DA4D-BF84-0D5BA42B2359}" type="pres">
      <dgm:prSet presAssocID="{535BC685-C257-F549-A04D-50A117AA500E}" presName="connTx" presStyleLbl="parChTrans1D4" presStyleIdx="3" presStyleCnt="4"/>
      <dgm:spPr/>
    </dgm:pt>
    <dgm:pt modelId="{98A4DD32-58FF-D645-B59E-E3699C1D9348}" type="pres">
      <dgm:prSet presAssocID="{D165783D-D796-3046-AA73-C5D42CB59C37}" presName="root2" presStyleCnt="0"/>
      <dgm:spPr/>
    </dgm:pt>
    <dgm:pt modelId="{46674E21-83B6-A247-BE5E-320748844DA1}" type="pres">
      <dgm:prSet presAssocID="{D165783D-D796-3046-AA73-C5D42CB59C37}" presName="LevelTwoTextNode" presStyleLbl="node4" presStyleIdx="3" presStyleCnt="4">
        <dgm:presLayoutVars>
          <dgm:chPref val="3"/>
        </dgm:presLayoutVars>
      </dgm:prSet>
      <dgm:spPr/>
    </dgm:pt>
    <dgm:pt modelId="{4B549201-2572-9A4E-B1D2-B964B08A9D57}" type="pres">
      <dgm:prSet presAssocID="{D165783D-D796-3046-AA73-C5D42CB59C37}" presName="level3hierChild" presStyleCnt="0"/>
      <dgm:spPr/>
    </dgm:pt>
    <dgm:pt modelId="{C328F757-C1A9-D84B-BFBE-41043EDED773}" type="pres">
      <dgm:prSet presAssocID="{F33D713E-E56E-CE4F-B94E-1381DE3D6680}" presName="conn2-1" presStyleLbl="parChTrans1D2" presStyleIdx="1" presStyleCnt="2"/>
      <dgm:spPr/>
    </dgm:pt>
    <dgm:pt modelId="{C81DC4C6-26C4-3744-B53E-4C52083DFE06}" type="pres">
      <dgm:prSet presAssocID="{F33D713E-E56E-CE4F-B94E-1381DE3D6680}" presName="connTx" presStyleLbl="parChTrans1D2" presStyleIdx="1" presStyleCnt="2"/>
      <dgm:spPr/>
    </dgm:pt>
    <dgm:pt modelId="{5C87C9AC-8DE3-7E42-B31C-91FFFE43F34F}" type="pres">
      <dgm:prSet presAssocID="{4AA2C3C5-97B2-BE4C-BA74-474570C56A38}" presName="root2" presStyleCnt="0"/>
      <dgm:spPr/>
    </dgm:pt>
    <dgm:pt modelId="{4EE891A3-775B-4E4F-8921-FFF4C6361FDD}" type="pres">
      <dgm:prSet presAssocID="{4AA2C3C5-97B2-BE4C-BA74-474570C56A38}" presName="LevelTwoTextNode" presStyleLbl="node2" presStyleIdx="1" presStyleCnt="2">
        <dgm:presLayoutVars>
          <dgm:chPref val="3"/>
        </dgm:presLayoutVars>
      </dgm:prSet>
      <dgm:spPr/>
    </dgm:pt>
    <dgm:pt modelId="{B2C638B5-5106-0D4A-90C9-0825DC623B97}" type="pres">
      <dgm:prSet presAssocID="{4AA2C3C5-97B2-BE4C-BA74-474570C56A38}" presName="level3hierChild" presStyleCnt="0"/>
      <dgm:spPr/>
    </dgm:pt>
    <dgm:pt modelId="{1336DBA4-9AC8-454E-9D19-02CC115C0263}" type="pres">
      <dgm:prSet presAssocID="{094BD1DD-0D94-E644-B8D1-AB82DE189DA9}" presName="conn2-1" presStyleLbl="parChTrans1D3" presStyleIdx="2" presStyleCnt="4"/>
      <dgm:spPr/>
    </dgm:pt>
    <dgm:pt modelId="{9617322C-B847-1C46-ACEC-55CA2C9D692C}" type="pres">
      <dgm:prSet presAssocID="{094BD1DD-0D94-E644-B8D1-AB82DE189DA9}" presName="connTx" presStyleLbl="parChTrans1D3" presStyleIdx="2" presStyleCnt="4"/>
      <dgm:spPr/>
    </dgm:pt>
    <dgm:pt modelId="{3166E20D-E3CC-2D41-B620-388FA1F3FF8F}" type="pres">
      <dgm:prSet presAssocID="{D6E92453-3EFB-854F-A40E-828C6056C984}" presName="root2" presStyleCnt="0"/>
      <dgm:spPr/>
    </dgm:pt>
    <dgm:pt modelId="{215EA48D-ED1F-A143-A274-50060F6E2D80}" type="pres">
      <dgm:prSet presAssocID="{D6E92453-3EFB-854F-A40E-828C6056C984}" presName="LevelTwoTextNode" presStyleLbl="node3" presStyleIdx="2" presStyleCnt="4">
        <dgm:presLayoutVars>
          <dgm:chPref val="3"/>
        </dgm:presLayoutVars>
      </dgm:prSet>
      <dgm:spPr/>
    </dgm:pt>
    <dgm:pt modelId="{B085512F-D277-784A-AD27-60B7AC846992}" type="pres">
      <dgm:prSet presAssocID="{D6E92453-3EFB-854F-A40E-828C6056C984}" presName="level3hierChild" presStyleCnt="0"/>
      <dgm:spPr/>
    </dgm:pt>
    <dgm:pt modelId="{EFB85E1A-D34E-D34B-A762-D645CA6DEAD7}" type="pres">
      <dgm:prSet presAssocID="{753D6DF4-8444-024B-944F-1CED220ACCF9}" presName="conn2-1" presStyleLbl="parChTrans1D3" presStyleIdx="3" presStyleCnt="4"/>
      <dgm:spPr/>
    </dgm:pt>
    <dgm:pt modelId="{8FEFA62F-0DB9-FA49-8706-F0C92AEA44A2}" type="pres">
      <dgm:prSet presAssocID="{753D6DF4-8444-024B-944F-1CED220ACCF9}" presName="connTx" presStyleLbl="parChTrans1D3" presStyleIdx="3" presStyleCnt="4"/>
      <dgm:spPr/>
    </dgm:pt>
    <dgm:pt modelId="{992357FC-EBA3-9044-848B-63AFDFF41E8D}" type="pres">
      <dgm:prSet presAssocID="{6D86AEC5-CD1C-384C-83C2-474B95CC01AB}" presName="root2" presStyleCnt="0"/>
      <dgm:spPr/>
    </dgm:pt>
    <dgm:pt modelId="{9A23F71F-9E14-8443-9A6F-CD6F59A50D3D}" type="pres">
      <dgm:prSet presAssocID="{6D86AEC5-CD1C-384C-83C2-474B95CC01AB}" presName="LevelTwoTextNode" presStyleLbl="node3" presStyleIdx="3" presStyleCnt="4">
        <dgm:presLayoutVars>
          <dgm:chPref val="3"/>
        </dgm:presLayoutVars>
      </dgm:prSet>
      <dgm:spPr/>
    </dgm:pt>
    <dgm:pt modelId="{70EC45DD-CEB0-4C4D-8C9B-5A9FEFA9BDEA}" type="pres">
      <dgm:prSet presAssocID="{6D86AEC5-CD1C-384C-83C2-474B95CC01AB}" presName="level3hierChild" presStyleCnt="0"/>
      <dgm:spPr/>
    </dgm:pt>
  </dgm:ptLst>
  <dgm:cxnLst>
    <dgm:cxn modelId="{4FDBE00B-3739-4C69-AB43-3200F43B3A5D}" type="presOf" srcId="{2E123461-9AFB-FB45-948B-D9B3BC157BB0}" destId="{948CE417-ECC9-C94D-8B08-3857CC99F1BB}" srcOrd="0" destOrd="0" presId="urn:microsoft.com/office/officeart/2005/8/layout/hierarchy2"/>
    <dgm:cxn modelId="{77A51013-D93C-4353-B0B2-FE2AD236834B}" type="presOf" srcId="{F33D713E-E56E-CE4F-B94E-1381DE3D6680}" destId="{C81DC4C6-26C4-3744-B53E-4C52083DFE06}" srcOrd="1" destOrd="0" presId="urn:microsoft.com/office/officeart/2005/8/layout/hierarchy2"/>
    <dgm:cxn modelId="{7552BA14-3EA5-4798-BFC8-3B562175B28D}" type="presOf" srcId="{F33D713E-E56E-CE4F-B94E-1381DE3D6680}" destId="{C328F757-C1A9-D84B-BFBE-41043EDED773}" srcOrd="0" destOrd="0" presId="urn:microsoft.com/office/officeart/2005/8/layout/hierarchy2"/>
    <dgm:cxn modelId="{1168311D-657D-43EE-A745-80624BA221CA}" type="presOf" srcId="{36A1119A-D228-E94E-B58B-64AB361D2A5A}" destId="{734E3F16-FA0F-1D44-B6F5-C102921A4401}" srcOrd="0" destOrd="0" presId="urn:microsoft.com/office/officeart/2005/8/layout/hierarchy2"/>
    <dgm:cxn modelId="{2343B61D-0561-48FC-94B9-EE0119EEF23C}" type="presOf" srcId="{D6E92453-3EFB-854F-A40E-828C6056C984}" destId="{215EA48D-ED1F-A143-A274-50060F6E2D80}" srcOrd="0" destOrd="0" presId="urn:microsoft.com/office/officeart/2005/8/layout/hierarchy2"/>
    <dgm:cxn modelId="{D3B6311F-3FA9-4134-BF48-8142B69E5F3D}" type="presOf" srcId="{F5E678BB-9EC3-F54F-8B40-8E88555393D7}" destId="{463BD652-10D4-8C41-810B-AEF1B572C8F5}" srcOrd="0" destOrd="0" presId="urn:microsoft.com/office/officeart/2005/8/layout/hierarchy2"/>
    <dgm:cxn modelId="{0559102D-8EA7-7947-A13D-F7018A5DEC9D}" srcId="{2E123461-9AFB-FB45-948B-D9B3BC157BB0}" destId="{09AB7071-E1A8-A947-8C72-98BB03116A75}" srcOrd="0" destOrd="0" parTransId="{C9CAE6BE-C6F7-4243-83DC-5C674C2BA1D2}" sibTransId="{498A7A3D-971C-8047-BC31-BD4E6F12CC79}"/>
    <dgm:cxn modelId="{9CB4A332-E1A4-4263-8626-605FC766DD76}" type="presOf" srcId="{4AA2C3C5-97B2-BE4C-BA74-474570C56A38}" destId="{4EE891A3-775B-4E4F-8921-FFF4C6361FDD}" srcOrd="0" destOrd="0" presId="urn:microsoft.com/office/officeart/2005/8/layout/hierarchy2"/>
    <dgm:cxn modelId="{B38E3B37-8F11-4FDF-8C42-625DFC4586A2}" type="presOf" srcId="{A6613FFE-3250-7A48-9047-CD32E9C15458}" destId="{A69035AC-93DD-594E-9A04-70191B26970B}" srcOrd="1" destOrd="0" presId="urn:microsoft.com/office/officeart/2005/8/layout/hierarchy2"/>
    <dgm:cxn modelId="{F81C065B-2BBC-F947-86A3-64F1A205D3F2}" srcId="{09AB7071-E1A8-A947-8C72-98BB03116A75}" destId="{DAC5210D-5382-8341-A466-FEC935FDD4B6}" srcOrd="0" destOrd="0" parTransId="{A6613FFE-3250-7A48-9047-CD32E9C15458}" sibTransId="{20E619BB-3675-8E48-B4FF-645E02365318}"/>
    <dgm:cxn modelId="{9FE5335F-D487-417E-85CE-2AC4EA0A7DD8}" type="presOf" srcId="{DAC5210D-5382-8341-A466-FEC935FDD4B6}" destId="{A1DD9B22-01E5-4A40-800C-9B12502A17A0}" srcOrd="0" destOrd="0" presId="urn:microsoft.com/office/officeart/2005/8/layout/hierarchy2"/>
    <dgm:cxn modelId="{9EBD695F-E42D-4783-AA80-E7267A03D439}" type="presOf" srcId="{753D6DF4-8444-024B-944F-1CED220ACCF9}" destId="{EFB85E1A-D34E-D34B-A762-D645CA6DEAD7}" srcOrd="0" destOrd="0" presId="urn:microsoft.com/office/officeart/2005/8/layout/hierarchy2"/>
    <dgm:cxn modelId="{2420B060-DDE3-4C44-BBCE-1F75C53E7C9D}" type="presOf" srcId="{094BD1DD-0D94-E644-B8D1-AB82DE189DA9}" destId="{1336DBA4-9AC8-454E-9D19-02CC115C0263}" srcOrd="0" destOrd="0" presId="urn:microsoft.com/office/officeart/2005/8/layout/hierarchy2"/>
    <dgm:cxn modelId="{4E12FA66-2117-4130-AA38-F2B535704237}" type="presOf" srcId="{D165783D-D796-3046-AA73-C5D42CB59C37}" destId="{46674E21-83B6-A247-BE5E-320748844DA1}" srcOrd="0" destOrd="0" presId="urn:microsoft.com/office/officeart/2005/8/layout/hierarchy2"/>
    <dgm:cxn modelId="{1AF7144F-5C4F-D24C-BC24-1E4D62834DAA}" srcId="{072C6E18-423C-5E49-A432-C10EE8286571}" destId="{36A1119A-D228-E94E-B58B-64AB361D2A5A}" srcOrd="0" destOrd="0" parTransId="{7AACF1B0-BB9A-E240-84C8-DA34B45AB501}" sibTransId="{2C66E517-02B6-A745-84EE-671D8CE8B273}"/>
    <dgm:cxn modelId="{7FC0B36F-287B-4256-91A3-116A832C4CE1}" type="presOf" srcId="{7B238EB1-EA4A-0D4A-A6FE-2B97A67BBCC5}" destId="{93D545B6-E10F-F849-B3AE-117A9DE2B265}" srcOrd="0" destOrd="0" presId="urn:microsoft.com/office/officeart/2005/8/layout/hierarchy2"/>
    <dgm:cxn modelId="{52155777-05B6-6B46-8926-3F1F1E38D531}" srcId="{BBD895D2-0059-5244-B825-F423051F881F}" destId="{4AA2C3C5-97B2-BE4C-BA74-474570C56A38}" srcOrd="1" destOrd="0" parTransId="{F33D713E-E56E-CE4F-B94E-1381DE3D6680}" sibTransId="{83D0F16E-B0FB-8847-A34F-3613D2684CE0}"/>
    <dgm:cxn modelId="{92E7A879-1CED-4D70-A574-BBB1738F16F3}" type="presOf" srcId="{7AACF1B0-BB9A-E240-84C8-DA34B45AB501}" destId="{E58469D7-E9B9-004A-8E3B-7AB467669563}" srcOrd="1" destOrd="0" presId="urn:microsoft.com/office/officeart/2005/8/layout/hierarchy2"/>
    <dgm:cxn modelId="{0870617F-6323-4D61-AA98-AD283555EC8C}" type="presOf" srcId="{58DE1A6F-43B2-E240-8570-26673BC98000}" destId="{5BA0BED1-4719-8B41-BBE7-81BD5A7E93CD}" srcOrd="1" destOrd="0" presId="urn:microsoft.com/office/officeart/2005/8/layout/hierarchy2"/>
    <dgm:cxn modelId="{6C4DA980-E6BF-4CF1-AE40-08E54A0AE229}" type="presOf" srcId="{7AACF1B0-BB9A-E240-84C8-DA34B45AB501}" destId="{8E8C0C1D-78AF-3D48-B26B-BB9B7C3392F2}" srcOrd="0" destOrd="0" presId="urn:microsoft.com/office/officeart/2005/8/layout/hierarchy2"/>
    <dgm:cxn modelId="{BCCC5F82-88F1-4FA4-A149-0FD1A618312F}" type="presOf" srcId="{094BD1DD-0D94-E644-B8D1-AB82DE189DA9}" destId="{9617322C-B847-1C46-ACEC-55CA2C9D692C}" srcOrd="1" destOrd="0" presId="urn:microsoft.com/office/officeart/2005/8/layout/hierarchy2"/>
    <dgm:cxn modelId="{2C966F9A-0EEF-4AD0-97C5-64535F955EDA}" type="presOf" srcId="{BBD895D2-0059-5244-B825-F423051F881F}" destId="{3B0689D2-DD3B-2845-BD7C-E48B105A67F5}" srcOrd="0" destOrd="0" presId="urn:microsoft.com/office/officeart/2005/8/layout/hierarchy2"/>
    <dgm:cxn modelId="{92E0509A-3B19-E046-9AA7-5F29CF4D3FF1}" srcId="{09AB7071-E1A8-A947-8C72-98BB03116A75}" destId="{69720927-9650-E54A-8CE8-C4CD4BAE6518}" srcOrd="1" destOrd="0" parTransId="{F5E678BB-9EC3-F54F-8B40-8E88555393D7}" sibTransId="{1EF04925-C76A-FA4C-ACAB-2F6C5314562E}"/>
    <dgm:cxn modelId="{F6AB899B-815C-2C47-AA7A-D66630426287}" srcId="{4AA2C3C5-97B2-BE4C-BA74-474570C56A38}" destId="{D6E92453-3EFB-854F-A40E-828C6056C984}" srcOrd="0" destOrd="0" parTransId="{094BD1DD-0D94-E644-B8D1-AB82DE189DA9}" sibTransId="{2DB1A9B4-E59E-A742-86E4-6E24FE532B3A}"/>
    <dgm:cxn modelId="{5BB3A49C-0890-D74D-BD80-56F7FB2EC652}" srcId="{2E123461-9AFB-FB45-948B-D9B3BC157BB0}" destId="{072C6E18-423C-5E49-A432-C10EE8286571}" srcOrd="1" destOrd="0" parTransId="{58DE1A6F-43B2-E240-8570-26673BC98000}" sibTransId="{CF76DA7F-73A7-204B-BB80-26C78DF6BA36}"/>
    <dgm:cxn modelId="{885E62A1-C2B4-914B-9F66-27C0E24B3FD1}" srcId="{072C6E18-423C-5E49-A432-C10EE8286571}" destId="{D165783D-D796-3046-AA73-C5D42CB59C37}" srcOrd="1" destOrd="0" parTransId="{535BC685-C257-F549-A04D-50A117AA500E}" sibTransId="{6E07FF24-2587-1B49-B837-FE508EAB14B5}"/>
    <dgm:cxn modelId="{137A0AB7-A2D0-4982-99A0-951E0A6D319E}" type="presOf" srcId="{09AB7071-E1A8-A947-8C72-98BB03116A75}" destId="{33E9894F-AC0D-B24F-8541-CC424D14DA98}" srcOrd="0" destOrd="0" presId="urn:microsoft.com/office/officeart/2005/8/layout/hierarchy2"/>
    <dgm:cxn modelId="{F9B7F2BE-D984-448C-B97B-7D139CFCC025}" type="presOf" srcId="{F5E678BB-9EC3-F54F-8B40-8E88555393D7}" destId="{1948F5A1-0129-4D49-9155-34B0741DB4BC}" srcOrd="1" destOrd="0" presId="urn:microsoft.com/office/officeart/2005/8/layout/hierarchy2"/>
    <dgm:cxn modelId="{7F7380C5-F777-E047-9243-485FC10A5389}" srcId="{4AA2C3C5-97B2-BE4C-BA74-474570C56A38}" destId="{6D86AEC5-CD1C-384C-83C2-474B95CC01AB}" srcOrd="1" destOrd="0" parTransId="{753D6DF4-8444-024B-944F-1CED220ACCF9}" sibTransId="{7DADD8AE-0365-BD40-AF6F-3A33CD909CEB}"/>
    <dgm:cxn modelId="{C41992C5-EC5D-4376-A977-5A67C4348326}" type="presOf" srcId="{C9CAE6BE-C6F7-4243-83DC-5C674C2BA1D2}" destId="{716E0A8D-4E62-984F-8EBA-2CE15010E720}" srcOrd="0" destOrd="0" presId="urn:microsoft.com/office/officeart/2005/8/layout/hierarchy2"/>
    <dgm:cxn modelId="{14F68EC6-C54A-2E4B-96BA-DF8C82AE3D6F}" srcId="{7B238EB1-EA4A-0D4A-A6FE-2B97A67BBCC5}" destId="{BBD895D2-0059-5244-B825-F423051F881F}" srcOrd="0" destOrd="0" parTransId="{9CB549C9-9950-2944-800F-5B12792C26E8}" sibTransId="{1C4879A4-E677-874F-B7AC-D870C268D4B8}"/>
    <dgm:cxn modelId="{38ABE2CB-8A7E-49F4-9410-F5A5D1931DEF}" type="presOf" srcId="{C04E6BF2-E282-DC44-B68B-970DF5234333}" destId="{0AFF5AA3-7D84-F54C-9A54-9F2526FB9533}" srcOrd="0" destOrd="0" presId="urn:microsoft.com/office/officeart/2005/8/layout/hierarchy2"/>
    <dgm:cxn modelId="{C4EE76D0-E9DE-5048-B3F3-3E35D79785B9}" srcId="{BBD895D2-0059-5244-B825-F423051F881F}" destId="{2E123461-9AFB-FB45-948B-D9B3BC157BB0}" srcOrd="0" destOrd="0" parTransId="{C04E6BF2-E282-DC44-B68B-970DF5234333}" sibTransId="{75F0438E-F7C2-AE40-A34E-22D427E4DD42}"/>
    <dgm:cxn modelId="{A1F001D2-EAAE-4CAF-BCE7-1540EA06AE3F}" type="presOf" srcId="{072C6E18-423C-5E49-A432-C10EE8286571}" destId="{9D73FD76-82F3-FD44-8C87-2AA33251685D}" srcOrd="0" destOrd="0" presId="urn:microsoft.com/office/officeart/2005/8/layout/hierarchy2"/>
    <dgm:cxn modelId="{23A867DF-2EBF-41DC-954B-370F5ED96E90}" type="presOf" srcId="{69720927-9650-E54A-8CE8-C4CD4BAE6518}" destId="{4BA46A33-ED10-DD42-8C6D-5E730B3B93DE}" srcOrd="0" destOrd="0" presId="urn:microsoft.com/office/officeart/2005/8/layout/hierarchy2"/>
    <dgm:cxn modelId="{E1F4AEDF-7276-4C1D-B4DA-79B99A9E9194}" type="presOf" srcId="{6D86AEC5-CD1C-384C-83C2-474B95CC01AB}" destId="{9A23F71F-9E14-8443-9A6F-CD6F59A50D3D}" srcOrd="0" destOrd="0" presId="urn:microsoft.com/office/officeart/2005/8/layout/hierarchy2"/>
    <dgm:cxn modelId="{E90FA2E2-082F-48F8-887D-641192D3761E}" type="presOf" srcId="{535BC685-C257-F549-A04D-50A117AA500E}" destId="{7BE6AD78-A6FE-C343-8F9D-016636F807C1}" srcOrd="0" destOrd="0" presId="urn:microsoft.com/office/officeart/2005/8/layout/hierarchy2"/>
    <dgm:cxn modelId="{61F670E9-14DF-484D-935C-18FC6708F869}" type="presOf" srcId="{753D6DF4-8444-024B-944F-1CED220ACCF9}" destId="{8FEFA62F-0DB9-FA49-8706-F0C92AEA44A2}" srcOrd="1" destOrd="0" presId="urn:microsoft.com/office/officeart/2005/8/layout/hierarchy2"/>
    <dgm:cxn modelId="{0F93B7F6-B65A-4308-9D8B-322134BC17F0}" type="presOf" srcId="{535BC685-C257-F549-A04D-50A117AA500E}" destId="{9ACD50F8-B8F8-DA4D-BF84-0D5BA42B2359}" srcOrd="1" destOrd="0" presId="urn:microsoft.com/office/officeart/2005/8/layout/hierarchy2"/>
    <dgm:cxn modelId="{1E243CF7-2725-4677-8AF1-4F1EF170B304}" type="presOf" srcId="{C9CAE6BE-C6F7-4243-83DC-5C674C2BA1D2}" destId="{CAB180B5-00E6-BC44-A9A7-AAAFFBB2F2C8}" srcOrd="1" destOrd="0" presId="urn:microsoft.com/office/officeart/2005/8/layout/hierarchy2"/>
    <dgm:cxn modelId="{E97367F7-42EF-49BC-95E1-73706D733F2F}" type="presOf" srcId="{58DE1A6F-43B2-E240-8570-26673BC98000}" destId="{4860A241-743D-9549-A1E2-0FE820463F13}" srcOrd="0" destOrd="0" presId="urn:microsoft.com/office/officeart/2005/8/layout/hierarchy2"/>
    <dgm:cxn modelId="{7963B3FA-CF40-4E53-9A07-ADCDE066EFEC}" type="presOf" srcId="{A6613FFE-3250-7A48-9047-CD32E9C15458}" destId="{E23728FA-A614-EE42-A20E-C0350C2692D1}" srcOrd="0" destOrd="0" presId="urn:microsoft.com/office/officeart/2005/8/layout/hierarchy2"/>
    <dgm:cxn modelId="{FF6630FD-A162-4DC3-BD40-A1C854ACC649}" type="presOf" srcId="{C04E6BF2-E282-DC44-B68B-970DF5234333}" destId="{E12A7303-6B12-FC40-8340-9744BC58DC42}" srcOrd="1" destOrd="0" presId="urn:microsoft.com/office/officeart/2005/8/layout/hierarchy2"/>
    <dgm:cxn modelId="{2D088DB2-C1DF-45BB-BDDA-D6B9C0BF55E6}" type="presParOf" srcId="{93D545B6-E10F-F849-B3AE-117A9DE2B265}" destId="{7A72B071-8D3E-E649-BF51-455ACF4CF5C2}" srcOrd="0" destOrd="0" presId="urn:microsoft.com/office/officeart/2005/8/layout/hierarchy2"/>
    <dgm:cxn modelId="{B65E3569-941A-400A-B756-2ADFED0D7A19}" type="presParOf" srcId="{7A72B071-8D3E-E649-BF51-455ACF4CF5C2}" destId="{3B0689D2-DD3B-2845-BD7C-E48B105A67F5}" srcOrd="0" destOrd="0" presId="urn:microsoft.com/office/officeart/2005/8/layout/hierarchy2"/>
    <dgm:cxn modelId="{D50CF48B-AADA-42BE-AD50-B9FACDDF975B}" type="presParOf" srcId="{7A72B071-8D3E-E649-BF51-455ACF4CF5C2}" destId="{306769A8-1C26-AC49-A822-5CDA93D84BBF}" srcOrd="1" destOrd="0" presId="urn:microsoft.com/office/officeart/2005/8/layout/hierarchy2"/>
    <dgm:cxn modelId="{C1F54B76-DB56-4868-956F-179D98D33163}" type="presParOf" srcId="{306769A8-1C26-AC49-A822-5CDA93D84BBF}" destId="{0AFF5AA3-7D84-F54C-9A54-9F2526FB9533}" srcOrd="0" destOrd="0" presId="urn:microsoft.com/office/officeart/2005/8/layout/hierarchy2"/>
    <dgm:cxn modelId="{29CF151A-25E2-4F3C-8425-3428CA8177A6}" type="presParOf" srcId="{0AFF5AA3-7D84-F54C-9A54-9F2526FB9533}" destId="{E12A7303-6B12-FC40-8340-9744BC58DC42}" srcOrd="0" destOrd="0" presId="urn:microsoft.com/office/officeart/2005/8/layout/hierarchy2"/>
    <dgm:cxn modelId="{9C167225-FFE5-41F2-B898-C59582721FA6}" type="presParOf" srcId="{306769A8-1C26-AC49-A822-5CDA93D84BBF}" destId="{30D96A35-41AE-2E4C-A4B9-202D66700739}" srcOrd="1" destOrd="0" presId="urn:microsoft.com/office/officeart/2005/8/layout/hierarchy2"/>
    <dgm:cxn modelId="{FC59B943-6BFB-49DA-ADB9-A9053273A419}" type="presParOf" srcId="{30D96A35-41AE-2E4C-A4B9-202D66700739}" destId="{948CE417-ECC9-C94D-8B08-3857CC99F1BB}" srcOrd="0" destOrd="0" presId="urn:microsoft.com/office/officeart/2005/8/layout/hierarchy2"/>
    <dgm:cxn modelId="{472399D1-E803-4456-9586-A91635962920}" type="presParOf" srcId="{30D96A35-41AE-2E4C-A4B9-202D66700739}" destId="{5F38AB51-4D56-A844-8ECC-7CEA6E85D210}" srcOrd="1" destOrd="0" presId="urn:microsoft.com/office/officeart/2005/8/layout/hierarchy2"/>
    <dgm:cxn modelId="{E9774F54-6C62-488E-A67A-908EDFED6702}" type="presParOf" srcId="{5F38AB51-4D56-A844-8ECC-7CEA6E85D210}" destId="{716E0A8D-4E62-984F-8EBA-2CE15010E720}" srcOrd="0" destOrd="0" presId="urn:microsoft.com/office/officeart/2005/8/layout/hierarchy2"/>
    <dgm:cxn modelId="{E2E518A5-77F2-4DE4-8754-C01D1296B815}" type="presParOf" srcId="{716E0A8D-4E62-984F-8EBA-2CE15010E720}" destId="{CAB180B5-00E6-BC44-A9A7-AAAFFBB2F2C8}" srcOrd="0" destOrd="0" presId="urn:microsoft.com/office/officeart/2005/8/layout/hierarchy2"/>
    <dgm:cxn modelId="{44F60C73-1F5F-46B6-B7A1-8B32C1F77C0E}" type="presParOf" srcId="{5F38AB51-4D56-A844-8ECC-7CEA6E85D210}" destId="{7FB17A62-6738-B741-9061-AF128A58D8D3}" srcOrd="1" destOrd="0" presId="urn:microsoft.com/office/officeart/2005/8/layout/hierarchy2"/>
    <dgm:cxn modelId="{C985C38F-392F-4E1B-AA44-032105EB0B3E}" type="presParOf" srcId="{7FB17A62-6738-B741-9061-AF128A58D8D3}" destId="{33E9894F-AC0D-B24F-8541-CC424D14DA98}" srcOrd="0" destOrd="0" presId="urn:microsoft.com/office/officeart/2005/8/layout/hierarchy2"/>
    <dgm:cxn modelId="{D44620C1-382A-4777-908B-B48E0E682185}" type="presParOf" srcId="{7FB17A62-6738-B741-9061-AF128A58D8D3}" destId="{117F1FC9-96B9-E14A-A8F0-E9C3D6A2588A}" srcOrd="1" destOrd="0" presId="urn:microsoft.com/office/officeart/2005/8/layout/hierarchy2"/>
    <dgm:cxn modelId="{D82BEA71-5466-4F06-AEDB-2F84B8194EBF}" type="presParOf" srcId="{117F1FC9-96B9-E14A-A8F0-E9C3D6A2588A}" destId="{E23728FA-A614-EE42-A20E-C0350C2692D1}" srcOrd="0" destOrd="0" presId="urn:microsoft.com/office/officeart/2005/8/layout/hierarchy2"/>
    <dgm:cxn modelId="{0E5EDE2E-4076-4AAF-A8DE-D1C1C3659A36}" type="presParOf" srcId="{E23728FA-A614-EE42-A20E-C0350C2692D1}" destId="{A69035AC-93DD-594E-9A04-70191B26970B}" srcOrd="0" destOrd="0" presId="urn:microsoft.com/office/officeart/2005/8/layout/hierarchy2"/>
    <dgm:cxn modelId="{FC408B02-2846-41F5-A43A-38BA09612868}" type="presParOf" srcId="{117F1FC9-96B9-E14A-A8F0-E9C3D6A2588A}" destId="{5F6B36A3-49D9-B047-9584-F6F32994D2CE}" srcOrd="1" destOrd="0" presId="urn:microsoft.com/office/officeart/2005/8/layout/hierarchy2"/>
    <dgm:cxn modelId="{BFA38DDC-3812-495B-AEE1-3AA66AE1ADBF}" type="presParOf" srcId="{5F6B36A3-49D9-B047-9584-F6F32994D2CE}" destId="{A1DD9B22-01E5-4A40-800C-9B12502A17A0}" srcOrd="0" destOrd="0" presId="urn:microsoft.com/office/officeart/2005/8/layout/hierarchy2"/>
    <dgm:cxn modelId="{18BF9353-F76E-49A6-8BD3-44F626F69472}" type="presParOf" srcId="{5F6B36A3-49D9-B047-9584-F6F32994D2CE}" destId="{C92E902F-18CA-A64A-8E11-A1BAB3E34E45}" srcOrd="1" destOrd="0" presId="urn:microsoft.com/office/officeart/2005/8/layout/hierarchy2"/>
    <dgm:cxn modelId="{C5A6C93A-C09B-4A57-B955-DB0076856544}" type="presParOf" srcId="{117F1FC9-96B9-E14A-A8F0-E9C3D6A2588A}" destId="{463BD652-10D4-8C41-810B-AEF1B572C8F5}" srcOrd="2" destOrd="0" presId="urn:microsoft.com/office/officeart/2005/8/layout/hierarchy2"/>
    <dgm:cxn modelId="{032E860B-2384-4EFC-8C33-65AD88C9C394}" type="presParOf" srcId="{463BD652-10D4-8C41-810B-AEF1B572C8F5}" destId="{1948F5A1-0129-4D49-9155-34B0741DB4BC}" srcOrd="0" destOrd="0" presId="urn:microsoft.com/office/officeart/2005/8/layout/hierarchy2"/>
    <dgm:cxn modelId="{F57EDED5-383E-4F53-B3CE-8105B6965E77}" type="presParOf" srcId="{117F1FC9-96B9-E14A-A8F0-E9C3D6A2588A}" destId="{B691EDD6-48D7-F84A-9886-EE1C1829AFAF}" srcOrd="3" destOrd="0" presId="urn:microsoft.com/office/officeart/2005/8/layout/hierarchy2"/>
    <dgm:cxn modelId="{2050E81D-DC02-4747-8AE6-EDEB698825E0}" type="presParOf" srcId="{B691EDD6-48D7-F84A-9886-EE1C1829AFAF}" destId="{4BA46A33-ED10-DD42-8C6D-5E730B3B93DE}" srcOrd="0" destOrd="0" presId="urn:microsoft.com/office/officeart/2005/8/layout/hierarchy2"/>
    <dgm:cxn modelId="{405D829F-FED4-4765-89B7-066C76A14302}" type="presParOf" srcId="{B691EDD6-48D7-F84A-9886-EE1C1829AFAF}" destId="{61AF5985-D8F6-CE4B-A39F-E5D42360D942}" srcOrd="1" destOrd="0" presId="urn:microsoft.com/office/officeart/2005/8/layout/hierarchy2"/>
    <dgm:cxn modelId="{55859B13-24EC-4DFD-BA26-16D598FC4C09}" type="presParOf" srcId="{5F38AB51-4D56-A844-8ECC-7CEA6E85D210}" destId="{4860A241-743D-9549-A1E2-0FE820463F13}" srcOrd="2" destOrd="0" presId="urn:microsoft.com/office/officeart/2005/8/layout/hierarchy2"/>
    <dgm:cxn modelId="{B652FC51-1A3E-4B5A-B133-7C2FD1F20C2E}" type="presParOf" srcId="{4860A241-743D-9549-A1E2-0FE820463F13}" destId="{5BA0BED1-4719-8B41-BBE7-81BD5A7E93CD}" srcOrd="0" destOrd="0" presId="urn:microsoft.com/office/officeart/2005/8/layout/hierarchy2"/>
    <dgm:cxn modelId="{A4CDDDAE-B88D-4EA7-A3DD-10547430B778}" type="presParOf" srcId="{5F38AB51-4D56-A844-8ECC-7CEA6E85D210}" destId="{CA9DA896-FFF0-924C-B8CD-7F08A0724109}" srcOrd="3" destOrd="0" presId="urn:microsoft.com/office/officeart/2005/8/layout/hierarchy2"/>
    <dgm:cxn modelId="{6DCC487C-FE45-44A1-81A9-993899BC78E3}" type="presParOf" srcId="{CA9DA896-FFF0-924C-B8CD-7F08A0724109}" destId="{9D73FD76-82F3-FD44-8C87-2AA33251685D}" srcOrd="0" destOrd="0" presId="urn:microsoft.com/office/officeart/2005/8/layout/hierarchy2"/>
    <dgm:cxn modelId="{8B2FD13E-E755-4A95-B315-8F0376674456}" type="presParOf" srcId="{CA9DA896-FFF0-924C-B8CD-7F08A0724109}" destId="{62088317-7751-D444-A5B8-36474DE564B9}" srcOrd="1" destOrd="0" presId="urn:microsoft.com/office/officeart/2005/8/layout/hierarchy2"/>
    <dgm:cxn modelId="{AF7E9196-D953-44B4-A52E-4D40AFF26E4B}" type="presParOf" srcId="{62088317-7751-D444-A5B8-36474DE564B9}" destId="{8E8C0C1D-78AF-3D48-B26B-BB9B7C3392F2}" srcOrd="0" destOrd="0" presId="urn:microsoft.com/office/officeart/2005/8/layout/hierarchy2"/>
    <dgm:cxn modelId="{54B9E7DB-B371-49A7-A4EA-9AE475235D9F}" type="presParOf" srcId="{8E8C0C1D-78AF-3D48-B26B-BB9B7C3392F2}" destId="{E58469D7-E9B9-004A-8E3B-7AB467669563}" srcOrd="0" destOrd="0" presId="urn:microsoft.com/office/officeart/2005/8/layout/hierarchy2"/>
    <dgm:cxn modelId="{6E52E78C-7B6E-40C5-81C5-3E6B341D57A5}" type="presParOf" srcId="{62088317-7751-D444-A5B8-36474DE564B9}" destId="{A124C04D-4C11-CE46-A536-D0AE8468C198}" srcOrd="1" destOrd="0" presId="urn:microsoft.com/office/officeart/2005/8/layout/hierarchy2"/>
    <dgm:cxn modelId="{FCD924F0-B790-4B40-93C9-D9CCB39552C0}" type="presParOf" srcId="{A124C04D-4C11-CE46-A536-D0AE8468C198}" destId="{734E3F16-FA0F-1D44-B6F5-C102921A4401}" srcOrd="0" destOrd="0" presId="urn:microsoft.com/office/officeart/2005/8/layout/hierarchy2"/>
    <dgm:cxn modelId="{272EBB46-65C2-4716-A28E-1BC671807C42}" type="presParOf" srcId="{A124C04D-4C11-CE46-A536-D0AE8468C198}" destId="{21BF0CDB-12CD-7A49-9325-A28F83675810}" srcOrd="1" destOrd="0" presId="urn:microsoft.com/office/officeart/2005/8/layout/hierarchy2"/>
    <dgm:cxn modelId="{46AC5BE4-CB93-412C-B702-CD45251EF330}" type="presParOf" srcId="{62088317-7751-D444-A5B8-36474DE564B9}" destId="{7BE6AD78-A6FE-C343-8F9D-016636F807C1}" srcOrd="2" destOrd="0" presId="urn:microsoft.com/office/officeart/2005/8/layout/hierarchy2"/>
    <dgm:cxn modelId="{938105A9-D759-4ADB-AA7B-265465FAEC37}" type="presParOf" srcId="{7BE6AD78-A6FE-C343-8F9D-016636F807C1}" destId="{9ACD50F8-B8F8-DA4D-BF84-0D5BA42B2359}" srcOrd="0" destOrd="0" presId="urn:microsoft.com/office/officeart/2005/8/layout/hierarchy2"/>
    <dgm:cxn modelId="{6A2735F0-8387-4009-A93C-ED93C52E90AD}" type="presParOf" srcId="{62088317-7751-D444-A5B8-36474DE564B9}" destId="{98A4DD32-58FF-D645-B59E-E3699C1D9348}" srcOrd="3" destOrd="0" presId="urn:microsoft.com/office/officeart/2005/8/layout/hierarchy2"/>
    <dgm:cxn modelId="{87250C98-C768-4CCC-A8F2-7BEFD55D1922}" type="presParOf" srcId="{98A4DD32-58FF-D645-B59E-E3699C1D9348}" destId="{46674E21-83B6-A247-BE5E-320748844DA1}" srcOrd="0" destOrd="0" presId="urn:microsoft.com/office/officeart/2005/8/layout/hierarchy2"/>
    <dgm:cxn modelId="{4E136914-8327-4C95-AE7B-73739E82B177}" type="presParOf" srcId="{98A4DD32-58FF-D645-B59E-E3699C1D9348}" destId="{4B549201-2572-9A4E-B1D2-B964B08A9D57}" srcOrd="1" destOrd="0" presId="urn:microsoft.com/office/officeart/2005/8/layout/hierarchy2"/>
    <dgm:cxn modelId="{7FDD5608-4C16-4467-B617-A91FF5D10369}" type="presParOf" srcId="{306769A8-1C26-AC49-A822-5CDA93D84BBF}" destId="{C328F757-C1A9-D84B-BFBE-41043EDED773}" srcOrd="2" destOrd="0" presId="urn:microsoft.com/office/officeart/2005/8/layout/hierarchy2"/>
    <dgm:cxn modelId="{F19C8CBD-158B-4E6D-83A8-6F55756884B2}" type="presParOf" srcId="{C328F757-C1A9-D84B-BFBE-41043EDED773}" destId="{C81DC4C6-26C4-3744-B53E-4C52083DFE06}" srcOrd="0" destOrd="0" presId="urn:microsoft.com/office/officeart/2005/8/layout/hierarchy2"/>
    <dgm:cxn modelId="{11B96820-431B-42D2-ACC4-5E83F065DC23}" type="presParOf" srcId="{306769A8-1C26-AC49-A822-5CDA93D84BBF}" destId="{5C87C9AC-8DE3-7E42-B31C-91FFFE43F34F}" srcOrd="3" destOrd="0" presId="urn:microsoft.com/office/officeart/2005/8/layout/hierarchy2"/>
    <dgm:cxn modelId="{74B930C0-8F74-415B-B397-B7BBA1A738FF}" type="presParOf" srcId="{5C87C9AC-8DE3-7E42-B31C-91FFFE43F34F}" destId="{4EE891A3-775B-4E4F-8921-FFF4C6361FDD}" srcOrd="0" destOrd="0" presId="urn:microsoft.com/office/officeart/2005/8/layout/hierarchy2"/>
    <dgm:cxn modelId="{0CEA9F1E-CD70-4CCA-869F-56856542B47A}" type="presParOf" srcId="{5C87C9AC-8DE3-7E42-B31C-91FFFE43F34F}" destId="{B2C638B5-5106-0D4A-90C9-0825DC623B97}" srcOrd="1" destOrd="0" presId="urn:microsoft.com/office/officeart/2005/8/layout/hierarchy2"/>
    <dgm:cxn modelId="{D43FCCA9-4263-4AF8-9C98-6B079479BE28}" type="presParOf" srcId="{B2C638B5-5106-0D4A-90C9-0825DC623B97}" destId="{1336DBA4-9AC8-454E-9D19-02CC115C0263}" srcOrd="0" destOrd="0" presId="urn:microsoft.com/office/officeart/2005/8/layout/hierarchy2"/>
    <dgm:cxn modelId="{8CDCED06-FAB5-4858-B66F-C0D43F89BC21}" type="presParOf" srcId="{1336DBA4-9AC8-454E-9D19-02CC115C0263}" destId="{9617322C-B847-1C46-ACEC-55CA2C9D692C}" srcOrd="0" destOrd="0" presId="urn:microsoft.com/office/officeart/2005/8/layout/hierarchy2"/>
    <dgm:cxn modelId="{B15C404C-3E02-4ABB-891B-4AABD47C233D}" type="presParOf" srcId="{B2C638B5-5106-0D4A-90C9-0825DC623B97}" destId="{3166E20D-E3CC-2D41-B620-388FA1F3FF8F}" srcOrd="1" destOrd="0" presId="urn:microsoft.com/office/officeart/2005/8/layout/hierarchy2"/>
    <dgm:cxn modelId="{081A89C8-4182-4313-96AF-23996A22AB18}" type="presParOf" srcId="{3166E20D-E3CC-2D41-B620-388FA1F3FF8F}" destId="{215EA48D-ED1F-A143-A274-50060F6E2D80}" srcOrd="0" destOrd="0" presId="urn:microsoft.com/office/officeart/2005/8/layout/hierarchy2"/>
    <dgm:cxn modelId="{27AC1830-2E87-44B6-80AE-B10B2C6661D4}" type="presParOf" srcId="{3166E20D-E3CC-2D41-B620-388FA1F3FF8F}" destId="{B085512F-D277-784A-AD27-60B7AC846992}" srcOrd="1" destOrd="0" presId="urn:microsoft.com/office/officeart/2005/8/layout/hierarchy2"/>
    <dgm:cxn modelId="{D5E823F6-4CBC-47DA-937D-9E827C7892D6}" type="presParOf" srcId="{B2C638B5-5106-0D4A-90C9-0825DC623B97}" destId="{EFB85E1A-D34E-D34B-A762-D645CA6DEAD7}" srcOrd="2" destOrd="0" presId="urn:microsoft.com/office/officeart/2005/8/layout/hierarchy2"/>
    <dgm:cxn modelId="{9F4918C5-10F2-45B9-BC20-310DDEB690B1}" type="presParOf" srcId="{EFB85E1A-D34E-D34B-A762-D645CA6DEAD7}" destId="{8FEFA62F-0DB9-FA49-8706-F0C92AEA44A2}" srcOrd="0" destOrd="0" presId="urn:microsoft.com/office/officeart/2005/8/layout/hierarchy2"/>
    <dgm:cxn modelId="{6FED3BFC-7D5F-48DB-884E-EDD00500B689}" type="presParOf" srcId="{B2C638B5-5106-0D4A-90C9-0825DC623B97}" destId="{992357FC-EBA3-9044-848B-63AFDFF41E8D}" srcOrd="3" destOrd="0" presId="urn:microsoft.com/office/officeart/2005/8/layout/hierarchy2"/>
    <dgm:cxn modelId="{2C1F335F-42DF-410E-85CF-866BC518969D}" type="presParOf" srcId="{992357FC-EBA3-9044-848B-63AFDFF41E8D}" destId="{9A23F71F-9E14-8443-9A6F-CD6F59A50D3D}" srcOrd="0" destOrd="0" presId="urn:microsoft.com/office/officeart/2005/8/layout/hierarchy2"/>
    <dgm:cxn modelId="{1D9D7099-E295-4D1E-9405-4C19AB90C3C8}" type="presParOf" srcId="{992357FC-EBA3-9044-848B-63AFDFF41E8D}" destId="{70EC45DD-CEB0-4C4D-8C9B-5A9FEFA9BDEA}"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D21B93F7-0612-7A43-9CEB-883BF0254794}">
      <dgm:prSet phldrT="[Текст]"/>
      <dgm:spPr/>
      <dgm:t>
        <a:bodyPr/>
        <a:lstStyle/>
        <a:p>
          <a:r>
            <a:rPr lang="ru-RU" b="1"/>
            <a:t>Решение о проведении проверки</a:t>
          </a:r>
        </a:p>
      </dgm:t>
    </dgm:pt>
    <dgm:pt modelId="{D7E786E0-BBB4-974D-8FF2-D5476A684B85}" type="parTrans" cxnId="{033E00F2-84FA-174D-8573-A19A2C4EE25C}">
      <dgm:prSet/>
      <dgm:spPr/>
      <dgm:t>
        <a:bodyPr/>
        <a:lstStyle/>
        <a:p>
          <a:endParaRPr lang="ru-RU"/>
        </a:p>
      </dgm:t>
    </dgm:pt>
    <dgm:pt modelId="{AC5287CF-76DD-F84C-AB70-BA77C5024125}" type="sibTrans" cxnId="{033E00F2-84FA-174D-8573-A19A2C4EE25C}">
      <dgm:prSet/>
      <dgm:spPr/>
      <dgm:t>
        <a:bodyPr/>
        <a:lstStyle/>
        <a:p>
          <a:endParaRPr lang="ru-RU"/>
        </a:p>
      </dgm:t>
    </dgm:pt>
    <dgm:pt modelId="{71D3FFC0-D4AE-B946-81AE-54AF3B5D6D7F}">
      <dgm:prSet phldrT="[Текст]"/>
      <dgm:spPr/>
      <dgm:t>
        <a:bodyPr/>
        <a:lstStyle/>
        <a:p>
          <a:r>
            <a:rPr lang="ru-RU" b="1"/>
            <a:t>Уведомление о проверке</a:t>
          </a:r>
        </a:p>
      </dgm:t>
    </dgm:pt>
    <dgm:pt modelId="{F69A22C8-99EB-474F-B8F8-6287DD0E04E9}" type="parTrans" cxnId="{A5635B55-6AF0-9545-8E1A-1685AEA70D46}">
      <dgm:prSet/>
      <dgm:spPr/>
      <dgm:t>
        <a:bodyPr/>
        <a:lstStyle/>
        <a:p>
          <a:endParaRPr lang="ru-RU"/>
        </a:p>
      </dgm:t>
    </dgm:pt>
    <dgm:pt modelId="{9D61CA7F-4451-1B48-87C2-9D477224FA96}" type="sibTrans" cxnId="{A5635B55-6AF0-9545-8E1A-1685AEA70D46}">
      <dgm:prSet/>
      <dgm:spPr/>
      <dgm:t>
        <a:bodyPr/>
        <a:lstStyle/>
        <a:p>
          <a:endParaRPr lang="ru-RU"/>
        </a:p>
      </dgm:t>
    </dgm:pt>
    <dgm:pt modelId="{D625B627-BDB0-5D47-A791-CA09149AB65A}">
      <dgm:prSet phldrT="[Текст]"/>
      <dgm:spPr/>
      <dgm:t>
        <a:bodyPr/>
        <a:lstStyle/>
        <a:p>
          <a:r>
            <a:rPr lang="ru-RU"/>
            <a:t>в форме копии Решения о проведении проверки</a:t>
          </a:r>
        </a:p>
      </dgm:t>
    </dgm:pt>
    <dgm:pt modelId="{2C39D160-BC8D-064F-97FC-B4789EDF3845}" type="parTrans" cxnId="{7E673A1B-98F5-744F-9E84-AF09F39E2391}">
      <dgm:prSet/>
      <dgm:spPr/>
      <dgm:t>
        <a:bodyPr/>
        <a:lstStyle/>
        <a:p>
          <a:endParaRPr lang="ru-RU"/>
        </a:p>
      </dgm:t>
    </dgm:pt>
    <dgm:pt modelId="{217367E6-8788-C04E-8061-155033977B0B}" type="sibTrans" cxnId="{7E673A1B-98F5-744F-9E84-AF09F39E2391}">
      <dgm:prSet/>
      <dgm:spPr/>
      <dgm:t>
        <a:bodyPr/>
        <a:lstStyle/>
        <a:p>
          <a:endParaRPr lang="ru-RU"/>
        </a:p>
      </dgm:t>
    </dgm:pt>
    <dgm:pt modelId="{832B12E2-FAB7-6F4D-9773-21C602342703}">
      <dgm:prSet/>
      <dgm:spPr/>
      <dgm:t>
        <a:bodyPr/>
        <a:lstStyle/>
        <a:p>
          <a:r>
            <a:rPr lang="ru-RU"/>
            <a:t>не менее чем за 10 дней до проверки</a:t>
          </a:r>
        </a:p>
      </dgm:t>
    </dgm:pt>
    <dgm:pt modelId="{C8EACFE3-B3FF-E74A-9169-D4BB09A80CD7}" type="parTrans" cxnId="{1F3F8B48-4819-064C-A887-4C22CCE6D1E0}">
      <dgm:prSet/>
      <dgm:spPr/>
      <dgm:t>
        <a:bodyPr/>
        <a:lstStyle/>
        <a:p>
          <a:endParaRPr lang="ru-RU"/>
        </a:p>
      </dgm:t>
    </dgm:pt>
    <dgm:pt modelId="{17C8531E-2146-BC4E-95F8-80CCA9B914EA}" type="sibTrans" cxnId="{1F3F8B48-4819-064C-A887-4C22CCE6D1E0}">
      <dgm:prSet/>
      <dgm:spPr/>
      <dgm:t>
        <a:bodyPr/>
        <a:lstStyle/>
        <a:p>
          <a:endParaRPr lang="ru-RU"/>
        </a:p>
      </dgm:t>
    </dgm:pt>
    <dgm:pt modelId="{9303D1AE-D00D-2F4B-B6BB-D713120B2300}">
      <dgm:prSet/>
      <dgm:spPr/>
      <dgm:t>
        <a:bodyPr/>
        <a:lstStyle/>
        <a:p>
          <a:r>
            <a:rPr lang="ru-RU" b="1"/>
            <a:t>Представление документов и информации</a:t>
          </a:r>
        </a:p>
      </dgm:t>
    </dgm:pt>
    <dgm:pt modelId="{CEBC4873-5695-1243-80CC-F51E6B547E64}" type="parTrans" cxnId="{3F354C88-D29A-F64F-B4EA-E30606D21DAA}">
      <dgm:prSet/>
      <dgm:spPr/>
      <dgm:t>
        <a:bodyPr/>
        <a:lstStyle/>
        <a:p>
          <a:endParaRPr lang="ru-RU"/>
        </a:p>
      </dgm:t>
    </dgm:pt>
    <dgm:pt modelId="{AE8F8E4E-1C5D-0946-BFAF-466F5ABA997D}" type="sibTrans" cxnId="{3F354C88-D29A-F64F-B4EA-E30606D21DAA}">
      <dgm:prSet/>
      <dgm:spPr/>
      <dgm:t>
        <a:bodyPr/>
        <a:lstStyle/>
        <a:p>
          <a:endParaRPr lang="ru-RU"/>
        </a:p>
      </dgm:t>
    </dgm:pt>
    <dgm:pt modelId="{DB0C0C1F-85BB-984F-819A-C1852737B4F8}">
      <dgm:prSet/>
      <dgm:spPr/>
      <dgm:t>
        <a:bodyPr/>
        <a:lstStyle/>
        <a:p>
          <a:r>
            <a:rPr lang="ru-RU"/>
            <a:t>принимает руководитель (заместитель руководителя) контрольного органа саморегулируемой организации</a:t>
          </a:r>
        </a:p>
      </dgm:t>
    </dgm:pt>
    <dgm:pt modelId="{0B1B5898-7918-5245-BC08-68331FC1C7EF}" type="parTrans" cxnId="{2361FE14-001C-F349-80C2-84F7C387E19B}">
      <dgm:prSet/>
      <dgm:spPr/>
      <dgm:t>
        <a:bodyPr/>
        <a:lstStyle/>
        <a:p>
          <a:endParaRPr lang="ru-RU"/>
        </a:p>
      </dgm:t>
    </dgm:pt>
    <dgm:pt modelId="{EB438A62-F059-DC4B-9E5B-5743566FCEEA}" type="sibTrans" cxnId="{2361FE14-001C-F349-80C2-84F7C387E19B}">
      <dgm:prSet/>
      <dgm:spPr/>
      <dgm:t>
        <a:bodyPr/>
        <a:lstStyle/>
        <a:p>
          <a:endParaRPr lang="ru-RU"/>
        </a:p>
      </dgm:t>
    </dgm:pt>
    <dgm:pt modelId="{495A389B-503F-A24B-A8D2-BEC2BA53AD93}">
      <dgm:prSet/>
      <dgm:spPr/>
      <dgm:t>
        <a:bodyPr/>
        <a:lstStyle/>
        <a:p>
          <a:r>
            <a:rPr lang="ru-RU"/>
            <a:t>основание: ежегодный план проведения проверок</a:t>
          </a:r>
        </a:p>
      </dgm:t>
    </dgm:pt>
    <dgm:pt modelId="{A0E8A99D-9C33-EB41-88E2-5310A0D4740A}" type="parTrans" cxnId="{9FA671B0-B26A-6A46-88B9-6EDAE8954863}">
      <dgm:prSet/>
      <dgm:spPr/>
      <dgm:t>
        <a:bodyPr/>
        <a:lstStyle/>
        <a:p>
          <a:endParaRPr lang="ru-RU"/>
        </a:p>
      </dgm:t>
    </dgm:pt>
    <dgm:pt modelId="{DCCF4C48-04AD-CE40-8AD8-05E0EA180E16}" type="sibTrans" cxnId="{9FA671B0-B26A-6A46-88B9-6EDAE8954863}">
      <dgm:prSet/>
      <dgm:spPr/>
      <dgm:t>
        <a:bodyPr/>
        <a:lstStyle/>
        <a:p>
          <a:endParaRPr lang="ru-RU"/>
        </a:p>
      </dgm:t>
    </dgm:pt>
    <dgm:pt modelId="{9FECBC06-16BD-CD45-8376-1CBC655A90C7}">
      <dgm:prSet/>
      <dgm:spPr/>
      <dgm:t>
        <a:bodyPr/>
        <a:lstStyle/>
        <a:p>
          <a:r>
            <a:rPr lang="ru-RU"/>
            <a:t>направляется члену саморегулируемой организации</a:t>
          </a:r>
        </a:p>
      </dgm:t>
    </dgm:pt>
    <dgm:pt modelId="{1B856C6D-BBEE-A649-AE74-EC4533FECF40}" type="parTrans" cxnId="{6A7E6039-E1DF-DA4D-B45C-4BC0DAD90B11}">
      <dgm:prSet/>
      <dgm:spPr/>
      <dgm:t>
        <a:bodyPr/>
        <a:lstStyle/>
        <a:p>
          <a:endParaRPr lang="ru-RU"/>
        </a:p>
      </dgm:t>
    </dgm:pt>
    <dgm:pt modelId="{1477B554-F7F8-044B-AD29-DBAE4C267287}" type="sibTrans" cxnId="{6A7E6039-E1DF-DA4D-B45C-4BC0DAD90B11}">
      <dgm:prSet/>
      <dgm:spPr/>
      <dgm:t>
        <a:bodyPr/>
        <a:lstStyle/>
        <a:p>
          <a:endParaRPr lang="ru-RU"/>
        </a:p>
      </dgm:t>
    </dgm:pt>
    <dgm:pt modelId="{17AA7458-338B-1F4B-8AE6-D9536D43797D}">
      <dgm:prSet/>
      <dgm:spPr/>
      <dgm:t>
        <a:bodyPr/>
        <a:lstStyle/>
        <a:p>
          <a:r>
            <a:rPr lang="ru-RU"/>
            <a:t>представляет проверяемый член</a:t>
          </a:r>
        </a:p>
      </dgm:t>
    </dgm:pt>
    <dgm:pt modelId="{F95F09EA-EE22-A049-984E-F61CF8E5D815}" type="parTrans" cxnId="{443566D0-58E8-AF4C-93DB-57FDF48DFA68}">
      <dgm:prSet/>
      <dgm:spPr/>
      <dgm:t>
        <a:bodyPr/>
        <a:lstStyle/>
        <a:p>
          <a:endParaRPr lang="ru-RU"/>
        </a:p>
      </dgm:t>
    </dgm:pt>
    <dgm:pt modelId="{28049159-EF52-5B45-888D-89FBD5A9359A}" type="sibTrans" cxnId="{443566D0-58E8-AF4C-93DB-57FDF48DFA68}">
      <dgm:prSet/>
      <dgm:spPr/>
      <dgm:t>
        <a:bodyPr/>
        <a:lstStyle/>
        <a:p>
          <a:endParaRPr lang="ru-RU"/>
        </a:p>
      </dgm:t>
    </dgm:pt>
    <dgm:pt modelId="{243B6B3A-44DD-5E49-81A2-4286E5B04CFE}">
      <dgm:prSet/>
      <dgm:spPr/>
      <dgm:t>
        <a:bodyPr/>
        <a:lstStyle/>
        <a:p>
          <a:r>
            <a:rPr lang="ru-RU"/>
            <a:t>срок представления указывается в решении о проведении проверки</a:t>
          </a:r>
        </a:p>
      </dgm:t>
    </dgm:pt>
    <dgm:pt modelId="{5CD290D8-2402-D942-9A27-307A45841F44}" type="parTrans" cxnId="{A5EE055C-AC33-1547-A165-A579E4F4CF48}">
      <dgm:prSet/>
      <dgm:spPr/>
      <dgm:t>
        <a:bodyPr/>
        <a:lstStyle/>
        <a:p>
          <a:endParaRPr lang="ru-RU"/>
        </a:p>
      </dgm:t>
    </dgm:pt>
    <dgm:pt modelId="{EB352572-CA9E-5C49-BAE0-6F9D5C71AA1C}" type="sibTrans" cxnId="{A5EE055C-AC33-1547-A165-A579E4F4CF48}">
      <dgm:prSet/>
      <dgm:spPr/>
      <dgm:t>
        <a:bodyPr/>
        <a:lstStyle/>
        <a:p>
          <a:endParaRPr lang="ru-RU"/>
        </a:p>
      </dgm:t>
    </dgm:pt>
    <dgm:pt modelId="{024AC3CB-1847-824F-810E-75C8D4768425}">
      <dgm:prSet/>
      <dgm:spPr/>
      <dgm:t>
        <a:bodyPr/>
        <a:lstStyle/>
        <a:p>
          <a:r>
            <a:rPr lang="ru-RU"/>
            <a:t>документы и информация представляются в комиссию по проведению проверки</a:t>
          </a:r>
        </a:p>
      </dgm:t>
    </dgm:pt>
    <dgm:pt modelId="{5FDDA922-C04A-244A-AD69-45329C1C6E8D}" type="parTrans" cxnId="{6D0045DA-5B26-D147-BA3B-F16AEFD8997E}">
      <dgm:prSet/>
      <dgm:spPr/>
      <dgm:t>
        <a:bodyPr/>
        <a:lstStyle/>
        <a:p>
          <a:endParaRPr lang="ru-RU"/>
        </a:p>
      </dgm:t>
    </dgm:pt>
    <dgm:pt modelId="{C1A9F8A0-2EB2-E04C-AD7E-A6031C7FC1C4}" type="sibTrans" cxnId="{6D0045DA-5B26-D147-BA3B-F16AEFD8997E}">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3">
        <dgm:presLayoutVars>
          <dgm:bulletEnabled val="1"/>
        </dgm:presLayoutVars>
      </dgm:prSet>
      <dgm:spPr/>
    </dgm:pt>
    <dgm:pt modelId="{B54ADB44-03BA-BF41-86FD-5F554E79BFE1}" type="pres">
      <dgm:prSet presAssocID="{AC5287CF-76DD-F84C-AB70-BA77C5024125}" presName="sibTrans" presStyleLbl="sibTrans2D1" presStyleIdx="0" presStyleCnt="2"/>
      <dgm:spPr/>
    </dgm:pt>
    <dgm:pt modelId="{4262E278-6023-3748-92E4-0D92957B6E37}" type="pres">
      <dgm:prSet presAssocID="{AC5287CF-76DD-F84C-AB70-BA77C5024125}" presName="connectorText" presStyleLbl="sibTrans2D1" presStyleIdx="0" presStyleCnt="2"/>
      <dgm:spPr/>
    </dgm:pt>
    <dgm:pt modelId="{5629D5ED-66C8-8047-B87D-EB66D2E832D9}" type="pres">
      <dgm:prSet presAssocID="{71D3FFC0-D4AE-B946-81AE-54AF3B5D6D7F}" presName="node" presStyleLbl="node1" presStyleIdx="1" presStyleCnt="3">
        <dgm:presLayoutVars>
          <dgm:bulletEnabled val="1"/>
        </dgm:presLayoutVars>
      </dgm:prSet>
      <dgm:spPr/>
    </dgm:pt>
    <dgm:pt modelId="{58F86EF7-3409-3A46-8905-80B08059B05A}" type="pres">
      <dgm:prSet presAssocID="{9D61CA7F-4451-1B48-87C2-9D477224FA96}" presName="sibTrans" presStyleLbl="sibTrans2D1" presStyleIdx="1" presStyleCnt="2"/>
      <dgm:spPr/>
    </dgm:pt>
    <dgm:pt modelId="{2411BBD3-A40A-6348-A2EB-2426B6CDBCB8}" type="pres">
      <dgm:prSet presAssocID="{9D61CA7F-4451-1B48-87C2-9D477224FA96}" presName="connectorText" presStyleLbl="sibTrans2D1" presStyleIdx="1" presStyleCnt="2"/>
      <dgm:spPr/>
    </dgm:pt>
    <dgm:pt modelId="{2672EF4B-3531-1546-9328-91C02E30A1C9}" type="pres">
      <dgm:prSet presAssocID="{9303D1AE-D00D-2F4B-B6BB-D713120B2300}" presName="node" presStyleLbl="node1" presStyleIdx="2" presStyleCnt="3">
        <dgm:presLayoutVars>
          <dgm:bulletEnabled val="1"/>
        </dgm:presLayoutVars>
      </dgm:prSet>
      <dgm:spPr/>
    </dgm:pt>
  </dgm:ptLst>
  <dgm:cxnLst>
    <dgm:cxn modelId="{2361FE14-001C-F349-80C2-84F7C387E19B}" srcId="{D21B93F7-0612-7A43-9CEB-883BF0254794}" destId="{DB0C0C1F-85BB-984F-819A-C1852737B4F8}" srcOrd="0" destOrd="0" parTransId="{0B1B5898-7918-5245-BC08-68331FC1C7EF}" sibTransId="{EB438A62-F059-DC4B-9E5B-5743566FCEEA}"/>
    <dgm:cxn modelId="{7E673A1B-98F5-744F-9E84-AF09F39E2391}" srcId="{71D3FFC0-D4AE-B946-81AE-54AF3B5D6D7F}" destId="{D625B627-BDB0-5D47-A791-CA09149AB65A}" srcOrd="0" destOrd="0" parTransId="{2C39D160-BC8D-064F-97FC-B4789EDF3845}" sibTransId="{217367E6-8788-C04E-8061-155033977B0B}"/>
    <dgm:cxn modelId="{2BA9B91B-AA3B-4CDA-B899-16B60B7346F1}" type="presOf" srcId="{D21B93F7-0612-7A43-9CEB-883BF0254794}" destId="{6C370A5A-B305-724B-9FFB-A24297D05BE6}" srcOrd="0" destOrd="0" presId="urn:microsoft.com/office/officeart/2005/8/layout/process1"/>
    <dgm:cxn modelId="{F15CEE27-90CB-4CE8-9B1D-D5D21BA7B973}" type="presOf" srcId="{17AA7458-338B-1F4B-8AE6-D9536D43797D}" destId="{2672EF4B-3531-1546-9328-91C02E30A1C9}" srcOrd="0" destOrd="1" presId="urn:microsoft.com/office/officeart/2005/8/layout/process1"/>
    <dgm:cxn modelId="{18DE0C2F-7C67-4A05-9CB3-2424991C3EC6}" type="presOf" srcId="{AC5287CF-76DD-F84C-AB70-BA77C5024125}" destId="{4262E278-6023-3748-92E4-0D92957B6E37}" srcOrd="1" destOrd="0" presId="urn:microsoft.com/office/officeart/2005/8/layout/process1"/>
    <dgm:cxn modelId="{3E084E31-CE8B-4D0B-88E0-57D2456EAD10}" type="presOf" srcId="{D625B627-BDB0-5D47-A791-CA09149AB65A}" destId="{5629D5ED-66C8-8047-B87D-EB66D2E832D9}" srcOrd="0" destOrd="1" presId="urn:microsoft.com/office/officeart/2005/8/layout/process1"/>
    <dgm:cxn modelId="{D11F0536-588C-4789-8A68-845CBE6FBB12}" type="presOf" srcId="{024AC3CB-1847-824F-810E-75C8D4768425}" destId="{2672EF4B-3531-1546-9328-91C02E30A1C9}" srcOrd="0" destOrd="2" presId="urn:microsoft.com/office/officeart/2005/8/layout/process1"/>
    <dgm:cxn modelId="{6A7E6039-E1DF-DA4D-B45C-4BC0DAD90B11}" srcId="{71D3FFC0-D4AE-B946-81AE-54AF3B5D6D7F}" destId="{9FECBC06-16BD-CD45-8376-1CBC655A90C7}" srcOrd="2" destOrd="0" parTransId="{1B856C6D-BBEE-A649-AE74-EC4533FECF40}" sibTransId="{1477B554-F7F8-044B-AD29-DBAE4C267287}"/>
    <dgm:cxn modelId="{B676FA3C-8406-429B-9101-122F15926838}" type="presOf" srcId="{9D61CA7F-4451-1B48-87C2-9D477224FA96}" destId="{2411BBD3-A40A-6348-A2EB-2426B6CDBCB8}" srcOrd="1" destOrd="0" presId="urn:microsoft.com/office/officeart/2005/8/layout/process1"/>
    <dgm:cxn modelId="{A5EE055C-AC33-1547-A165-A579E4F4CF48}" srcId="{9303D1AE-D00D-2F4B-B6BB-D713120B2300}" destId="{243B6B3A-44DD-5E49-81A2-4286E5B04CFE}" srcOrd="2" destOrd="0" parTransId="{5CD290D8-2402-D942-9A27-307A45841F44}" sibTransId="{EB352572-CA9E-5C49-BAE0-6F9D5C71AA1C}"/>
    <dgm:cxn modelId="{1F3F8B48-4819-064C-A887-4C22CCE6D1E0}" srcId="{71D3FFC0-D4AE-B946-81AE-54AF3B5D6D7F}" destId="{832B12E2-FAB7-6F4D-9773-21C602342703}" srcOrd="1" destOrd="0" parTransId="{C8EACFE3-B3FF-E74A-9169-D4BB09A80CD7}" sibTransId="{17C8531E-2146-BC4E-95F8-80CCA9B914EA}"/>
    <dgm:cxn modelId="{2B77FE73-706C-4AF1-8153-516091E31E90}" type="presOf" srcId="{495A389B-503F-A24B-A8D2-BEC2BA53AD93}" destId="{6C370A5A-B305-724B-9FFB-A24297D05BE6}" srcOrd="0" destOrd="2" presId="urn:microsoft.com/office/officeart/2005/8/layout/process1"/>
    <dgm:cxn modelId="{03385E74-19AC-4933-83CE-732CBF10F010}" type="presOf" srcId="{243B6B3A-44DD-5E49-81A2-4286E5B04CFE}" destId="{2672EF4B-3531-1546-9328-91C02E30A1C9}" srcOrd="0" destOrd="3" presId="urn:microsoft.com/office/officeart/2005/8/layout/process1"/>
    <dgm:cxn modelId="{A5635B55-6AF0-9545-8E1A-1685AEA70D46}" srcId="{AFE0EE01-E71A-2C4F-B7DC-482D9413397D}" destId="{71D3FFC0-D4AE-B946-81AE-54AF3B5D6D7F}" srcOrd="1" destOrd="0" parTransId="{F69A22C8-99EB-474F-B8F8-6287DD0E04E9}" sibTransId="{9D61CA7F-4451-1B48-87C2-9D477224FA96}"/>
    <dgm:cxn modelId="{DB3F3983-F3BB-4106-897B-582960B05EA5}" type="presOf" srcId="{9D61CA7F-4451-1B48-87C2-9D477224FA96}" destId="{58F86EF7-3409-3A46-8905-80B08059B05A}" srcOrd="0" destOrd="0" presId="urn:microsoft.com/office/officeart/2005/8/layout/process1"/>
    <dgm:cxn modelId="{3F354C88-D29A-F64F-B4EA-E30606D21DAA}" srcId="{AFE0EE01-E71A-2C4F-B7DC-482D9413397D}" destId="{9303D1AE-D00D-2F4B-B6BB-D713120B2300}" srcOrd="2" destOrd="0" parTransId="{CEBC4873-5695-1243-80CC-F51E6B547E64}" sibTransId="{AE8F8E4E-1C5D-0946-BFAF-466F5ABA997D}"/>
    <dgm:cxn modelId="{37CFF48B-0FEF-4FCB-9F8E-052FF8F8981A}" type="presOf" srcId="{832B12E2-FAB7-6F4D-9773-21C602342703}" destId="{5629D5ED-66C8-8047-B87D-EB66D2E832D9}" srcOrd="0" destOrd="2" presId="urn:microsoft.com/office/officeart/2005/8/layout/process1"/>
    <dgm:cxn modelId="{9FA671B0-B26A-6A46-88B9-6EDAE8954863}" srcId="{D21B93F7-0612-7A43-9CEB-883BF0254794}" destId="{495A389B-503F-A24B-A8D2-BEC2BA53AD93}" srcOrd="1" destOrd="0" parTransId="{A0E8A99D-9C33-EB41-88E2-5310A0D4740A}" sibTransId="{DCCF4C48-04AD-CE40-8AD8-05E0EA180E16}"/>
    <dgm:cxn modelId="{8FA583B4-D088-4C2E-8723-17FC8B8D01B9}" type="presOf" srcId="{AC5287CF-76DD-F84C-AB70-BA77C5024125}" destId="{B54ADB44-03BA-BF41-86FD-5F554E79BFE1}" srcOrd="0" destOrd="0" presId="urn:microsoft.com/office/officeart/2005/8/layout/process1"/>
    <dgm:cxn modelId="{443566D0-58E8-AF4C-93DB-57FDF48DFA68}" srcId="{9303D1AE-D00D-2F4B-B6BB-D713120B2300}" destId="{17AA7458-338B-1F4B-8AE6-D9536D43797D}" srcOrd="0" destOrd="0" parTransId="{F95F09EA-EE22-A049-984E-F61CF8E5D815}" sibTransId="{28049159-EF52-5B45-888D-89FBD5A9359A}"/>
    <dgm:cxn modelId="{0CE83AD9-E267-4CE1-923E-D432E67299D5}" type="presOf" srcId="{AFE0EE01-E71A-2C4F-B7DC-482D9413397D}" destId="{7B728166-374B-C54A-8DC8-507B563403F0}" srcOrd="0" destOrd="0" presId="urn:microsoft.com/office/officeart/2005/8/layout/process1"/>
    <dgm:cxn modelId="{6D0045DA-5B26-D147-BA3B-F16AEFD8997E}" srcId="{9303D1AE-D00D-2F4B-B6BB-D713120B2300}" destId="{024AC3CB-1847-824F-810E-75C8D4768425}" srcOrd="1" destOrd="0" parTransId="{5FDDA922-C04A-244A-AD69-45329C1C6E8D}" sibTransId="{C1A9F8A0-2EB2-E04C-AD7E-A6031C7FC1C4}"/>
    <dgm:cxn modelId="{29EA4CDC-8170-4653-BDC6-A837578036DF}" type="presOf" srcId="{9303D1AE-D00D-2F4B-B6BB-D713120B2300}" destId="{2672EF4B-3531-1546-9328-91C02E30A1C9}" srcOrd="0" destOrd="0"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5B26E0F3-17D3-48B5-918E-B1438D6296C2}" type="presOf" srcId="{71D3FFC0-D4AE-B946-81AE-54AF3B5D6D7F}" destId="{5629D5ED-66C8-8047-B87D-EB66D2E832D9}" srcOrd="0" destOrd="0" presId="urn:microsoft.com/office/officeart/2005/8/layout/process1"/>
    <dgm:cxn modelId="{F8FD7AF4-024C-43BC-8C6A-A711140EC7CC}" type="presOf" srcId="{9FECBC06-16BD-CD45-8376-1CBC655A90C7}" destId="{5629D5ED-66C8-8047-B87D-EB66D2E832D9}" srcOrd="0" destOrd="3" presId="urn:microsoft.com/office/officeart/2005/8/layout/process1"/>
    <dgm:cxn modelId="{020EB6FE-1693-4F3E-8209-47466DD9B630}" type="presOf" srcId="{DB0C0C1F-85BB-984F-819A-C1852737B4F8}" destId="{6C370A5A-B305-724B-9FFB-A24297D05BE6}" srcOrd="0" destOrd="1" presId="urn:microsoft.com/office/officeart/2005/8/layout/process1"/>
    <dgm:cxn modelId="{6C3CB95A-B1C9-4285-9411-D67A9CA04513}" type="presParOf" srcId="{7B728166-374B-C54A-8DC8-507B563403F0}" destId="{6C370A5A-B305-724B-9FFB-A24297D05BE6}" srcOrd="0" destOrd="0" presId="urn:microsoft.com/office/officeart/2005/8/layout/process1"/>
    <dgm:cxn modelId="{B51C436F-4543-427F-A2A1-B8DBC845C6FE}" type="presParOf" srcId="{7B728166-374B-C54A-8DC8-507B563403F0}" destId="{B54ADB44-03BA-BF41-86FD-5F554E79BFE1}" srcOrd="1" destOrd="0" presId="urn:microsoft.com/office/officeart/2005/8/layout/process1"/>
    <dgm:cxn modelId="{0F6ED804-103B-4146-9E7E-ED5C93C06B5A}" type="presParOf" srcId="{B54ADB44-03BA-BF41-86FD-5F554E79BFE1}" destId="{4262E278-6023-3748-92E4-0D92957B6E37}" srcOrd="0" destOrd="0" presId="urn:microsoft.com/office/officeart/2005/8/layout/process1"/>
    <dgm:cxn modelId="{A4CB97D2-6BD7-45FF-8CE1-001F761BF409}" type="presParOf" srcId="{7B728166-374B-C54A-8DC8-507B563403F0}" destId="{5629D5ED-66C8-8047-B87D-EB66D2E832D9}" srcOrd="2" destOrd="0" presId="urn:microsoft.com/office/officeart/2005/8/layout/process1"/>
    <dgm:cxn modelId="{1997B851-DD50-4B71-81A4-5800C3D9ADB9}" type="presParOf" srcId="{7B728166-374B-C54A-8DC8-507B563403F0}" destId="{58F86EF7-3409-3A46-8905-80B08059B05A}" srcOrd="3" destOrd="0" presId="urn:microsoft.com/office/officeart/2005/8/layout/process1"/>
    <dgm:cxn modelId="{76501D5D-A287-49EC-81FC-8D293BEAF1E7}" type="presParOf" srcId="{58F86EF7-3409-3A46-8905-80B08059B05A}" destId="{2411BBD3-A40A-6348-A2EB-2426B6CDBCB8}" srcOrd="0" destOrd="0" presId="urn:microsoft.com/office/officeart/2005/8/layout/process1"/>
    <dgm:cxn modelId="{3257B012-6C97-4ECD-A76D-B36BD0A6DD10}" type="presParOf" srcId="{7B728166-374B-C54A-8DC8-507B563403F0}" destId="{2672EF4B-3531-1546-9328-91C02E30A1C9}"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4D1D4D04-728D-5B41-89B2-DF3487F29BCA}">
      <dgm:prSet/>
      <dgm:spPr/>
      <dgm:t>
        <a:bodyPr/>
        <a:lstStyle/>
        <a:p>
          <a:r>
            <a:rPr lang="ru-RU" b="1"/>
            <a:t>Проведение выездной проверки</a:t>
          </a:r>
        </a:p>
      </dgm:t>
    </dgm:pt>
    <dgm:pt modelId="{1586E72F-D303-FE4F-A80D-47F9713AB61F}" type="parTrans" cxnId="{3FCC4945-31CC-D64A-847D-7F0EBDBD3D02}">
      <dgm:prSet/>
      <dgm:spPr/>
      <dgm:t>
        <a:bodyPr/>
        <a:lstStyle/>
        <a:p>
          <a:endParaRPr lang="ru-RU"/>
        </a:p>
      </dgm:t>
    </dgm:pt>
    <dgm:pt modelId="{26287499-33DD-5D4C-BEC6-F730E8236717}" type="sibTrans" cxnId="{3FCC4945-31CC-D64A-847D-7F0EBDBD3D02}">
      <dgm:prSet/>
      <dgm:spPr/>
      <dgm:t>
        <a:bodyPr/>
        <a:lstStyle/>
        <a:p>
          <a:endParaRPr lang="ru-RU"/>
        </a:p>
      </dgm:t>
    </dgm:pt>
    <dgm:pt modelId="{81BEA481-2AEC-DF4C-80A1-2ADDCE244927}">
      <dgm:prSet/>
      <dgm:spPr/>
      <dgm:t>
        <a:bodyPr/>
        <a:lstStyle/>
        <a:p>
          <a:r>
            <a:rPr lang="ru-RU"/>
            <a:t>если при документарной проверке не представляется возможным в полном объеме оценить деятельность члена саморегулируемой организации</a:t>
          </a:r>
        </a:p>
      </dgm:t>
    </dgm:pt>
    <dgm:pt modelId="{DAC43D52-32EA-934D-A9F1-6FD00A91B946}" type="parTrans" cxnId="{5A6E031D-E400-B74E-98A9-1C4885E359FE}">
      <dgm:prSet/>
      <dgm:spPr/>
      <dgm:t>
        <a:bodyPr/>
        <a:lstStyle/>
        <a:p>
          <a:endParaRPr lang="ru-RU"/>
        </a:p>
      </dgm:t>
    </dgm:pt>
    <dgm:pt modelId="{266A1F52-6951-DE46-A404-5BE0D3C72D31}" type="sibTrans" cxnId="{5A6E031D-E400-B74E-98A9-1C4885E359FE}">
      <dgm:prSet/>
      <dgm:spPr/>
      <dgm:t>
        <a:bodyPr/>
        <a:lstStyle/>
        <a:p>
          <a:endParaRPr lang="ru-RU"/>
        </a:p>
      </dgm:t>
    </dgm:pt>
    <dgm:pt modelId="{1B9399F0-8F2A-7E4E-90D3-62B9A08B7AB0}">
      <dgm:prSet/>
      <dgm:spPr/>
      <dgm:t>
        <a:bodyPr/>
        <a:lstStyle/>
        <a:p>
          <a:r>
            <a:rPr lang="ru-RU"/>
            <a:t>по адресу места нахождения (филиалов, представительств)</a:t>
          </a:r>
        </a:p>
      </dgm:t>
    </dgm:pt>
    <dgm:pt modelId="{3EC81DCC-FDE3-5446-A6AA-10E33DF2EC01}" type="parTrans" cxnId="{7024219A-5C82-FA4B-9547-532440CCC4FD}">
      <dgm:prSet/>
      <dgm:spPr/>
      <dgm:t>
        <a:bodyPr/>
        <a:lstStyle/>
        <a:p>
          <a:endParaRPr lang="ru-RU"/>
        </a:p>
      </dgm:t>
    </dgm:pt>
    <dgm:pt modelId="{7A94CD2C-0F37-0A4F-898B-DA46A89A613D}" type="sibTrans" cxnId="{7024219A-5C82-FA4B-9547-532440CCC4FD}">
      <dgm:prSet/>
      <dgm:spPr/>
      <dgm:t>
        <a:bodyPr/>
        <a:lstStyle/>
        <a:p>
          <a:endParaRPr lang="ru-RU"/>
        </a:p>
      </dgm:t>
    </dgm:pt>
    <dgm:pt modelId="{D0A4C03D-E226-4747-97CA-31BE33D81ABD}">
      <dgm:prSet/>
      <dgm:spPr/>
      <dgm:t>
        <a:bodyPr/>
        <a:lstStyle/>
        <a:p>
          <a:r>
            <a:rPr lang="ru-RU"/>
            <a:t>на объекте строительства</a:t>
          </a:r>
        </a:p>
      </dgm:t>
    </dgm:pt>
    <dgm:pt modelId="{30A6AF46-E702-DE47-ACF0-8C2F1ECDA860}" type="parTrans" cxnId="{76543EF6-2F8C-E245-BD8E-4A4F28435148}">
      <dgm:prSet/>
      <dgm:spPr/>
      <dgm:t>
        <a:bodyPr/>
        <a:lstStyle/>
        <a:p>
          <a:endParaRPr lang="ru-RU"/>
        </a:p>
      </dgm:t>
    </dgm:pt>
    <dgm:pt modelId="{78325D0A-215A-314C-B909-6FCF96F1AACB}" type="sibTrans" cxnId="{76543EF6-2F8C-E245-BD8E-4A4F28435148}">
      <dgm:prSet/>
      <dgm:spPr/>
      <dgm:t>
        <a:bodyPr/>
        <a:lstStyle/>
        <a:p>
          <a:endParaRPr lang="ru-RU"/>
        </a:p>
      </dgm:t>
    </dgm:pt>
    <dgm:pt modelId="{E8BD7CE3-7006-A747-AB19-55CEBFC5349B}">
      <dgm:prSet/>
      <dgm:spPr/>
      <dgm:t>
        <a:bodyPr/>
        <a:lstStyle/>
        <a:p>
          <a:r>
            <a:rPr lang="ru-RU"/>
            <a:t>на ином объекте, связанном со строительством</a:t>
          </a:r>
        </a:p>
      </dgm:t>
    </dgm:pt>
    <dgm:pt modelId="{D8016702-437C-AA47-9408-18E06DC1B1E8}" type="parTrans" cxnId="{E4CEEF17-2A07-AB41-AEE5-5987CB07E80A}">
      <dgm:prSet/>
      <dgm:spPr/>
      <dgm:t>
        <a:bodyPr/>
        <a:lstStyle/>
        <a:p>
          <a:endParaRPr lang="ru-RU"/>
        </a:p>
      </dgm:t>
    </dgm:pt>
    <dgm:pt modelId="{8C632D90-C381-FC48-B9DA-888CD6A29EA0}" type="sibTrans" cxnId="{E4CEEF17-2A07-AB41-AEE5-5987CB07E80A}">
      <dgm:prSet/>
      <dgm:spPr/>
      <dgm:t>
        <a:bodyPr/>
        <a:lstStyle/>
        <a:p>
          <a:endParaRPr lang="ru-RU"/>
        </a:p>
      </dgm:t>
    </dgm:pt>
    <dgm:pt modelId="{29F3A029-25CE-6248-AC39-B334CC3B3133}">
      <dgm:prSet/>
      <dgm:spPr/>
      <dgm:t>
        <a:bodyPr/>
        <a:lstStyle/>
        <a:p>
          <a:r>
            <a:rPr lang="ru-RU" b="1"/>
            <a:t>Оформление акта проверки</a:t>
          </a:r>
        </a:p>
      </dgm:t>
    </dgm:pt>
    <dgm:pt modelId="{FB002548-51CE-F249-91A8-F6461BF02A90}" type="parTrans" cxnId="{16939563-2DD3-A94A-A2FE-59E8714CA6AA}">
      <dgm:prSet/>
      <dgm:spPr/>
      <dgm:t>
        <a:bodyPr/>
        <a:lstStyle/>
        <a:p>
          <a:endParaRPr lang="ru-RU"/>
        </a:p>
      </dgm:t>
    </dgm:pt>
    <dgm:pt modelId="{2CEAB286-4ACA-374A-9BCA-1C09906F2C93}" type="sibTrans" cxnId="{16939563-2DD3-A94A-A2FE-59E8714CA6AA}">
      <dgm:prSet/>
      <dgm:spPr/>
      <dgm:t>
        <a:bodyPr/>
        <a:lstStyle/>
        <a:p>
          <a:endParaRPr lang="ru-RU"/>
        </a:p>
      </dgm:t>
    </dgm:pt>
    <dgm:pt modelId="{9679DE28-23B9-6643-B8CB-55EA2DE286E9}">
      <dgm:prSet/>
      <dgm:spPr/>
      <dgm:t>
        <a:bodyPr/>
        <a:lstStyle/>
        <a:p>
          <a:r>
            <a:rPr lang="ru-RU"/>
            <a:t>в 2-х экземплярах</a:t>
          </a:r>
        </a:p>
      </dgm:t>
    </dgm:pt>
    <dgm:pt modelId="{F761CDAA-EAE1-E94C-8186-F14EF05DA3AB}" type="parTrans" cxnId="{9BB705FE-0F75-9048-A8C4-70B6B3BE9769}">
      <dgm:prSet/>
      <dgm:spPr/>
      <dgm:t>
        <a:bodyPr/>
        <a:lstStyle/>
        <a:p>
          <a:endParaRPr lang="ru-RU"/>
        </a:p>
      </dgm:t>
    </dgm:pt>
    <dgm:pt modelId="{83090CFA-F0C3-7C4C-BEB3-1520B41CA3F1}" type="sibTrans" cxnId="{9BB705FE-0F75-9048-A8C4-70B6B3BE9769}">
      <dgm:prSet/>
      <dgm:spPr/>
      <dgm:t>
        <a:bodyPr/>
        <a:lstStyle/>
        <a:p>
          <a:endParaRPr lang="ru-RU"/>
        </a:p>
      </dgm:t>
    </dgm:pt>
    <dgm:pt modelId="{563E6316-10EF-A843-90D7-A914199B661F}">
      <dgm:prSet/>
      <dgm:spPr/>
      <dgm:t>
        <a:bodyPr/>
        <a:lstStyle/>
        <a:p>
          <a:r>
            <a:rPr lang="ru-RU"/>
            <a:t>подписывается всеми членами комиссии по проведению проверки</a:t>
          </a:r>
        </a:p>
      </dgm:t>
    </dgm:pt>
    <dgm:pt modelId="{5583C361-2FA8-B048-BA33-7CDB707D010E}" type="parTrans" cxnId="{FC7F326E-185E-0B44-AB5D-294341AD2741}">
      <dgm:prSet/>
      <dgm:spPr/>
      <dgm:t>
        <a:bodyPr/>
        <a:lstStyle/>
        <a:p>
          <a:endParaRPr lang="ru-RU"/>
        </a:p>
      </dgm:t>
    </dgm:pt>
    <dgm:pt modelId="{1346FAA7-558F-C74A-83E2-15DF5DA743A0}" type="sibTrans" cxnId="{FC7F326E-185E-0B44-AB5D-294341AD2741}">
      <dgm:prSet/>
      <dgm:spPr/>
      <dgm:t>
        <a:bodyPr/>
        <a:lstStyle/>
        <a:p>
          <a:endParaRPr lang="ru-RU"/>
        </a:p>
      </dgm:t>
    </dgm:pt>
    <dgm:pt modelId="{8E44533F-CECC-1E47-91C7-029573D7621F}">
      <dgm:prSet/>
      <dgm:spPr/>
      <dgm:t>
        <a:bodyPr/>
        <a:lstStyle/>
        <a:p>
          <a:r>
            <a:rPr lang="ru-RU"/>
            <a:t>член саморегулируемой организации вправе ознакомиться и подписать или отразить свое мнение</a:t>
          </a:r>
        </a:p>
      </dgm:t>
    </dgm:pt>
    <dgm:pt modelId="{58D93E78-6503-E64A-BFAC-802F3B813277}" type="parTrans" cxnId="{AECA873E-A9F6-7243-BBCE-19D227C071B4}">
      <dgm:prSet/>
      <dgm:spPr/>
      <dgm:t>
        <a:bodyPr/>
        <a:lstStyle/>
        <a:p>
          <a:endParaRPr lang="ru-RU"/>
        </a:p>
      </dgm:t>
    </dgm:pt>
    <dgm:pt modelId="{D7B6DB00-ABCF-BD4D-A6AC-D0CEC5205171}" type="sibTrans" cxnId="{AECA873E-A9F6-7243-BBCE-19D227C071B4}">
      <dgm:prSet/>
      <dgm:spPr/>
      <dgm:t>
        <a:bodyPr/>
        <a:lstStyle/>
        <a:p>
          <a:endParaRPr lang="ru-RU"/>
        </a:p>
      </dgm:t>
    </dgm:pt>
    <dgm:pt modelId="{88193F3F-64FD-B442-9970-6BF3CB794665}">
      <dgm:prSet/>
      <dgm:spPr/>
      <dgm:t>
        <a:bodyPr/>
        <a:lstStyle/>
        <a:p>
          <a:r>
            <a:rPr lang="ru-RU" b="1"/>
            <a:t>Направление акта проверки</a:t>
          </a:r>
        </a:p>
      </dgm:t>
    </dgm:pt>
    <dgm:pt modelId="{CF6D14E6-FF7D-564C-997F-0A79CA2C63C7}" type="parTrans" cxnId="{F7CAA40C-8884-394A-A372-D74940049A99}">
      <dgm:prSet/>
      <dgm:spPr/>
      <dgm:t>
        <a:bodyPr/>
        <a:lstStyle/>
        <a:p>
          <a:endParaRPr lang="ru-RU"/>
        </a:p>
      </dgm:t>
    </dgm:pt>
    <dgm:pt modelId="{5291449B-BD98-7343-BB2C-5E972AA5DA3D}" type="sibTrans" cxnId="{F7CAA40C-8884-394A-A372-D74940049A99}">
      <dgm:prSet/>
      <dgm:spPr/>
      <dgm:t>
        <a:bodyPr/>
        <a:lstStyle/>
        <a:p>
          <a:endParaRPr lang="ru-RU"/>
        </a:p>
      </dgm:t>
    </dgm:pt>
    <dgm:pt modelId="{68A22AD0-FC4B-9946-A741-D2D867739778}">
      <dgm:prSet/>
      <dgm:spPr/>
      <dgm:t>
        <a:bodyPr/>
        <a:lstStyle/>
        <a:p>
          <a:r>
            <a:rPr lang="ru-RU"/>
            <a:t>1-й экземпляр направляется или вручается проверяемому члену саморегулируемой организации</a:t>
          </a:r>
        </a:p>
      </dgm:t>
    </dgm:pt>
    <dgm:pt modelId="{86A0A60B-1BFB-204A-A48A-9324D26E136A}" type="parTrans" cxnId="{EAB1BCCD-D821-7747-ACC3-BA38C78FA608}">
      <dgm:prSet/>
      <dgm:spPr/>
      <dgm:t>
        <a:bodyPr/>
        <a:lstStyle/>
        <a:p>
          <a:endParaRPr lang="ru-RU"/>
        </a:p>
      </dgm:t>
    </dgm:pt>
    <dgm:pt modelId="{9FBB80FD-9EEE-684D-ACD6-972C4B114C33}" type="sibTrans" cxnId="{EAB1BCCD-D821-7747-ACC3-BA38C78FA608}">
      <dgm:prSet/>
      <dgm:spPr/>
      <dgm:t>
        <a:bodyPr/>
        <a:lstStyle/>
        <a:p>
          <a:endParaRPr lang="ru-RU"/>
        </a:p>
      </dgm:t>
    </dgm:pt>
    <dgm:pt modelId="{8C6A8132-153F-EF4F-96F0-072EC7641905}">
      <dgm:prSet/>
      <dgm:spPr/>
      <dgm:t>
        <a:bodyPr/>
        <a:lstStyle/>
        <a:p>
          <a:r>
            <a:rPr lang="ru-RU"/>
            <a:t>2-й экземпляр направляется в дисциплинарный орган саморегулируемой организации - в случае выявления нарушения</a:t>
          </a:r>
        </a:p>
      </dgm:t>
    </dgm:pt>
    <dgm:pt modelId="{2771DA7B-C861-F24A-BE99-6342682BC73D}" type="parTrans" cxnId="{75957F9D-AABC-CA42-B5C0-2DED7B626EBE}">
      <dgm:prSet/>
      <dgm:spPr/>
      <dgm:t>
        <a:bodyPr/>
        <a:lstStyle/>
        <a:p>
          <a:endParaRPr lang="ru-RU"/>
        </a:p>
      </dgm:t>
    </dgm:pt>
    <dgm:pt modelId="{36DE9712-6C2D-6D42-9512-59FDE26DF241}" type="sibTrans" cxnId="{75957F9D-AABC-CA42-B5C0-2DED7B626EBE}">
      <dgm:prSet/>
      <dgm:spPr/>
      <dgm:t>
        <a:bodyPr/>
        <a:lstStyle/>
        <a:p>
          <a:endParaRPr lang="ru-RU"/>
        </a:p>
      </dgm:t>
    </dgm:pt>
    <dgm:pt modelId="{DB6D2B1A-D980-4A42-955E-B1CDDD935FCD}">
      <dgm:prSet/>
      <dgm:spPr/>
      <dgm:t>
        <a:bodyPr/>
        <a:lstStyle/>
        <a:p>
          <a:r>
            <a:rPr lang="ru-RU"/>
            <a:t>2-й экземпляр направляется в дело члена саморегулируемой организации - в случае  отсутствия нарушений</a:t>
          </a:r>
        </a:p>
      </dgm:t>
    </dgm:pt>
    <dgm:pt modelId="{3E18A5F7-D9F9-DC48-963C-091DD14FE240}" type="parTrans" cxnId="{94BE32CB-EAEB-6741-8F66-95FEB958EB19}">
      <dgm:prSet/>
      <dgm:spPr/>
      <dgm:t>
        <a:bodyPr/>
        <a:lstStyle/>
        <a:p>
          <a:endParaRPr lang="ru-RU"/>
        </a:p>
      </dgm:t>
    </dgm:pt>
    <dgm:pt modelId="{3FA95740-FDF0-4945-888E-B0F7052F7A60}" type="sibTrans" cxnId="{94BE32CB-EAEB-6741-8F66-95FEB958EB19}">
      <dgm:prSet/>
      <dgm:spPr/>
      <dgm:t>
        <a:bodyPr/>
        <a:lstStyle/>
        <a:p>
          <a:endParaRPr lang="ru-RU"/>
        </a:p>
      </dgm:t>
    </dgm:pt>
    <dgm:pt modelId="{495A389B-503F-A24B-A8D2-BEC2BA53AD93}">
      <dgm:prSet/>
      <dgm:spPr/>
      <dgm:t>
        <a:bodyPr/>
        <a:lstStyle/>
        <a:p>
          <a:r>
            <a:rPr lang="ru-RU"/>
            <a:t>путем проверки информации и сведений, содержащихся в имеющихся и представленных в саморегулируемую организацию документах</a:t>
          </a:r>
        </a:p>
      </dgm:t>
    </dgm:pt>
    <dgm:pt modelId="{DB0C0C1F-85BB-984F-819A-C1852737B4F8}">
      <dgm:prSet/>
      <dgm:spPr/>
      <dgm:t>
        <a:bodyPr/>
        <a:lstStyle/>
        <a:p>
          <a:r>
            <a:rPr lang="ru-RU"/>
            <a:t>по месту нахождения саморегулиуемой организации</a:t>
          </a:r>
        </a:p>
      </dgm:t>
    </dgm:pt>
    <dgm:pt modelId="{D21B93F7-0612-7A43-9CEB-883BF0254794}">
      <dgm:prSet phldrT="[Текст]"/>
      <dgm:spPr/>
      <dgm:t>
        <a:bodyPr/>
        <a:lstStyle/>
        <a:p>
          <a:r>
            <a:rPr lang="ru-RU" b="1"/>
            <a:t>Проведение документарной проверки</a:t>
          </a:r>
        </a:p>
      </dgm:t>
    </dgm:pt>
    <dgm:pt modelId="{AC5287CF-76DD-F84C-AB70-BA77C5024125}" type="sibTrans" cxnId="{033E00F2-84FA-174D-8573-A19A2C4EE25C}">
      <dgm:prSet/>
      <dgm:spPr/>
      <dgm:t>
        <a:bodyPr/>
        <a:lstStyle/>
        <a:p>
          <a:endParaRPr lang="ru-RU"/>
        </a:p>
      </dgm:t>
    </dgm:pt>
    <dgm:pt modelId="{D7E786E0-BBB4-974D-8FF2-D5476A684B85}" type="parTrans" cxnId="{033E00F2-84FA-174D-8573-A19A2C4EE25C}">
      <dgm:prSet/>
      <dgm:spPr/>
      <dgm:t>
        <a:bodyPr/>
        <a:lstStyle/>
        <a:p>
          <a:endParaRPr lang="ru-RU"/>
        </a:p>
      </dgm:t>
    </dgm:pt>
    <dgm:pt modelId="{DCCF4C48-04AD-CE40-8AD8-05E0EA180E16}" type="sibTrans" cxnId="{9FA671B0-B26A-6A46-88B9-6EDAE8954863}">
      <dgm:prSet/>
      <dgm:spPr/>
      <dgm:t>
        <a:bodyPr/>
        <a:lstStyle/>
        <a:p>
          <a:endParaRPr lang="ru-RU"/>
        </a:p>
      </dgm:t>
    </dgm:pt>
    <dgm:pt modelId="{A0E8A99D-9C33-EB41-88E2-5310A0D4740A}" type="parTrans" cxnId="{9FA671B0-B26A-6A46-88B9-6EDAE8954863}">
      <dgm:prSet/>
      <dgm:spPr/>
      <dgm:t>
        <a:bodyPr/>
        <a:lstStyle/>
        <a:p>
          <a:endParaRPr lang="ru-RU"/>
        </a:p>
      </dgm:t>
    </dgm:pt>
    <dgm:pt modelId="{EB438A62-F059-DC4B-9E5B-5743566FCEEA}" type="sibTrans" cxnId="{2361FE14-001C-F349-80C2-84F7C387E19B}">
      <dgm:prSet/>
      <dgm:spPr/>
      <dgm:t>
        <a:bodyPr/>
        <a:lstStyle/>
        <a:p>
          <a:endParaRPr lang="ru-RU"/>
        </a:p>
      </dgm:t>
    </dgm:pt>
    <dgm:pt modelId="{0B1B5898-7918-5245-BC08-68331FC1C7EF}" type="parTrans" cxnId="{2361FE14-001C-F349-80C2-84F7C387E19B}">
      <dgm:prSet/>
      <dgm:spPr/>
      <dgm:t>
        <a:bodyPr/>
        <a:lstStyle/>
        <a:p>
          <a:endParaRPr lang="ru-RU"/>
        </a:p>
      </dgm:t>
    </dgm:pt>
    <dgm:pt modelId="{967BFFD3-A0C2-3340-9AED-DAF7ABAA5FA9}">
      <dgm:prSet/>
      <dgm:spPr/>
      <dgm:t>
        <a:bodyPr/>
        <a:lstStyle/>
        <a:p>
          <a:r>
            <a:rPr lang="ru-RU"/>
            <a:t>член саморегулируемой организации обязан давать разъяснения в течение 3-х рабочих дней</a:t>
          </a:r>
        </a:p>
      </dgm:t>
    </dgm:pt>
    <dgm:pt modelId="{B6819E48-4BFD-9446-8D8F-BA021241E19A}" type="parTrans" cxnId="{F388F834-2C86-6141-8F85-1C9C01145522}">
      <dgm:prSet/>
      <dgm:spPr/>
      <dgm:t>
        <a:bodyPr/>
        <a:lstStyle/>
        <a:p>
          <a:endParaRPr lang="ru-RU"/>
        </a:p>
      </dgm:t>
    </dgm:pt>
    <dgm:pt modelId="{675884C2-563E-D54F-A4EC-6C31F7698996}" type="sibTrans" cxnId="{F388F834-2C86-6141-8F85-1C9C01145522}">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4" custLinFactX="94522" custLinFactNeighborX="100000" custLinFactNeighborY="48196">
        <dgm:presLayoutVars>
          <dgm:bulletEnabled val="1"/>
        </dgm:presLayoutVars>
      </dgm:prSet>
      <dgm:spPr/>
    </dgm:pt>
    <dgm:pt modelId="{B54ADB44-03BA-BF41-86FD-5F554E79BFE1}" type="pres">
      <dgm:prSet presAssocID="{AC5287CF-76DD-F84C-AB70-BA77C5024125}" presName="sibTrans" presStyleLbl="sibTrans2D1" presStyleIdx="0" presStyleCnt="3" custAng="3793825" custScaleX="680154" custLinFactX="800000" custLinFactY="70232" custLinFactNeighborX="895839" custLinFactNeighborY="100000"/>
      <dgm:spPr/>
    </dgm:pt>
    <dgm:pt modelId="{4262E278-6023-3748-92E4-0D92957B6E37}" type="pres">
      <dgm:prSet presAssocID="{AC5287CF-76DD-F84C-AB70-BA77C5024125}" presName="connectorText" presStyleLbl="sibTrans2D1" presStyleIdx="0" presStyleCnt="3"/>
      <dgm:spPr/>
    </dgm:pt>
    <dgm:pt modelId="{53FF635F-C71B-C44B-88C4-DD0F697A52FF}" type="pres">
      <dgm:prSet presAssocID="{4D1D4D04-728D-5B41-89B2-DF3487F29BCA}" presName="node" presStyleLbl="node1" presStyleIdx="1" presStyleCnt="4" custLinFactNeighborX="-98934" custLinFactNeighborY="-58740">
        <dgm:presLayoutVars>
          <dgm:bulletEnabled val="1"/>
        </dgm:presLayoutVars>
      </dgm:prSet>
      <dgm:spPr/>
    </dgm:pt>
    <dgm:pt modelId="{865FD0F5-02CC-1046-A257-7E8EB5C37B47}" type="pres">
      <dgm:prSet presAssocID="{26287499-33DD-5D4C-BEC6-F730E8236717}" presName="sibTrans" presStyleLbl="sibTrans2D1" presStyleIdx="1" presStyleCnt="3" custAng="91247" custLinFactY="-4508" custLinFactNeighborX="2797" custLinFactNeighborY="-100000"/>
      <dgm:spPr/>
    </dgm:pt>
    <dgm:pt modelId="{34D55DD4-1A63-2E45-BC46-CB4BD9F60D79}" type="pres">
      <dgm:prSet presAssocID="{26287499-33DD-5D4C-BEC6-F730E8236717}" presName="connectorText" presStyleLbl="sibTrans2D1" presStyleIdx="1" presStyleCnt="3"/>
      <dgm:spPr/>
    </dgm:pt>
    <dgm:pt modelId="{57DA50F3-8FC8-7F4F-8815-64D4B3E8666F}" type="pres">
      <dgm:prSet presAssocID="{29F3A029-25CE-6248-AC39-B334CC3B3133}" presName="node" presStyleLbl="node1" presStyleIdx="2" presStyleCnt="4">
        <dgm:presLayoutVars>
          <dgm:bulletEnabled val="1"/>
        </dgm:presLayoutVars>
      </dgm:prSet>
      <dgm:spPr/>
    </dgm:pt>
    <dgm:pt modelId="{52AC4343-1D74-7D45-8253-8BA8755B2822}" type="pres">
      <dgm:prSet presAssocID="{2CEAB286-4ACA-374A-9BCA-1C09906F2C93}" presName="sibTrans" presStyleLbl="sibTrans2D1" presStyleIdx="2" presStyleCnt="3"/>
      <dgm:spPr/>
    </dgm:pt>
    <dgm:pt modelId="{92A35BA5-A350-B049-A98C-6E1CD6F5CA9C}" type="pres">
      <dgm:prSet presAssocID="{2CEAB286-4ACA-374A-9BCA-1C09906F2C93}" presName="connectorText" presStyleLbl="sibTrans2D1" presStyleIdx="2" presStyleCnt="3"/>
      <dgm:spPr/>
    </dgm:pt>
    <dgm:pt modelId="{609F0D9C-EDFE-D84A-9949-7FE90B414E12}" type="pres">
      <dgm:prSet presAssocID="{88193F3F-64FD-B442-9970-6BF3CB794665}" presName="node" presStyleLbl="node1" presStyleIdx="3" presStyleCnt="4">
        <dgm:presLayoutVars>
          <dgm:bulletEnabled val="1"/>
        </dgm:presLayoutVars>
      </dgm:prSet>
      <dgm:spPr/>
    </dgm:pt>
  </dgm:ptLst>
  <dgm:cxnLst>
    <dgm:cxn modelId="{F7CAA40C-8884-394A-A372-D74940049A99}" srcId="{AFE0EE01-E71A-2C4F-B7DC-482D9413397D}" destId="{88193F3F-64FD-B442-9970-6BF3CB794665}" srcOrd="3" destOrd="0" parTransId="{CF6D14E6-FF7D-564C-997F-0A79CA2C63C7}" sibTransId="{5291449B-BD98-7343-BB2C-5E972AA5DA3D}"/>
    <dgm:cxn modelId="{2BF9410D-507E-4C22-8AD6-D76422CC3D85}" type="presOf" srcId="{8C6A8132-153F-EF4F-96F0-072EC7641905}" destId="{609F0D9C-EDFE-D84A-9949-7FE90B414E12}" srcOrd="0" destOrd="2" presId="urn:microsoft.com/office/officeart/2005/8/layout/process1"/>
    <dgm:cxn modelId="{2361FE14-001C-F349-80C2-84F7C387E19B}" srcId="{D21B93F7-0612-7A43-9CEB-883BF0254794}" destId="{DB0C0C1F-85BB-984F-819A-C1852737B4F8}" srcOrd="0" destOrd="0" parTransId="{0B1B5898-7918-5245-BC08-68331FC1C7EF}" sibTransId="{EB438A62-F059-DC4B-9E5B-5743566FCEEA}"/>
    <dgm:cxn modelId="{E4CEEF17-2A07-AB41-AEE5-5987CB07E80A}" srcId="{4D1D4D04-728D-5B41-89B2-DF3487F29BCA}" destId="{E8BD7CE3-7006-A747-AB19-55CEBFC5349B}" srcOrd="3" destOrd="0" parTransId="{D8016702-437C-AA47-9408-18E06DC1B1E8}" sibTransId="{8C632D90-C381-FC48-B9DA-888CD6A29EA0}"/>
    <dgm:cxn modelId="{5A6E031D-E400-B74E-98A9-1C4885E359FE}" srcId="{4D1D4D04-728D-5B41-89B2-DF3487F29BCA}" destId="{81BEA481-2AEC-DF4C-80A1-2ADDCE244927}" srcOrd="0" destOrd="0" parTransId="{DAC43D52-32EA-934D-A9F1-6FD00A91B946}" sibTransId="{266A1F52-6951-DE46-A404-5BE0D3C72D31}"/>
    <dgm:cxn modelId="{2A5DE620-29FD-41AC-83EF-A5574A0DDD25}" type="presOf" srcId="{1B9399F0-8F2A-7E4E-90D3-62B9A08B7AB0}" destId="{53FF635F-C71B-C44B-88C4-DD0F697A52FF}" srcOrd="0" destOrd="2" presId="urn:microsoft.com/office/officeart/2005/8/layout/process1"/>
    <dgm:cxn modelId="{B214622C-AD18-4290-ADA3-E2E3364540A9}" type="presOf" srcId="{2CEAB286-4ACA-374A-9BCA-1C09906F2C93}" destId="{52AC4343-1D74-7D45-8253-8BA8755B2822}" srcOrd="0" destOrd="0" presId="urn:microsoft.com/office/officeart/2005/8/layout/process1"/>
    <dgm:cxn modelId="{4DA5002F-541F-4096-8C91-188EE0F9884A}" type="presOf" srcId="{D21B93F7-0612-7A43-9CEB-883BF0254794}" destId="{6C370A5A-B305-724B-9FFB-A24297D05BE6}" srcOrd="0" destOrd="0" presId="urn:microsoft.com/office/officeart/2005/8/layout/process1"/>
    <dgm:cxn modelId="{F388F834-2C86-6141-8F85-1C9C01145522}" srcId="{D21B93F7-0612-7A43-9CEB-883BF0254794}" destId="{967BFFD3-A0C2-3340-9AED-DAF7ABAA5FA9}" srcOrd="2" destOrd="0" parTransId="{B6819E48-4BFD-9446-8D8F-BA021241E19A}" sibTransId="{675884C2-563E-D54F-A4EC-6C31F7698996}"/>
    <dgm:cxn modelId="{40A8EB35-48C3-472D-BF5C-8A8382FD8939}" type="presOf" srcId="{2CEAB286-4ACA-374A-9BCA-1C09906F2C93}" destId="{92A35BA5-A350-B049-A98C-6E1CD6F5CA9C}" srcOrd="1" destOrd="0" presId="urn:microsoft.com/office/officeart/2005/8/layout/process1"/>
    <dgm:cxn modelId="{AECA873E-A9F6-7243-BBCE-19D227C071B4}" srcId="{29F3A029-25CE-6248-AC39-B334CC3B3133}" destId="{8E44533F-CECC-1E47-91C7-029573D7621F}" srcOrd="2" destOrd="0" parTransId="{58D93E78-6503-E64A-BFAC-802F3B813277}" sibTransId="{D7B6DB00-ABCF-BD4D-A6AC-D0CEC5205171}"/>
    <dgm:cxn modelId="{E42C5C3F-0EAE-4CE7-9322-08060647F375}" type="presOf" srcId="{26287499-33DD-5D4C-BEC6-F730E8236717}" destId="{34D55DD4-1A63-2E45-BC46-CB4BD9F60D79}" srcOrd="1" destOrd="0" presId="urn:microsoft.com/office/officeart/2005/8/layout/process1"/>
    <dgm:cxn modelId="{AA2B465B-4F5B-4A3A-89E7-AE45F88ABADF}" type="presOf" srcId="{E8BD7CE3-7006-A747-AB19-55CEBFC5349B}" destId="{53FF635F-C71B-C44B-88C4-DD0F697A52FF}" srcOrd="0" destOrd="4" presId="urn:microsoft.com/office/officeart/2005/8/layout/process1"/>
    <dgm:cxn modelId="{BCA57C5B-6269-4B5D-B928-74E58C80B7D1}" type="presOf" srcId="{563E6316-10EF-A843-90D7-A914199B661F}" destId="{57DA50F3-8FC8-7F4F-8815-64D4B3E8666F}" srcOrd="0" destOrd="2" presId="urn:microsoft.com/office/officeart/2005/8/layout/process1"/>
    <dgm:cxn modelId="{508B3B60-3510-48A6-8F21-F3088A128323}" type="presOf" srcId="{967BFFD3-A0C2-3340-9AED-DAF7ABAA5FA9}" destId="{6C370A5A-B305-724B-9FFB-A24297D05BE6}" srcOrd="0" destOrd="3" presId="urn:microsoft.com/office/officeart/2005/8/layout/process1"/>
    <dgm:cxn modelId="{1E442543-57EF-455D-B445-A65813658B61}" type="presOf" srcId="{29F3A029-25CE-6248-AC39-B334CC3B3133}" destId="{57DA50F3-8FC8-7F4F-8815-64D4B3E8666F}" srcOrd="0" destOrd="0" presId="urn:microsoft.com/office/officeart/2005/8/layout/process1"/>
    <dgm:cxn modelId="{16939563-2DD3-A94A-A2FE-59E8714CA6AA}" srcId="{AFE0EE01-E71A-2C4F-B7DC-482D9413397D}" destId="{29F3A029-25CE-6248-AC39-B334CC3B3133}" srcOrd="2" destOrd="0" parTransId="{FB002548-51CE-F249-91A8-F6461BF02A90}" sibTransId="{2CEAB286-4ACA-374A-9BCA-1C09906F2C93}"/>
    <dgm:cxn modelId="{3FCC4945-31CC-D64A-847D-7F0EBDBD3D02}" srcId="{AFE0EE01-E71A-2C4F-B7DC-482D9413397D}" destId="{4D1D4D04-728D-5B41-89B2-DF3487F29BCA}" srcOrd="1" destOrd="0" parTransId="{1586E72F-D303-FE4F-A80D-47F9713AB61F}" sibTransId="{26287499-33DD-5D4C-BEC6-F730E8236717}"/>
    <dgm:cxn modelId="{0D694C67-9EAF-4287-958A-5ADECD6FEF8E}" type="presOf" srcId="{AC5287CF-76DD-F84C-AB70-BA77C5024125}" destId="{B54ADB44-03BA-BF41-86FD-5F554E79BFE1}" srcOrd="0" destOrd="0" presId="urn:microsoft.com/office/officeart/2005/8/layout/process1"/>
    <dgm:cxn modelId="{FC7F326E-185E-0B44-AB5D-294341AD2741}" srcId="{29F3A029-25CE-6248-AC39-B334CC3B3133}" destId="{563E6316-10EF-A843-90D7-A914199B661F}" srcOrd="1" destOrd="0" parTransId="{5583C361-2FA8-B048-BA33-7CDB707D010E}" sibTransId="{1346FAA7-558F-C74A-83E2-15DF5DA743A0}"/>
    <dgm:cxn modelId="{2205286F-0FA4-4508-B0A1-3691A1004C7C}" type="presOf" srcId="{AFE0EE01-E71A-2C4F-B7DC-482D9413397D}" destId="{7B728166-374B-C54A-8DC8-507B563403F0}" srcOrd="0" destOrd="0" presId="urn:microsoft.com/office/officeart/2005/8/layout/process1"/>
    <dgm:cxn modelId="{CB9E4950-6240-4147-B6FC-4F1D027F586B}" type="presOf" srcId="{4D1D4D04-728D-5B41-89B2-DF3487F29BCA}" destId="{53FF635F-C71B-C44B-88C4-DD0F697A52FF}" srcOrd="0" destOrd="0" presId="urn:microsoft.com/office/officeart/2005/8/layout/process1"/>
    <dgm:cxn modelId="{EC891F77-A76B-4546-BC46-B3353BAF9D7A}" type="presOf" srcId="{AC5287CF-76DD-F84C-AB70-BA77C5024125}" destId="{4262E278-6023-3748-92E4-0D92957B6E37}" srcOrd="1" destOrd="0" presId="urn:microsoft.com/office/officeart/2005/8/layout/process1"/>
    <dgm:cxn modelId="{7024219A-5C82-FA4B-9547-532440CCC4FD}" srcId="{4D1D4D04-728D-5B41-89B2-DF3487F29BCA}" destId="{1B9399F0-8F2A-7E4E-90D3-62B9A08B7AB0}" srcOrd="1" destOrd="0" parTransId="{3EC81DCC-FDE3-5446-A6AA-10E33DF2EC01}" sibTransId="{7A94CD2C-0F37-0A4F-898B-DA46A89A613D}"/>
    <dgm:cxn modelId="{DE5DA79A-4F02-4651-B282-3C8FE46A1244}" type="presOf" srcId="{81BEA481-2AEC-DF4C-80A1-2ADDCE244927}" destId="{53FF635F-C71B-C44B-88C4-DD0F697A52FF}" srcOrd="0" destOrd="1" presId="urn:microsoft.com/office/officeart/2005/8/layout/process1"/>
    <dgm:cxn modelId="{75957F9D-AABC-CA42-B5C0-2DED7B626EBE}" srcId="{88193F3F-64FD-B442-9970-6BF3CB794665}" destId="{8C6A8132-153F-EF4F-96F0-072EC7641905}" srcOrd="1" destOrd="0" parTransId="{2771DA7B-C861-F24A-BE99-6342682BC73D}" sibTransId="{36DE9712-6C2D-6D42-9512-59FDE26DF241}"/>
    <dgm:cxn modelId="{360AD4A1-71FD-4FC2-9353-92802C40BCC9}" type="presOf" srcId="{88193F3F-64FD-B442-9970-6BF3CB794665}" destId="{609F0D9C-EDFE-D84A-9949-7FE90B414E12}" srcOrd="0" destOrd="0" presId="urn:microsoft.com/office/officeart/2005/8/layout/process1"/>
    <dgm:cxn modelId="{D7C313AF-20EB-4083-BB6F-AEDD87C7519A}" type="presOf" srcId="{495A389B-503F-A24B-A8D2-BEC2BA53AD93}" destId="{6C370A5A-B305-724B-9FFB-A24297D05BE6}" srcOrd="0" destOrd="2" presId="urn:microsoft.com/office/officeart/2005/8/layout/process1"/>
    <dgm:cxn modelId="{9FA671B0-B26A-6A46-88B9-6EDAE8954863}" srcId="{D21B93F7-0612-7A43-9CEB-883BF0254794}" destId="{495A389B-503F-A24B-A8D2-BEC2BA53AD93}" srcOrd="1" destOrd="0" parTransId="{A0E8A99D-9C33-EB41-88E2-5310A0D4740A}" sibTransId="{DCCF4C48-04AD-CE40-8AD8-05E0EA180E16}"/>
    <dgm:cxn modelId="{94BE32CB-EAEB-6741-8F66-95FEB958EB19}" srcId="{88193F3F-64FD-B442-9970-6BF3CB794665}" destId="{DB6D2B1A-D980-4A42-955E-B1CDDD935FCD}" srcOrd="2" destOrd="0" parTransId="{3E18A5F7-D9F9-DC48-963C-091DD14FE240}" sibTransId="{3FA95740-FDF0-4945-888E-B0F7052F7A60}"/>
    <dgm:cxn modelId="{EAB1BCCD-D821-7747-ACC3-BA38C78FA608}" srcId="{88193F3F-64FD-B442-9970-6BF3CB794665}" destId="{68A22AD0-FC4B-9946-A741-D2D867739778}" srcOrd="0" destOrd="0" parTransId="{86A0A60B-1BFB-204A-A48A-9324D26E136A}" sibTransId="{9FBB80FD-9EEE-684D-ACD6-972C4B114C33}"/>
    <dgm:cxn modelId="{B6D98AD8-C4BC-4CEB-B80D-26471FBA97E2}" type="presOf" srcId="{26287499-33DD-5D4C-BEC6-F730E8236717}" destId="{865FD0F5-02CC-1046-A257-7E8EB5C37B47}" srcOrd="0" destOrd="0" presId="urn:microsoft.com/office/officeart/2005/8/layout/process1"/>
    <dgm:cxn modelId="{51019AD9-62D6-47BB-BB52-AFD5B84E29BC}" type="presOf" srcId="{DB0C0C1F-85BB-984F-819A-C1852737B4F8}" destId="{6C370A5A-B305-724B-9FFB-A24297D05BE6}" srcOrd="0" destOrd="1" presId="urn:microsoft.com/office/officeart/2005/8/layout/process1"/>
    <dgm:cxn modelId="{E98A77DF-41F4-499F-9553-8908D7B95713}" type="presOf" srcId="{9679DE28-23B9-6643-B8CB-55EA2DE286E9}" destId="{57DA50F3-8FC8-7F4F-8815-64D4B3E8666F}" srcOrd="0" destOrd="1" presId="urn:microsoft.com/office/officeart/2005/8/layout/process1"/>
    <dgm:cxn modelId="{96B8E7E5-6109-4E24-9C64-BE431EF153EE}" type="presOf" srcId="{8E44533F-CECC-1E47-91C7-029573D7621F}" destId="{57DA50F3-8FC8-7F4F-8815-64D4B3E8666F}" srcOrd="0" destOrd="3" presId="urn:microsoft.com/office/officeart/2005/8/layout/process1"/>
    <dgm:cxn modelId="{CFFF67EE-1131-4112-93BA-022EF492460D}" type="presOf" srcId="{DB6D2B1A-D980-4A42-955E-B1CDDD935FCD}" destId="{609F0D9C-EDFE-D84A-9949-7FE90B414E12}" srcOrd="0" destOrd="3"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FA6076F2-3F35-49E4-8E0E-235D7BA398C5}" type="presOf" srcId="{68A22AD0-FC4B-9946-A741-D2D867739778}" destId="{609F0D9C-EDFE-D84A-9949-7FE90B414E12}" srcOrd="0" destOrd="1" presId="urn:microsoft.com/office/officeart/2005/8/layout/process1"/>
    <dgm:cxn modelId="{76543EF6-2F8C-E245-BD8E-4A4F28435148}" srcId="{4D1D4D04-728D-5B41-89B2-DF3487F29BCA}" destId="{D0A4C03D-E226-4747-97CA-31BE33D81ABD}" srcOrd="2" destOrd="0" parTransId="{30A6AF46-E702-DE47-ACF0-8C2F1ECDA860}" sibTransId="{78325D0A-215A-314C-B909-6FCF96F1AACB}"/>
    <dgm:cxn modelId="{3FF9EAF9-6467-4F3C-88FF-E944C3D2E90D}" type="presOf" srcId="{D0A4C03D-E226-4747-97CA-31BE33D81ABD}" destId="{53FF635F-C71B-C44B-88C4-DD0F697A52FF}" srcOrd="0" destOrd="3" presId="urn:microsoft.com/office/officeart/2005/8/layout/process1"/>
    <dgm:cxn modelId="{9BB705FE-0F75-9048-A8C4-70B6B3BE9769}" srcId="{29F3A029-25CE-6248-AC39-B334CC3B3133}" destId="{9679DE28-23B9-6643-B8CB-55EA2DE286E9}" srcOrd="0" destOrd="0" parTransId="{F761CDAA-EAE1-E94C-8186-F14EF05DA3AB}" sibTransId="{83090CFA-F0C3-7C4C-BEB3-1520B41CA3F1}"/>
    <dgm:cxn modelId="{58A22310-046C-4B4F-A910-A329192759F8}" type="presParOf" srcId="{7B728166-374B-C54A-8DC8-507B563403F0}" destId="{6C370A5A-B305-724B-9FFB-A24297D05BE6}" srcOrd="0" destOrd="0" presId="urn:microsoft.com/office/officeart/2005/8/layout/process1"/>
    <dgm:cxn modelId="{A37879C3-412A-421E-AC58-E184C0082B63}" type="presParOf" srcId="{7B728166-374B-C54A-8DC8-507B563403F0}" destId="{B54ADB44-03BA-BF41-86FD-5F554E79BFE1}" srcOrd="1" destOrd="0" presId="urn:microsoft.com/office/officeart/2005/8/layout/process1"/>
    <dgm:cxn modelId="{D73D61BE-F841-44D7-A24D-A5A794F5745C}" type="presParOf" srcId="{B54ADB44-03BA-BF41-86FD-5F554E79BFE1}" destId="{4262E278-6023-3748-92E4-0D92957B6E37}" srcOrd="0" destOrd="0" presId="urn:microsoft.com/office/officeart/2005/8/layout/process1"/>
    <dgm:cxn modelId="{4D75E4FA-A969-4054-A6C0-662262506727}" type="presParOf" srcId="{7B728166-374B-C54A-8DC8-507B563403F0}" destId="{53FF635F-C71B-C44B-88C4-DD0F697A52FF}" srcOrd="2" destOrd="0" presId="urn:microsoft.com/office/officeart/2005/8/layout/process1"/>
    <dgm:cxn modelId="{F77DD7A8-0F79-446A-BCAF-F18526A16A8A}" type="presParOf" srcId="{7B728166-374B-C54A-8DC8-507B563403F0}" destId="{865FD0F5-02CC-1046-A257-7E8EB5C37B47}" srcOrd="3" destOrd="0" presId="urn:microsoft.com/office/officeart/2005/8/layout/process1"/>
    <dgm:cxn modelId="{671E5982-5F2F-4D53-8F49-200F1E158B1A}" type="presParOf" srcId="{865FD0F5-02CC-1046-A257-7E8EB5C37B47}" destId="{34D55DD4-1A63-2E45-BC46-CB4BD9F60D79}" srcOrd="0" destOrd="0" presId="urn:microsoft.com/office/officeart/2005/8/layout/process1"/>
    <dgm:cxn modelId="{3594EE15-C8C6-4FFB-BD5E-9241CA8CB791}" type="presParOf" srcId="{7B728166-374B-C54A-8DC8-507B563403F0}" destId="{57DA50F3-8FC8-7F4F-8815-64D4B3E8666F}" srcOrd="4" destOrd="0" presId="urn:microsoft.com/office/officeart/2005/8/layout/process1"/>
    <dgm:cxn modelId="{6A3404D9-DB0B-4857-824A-D1151668EDD4}" type="presParOf" srcId="{7B728166-374B-C54A-8DC8-507B563403F0}" destId="{52AC4343-1D74-7D45-8253-8BA8755B2822}" srcOrd="5" destOrd="0" presId="urn:microsoft.com/office/officeart/2005/8/layout/process1"/>
    <dgm:cxn modelId="{59318CA6-D76D-420B-9D86-5410D30A23D0}" type="presParOf" srcId="{52AC4343-1D74-7D45-8253-8BA8755B2822}" destId="{92A35BA5-A350-B049-A98C-6E1CD6F5CA9C}" srcOrd="0" destOrd="0" presId="urn:microsoft.com/office/officeart/2005/8/layout/process1"/>
    <dgm:cxn modelId="{87BDF88E-B504-4C19-8295-C69CF92E772F}" type="presParOf" srcId="{7B728166-374B-C54A-8DC8-507B563403F0}" destId="{609F0D9C-EDFE-D84A-9949-7FE90B414E12}" srcOrd="6"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4D1D4D04-728D-5B41-89B2-DF3487F29BCA}">
      <dgm:prSet/>
      <dgm:spPr/>
      <dgm:t>
        <a:bodyPr/>
        <a:lstStyle/>
        <a:p>
          <a:r>
            <a:rPr lang="ru-RU" b="1"/>
            <a:t>Оформление акта проверки</a:t>
          </a:r>
        </a:p>
      </dgm:t>
    </dgm:pt>
    <dgm:pt modelId="{1586E72F-D303-FE4F-A80D-47F9713AB61F}" type="parTrans" cxnId="{3FCC4945-31CC-D64A-847D-7F0EBDBD3D02}">
      <dgm:prSet/>
      <dgm:spPr/>
      <dgm:t>
        <a:bodyPr/>
        <a:lstStyle/>
        <a:p>
          <a:endParaRPr lang="ru-RU"/>
        </a:p>
      </dgm:t>
    </dgm:pt>
    <dgm:pt modelId="{26287499-33DD-5D4C-BEC6-F730E8236717}" type="sibTrans" cxnId="{3FCC4945-31CC-D64A-847D-7F0EBDBD3D02}">
      <dgm:prSet/>
      <dgm:spPr/>
      <dgm:t>
        <a:bodyPr/>
        <a:lstStyle/>
        <a:p>
          <a:endParaRPr lang="ru-RU"/>
        </a:p>
      </dgm:t>
    </dgm:pt>
    <dgm:pt modelId="{81BEA481-2AEC-DF4C-80A1-2ADDCE244927}">
      <dgm:prSet/>
      <dgm:spPr/>
      <dgm:t>
        <a:bodyPr/>
        <a:lstStyle/>
        <a:p>
          <a:r>
            <a:rPr lang="ru-RU"/>
            <a:t>в 2-х экземплярах</a:t>
          </a:r>
        </a:p>
      </dgm:t>
    </dgm:pt>
    <dgm:pt modelId="{DAC43D52-32EA-934D-A9F1-6FD00A91B946}" type="parTrans" cxnId="{5A6E031D-E400-B74E-98A9-1C4885E359FE}">
      <dgm:prSet/>
      <dgm:spPr/>
      <dgm:t>
        <a:bodyPr/>
        <a:lstStyle/>
        <a:p>
          <a:endParaRPr lang="ru-RU"/>
        </a:p>
      </dgm:t>
    </dgm:pt>
    <dgm:pt modelId="{266A1F52-6951-DE46-A404-5BE0D3C72D31}" type="sibTrans" cxnId="{5A6E031D-E400-B74E-98A9-1C4885E359FE}">
      <dgm:prSet/>
      <dgm:spPr/>
      <dgm:t>
        <a:bodyPr/>
        <a:lstStyle/>
        <a:p>
          <a:endParaRPr lang="ru-RU"/>
        </a:p>
      </dgm:t>
    </dgm:pt>
    <dgm:pt modelId="{1B9399F0-8F2A-7E4E-90D3-62B9A08B7AB0}">
      <dgm:prSet/>
      <dgm:spPr/>
      <dgm:t>
        <a:bodyPr/>
        <a:lstStyle/>
        <a:p>
          <a:r>
            <a:rPr lang="ru-RU"/>
            <a:t>подписывается всеми членами комиссии по проведению проверки</a:t>
          </a:r>
        </a:p>
      </dgm:t>
    </dgm:pt>
    <dgm:pt modelId="{3EC81DCC-FDE3-5446-A6AA-10E33DF2EC01}" type="parTrans" cxnId="{7024219A-5C82-FA4B-9547-532440CCC4FD}">
      <dgm:prSet/>
      <dgm:spPr/>
      <dgm:t>
        <a:bodyPr/>
        <a:lstStyle/>
        <a:p>
          <a:endParaRPr lang="ru-RU"/>
        </a:p>
      </dgm:t>
    </dgm:pt>
    <dgm:pt modelId="{7A94CD2C-0F37-0A4F-898B-DA46A89A613D}" type="sibTrans" cxnId="{7024219A-5C82-FA4B-9547-532440CCC4FD}">
      <dgm:prSet/>
      <dgm:spPr/>
      <dgm:t>
        <a:bodyPr/>
        <a:lstStyle/>
        <a:p>
          <a:endParaRPr lang="ru-RU"/>
        </a:p>
      </dgm:t>
    </dgm:pt>
    <dgm:pt modelId="{E8BD7CE3-7006-A747-AB19-55CEBFC5349B}">
      <dgm:prSet/>
      <dgm:spPr/>
      <dgm:t>
        <a:bodyPr/>
        <a:lstStyle/>
        <a:p>
          <a:r>
            <a:rPr lang="ru-RU"/>
            <a:t>член саморегулируемой организации вправе ознакомиться и подписать или отразить свое мнение</a:t>
          </a:r>
        </a:p>
      </dgm:t>
    </dgm:pt>
    <dgm:pt modelId="{D8016702-437C-AA47-9408-18E06DC1B1E8}" type="parTrans" cxnId="{E4CEEF17-2A07-AB41-AEE5-5987CB07E80A}">
      <dgm:prSet/>
      <dgm:spPr/>
      <dgm:t>
        <a:bodyPr/>
        <a:lstStyle/>
        <a:p>
          <a:endParaRPr lang="ru-RU"/>
        </a:p>
      </dgm:t>
    </dgm:pt>
    <dgm:pt modelId="{8C632D90-C381-FC48-B9DA-888CD6A29EA0}" type="sibTrans" cxnId="{E4CEEF17-2A07-AB41-AEE5-5987CB07E80A}">
      <dgm:prSet/>
      <dgm:spPr/>
      <dgm:t>
        <a:bodyPr/>
        <a:lstStyle/>
        <a:p>
          <a:endParaRPr lang="ru-RU"/>
        </a:p>
      </dgm:t>
    </dgm:pt>
    <dgm:pt modelId="{024AC3CB-1847-824F-810E-75C8D4768425}">
      <dgm:prSet/>
      <dgm:spPr/>
      <dgm:t>
        <a:bodyPr/>
        <a:lstStyle/>
        <a:p>
          <a:r>
            <a:rPr lang="ru-RU"/>
            <a:t>используется сумма цен по всем договорам строительного подряда, действующим на дату ее определения</a:t>
          </a:r>
        </a:p>
      </dgm:t>
    </dgm:pt>
    <dgm:pt modelId="{17AA7458-338B-1F4B-8AE6-D9536D43797D}">
      <dgm:prSet/>
      <dgm:spPr/>
      <dgm:t>
        <a:bodyPr/>
        <a:lstStyle/>
        <a:p>
          <a:r>
            <a:rPr lang="ru-RU"/>
            <a:t>учитываются обязательства, при условии, что указанные обязательства не признаны исполненными на основании актов приемки результатов работ </a:t>
          </a:r>
        </a:p>
      </dgm:t>
    </dgm:pt>
    <dgm:pt modelId="{9303D1AE-D00D-2F4B-B6BB-D713120B2300}">
      <dgm:prSet/>
      <dgm:spPr/>
      <dgm:t>
        <a:bodyPr/>
        <a:lstStyle/>
        <a:p>
          <a:r>
            <a:rPr lang="ru-RU" b="1"/>
            <a:t>Проведение документарной проверки</a:t>
          </a:r>
        </a:p>
      </dgm:t>
    </dgm:pt>
    <dgm:pt modelId="{AE8F8E4E-1C5D-0946-BFAF-466F5ABA997D}" type="sibTrans" cxnId="{3F354C88-D29A-F64F-B4EA-E30606D21DAA}">
      <dgm:prSet/>
      <dgm:spPr/>
      <dgm:t>
        <a:bodyPr/>
        <a:lstStyle/>
        <a:p>
          <a:endParaRPr lang="ru-RU"/>
        </a:p>
      </dgm:t>
    </dgm:pt>
    <dgm:pt modelId="{CEBC4873-5695-1243-80CC-F51E6B547E64}" type="parTrans" cxnId="{3F354C88-D29A-F64F-B4EA-E30606D21DAA}">
      <dgm:prSet/>
      <dgm:spPr/>
      <dgm:t>
        <a:bodyPr/>
        <a:lstStyle/>
        <a:p>
          <a:endParaRPr lang="ru-RU"/>
        </a:p>
      </dgm:t>
    </dgm:pt>
    <dgm:pt modelId="{C1A9F8A0-2EB2-E04C-AD7E-A6031C7FC1C4}" type="sibTrans" cxnId="{6D0045DA-5B26-D147-BA3B-F16AEFD8997E}">
      <dgm:prSet/>
      <dgm:spPr/>
      <dgm:t>
        <a:bodyPr/>
        <a:lstStyle/>
        <a:p>
          <a:endParaRPr lang="ru-RU"/>
        </a:p>
      </dgm:t>
    </dgm:pt>
    <dgm:pt modelId="{5FDDA922-C04A-244A-AD69-45329C1C6E8D}" type="parTrans" cxnId="{6D0045DA-5B26-D147-BA3B-F16AEFD8997E}">
      <dgm:prSet/>
      <dgm:spPr/>
      <dgm:t>
        <a:bodyPr/>
        <a:lstStyle/>
        <a:p>
          <a:endParaRPr lang="ru-RU"/>
        </a:p>
      </dgm:t>
    </dgm:pt>
    <dgm:pt modelId="{28049159-EF52-5B45-888D-89FBD5A9359A}" type="sibTrans" cxnId="{443566D0-58E8-AF4C-93DB-57FDF48DFA68}">
      <dgm:prSet/>
      <dgm:spPr/>
      <dgm:t>
        <a:bodyPr/>
        <a:lstStyle/>
        <a:p>
          <a:endParaRPr lang="ru-RU"/>
        </a:p>
      </dgm:t>
    </dgm:pt>
    <dgm:pt modelId="{F95F09EA-EE22-A049-984E-F61CF8E5D815}" type="parTrans" cxnId="{443566D0-58E8-AF4C-93DB-57FDF48DFA68}">
      <dgm:prSet/>
      <dgm:spPr/>
      <dgm:t>
        <a:bodyPr/>
        <a:lstStyle/>
        <a:p>
          <a:endParaRPr lang="ru-RU"/>
        </a:p>
      </dgm:t>
    </dgm:pt>
    <dgm:pt modelId="{832B12E2-FAB7-6F4D-9773-21C602342703}">
      <dgm:prSet/>
      <dgm:spPr/>
      <dgm:t>
        <a:bodyPr/>
        <a:lstStyle/>
        <a:p>
          <a:r>
            <a:rPr lang="ru-RU"/>
            <a:t>прилагаются копии документов: договоров, дополнительных соглашений к ним, актов приемки результатов работ</a:t>
          </a:r>
        </a:p>
      </dgm:t>
    </dgm:pt>
    <dgm:pt modelId="{D625B627-BDB0-5D47-A791-CA09149AB65A}">
      <dgm:prSet phldrT="[Текст]"/>
      <dgm:spPr/>
      <dgm:t>
        <a:bodyPr/>
        <a:lstStyle/>
        <a:p>
          <a:r>
            <a:rPr lang="ru-RU"/>
            <a:t>представляет член саморегулируемой организации не позднее 1 марта</a:t>
          </a:r>
        </a:p>
      </dgm:t>
    </dgm:pt>
    <dgm:pt modelId="{71D3FFC0-D4AE-B946-81AE-54AF3B5D6D7F}">
      <dgm:prSet phldrT="[Текст]"/>
      <dgm:spPr/>
      <dgm:t>
        <a:bodyPr/>
        <a:lstStyle/>
        <a:p>
          <a:r>
            <a:rPr lang="ru-RU" b="1"/>
            <a:t>Уведомление о фактическом совокупном размере обязательств</a:t>
          </a:r>
        </a:p>
      </dgm:t>
    </dgm:pt>
    <dgm:pt modelId="{9D61CA7F-4451-1B48-87C2-9D477224FA96}" type="sibTrans" cxnId="{A5635B55-6AF0-9545-8E1A-1685AEA70D46}">
      <dgm:prSet/>
      <dgm:spPr/>
      <dgm:t>
        <a:bodyPr/>
        <a:lstStyle/>
        <a:p>
          <a:endParaRPr lang="ru-RU"/>
        </a:p>
      </dgm:t>
    </dgm:pt>
    <dgm:pt modelId="{F69A22C8-99EB-474F-B8F8-6287DD0E04E9}" type="parTrans" cxnId="{A5635B55-6AF0-9545-8E1A-1685AEA70D46}">
      <dgm:prSet/>
      <dgm:spPr/>
      <dgm:t>
        <a:bodyPr/>
        <a:lstStyle/>
        <a:p>
          <a:endParaRPr lang="ru-RU"/>
        </a:p>
      </dgm:t>
    </dgm:pt>
    <dgm:pt modelId="{17C8531E-2146-BC4E-95F8-80CCA9B914EA}" type="sibTrans" cxnId="{1F3F8B48-4819-064C-A887-4C22CCE6D1E0}">
      <dgm:prSet/>
      <dgm:spPr/>
      <dgm:t>
        <a:bodyPr/>
        <a:lstStyle/>
        <a:p>
          <a:endParaRPr lang="ru-RU"/>
        </a:p>
      </dgm:t>
    </dgm:pt>
    <dgm:pt modelId="{C8EACFE3-B3FF-E74A-9169-D4BB09A80CD7}" type="parTrans" cxnId="{1F3F8B48-4819-064C-A887-4C22CCE6D1E0}">
      <dgm:prSet/>
      <dgm:spPr/>
      <dgm:t>
        <a:bodyPr/>
        <a:lstStyle/>
        <a:p>
          <a:endParaRPr lang="ru-RU"/>
        </a:p>
      </dgm:t>
    </dgm:pt>
    <dgm:pt modelId="{217367E6-8788-C04E-8061-155033977B0B}" type="sibTrans" cxnId="{7E673A1B-98F5-744F-9E84-AF09F39E2391}">
      <dgm:prSet/>
      <dgm:spPr/>
      <dgm:t>
        <a:bodyPr/>
        <a:lstStyle/>
        <a:p>
          <a:endParaRPr lang="ru-RU"/>
        </a:p>
      </dgm:t>
    </dgm:pt>
    <dgm:pt modelId="{2C39D160-BC8D-064F-97FC-B4789EDF3845}" type="parTrans" cxnId="{7E673A1B-98F5-744F-9E84-AF09F39E2391}">
      <dgm:prSet/>
      <dgm:spPr/>
      <dgm:t>
        <a:bodyPr/>
        <a:lstStyle/>
        <a:p>
          <a:endParaRPr lang="ru-RU"/>
        </a:p>
      </dgm:t>
    </dgm:pt>
    <dgm:pt modelId="{DB0C0C1F-85BB-984F-819A-C1852737B4F8}">
      <dgm:prSet/>
      <dgm:spPr/>
      <dgm:t>
        <a:bodyPr/>
        <a:lstStyle/>
        <a:p>
          <a:r>
            <a:rPr lang="ru-RU"/>
            <a:t>издает руководитель (заместитель руководителя) контрольного органа саморегулируемой организации</a:t>
          </a:r>
        </a:p>
      </dgm:t>
    </dgm:pt>
    <dgm:pt modelId="{D21B93F7-0612-7A43-9CEB-883BF0254794}">
      <dgm:prSet phldrT="[Текст]"/>
      <dgm:spPr/>
      <dgm:t>
        <a:bodyPr/>
        <a:lstStyle/>
        <a:p>
          <a:r>
            <a:rPr lang="ru-RU" b="1"/>
            <a:t>Распоряжение о формировании комиссии по проведению проверки</a:t>
          </a:r>
        </a:p>
      </dgm:t>
    </dgm:pt>
    <dgm:pt modelId="{AC5287CF-76DD-F84C-AB70-BA77C5024125}" type="sibTrans" cxnId="{033E00F2-84FA-174D-8573-A19A2C4EE25C}">
      <dgm:prSet/>
      <dgm:spPr/>
      <dgm:t>
        <a:bodyPr/>
        <a:lstStyle/>
        <a:p>
          <a:endParaRPr lang="ru-RU"/>
        </a:p>
      </dgm:t>
    </dgm:pt>
    <dgm:pt modelId="{D7E786E0-BBB4-974D-8FF2-D5476A684B85}" type="parTrans" cxnId="{033E00F2-84FA-174D-8573-A19A2C4EE25C}">
      <dgm:prSet/>
      <dgm:spPr/>
      <dgm:t>
        <a:bodyPr/>
        <a:lstStyle/>
        <a:p>
          <a:endParaRPr lang="ru-RU"/>
        </a:p>
      </dgm:t>
    </dgm:pt>
    <dgm:pt modelId="{EB438A62-F059-DC4B-9E5B-5743566FCEEA}" type="sibTrans" cxnId="{2361FE14-001C-F349-80C2-84F7C387E19B}">
      <dgm:prSet/>
      <dgm:spPr/>
      <dgm:t>
        <a:bodyPr/>
        <a:lstStyle/>
        <a:p>
          <a:endParaRPr lang="ru-RU"/>
        </a:p>
      </dgm:t>
    </dgm:pt>
    <dgm:pt modelId="{0B1B5898-7918-5245-BC08-68331FC1C7EF}" type="parTrans" cxnId="{2361FE14-001C-F349-80C2-84F7C387E19B}">
      <dgm:prSet/>
      <dgm:spPr/>
      <dgm:t>
        <a:bodyPr/>
        <a:lstStyle/>
        <a:p>
          <a:endParaRPr lang="ru-RU"/>
        </a:p>
      </dgm:t>
    </dgm:pt>
    <dgm:pt modelId="{53A8C833-5422-FA44-8951-5BF91E2D79D0}">
      <dgm:prSet/>
      <dgm:spPr/>
      <dgm:t>
        <a:bodyPr/>
        <a:lstStyle/>
        <a:p>
          <a:r>
            <a:rPr lang="ru-RU"/>
            <a:t>основание: ежегодный план проведения проверок</a:t>
          </a:r>
        </a:p>
      </dgm:t>
    </dgm:pt>
    <dgm:pt modelId="{4953A919-ADC6-DE47-B5F3-C34E6B966646}" type="parTrans" cxnId="{EFF2197C-DC63-194D-9D90-43109BC58F1C}">
      <dgm:prSet/>
      <dgm:spPr/>
      <dgm:t>
        <a:bodyPr/>
        <a:lstStyle/>
        <a:p>
          <a:endParaRPr lang="ru-RU"/>
        </a:p>
      </dgm:t>
    </dgm:pt>
    <dgm:pt modelId="{4D315CF3-B7F4-5341-A779-9B3700F172A2}" type="sibTrans" cxnId="{EFF2197C-DC63-194D-9D90-43109BC58F1C}">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4">
        <dgm:presLayoutVars>
          <dgm:bulletEnabled val="1"/>
        </dgm:presLayoutVars>
      </dgm:prSet>
      <dgm:spPr/>
    </dgm:pt>
    <dgm:pt modelId="{B54ADB44-03BA-BF41-86FD-5F554E79BFE1}" type="pres">
      <dgm:prSet presAssocID="{AC5287CF-76DD-F84C-AB70-BA77C5024125}" presName="sibTrans" presStyleLbl="sibTrans2D1" presStyleIdx="0" presStyleCnt="3"/>
      <dgm:spPr/>
    </dgm:pt>
    <dgm:pt modelId="{4262E278-6023-3748-92E4-0D92957B6E37}" type="pres">
      <dgm:prSet presAssocID="{AC5287CF-76DD-F84C-AB70-BA77C5024125}" presName="connectorText" presStyleLbl="sibTrans2D1" presStyleIdx="0" presStyleCnt="3"/>
      <dgm:spPr/>
    </dgm:pt>
    <dgm:pt modelId="{5629D5ED-66C8-8047-B87D-EB66D2E832D9}" type="pres">
      <dgm:prSet presAssocID="{71D3FFC0-D4AE-B946-81AE-54AF3B5D6D7F}" presName="node" presStyleLbl="node1" presStyleIdx="1" presStyleCnt="4">
        <dgm:presLayoutVars>
          <dgm:bulletEnabled val="1"/>
        </dgm:presLayoutVars>
      </dgm:prSet>
      <dgm:spPr/>
    </dgm:pt>
    <dgm:pt modelId="{58F86EF7-3409-3A46-8905-80B08059B05A}" type="pres">
      <dgm:prSet presAssocID="{9D61CA7F-4451-1B48-87C2-9D477224FA96}" presName="sibTrans" presStyleLbl="sibTrans2D1" presStyleIdx="1" presStyleCnt="3"/>
      <dgm:spPr/>
    </dgm:pt>
    <dgm:pt modelId="{2411BBD3-A40A-6348-A2EB-2426B6CDBCB8}" type="pres">
      <dgm:prSet presAssocID="{9D61CA7F-4451-1B48-87C2-9D477224FA96}" presName="connectorText" presStyleLbl="sibTrans2D1" presStyleIdx="1" presStyleCnt="3"/>
      <dgm:spPr/>
    </dgm:pt>
    <dgm:pt modelId="{2672EF4B-3531-1546-9328-91C02E30A1C9}" type="pres">
      <dgm:prSet presAssocID="{9303D1AE-D00D-2F4B-B6BB-D713120B2300}" presName="node" presStyleLbl="node1" presStyleIdx="2" presStyleCnt="4">
        <dgm:presLayoutVars>
          <dgm:bulletEnabled val="1"/>
        </dgm:presLayoutVars>
      </dgm:prSet>
      <dgm:spPr/>
    </dgm:pt>
    <dgm:pt modelId="{7558B5BB-518E-9246-83A8-98C5B2AA291B}" type="pres">
      <dgm:prSet presAssocID="{AE8F8E4E-1C5D-0946-BFAF-466F5ABA997D}" presName="sibTrans" presStyleLbl="sibTrans2D1" presStyleIdx="2" presStyleCnt="3"/>
      <dgm:spPr/>
    </dgm:pt>
    <dgm:pt modelId="{15620C1E-4730-A846-BEA8-C789C546AEE9}" type="pres">
      <dgm:prSet presAssocID="{AE8F8E4E-1C5D-0946-BFAF-466F5ABA997D}" presName="connectorText" presStyleLbl="sibTrans2D1" presStyleIdx="2" presStyleCnt="3"/>
      <dgm:spPr/>
    </dgm:pt>
    <dgm:pt modelId="{53FF635F-C71B-C44B-88C4-DD0F697A52FF}" type="pres">
      <dgm:prSet presAssocID="{4D1D4D04-728D-5B41-89B2-DF3487F29BCA}" presName="node" presStyleLbl="node1" presStyleIdx="3" presStyleCnt="4" custLinFactNeighborX="5553" custLinFactNeighborY="-890">
        <dgm:presLayoutVars>
          <dgm:bulletEnabled val="1"/>
        </dgm:presLayoutVars>
      </dgm:prSet>
      <dgm:spPr/>
    </dgm:pt>
  </dgm:ptLst>
  <dgm:cxnLst>
    <dgm:cxn modelId="{06F54906-8BE4-4F5C-90DB-CA0D954DDE5D}" type="presOf" srcId="{DB0C0C1F-85BB-984F-819A-C1852737B4F8}" destId="{6C370A5A-B305-724B-9FFB-A24297D05BE6}" srcOrd="0" destOrd="1" presId="urn:microsoft.com/office/officeart/2005/8/layout/process1"/>
    <dgm:cxn modelId="{2361FE14-001C-F349-80C2-84F7C387E19B}" srcId="{D21B93F7-0612-7A43-9CEB-883BF0254794}" destId="{DB0C0C1F-85BB-984F-819A-C1852737B4F8}" srcOrd="0" destOrd="0" parTransId="{0B1B5898-7918-5245-BC08-68331FC1C7EF}" sibTransId="{EB438A62-F059-DC4B-9E5B-5743566FCEEA}"/>
    <dgm:cxn modelId="{BB387E17-D76B-4078-BBF4-779EF1A71546}" type="presOf" srcId="{AC5287CF-76DD-F84C-AB70-BA77C5024125}" destId="{B54ADB44-03BA-BF41-86FD-5F554E79BFE1}" srcOrd="0" destOrd="0" presId="urn:microsoft.com/office/officeart/2005/8/layout/process1"/>
    <dgm:cxn modelId="{E4CEEF17-2A07-AB41-AEE5-5987CB07E80A}" srcId="{4D1D4D04-728D-5B41-89B2-DF3487F29BCA}" destId="{E8BD7CE3-7006-A747-AB19-55CEBFC5349B}" srcOrd="2" destOrd="0" parTransId="{D8016702-437C-AA47-9408-18E06DC1B1E8}" sibTransId="{8C632D90-C381-FC48-B9DA-888CD6A29EA0}"/>
    <dgm:cxn modelId="{7E673A1B-98F5-744F-9E84-AF09F39E2391}" srcId="{71D3FFC0-D4AE-B946-81AE-54AF3B5D6D7F}" destId="{D625B627-BDB0-5D47-A791-CA09149AB65A}" srcOrd="0" destOrd="0" parTransId="{2C39D160-BC8D-064F-97FC-B4789EDF3845}" sibTransId="{217367E6-8788-C04E-8061-155033977B0B}"/>
    <dgm:cxn modelId="{5A6E031D-E400-B74E-98A9-1C4885E359FE}" srcId="{4D1D4D04-728D-5B41-89B2-DF3487F29BCA}" destId="{81BEA481-2AEC-DF4C-80A1-2ADDCE244927}" srcOrd="0" destOrd="0" parTransId="{DAC43D52-32EA-934D-A9F1-6FD00A91B946}" sibTransId="{266A1F52-6951-DE46-A404-5BE0D3C72D31}"/>
    <dgm:cxn modelId="{14BAEE41-656C-4408-A46E-3F920F0D1672}" type="presOf" srcId="{71D3FFC0-D4AE-B946-81AE-54AF3B5D6D7F}" destId="{5629D5ED-66C8-8047-B87D-EB66D2E832D9}" srcOrd="0" destOrd="0" presId="urn:microsoft.com/office/officeart/2005/8/layout/process1"/>
    <dgm:cxn modelId="{CF825B42-7C56-4A8E-B5A3-5EC71748A459}" type="presOf" srcId="{9D61CA7F-4451-1B48-87C2-9D477224FA96}" destId="{2411BBD3-A40A-6348-A2EB-2426B6CDBCB8}" srcOrd="1" destOrd="0" presId="urn:microsoft.com/office/officeart/2005/8/layout/process1"/>
    <dgm:cxn modelId="{B85BEB64-2B41-4783-9D8E-9EFCFBF28810}" type="presOf" srcId="{832B12E2-FAB7-6F4D-9773-21C602342703}" destId="{5629D5ED-66C8-8047-B87D-EB66D2E832D9}" srcOrd="0" destOrd="2" presId="urn:microsoft.com/office/officeart/2005/8/layout/process1"/>
    <dgm:cxn modelId="{3FCC4945-31CC-D64A-847D-7F0EBDBD3D02}" srcId="{AFE0EE01-E71A-2C4F-B7DC-482D9413397D}" destId="{4D1D4D04-728D-5B41-89B2-DF3487F29BCA}" srcOrd="3" destOrd="0" parTransId="{1586E72F-D303-FE4F-A80D-47F9713AB61F}" sibTransId="{26287499-33DD-5D4C-BEC6-F730E8236717}"/>
    <dgm:cxn modelId="{84699247-54A4-406D-BFD0-ED356D4AA0C8}" type="presOf" srcId="{D625B627-BDB0-5D47-A791-CA09149AB65A}" destId="{5629D5ED-66C8-8047-B87D-EB66D2E832D9}" srcOrd="0" destOrd="1" presId="urn:microsoft.com/office/officeart/2005/8/layout/process1"/>
    <dgm:cxn modelId="{1F3F8B48-4819-064C-A887-4C22CCE6D1E0}" srcId="{71D3FFC0-D4AE-B946-81AE-54AF3B5D6D7F}" destId="{832B12E2-FAB7-6F4D-9773-21C602342703}" srcOrd="1" destOrd="0" parTransId="{C8EACFE3-B3FF-E74A-9169-D4BB09A80CD7}" sibTransId="{17C8531E-2146-BC4E-95F8-80CCA9B914EA}"/>
    <dgm:cxn modelId="{AA3CE573-849F-48C4-8CDE-E41DDA0C32FB}" type="presOf" srcId="{17AA7458-338B-1F4B-8AE6-D9536D43797D}" destId="{2672EF4B-3531-1546-9328-91C02E30A1C9}" srcOrd="0" destOrd="1" presId="urn:microsoft.com/office/officeart/2005/8/layout/process1"/>
    <dgm:cxn modelId="{D89DEF53-4965-4056-B22B-7499F1F013F8}" type="presOf" srcId="{4D1D4D04-728D-5B41-89B2-DF3487F29BCA}" destId="{53FF635F-C71B-C44B-88C4-DD0F697A52FF}" srcOrd="0" destOrd="0" presId="urn:microsoft.com/office/officeart/2005/8/layout/process1"/>
    <dgm:cxn modelId="{A5635B55-6AF0-9545-8E1A-1685AEA70D46}" srcId="{AFE0EE01-E71A-2C4F-B7DC-482D9413397D}" destId="{71D3FFC0-D4AE-B946-81AE-54AF3B5D6D7F}" srcOrd="1" destOrd="0" parTransId="{F69A22C8-99EB-474F-B8F8-6287DD0E04E9}" sibTransId="{9D61CA7F-4451-1B48-87C2-9D477224FA96}"/>
    <dgm:cxn modelId="{EFF2197C-DC63-194D-9D90-43109BC58F1C}" srcId="{D21B93F7-0612-7A43-9CEB-883BF0254794}" destId="{53A8C833-5422-FA44-8951-5BF91E2D79D0}" srcOrd="1" destOrd="0" parTransId="{4953A919-ADC6-DE47-B5F3-C34E6B966646}" sibTransId="{4D315CF3-B7F4-5341-A779-9B3700F172A2}"/>
    <dgm:cxn modelId="{9488C27C-D9BB-4C26-A3E1-B7D997A91C5C}" type="presOf" srcId="{9303D1AE-D00D-2F4B-B6BB-D713120B2300}" destId="{2672EF4B-3531-1546-9328-91C02E30A1C9}" srcOrd="0" destOrd="0" presId="urn:microsoft.com/office/officeart/2005/8/layout/process1"/>
    <dgm:cxn modelId="{6FA45882-CF1A-48CD-8175-C697CCB81569}" type="presOf" srcId="{53A8C833-5422-FA44-8951-5BF91E2D79D0}" destId="{6C370A5A-B305-724B-9FFB-A24297D05BE6}" srcOrd="0" destOrd="2" presId="urn:microsoft.com/office/officeart/2005/8/layout/process1"/>
    <dgm:cxn modelId="{3F354C88-D29A-F64F-B4EA-E30606D21DAA}" srcId="{AFE0EE01-E71A-2C4F-B7DC-482D9413397D}" destId="{9303D1AE-D00D-2F4B-B6BB-D713120B2300}" srcOrd="2" destOrd="0" parTransId="{CEBC4873-5695-1243-80CC-F51E6B547E64}" sibTransId="{AE8F8E4E-1C5D-0946-BFAF-466F5ABA997D}"/>
    <dgm:cxn modelId="{C6C77895-F3CD-4E5C-94FF-29C742C38216}" type="presOf" srcId="{AE8F8E4E-1C5D-0946-BFAF-466F5ABA997D}" destId="{7558B5BB-518E-9246-83A8-98C5B2AA291B}" srcOrd="0" destOrd="0" presId="urn:microsoft.com/office/officeart/2005/8/layout/process1"/>
    <dgm:cxn modelId="{25DAAB96-EAEB-4157-A4F1-85FFF7BF265D}" type="presOf" srcId="{AFE0EE01-E71A-2C4F-B7DC-482D9413397D}" destId="{7B728166-374B-C54A-8DC8-507B563403F0}" srcOrd="0" destOrd="0" presId="urn:microsoft.com/office/officeart/2005/8/layout/process1"/>
    <dgm:cxn modelId="{4065C397-1A0D-48CC-9A30-C1B8DD710FB0}" type="presOf" srcId="{024AC3CB-1847-824F-810E-75C8D4768425}" destId="{2672EF4B-3531-1546-9328-91C02E30A1C9}" srcOrd="0" destOrd="2" presId="urn:microsoft.com/office/officeart/2005/8/layout/process1"/>
    <dgm:cxn modelId="{7024219A-5C82-FA4B-9547-532440CCC4FD}" srcId="{4D1D4D04-728D-5B41-89B2-DF3487F29BCA}" destId="{1B9399F0-8F2A-7E4E-90D3-62B9A08B7AB0}" srcOrd="1" destOrd="0" parTransId="{3EC81DCC-FDE3-5446-A6AA-10E33DF2EC01}" sibTransId="{7A94CD2C-0F37-0A4F-898B-DA46A89A613D}"/>
    <dgm:cxn modelId="{B816B3A0-A63C-4116-8CBD-65315606A333}" type="presOf" srcId="{AE8F8E4E-1C5D-0946-BFAF-466F5ABA997D}" destId="{15620C1E-4730-A846-BEA8-C789C546AEE9}" srcOrd="1" destOrd="0" presId="urn:microsoft.com/office/officeart/2005/8/layout/process1"/>
    <dgm:cxn modelId="{6E696FAF-8987-4120-AA2C-02E43E8F08B6}" type="presOf" srcId="{81BEA481-2AEC-DF4C-80A1-2ADDCE244927}" destId="{53FF635F-C71B-C44B-88C4-DD0F697A52FF}" srcOrd="0" destOrd="1" presId="urn:microsoft.com/office/officeart/2005/8/layout/process1"/>
    <dgm:cxn modelId="{E8731EC7-16FC-4048-AE58-C8DA6FB2128C}" type="presOf" srcId="{1B9399F0-8F2A-7E4E-90D3-62B9A08B7AB0}" destId="{53FF635F-C71B-C44B-88C4-DD0F697A52FF}" srcOrd="0" destOrd="2" presId="urn:microsoft.com/office/officeart/2005/8/layout/process1"/>
    <dgm:cxn modelId="{443566D0-58E8-AF4C-93DB-57FDF48DFA68}" srcId="{9303D1AE-D00D-2F4B-B6BB-D713120B2300}" destId="{17AA7458-338B-1F4B-8AE6-D9536D43797D}" srcOrd="0" destOrd="0" parTransId="{F95F09EA-EE22-A049-984E-F61CF8E5D815}" sibTransId="{28049159-EF52-5B45-888D-89FBD5A9359A}"/>
    <dgm:cxn modelId="{6D0045DA-5B26-D147-BA3B-F16AEFD8997E}" srcId="{9303D1AE-D00D-2F4B-B6BB-D713120B2300}" destId="{024AC3CB-1847-824F-810E-75C8D4768425}" srcOrd="1" destOrd="0" parTransId="{5FDDA922-C04A-244A-AD69-45329C1C6E8D}" sibTransId="{C1A9F8A0-2EB2-E04C-AD7E-A6031C7FC1C4}"/>
    <dgm:cxn modelId="{D51973E6-0B48-4C50-9861-F6A38DB17F2E}" type="presOf" srcId="{9D61CA7F-4451-1B48-87C2-9D477224FA96}" destId="{58F86EF7-3409-3A46-8905-80B08059B05A}" srcOrd="0" destOrd="0" presId="urn:microsoft.com/office/officeart/2005/8/layout/process1"/>
    <dgm:cxn modelId="{FF8D89ED-D5FB-4D74-BACB-04373A91F52B}" type="presOf" srcId="{D21B93F7-0612-7A43-9CEB-883BF0254794}" destId="{6C370A5A-B305-724B-9FFB-A24297D05BE6}" srcOrd="0" destOrd="0"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EA1DB7F2-90AD-46B5-BEF0-A65022630F90}" type="presOf" srcId="{AC5287CF-76DD-F84C-AB70-BA77C5024125}" destId="{4262E278-6023-3748-92E4-0D92957B6E37}" srcOrd="1" destOrd="0" presId="urn:microsoft.com/office/officeart/2005/8/layout/process1"/>
    <dgm:cxn modelId="{F8AEFEFA-A1E7-4128-9600-95491FEE83B5}" type="presOf" srcId="{E8BD7CE3-7006-A747-AB19-55CEBFC5349B}" destId="{53FF635F-C71B-C44B-88C4-DD0F697A52FF}" srcOrd="0" destOrd="3" presId="urn:microsoft.com/office/officeart/2005/8/layout/process1"/>
    <dgm:cxn modelId="{2CF30E81-3CC7-435B-9319-C8C74D684D2A}" type="presParOf" srcId="{7B728166-374B-C54A-8DC8-507B563403F0}" destId="{6C370A5A-B305-724B-9FFB-A24297D05BE6}" srcOrd="0" destOrd="0" presId="urn:microsoft.com/office/officeart/2005/8/layout/process1"/>
    <dgm:cxn modelId="{2EC0671D-1072-4006-A3C2-81D94BF68E41}" type="presParOf" srcId="{7B728166-374B-C54A-8DC8-507B563403F0}" destId="{B54ADB44-03BA-BF41-86FD-5F554E79BFE1}" srcOrd="1" destOrd="0" presId="urn:microsoft.com/office/officeart/2005/8/layout/process1"/>
    <dgm:cxn modelId="{C854FFF0-B063-4DD9-9950-838AE38CD6F3}" type="presParOf" srcId="{B54ADB44-03BA-BF41-86FD-5F554E79BFE1}" destId="{4262E278-6023-3748-92E4-0D92957B6E37}" srcOrd="0" destOrd="0" presId="urn:microsoft.com/office/officeart/2005/8/layout/process1"/>
    <dgm:cxn modelId="{98E4932B-A71A-45FC-B14F-83DCF24269B7}" type="presParOf" srcId="{7B728166-374B-C54A-8DC8-507B563403F0}" destId="{5629D5ED-66C8-8047-B87D-EB66D2E832D9}" srcOrd="2" destOrd="0" presId="urn:microsoft.com/office/officeart/2005/8/layout/process1"/>
    <dgm:cxn modelId="{B3D43806-FE70-4E5D-955D-9CFAEE58F74E}" type="presParOf" srcId="{7B728166-374B-C54A-8DC8-507B563403F0}" destId="{58F86EF7-3409-3A46-8905-80B08059B05A}" srcOrd="3" destOrd="0" presId="urn:microsoft.com/office/officeart/2005/8/layout/process1"/>
    <dgm:cxn modelId="{BF3D25C6-B701-49C5-A2B3-79F2A691B6C6}" type="presParOf" srcId="{58F86EF7-3409-3A46-8905-80B08059B05A}" destId="{2411BBD3-A40A-6348-A2EB-2426B6CDBCB8}" srcOrd="0" destOrd="0" presId="urn:microsoft.com/office/officeart/2005/8/layout/process1"/>
    <dgm:cxn modelId="{38D9A984-4415-464B-B372-8A00937B9AE7}" type="presParOf" srcId="{7B728166-374B-C54A-8DC8-507B563403F0}" destId="{2672EF4B-3531-1546-9328-91C02E30A1C9}" srcOrd="4" destOrd="0" presId="urn:microsoft.com/office/officeart/2005/8/layout/process1"/>
    <dgm:cxn modelId="{15B2A720-CF9A-43BA-9B93-3AEAE9AAFB5B}" type="presParOf" srcId="{7B728166-374B-C54A-8DC8-507B563403F0}" destId="{7558B5BB-518E-9246-83A8-98C5B2AA291B}" srcOrd="5" destOrd="0" presId="urn:microsoft.com/office/officeart/2005/8/layout/process1"/>
    <dgm:cxn modelId="{59A79905-2D2B-4E11-BE2C-3261728CEB09}" type="presParOf" srcId="{7558B5BB-518E-9246-83A8-98C5B2AA291B}" destId="{15620C1E-4730-A846-BEA8-C789C546AEE9}" srcOrd="0" destOrd="0" presId="urn:microsoft.com/office/officeart/2005/8/layout/process1"/>
    <dgm:cxn modelId="{74D7CC99-B900-408D-A33A-48A4E765010F}" type="presParOf" srcId="{7B728166-374B-C54A-8DC8-507B563403F0}" destId="{53FF635F-C71B-C44B-88C4-DD0F697A52FF}" srcOrd="6" destOrd="0" presId="urn:microsoft.com/office/officeart/2005/8/layout/process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29F3A029-25CE-6248-AC39-B334CC3B3133}">
      <dgm:prSet/>
      <dgm:spPr/>
      <dgm:t>
        <a:bodyPr/>
        <a:lstStyle/>
        <a:p>
          <a:r>
            <a:rPr lang="ru-RU" b="1"/>
            <a:t>Направление акта проверки </a:t>
          </a:r>
          <a:endParaRPr lang="ru-RU"/>
        </a:p>
      </dgm:t>
    </dgm:pt>
    <dgm:pt modelId="{FB002548-51CE-F249-91A8-F6461BF02A90}" type="parTrans" cxnId="{16939563-2DD3-A94A-A2FE-59E8714CA6AA}">
      <dgm:prSet/>
      <dgm:spPr/>
      <dgm:t>
        <a:bodyPr/>
        <a:lstStyle/>
        <a:p>
          <a:endParaRPr lang="ru-RU"/>
        </a:p>
      </dgm:t>
    </dgm:pt>
    <dgm:pt modelId="{2CEAB286-4ACA-374A-9BCA-1C09906F2C93}" type="sibTrans" cxnId="{16939563-2DD3-A94A-A2FE-59E8714CA6AA}">
      <dgm:prSet/>
      <dgm:spPr/>
      <dgm:t>
        <a:bodyPr/>
        <a:lstStyle/>
        <a:p>
          <a:endParaRPr lang="ru-RU"/>
        </a:p>
      </dgm:t>
    </dgm:pt>
    <dgm:pt modelId="{9679DE28-23B9-6643-B8CB-55EA2DE286E9}">
      <dgm:prSet/>
      <dgm:spPr/>
      <dgm:t>
        <a:bodyPr/>
        <a:lstStyle/>
        <a:p>
          <a:r>
            <a:rPr lang="ru-RU"/>
            <a:t>1-й экземпляр направляется или вручается проверяемому члену саморегулируемой организации</a:t>
          </a:r>
        </a:p>
      </dgm:t>
    </dgm:pt>
    <dgm:pt modelId="{F761CDAA-EAE1-E94C-8186-F14EF05DA3AB}" type="parTrans" cxnId="{9BB705FE-0F75-9048-A8C4-70B6B3BE9769}">
      <dgm:prSet/>
      <dgm:spPr/>
      <dgm:t>
        <a:bodyPr/>
        <a:lstStyle/>
        <a:p>
          <a:endParaRPr lang="ru-RU"/>
        </a:p>
      </dgm:t>
    </dgm:pt>
    <dgm:pt modelId="{83090CFA-F0C3-7C4C-BEB3-1520B41CA3F1}" type="sibTrans" cxnId="{9BB705FE-0F75-9048-A8C4-70B6B3BE9769}">
      <dgm:prSet/>
      <dgm:spPr/>
      <dgm:t>
        <a:bodyPr/>
        <a:lstStyle/>
        <a:p>
          <a:endParaRPr lang="ru-RU"/>
        </a:p>
      </dgm:t>
    </dgm:pt>
    <dgm:pt modelId="{563E6316-10EF-A843-90D7-A914199B661F}">
      <dgm:prSet/>
      <dgm:spPr/>
      <dgm:t>
        <a:bodyPr/>
        <a:lstStyle/>
        <a:p>
          <a:r>
            <a:rPr lang="ru-RU"/>
            <a:t>2-й экземпляр направляется в дело члена саморегулируемой организации</a:t>
          </a:r>
        </a:p>
      </dgm:t>
    </dgm:pt>
    <dgm:pt modelId="{5583C361-2FA8-B048-BA33-7CDB707D010E}" type="parTrans" cxnId="{FC7F326E-185E-0B44-AB5D-294341AD2741}">
      <dgm:prSet/>
      <dgm:spPr/>
      <dgm:t>
        <a:bodyPr/>
        <a:lstStyle/>
        <a:p>
          <a:endParaRPr lang="ru-RU"/>
        </a:p>
      </dgm:t>
    </dgm:pt>
    <dgm:pt modelId="{1346FAA7-558F-C74A-83E2-15DF5DA743A0}" type="sibTrans" cxnId="{FC7F326E-185E-0B44-AB5D-294341AD2741}">
      <dgm:prSet/>
      <dgm:spPr/>
      <dgm:t>
        <a:bodyPr/>
        <a:lstStyle/>
        <a:p>
          <a:endParaRPr lang="ru-RU"/>
        </a:p>
      </dgm:t>
    </dgm:pt>
    <dgm:pt modelId="{0B74CFF7-140E-D943-A371-E90E00E5778A}">
      <dgm:prSet/>
      <dgm:spPr/>
      <dgm:t>
        <a:bodyPr/>
        <a:lstStyle/>
        <a:p>
          <a:r>
            <a:rPr lang="ru-RU" b="1"/>
            <a:t>Предупреждение о превышении уровня ответственности</a:t>
          </a:r>
        </a:p>
      </dgm:t>
    </dgm:pt>
    <dgm:pt modelId="{2D543328-2581-BD4C-BE1A-807CBBC177B4}" type="sibTrans" cxnId="{1D8AB0C1-7B3A-C741-A8EF-0D634B38D915}">
      <dgm:prSet/>
      <dgm:spPr/>
      <dgm:t>
        <a:bodyPr/>
        <a:lstStyle/>
        <a:p>
          <a:endParaRPr lang="ru-RU"/>
        </a:p>
      </dgm:t>
    </dgm:pt>
    <dgm:pt modelId="{67F59FDD-B967-7747-A1FC-66846013098C}" type="parTrans" cxnId="{1D8AB0C1-7B3A-C741-A8EF-0D634B38D915}">
      <dgm:prSet/>
      <dgm:spPr/>
      <dgm:t>
        <a:bodyPr/>
        <a:lstStyle/>
        <a:p>
          <a:endParaRPr lang="ru-RU"/>
        </a:p>
      </dgm:t>
    </dgm:pt>
    <dgm:pt modelId="{32FB60C7-A4D0-9144-BD2B-3187DAFADFCC}">
      <dgm:prSet/>
      <dgm:spPr/>
      <dgm:t>
        <a:bodyPr/>
        <a:lstStyle/>
        <a:p>
          <a:r>
            <a:rPr lang="ru-RU"/>
            <a:t>подписывается руководителем (заместителем руководителя) контрольного органа саморегулируемой организации</a:t>
          </a:r>
        </a:p>
      </dgm:t>
    </dgm:pt>
    <dgm:pt modelId="{0B0533AA-4DF5-984A-BD23-6EB20451F585}" type="parTrans" cxnId="{83AA28B2-1783-9B4C-9C3D-26E2BCF20E67}">
      <dgm:prSet/>
      <dgm:spPr/>
      <dgm:t>
        <a:bodyPr/>
        <a:lstStyle/>
        <a:p>
          <a:endParaRPr lang="ru-RU"/>
        </a:p>
      </dgm:t>
    </dgm:pt>
    <dgm:pt modelId="{8CCBE6C7-1A98-FF40-AB39-5D8C2E50F985}" type="sibTrans" cxnId="{83AA28B2-1783-9B4C-9C3D-26E2BCF20E67}">
      <dgm:prSet/>
      <dgm:spPr/>
      <dgm:t>
        <a:bodyPr/>
        <a:lstStyle/>
        <a:p>
          <a:endParaRPr lang="ru-RU"/>
        </a:p>
      </dgm:t>
    </dgm:pt>
    <dgm:pt modelId="{EA6FB4A4-D52B-CA47-97B8-DA1D1E98539A}">
      <dgm:prSet/>
      <dgm:spPr/>
      <dgm:t>
        <a:bodyPr/>
        <a:lstStyle/>
        <a:p>
          <a:r>
            <a:rPr lang="ru-RU" b="1"/>
            <a:t>Требование о необходимости увеличения размера взноса в компенсационный фонд обеспечения договорных обязательств</a:t>
          </a:r>
          <a:endParaRPr lang="ru-RU"/>
        </a:p>
      </dgm:t>
    </dgm:pt>
    <dgm:pt modelId="{7F18DBFE-AA97-5E40-8027-14131084F3B2}" type="parTrans" cxnId="{DC463290-09EB-A14C-B404-58714C2B0835}">
      <dgm:prSet/>
      <dgm:spPr/>
      <dgm:t>
        <a:bodyPr/>
        <a:lstStyle/>
        <a:p>
          <a:endParaRPr lang="ru-RU"/>
        </a:p>
      </dgm:t>
    </dgm:pt>
    <dgm:pt modelId="{79A8905C-8B7F-EC48-8812-F98226DB7F0E}" type="sibTrans" cxnId="{DC463290-09EB-A14C-B404-58714C2B0835}">
      <dgm:prSet/>
      <dgm:spPr/>
      <dgm:t>
        <a:bodyPr/>
        <a:lstStyle/>
        <a:p>
          <a:endParaRPr lang="ru-RU"/>
        </a:p>
      </dgm:t>
    </dgm:pt>
    <dgm:pt modelId="{7743B8B0-0B6C-1847-A455-68FB08374011}">
      <dgm:prSet/>
      <dgm:spPr/>
      <dgm:t>
        <a:bodyPr/>
        <a:lstStyle/>
        <a:p>
          <a:r>
            <a:rPr lang="ru-RU"/>
            <a:t>направляется в 3-х дневный срок после завершения проверки</a:t>
          </a:r>
        </a:p>
      </dgm:t>
    </dgm:pt>
    <dgm:pt modelId="{DC88A7FF-2062-234F-8953-B430AB4E3F1C}" type="parTrans" cxnId="{9A2FDF30-9B74-1444-8563-42604C2E34EB}">
      <dgm:prSet/>
      <dgm:spPr/>
      <dgm:t>
        <a:bodyPr/>
        <a:lstStyle/>
        <a:p>
          <a:endParaRPr lang="ru-RU"/>
        </a:p>
      </dgm:t>
    </dgm:pt>
    <dgm:pt modelId="{7A109167-B126-6447-8F80-A6BBF137F7AE}" type="sibTrans" cxnId="{9A2FDF30-9B74-1444-8563-42604C2E34EB}">
      <dgm:prSet/>
      <dgm:spPr/>
      <dgm:t>
        <a:bodyPr/>
        <a:lstStyle/>
        <a:p>
          <a:endParaRPr lang="ru-RU"/>
        </a:p>
      </dgm:t>
    </dgm:pt>
    <dgm:pt modelId="{33DBC699-D96B-264D-8A94-55DFF374BED4}">
      <dgm:prSet/>
      <dgm:spPr/>
      <dgm:t>
        <a:bodyPr/>
        <a:lstStyle/>
        <a:p>
          <a:r>
            <a:rPr lang="ru-RU"/>
            <a:t>подписывается руководителем (заместителем руководителя) контрольного органа саморегулируемой организации</a:t>
          </a:r>
        </a:p>
      </dgm:t>
    </dgm:pt>
    <dgm:pt modelId="{471DE34D-5624-6745-8C71-4B5A414A31FC}" type="parTrans" cxnId="{DDADA5C8-1CD4-1F42-9044-944B91A3C0EA}">
      <dgm:prSet/>
      <dgm:spPr/>
      <dgm:t>
        <a:bodyPr/>
        <a:lstStyle/>
        <a:p>
          <a:endParaRPr lang="ru-RU"/>
        </a:p>
      </dgm:t>
    </dgm:pt>
    <dgm:pt modelId="{8AD88691-1A2F-F140-A4DA-887728ADF5D2}" type="sibTrans" cxnId="{DDADA5C8-1CD4-1F42-9044-944B91A3C0EA}">
      <dgm:prSet/>
      <dgm:spPr/>
      <dgm:t>
        <a:bodyPr/>
        <a:lstStyle/>
        <a:p>
          <a:endParaRPr lang="ru-RU"/>
        </a:p>
      </dgm:t>
    </dgm:pt>
    <dgm:pt modelId="{36E6B5CF-3A7B-0D43-A750-CC88F20B6FAA}">
      <dgm:prSet/>
      <dgm:spPr/>
      <dgm:t>
        <a:bodyPr/>
        <a:lstStyle/>
        <a:p>
          <a:r>
            <a:rPr lang="ru-RU"/>
            <a:t>направляется в 3-х дневный срок после завершения проверки</a:t>
          </a:r>
        </a:p>
      </dgm:t>
    </dgm:pt>
    <dgm:pt modelId="{A0A7F7A2-2F2A-2E49-A23F-B6EC162C5B4E}" type="parTrans" cxnId="{98EE526E-3D38-6443-8DC7-0DE0DDC90235}">
      <dgm:prSet/>
      <dgm:spPr/>
      <dgm:t>
        <a:bodyPr/>
        <a:lstStyle/>
        <a:p>
          <a:endParaRPr lang="ru-RU"/>
        </a:p>
      </dgm:t>
    </dgm:pt>
    <dgm:pt modelId="{D043C1B5-BB21-6845-B30C-694FABE20B24}" type="sibTrans" cxnId="{98EE526E-3D38-6443-8DC7-0DE0DDC90235}">
      <dgm:prSet/>
      <dgm:spPr/>
      <dgm:t>
        <a:bodyPr/>
        <a:lstStyle/>
        <a:p>
          <a:endParaRPr lang="ru-RU"/>
        </a:p>
      </dgm:t>
    </dgm:pt>
    <dgm:pt modelId="{3C3664C5-87B5-EC45-88D4-2ECB52AAB423}">
      <dgm:prSet/>
      <dgm:spPr/>
      <dgm:t>
        <a:bodyPr/>
        <a:lstStyle/>
        <a:p>
          <a:r>
            <a:rPr lang="ru-RU"/>
            <a:t>срок для внесения дополнительного взноса - 5 дней со дня получения Предупреждения и Требования</a:t>
          </a:r>
        </a:p>
      </dgm:t>
    </dgm:pt>
    <dgm:pt modelId="{1FBD2512-AC7B-0945-AEED-A88E642C6661}" type="parTrans" cxnId="{CE96F5E4-BF2C-D746-9E43-F636976E19F8}">
      <dgm:prSet/>
      <dgm:spPr/>
      <dgm:t>
        <a:bodyPr/>
        <a:lstStyle/>
        <a:p>
          <a:endParaRPr lang="ru-RU"/>
        </a:p>
      </dgm:t>
    </dgm:pt>
    <dgm:pt modelId="{73DF8431-ECE0-B840-9DB1-81C329C2747A}" type="sibTrans" cxnId="{CE96F5E4-BF2C-D746-9E43-F636976E19F8}">
      <dgm:prSet/>
      <dgm:spPr/>
      <dgm:t>
        <a:bodyPr/>
        <a:lstStyle/>
        <a:p>
          <a:endParaRPr lang="ru-RU"/>
        </a:p>
      </dgm:t>
    </dgm:pt>
    <dgm:pt modelId="{3046491D-E930-FF49-BAB5-61341D93EF7C}">
      <dgm:prSet/>
      <dgm:spPr/>
      <dgm:t>
        <a:bodyPr/>
        <a:lstStyle/>
        <a:p>
          <a:r>
            <a:rPr lang="ru-RU" b="1"/>
            <a:t>Направление материалов проверки в дисциплинарный орган саморегулируемой организации</a:t>
          </a:r>
        </a:p>
      </dgm:t>
    </dgm:pt>
    <dgm:pt modelId="{BAC00901-7F33-B247-AC36-F63296788F86}" type="parTrans" cxnId="{E768B86C-8146-D34C-A29A-CFBC3D31AA2D}">
      <dgm:prSet/>
      <dgm:spPr/>
      <dgm:t>
        <a:bodyPr/>
        <a:lstStyle/>
        <a:p>
          <a:endParaRPr lang="ru-RU"/>
        </a:p>
      </dgm:t>
    </dgm:pt>
    <dgm:pt modelId="{05375D55-C461-F443-8DC7-992991EEAC09}" type="sibTrans" cxnId="{E768B86C-8146-D34C-A29A-CFBC3D31AA2D}">
      <dgm:prSet/>
      <dgm:spPr/>
      <dgm:t>
        <a:bodyPr/>
        <a:lstStyle/>
        <a:p>
          <a:endParaRPr lang="ru-RU"/>
        </a:p>
      </dgm:t>
    </dgm:pt>
    <dgm:pt modelId="{DE777784-0F31-7C41-8C63-0DF32EF9A599}">
      <dgm:prSet/>
      <dgm:spPr/>
      <dgm:t>
        <a:bodyPr/>
        <a:lstStyle/>
        <a:p>
          <a:r>
            <a:rPr lang="ru-RU"/>
            <a:t>в случае отсутствия дополнительного взноса, внесенного по требованию в установленные сроки</a:t>
          </a:r>
        </a:p>
      </dgm:t>
    </dgm:pt>
    <dgm:pt modelId="{F621E95B-6877-614C-9A75-C41296B3DB9C}" type="parTrans" cxnId="{58389466-A71F-9F4B-B036-C27D898BB74F}">
      <dgm:prSet/>
      <dgm:spPr/>
      <dgm:t>
        <a:bodyPr/>
        <a:lstStyle/>
        <a:p>
          <a:endParaRPr lang="ru-RU"/>
        </a:p>
      </dgm:t>
    </dgm:pt>
    <dgm:pt modelId="{3C90A016-609E-C74C-B18E-1AB6FF6161F6}" type="sibTrans" cxnId="{58389466-A71F-9F4B-B036-C27D898BB74F}">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57DA50F3-8FC8-7F4F-8815-64D4B3E8666F}" type="pres">
      <dgm:prSet presAssocID="{29F3A029-25CE-6248-AC39-B334CC3B3133}" presName="node" presStyleLbl="node1" presStyleIdx="0" presStyleCnt="4">
        <dgm:presLayoutVars>
          <dgm:bulletEnabled val="1"/>
        </dgm:presLayoutVars>
      </dgm:prSet>
      <dgm:spPr/>
    </dgm:pt>
    <dgm:pt modelId="{52AC4343-1D74-7D45-8253-8BA8755B2822}" type="pres">
      <dgm:prSet presAssocID="{2CEAB286-4ACA-374A-9BCA-1C09906F2C93}" presName="sibTrans" presStyleLbl="sibTrans2D1" presStyleIdx="0" presStyleCnt="3"/>
      <dgm:spPr/>
    </dgm:pt>
    <dgm:pt modelId="{92A35BA5-A350-B049-A98C-6E1CD6F5CA9C}" type="pres">
      <dgm:prSet presAssocID="{2CEAB286-4ACA-374A-9BCA-1C09906F2C93}" presName="connectorText" presStyleLbl="sibTrans2D1" presStyleIdx="0" presStyleCnt="3"/>
      <dgm:spPr/>
    </dgm:pt>
    <dgm:pt modelId="{A3DCB6C9-41F7-C445-9134-3ACF209747C7}" type="pres">
      <dgm:prSet presAssocID="{0B74CFF7-140E-D943-A371-E90E00E5778A}" presName="node" presStyleLbl="node1" presStyleIdx="1" presStyleCnt="4">
        <dgm:presLayoutVars>
          <dgm:bulletEnabled val="1"/>
        </dgm:presLayoutVars>
      </dgm:prSet>
      <dgm:spPr/>
    </dgm:pt>
    <dgm:pt modelId="{5B6058C4-CCED-284B-93B5-371CC52CB591}" type="pres">
      <dgm:prSet presAssocID="{2D543328-2581-BD4C-BE1A-807CBBC177B4}" presName="sibTrans" presStyleLbl="sibTrans2D1" presStyleIdx="1" presStyleCnt="3"/>
      <dgm:spPr/>
    </dgm:pt>
    <dgm:pt modelId="{731552DF-5E11-7448-80AB-93FC29A8911A}" type="pres">
      <dgm:prSet presAssocID="{2D543328-2581-BD4C-BE1A-807CBBC177B4}" presName="connectorText" presStyleLbl="sibTrans2D1" presStyleIdx="1" presStyleCnt="3"/>
      <dgm:spPr/>
    </dgm:pt>
    <dgm:pt modelId="{3738860F-BA96-D041-82FB-6736FC1FE10F}" type="pres">
      <dgm:prSet presAssocID="{EA6FB4A4-D52B-CA47-97B8-DA1D1E98539A}" presName="node" presStyleLbl="node1" presStyleIdx="2" presStyleCnt="4">
        <dgm:presLayoutVars>
          <dgm:bulletEnabled val="1"/>
        </dgm:presLayoutVars>
      </dgm:prSet>
      <dgm:spPr/>
    </dgm:pt>
    <dgm:pt modelId="{266A4F45-5D7A-904A-AA40-E46BE04D1D0E}" type="pres">
      <dgm:prSet presAssocID="{79A8905C-8B7F-EC48-8812-F98226DB7F0E}" presName="sibTrans" presStyleLbl="sibTrans2D1" presStyleIdx="2" presStyleCnt="3"/>
      <dgm:spPr/>
    </dgm:pt>
    <dgm:pt modelId="{1F8E05B6-8579-B941-9DC1-8AB14EEE25CC}" type="pres">
      <dgm:prSet presAssocID="{79A8905C-8B7F-EC48-8812-F98226DB7F0E}" presName="connectorText" presStyleLbl="sibTrans2D1" presStyleIdx="2" presStyleCnt="3"/>
      <dgm:spPr/>
    </dgm:pt>
    <dgm:pt modelId="{14FF4CC7-6DBD-6E4A-B4F6-409D0E05E9E5}" type="pres">
      <dgm:prSet presAssocID="{3046491D-E930-FF49-BAB5-61341D93EF7C}" presName="node" presStyleLbl="node1" presStyleIdx="3" presStyleCnt="4">
        <dgm:presLayoutVars>
          <dgm:bulletEnabled val="1"/>
        </dgm:presLayoutVars>
      </dgm:prSet>
      <dgm:spPr/>
    </dgm:pt>
  </dgm:ptLst>
  <dgm:cxnLst>
    <dgm:cxn modelId="{71741A14-3F38-44F2-B745-3A585D0B4D60}" type="presOf" srcId="{7743B8B0-0B6C-1847-A455-68FB08374011}" destId="{A3DCB6C9-41F7-C445-9134-3ACF209747C7}" srcOrd="0" destOrd="2" presId="urn:microsoft.com/office/officeart/2005/8/layout/process1"/>
    <dgm:cxn modelId="{024C101D-8E43-452E-A346-5B237BEF5F2E}" type="presOf" srcId="{AFE0EE01-E71A-2C4F-B7DC-482D9413397D}" destId="{7B728166-374B-C54A-8DC8-507B563403F0}" srcOrd="0" destOrd="0" presId="urn:microsoft.com/office/officeart/2005/8/layout/process1"/>
    <dgm:cxn modelId="{E62F8F23-FA11-4C7B-9890-52110B8907FD}" type="presOf" srcId="{2D543328-2581-BD4C-BE1A-807CBBC177B4}" destId="{5B6058C4-CCED-284B-93B5-371CC52CB591}" srcOrd="0" destOrd="0" presId="urn:microsoft.com/office/officeart/2005/8/layout/process1"/>
    <dgm:cxn modelId="{5EB5AD26-EBA1-40F3-B0E1-94CE143A870B}" type="presOf" srcId="{563E6316-10EF-A843-90D7-A914199B661F}" destId="{57DA50F3-8FC8-7F4F-8815-64D4B3E8666F}" srcOrd="0" destOrd="2" presId="urn:microsoft.com/office/officeart/2005/8/layout/process1"/>
    <dgm:cxn modelId="{9A2FDF30-9B74-1444-8563-42604C2E34EB}" srcId="{0B74CFF7-140E-D943-A371-E90E00E5778A}" destId="{7743B8B0-0B6C-1847-A455-68FB08374011}" srcOrd="1" destOrd="0" parTransId="{DC88A7FF-2062-234F-8953-B430AB4E3F1C}" sibTransId="{7A109167-B126-6447-8F80-A6BBF137F7AE}"/>
    <dgm:cxn modelId="{EF20BC3F-7A62-4E08-9F9D-286D5DF1DC63}" type="presOf" srcId="{2CEAB286-4ACA-374A-9BCA-1C09906F2C93}" destId="{92A35BA5-A350-B049-A98C-6E1CD6F5CA9C}" srcOrd="1" destOrd="0" presId="urn:microsoft.com/office/officeart/2005/8/layout/process1"/>
    <dgm:cxn modelId="{16939563-2DD3-A94A-A2FE-59E8714CA6AA}" srcId="{AFE0EE01-E71A-2C4F-B7DC-482D9413397D}" destId="{29F3A029-25CE-6248-AC39-B334CC3B3133}" srcOrd="0" destOrd="0" parTransId="{FB002548-51CE-F249-91A8-F6461BF02A90}" sibTransId="{2CEAB286-4ACA-374A-9BCA-1C09906F2C93}"/>
    <dgm:cxn modelId="{58389466-A71F-9F4B-B036-C27D898BB74F}" srcId="{3046491D-E930-FF49-BAB5-61341D93EF7C}" destId="{DE777784-0F31-7C41-8C63-0DF32EF9A599}" srcOrd="0" destOrd="0" parTransId="{F621E95B-6877-614C-9A75-C41296B3DB9C}" sibTransId="{3C90A016-609E-C74C-B18E-1AB6FF6161F6}"/>
    <dgm:cxn modelId="{E768B86C-8146-D34C-A29A-CFBC3D31AA2D}" srcId="{AFE0EE01-E71A-2C4F-B7DC-482D9413397D}" destId="{3046491D-E930-FF49-BAB5-61341D93EF7C}" srcOrd="3" destOrd="0" parTransId="{BAC00901-7F33-B247-AC36-F63296788F86}" sibTransId="{05375D55-C461-F443-8DC7-992991EEAC09}"/>
    <dgm:cxn modelId="{FC7F326E-185E-0B44-AB5D-294341AD2741}" srcId="{29F3A029-25CE-6248-AC39-B334CC3B3133}" destId="{563E6316-10EF-A843-90D7-A914199B661F}" srcOrd="1" destOrd="0" parTransId="{5583C361-2FA8-B048-BA33-7CDB707D010E}" sibTransId="{1346FAA7-558F-C74A-83E2-15DF5DA743A0}"/>
    <dgm:cxn modelId="{98EE526E-3D38-6443-8DC7-0DE0DDC90235}" srcId="{EA6FB4A4-D52B-CA47-97B8-DA1D1E98539A}" destId="{36E6B5CF-3A7B-0D43-A750-CC88F20B6FAA}" srcOrd="1" destOrd="0" parTransId="{A0A7F7A2-2F2A-2E49-A23F-B6EC162C5B4E}" sibTransId="{D043C1B5-BB21-6845-B30C-694FABE20B24}"/>
    <dgm:cxn modelId="{8D4AD454-FFC5-4092-949D-FA0BB89C263D}" type="presOf" srcId="{2CEAB286-4ACA-374A-9BCA-1C09906F2C93}" destId="{52AC4343-1D74-7D45-8253-8BA8755B2822}" srcOrd="0" destOrd="0" presId="urn:microsoft.com/office/officeart/2005/8/layout/process1"/>
    <dgm:cxn modelId="{5F3E0A5A-44A4-4F72-B577-CC342538CC53}" type="presOf" srcId="{9679DE28-23B9-6643-B8CB-55EA2DE286E9}" destId="{57DA50F3-8FC8-7F4F-8815-64D4B3E8666F}" srcOrd="0" destOrd="1" presId="urn:microsoft.com/office/officeart/2005/8/layout/process1"/>
    <dgm:cxn modelId="{E1D60885-5663-4BF8-91D6-EB92D42D9810}" type="presOf" srcId="{EA6FB4A4-D52B-CA47-97B8-DA1D1E98539A}" destId="{3738860F-BA96-D041-82FB-6736FC1FE10F}" srcOrd="0" destOrd="0" presId="urn:microsoft.com/office/officeart/2005/8/layout/process1"/>
    <dgm:cxn modelId="{DC463290-09EB-A14C-B404-58714C2B0835}" srcId="{AFE0EE01-E71A-2C4F-B7DC-482D9413397D}" destId="{EA6FB4A4-D52B-CA47-97B8-DA1D1E98539A}" srcOrd="2" destOrd="0" parTransId="{7F18DBFE-AA97-5E40-8027-14131084F3B2}" sibTransId="{79A8905C-8B7F-EC48-8812-F98226DB7F0E}"/>
    <dgm:cxn modelId="{31E08095-5576-4812-82CE-0A7DC70D36AC}" type="presOf" srcId="{33DBC699-D96B-264D-8A94-55DFF374BED4}" destId="{3738860F-BA96-D041-82FB-6736FC1FE10F}" srcOrd="0" destOrd="1" presId="urn:microsoft.com/office/officeart/2005/8/layout/process1"/>
    <dgm:cxn modelId="{E10CBB9A-83FE-4305-B86C-351809000E38}" type="presOf" srcId="{3C3664C5-87B5-EC45-88D4-2ECB52AAB423}" destId="{3738860F-BA96-D041-82FB-6736FC1FE10F}" srcOrd="0" destOrd="3" presId="urn:microsoft.com/office/officeart/2005/8/layout/process1"/>
    <dgm:cxn modelId="{606734A4-BC51-43B9-931C-E9E9FED39ACD}" type="presOf" srcId="{29F3A029-25CE-6248-AC39-B334CC3B3133}" destId="{57DA50F3-8FC8-7F4F-8815-64D4B3E8666F}" srcOrd="0" destOrd="0" presId="urn:microsoft.com/office/officeart/2005/8/layout/process1"/>
    <dgm:cxn modelId="{131D45B0-1DFE-463C-BDC2-238A95067AF2}" type="presOf" srcId="{DE777784-0F31-7C41-8C63-0DF32EF9A599}" destId="{14FF4CC7-6DBD-6E4A-B4F6-409D0E05E9E5}" srcOrd="0" destOrd="1" presId="urn:microsoft.com/office/officeart/2005/8/layout/process1"/>
    <dgm:cxn modelId="{83AA28B2-1783-9B4C-9C3D-26E2BCF20E67}" srcId="{0B74CFF7-140E-D943-A371-E90E00E5778A}" destId="{32FB60C7-A4D0-9144-BD2B-3187DAFADFCC}" srcOrd="0" destOrd="0" parTransId="{0B0533AA-4DF5-984A-BD23-6EB20451F585}" sibTransId="{8CCBE6C7-1A98-FF40-AB39-5D8C2E50F985}"/>
    <dgm:cxn modelId="{FF1E84C1-46DC-4164-A582-6663BD020C8A}" type="presOf" srcId="{79A8905C-8B7F-EC48-8812-F98226DB7F0E}" destId="{266A4F45-5D7A-904A-AA40-E46BE04D1D0E}" srcOrd="0" destOrd="0" presId="urn:microsoft.com/office/officeart/2005/8/layout/process1"/>
    <dgm:cxn modelId="{1D8AB0C1-7B3A-C741-A8EF-0D634B38D915}" srcId="{AFE0EE01-E71A-2C4F-B7DC-482D9413397D}" destId="{0B74CFF7-140E-D943-A371-E90E00E5778A}" srcOrd="1" destOrd="0" parTransId="{67F59FDD-B967-7747-A1FC-66846013098C}" sibTransId="{2D543328-2581-BD4C-BE1A-807CBBC177B4}"/>
    <dgm:cxn modelId="{339092C4-4AB7-4616-B699-6C55645FFEF8}" type="presOf" srcId="{36E6B5CF-3A7B-0D43-A750-CC88F20B6FAA}" destId="{3738860F-BA96-D041-82FB-6736FC1FE10F}" srcOrd="0" destOrd="2" presId="urn:microsoft.com/office/officeart/2005/8/layout/process1"/>
    <dgm:cxn modelId="{DDADA5C8-1CD4-1F42-9044-944B91A3C0EA}" srcId="{EA6FB4A4-D52B-CA47-97B8-DA1D1E98539A}" destId="{33DBC699-D96B-264D-8A94-55DFF374BED4}" srcOrd="0" destOrd="0" parTransId="{471DE34D-5624-6745-8C71-4B5A414A31FC}" sibTransId="{8AD88691-1A2F-F140-A4DA-887728ADF5D2}"/>
    <dgm:cxn modelId="{18B69ACA-6CF4-439D-A04F-5D8620457E53}" type="presOf" srcId="{79A8905C-8B7F-EC48-8812-F98226DB7F0E}" destId="{1F8E05B6-8579-B941-9DC1-8AB14EEE25CC}" srcOrd="1" destOrd="0" presId="urn:microsoft.com/office/officeart/2005/8/layout/process1"/>
    <dgm:cxn modelId="{1E81D1CD-AE31-4673-A7FE-5B43F9A6B10B}" type="presOf" srcId="{2D543328-2581-BD4C-BE1A-807CBBC177B4}" destId="{731552DF-5E11-7448-80AB-93FC29A8911A}" srcOrd="1" destOrd="0" presId="urn:microsoft.com/office/officeart/2005/8/layout/process1"/>
    <dgm:cxn modelId="{CE96F5E4-BF2C-D746-9E43-F636976E19F8}" srcId="{EA6FB4A4-D52B-CA47-97B8-DA1D1E98539A}" destId="{3C3664C5-87B5-EC45-88D4-2ECB52AAB423}" srcOrd="2" destOrd="0" parTransId="{1FBD2512-AC7B-0945-AEED-A88E642C6661}" sibTransId="{73DF8431-ECE0-B840-9DB1-81C329C2747A}"/>
    <dgm:cxn modelId="{CCFD98E5-D2DF-4BE9-89C7-5D89CE12FE7A}" type="presOf" srcId="{0B74CFF7-140E-D943-A371-E90E00E5778A}" destId="{A3DCB6C9-41F7-C445-9134-3ACF209747C7}" srcOrd="0" destOrd="0" presId="urn:microsoft.com/office/officeart/2005/8/layout/process1"/>
    <dgm:cxn modelId="{B7CF86E6-7F51-4E6C-B3AC-9583664D2467}" type="presOf" srcId="{32FB60C7-A4D0-9144-BD2B-3187DAFADFCC}" destId="{A3DCB6C9-41F7-C445-9134-3ACF209747C7}" srcOrd="0" destOrd="1" presId="urn:microsoft.com/office/officeart/2005/8/layout/process1"/>
    <dgm:cxn modelId="{AF8AC8E8-DF80-41E2-9F0D-41CFB6FF2E22}" type="presOf" srcId="{3046491D-E930-FF49-BAB5-61341D93EF7C}" destId="{14FF4CC7-6DBD-6E4A-B4F6-409D0E05E9E5}" srcOrd="0" destOrd="0" presId="urn:microsoft.com/office/officeart/2005/8/layout/process1"/>
    <dgm:cxn modelId="{9BB705FE-0F75-9048-A8C4-70B6B3BE9769}" srcId="{29F3A029-25CE-6248-AC39-B334CC3B3133}" destId="{9679DE28-23B9-6643-B8CB-55EA2DE286E9}" srcOrd="0" destOrd="0" parTransId="{F761CDAA-EAE1-E94C-8186-F14EF05DA3AB}" sibTransId="{83090CFA-F0C3-7C4C-BEB3-1520B41CA3F1}"/>
    <dgm:cxn modelId="{938476AF-7562-420E-8FAF-AFF915B6B88C}" type="presParOf" srcId="{7B728166-374B-C54A-8DC8-507B563403F0}" destId="{57DA50F3-8FC8-7F4F-8815-64D4B3E8666F}" srcOrd="0" destOrd="0" presId="urn:microsoft.com/office/officeart/2005/8/layout/process1"/>
    <dgm:cxn modelId="{68BD9FDD-DD1A-4F79-9F46-4B14C4408F94}" type="presParOf" srcId="{7B728166-374B-C54A-8DC8-507B563403F0}" destId="{52AC4343-1D74-7D45-8253-8BA8755B2822}" srcOrd="1" destOrd="0" presId="urn:microsoft.com/office/officeart/2005/8/layout/process1"/>
    <dgm:cxn modelId="{F298A07B-6ABA-4358-B40D-DDBD6050526C}" type="presParOf" srcId="{52AC4343-1D74-7D45-8253-8BA8755B2822}" destId="{92A35BA5-A350-B049-A98C-6E1CD6F5CA9C}" srcOrd="0" destOrd="0" presId="urn:microsoft.com/office/officeart/2005/8/layout/process1"/>
    <dgm:cxn modelId="{5347406A-6742-49EF-BB38-C00FB5BC064A}" type="presParOf" srcId="{7B728166-374B-C54A-8DC8-507B563403F0}" destId="{A3DCB6C9-41F7-C445-9134-3ACF209747C7}" srcOrd="2" destOrd="0" presId="urn:microsoft.com/office/officeart/2005/8/layout/process1"/>
    <dgm:cxn modelId="{A5F9E1A2-C778-4984-A4D6-67D6F9E1ED08}" type="presParOf" srcId="{7B728166-374B-C54A-8DC8-507B563403F0}" destId="{5B6058C4-CCED-284B-93B5-371CC52CB591}" srcOrd="3" destOrd="0" presId="urn:microsoft.com/office/officeart/2005/8/layout/process1"/>
    <dgm:cxn modelId="{268CBA50-A890-4B17-A91D-FADBE804DD3B}" type="presParOf" srcId="{5B6058C4-CCED-284B-93B5-371CC52CB591}" destId="{731552DF-5E11-7448-80AB-93FC29A8911A}" srcOrd="0" destOrd="0" presId="urn:microsoft.com/office/officeart/2005/8/layout/process1"/>
    <dgm:cxn modelId="{4C9A5095-4676-4F43-881D-BFADA48D5BBB}" type="presParOf" srcId="{7B728166-374B-C54A-8DC8-507B563403F0}" destId="{3738860F-BA96-D041-82FB-6736FC1FE10F}" srcOrd="4" destOrd="0" presId="urn:microsoft.com/office/officeart/2005/8/layout/process1"/>
    <dgm:cxn modelId="{5BA6745E-491E-4060-8D04-2A167F7C2FE0}" type="presParOf" srcId="{7B728166-374B-C54A-8DC8-507B563403F0}" destId="{266A4F45-5D7A-904A-AA40-E46BE04D1D0E}" srcOrd="5" destOrd="0" presId="urn:microsoft.com/office/officeart/2005/8/layout/process1"/>
    <dgm:cxn modelId="{8C5F9A04-6076-4E25-9759-09981F8ED44A}" type="presParOf" srcId="{266A4F45-5D7A-904A-AA40-E46BE04D1D0E}" destId="{1F8E05B6-8579-B941-9DC1-8AB14EEE25CC}" srcOrd="0" destOrd="0" presId="urn:microsoft.com/office/officeart/2005/8/layout/process1"/>
    <dgm:cxn modelId="{F4FABEED-2A0D-451B-8CC4-BAAFB55A532C}" type="presParOf" srcId="{7B728166-374B-C54A-8DC8-507B563403F0}" destId="{14FF4CC7-6DBD-6E4A-B4F6-409D0E05E9E5}" srcOrd="6"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D21B93F7-0612-7A43-9CEB-883BF0254794}">
      <dgm:prSet phldrT="[Текст]"/>
      <dgm:spPr/>
      <dgm:t>
        <a:bodyPr/>
        <a:lstStyle/>
        <a:p>
          <a:r>
            <a:rPr lang="ru-RU" b="1"/>
            <a:t>Распоряжение о формировании комиссии по проведению проверки</a:t>
          </a:r>
        </a:p>
      </dgm:t>
    </dgm:pt>
    <dgm:pt modelId="{D7E786E0-BBB4-974D-8FF2-D5476A684B85}" type="parTrans" cxnId="{033E00F2-84FA-174D-8573-A19A2C4EE25C}">
      <dgm:prSet/>
      <dgm:spPr/>
      <dgm:t>
        <a:bodyPr/>
        <a:lstStyle/>
        <a:p>
          <a:endParaRPr lang="ru-RU"/>
        </a:p>
      </dgm:t>
    </dgm:pt>
    <dgm:pt modelId="{AC5287CF-76DD-F84C-AB70-BA77C5024125}" type="sibTrans" cxnId="{033E00F2-84FA-174D-8573-A19A2C4EE25C}">
      <dgm:prSet/>
      <dgm:spPr/>
      <dgm:t>
        <a:bodyPr/>
        <a:lstStyle/>
        <a:p>
          <a:endParaRPr lang="ru-RU"/>
        </a:p>
      </dgm:t>
    </dgm:pt>
    <dgm:pt modelId="{71D3FFC0-D4AE-B946-81AE-54AF3B5D6D7F}">
      <dgm:prSet phldrT="[Текст]"/>
      <dgm:spPr/>
      <dgm:t>
        <a:bodyPr/>
        <a:lstStyle/>
        <a:p>
          <a:r>
            <a:rPr lang="ru-RU" b="1"/>
            <a:t>Проведение документарной проверки</a:t>
          </a:r>
        </a:p>
      </dgm:t>
    </dgm:pt>
    <dgm:pt modelId="{F69A22C8-99EB-474F-B8F8-6287DD0E04E9}" type="parTrans" cxnId="{A5635B55-6AF0-9545-8E1A-1685AEA70D46}">
      <dgm:prSet/>
      <dgm:spPr/>
      <dgm:t>
        <a:bodyPr/>
        <a:lstStyle/>
        <a:p>
          <a:endParaRPr lang="ru-RU"/>
        </a:p>
      </dgm:t>
    </dgm:pt>
    <dgm:pt modelId="{9D61CA7F-4451-1B48-87C2-9D477224FA96}" type="sibTrans" cxnId="{A5635B55-6AF0-9545-8E1A-1685AEA70D46}">
      <dgm:prSet/>
      <dgm:spPr/>
      <dgm:t>
        <a:bodyPr/>
        <a:lstStyle/>
        <a:p>
          <a:endParaRPr lang="ru-RU"/>
        </a:p>
      </dgm:t>
    </dgm:pt>
    <dgm:pt modelId="{9303D1AE-D00D-2F4B-B6BB-D713120B2300}">
      <dgm:prSet/>
      <dgm:spPr/>
      <dgm:t>
        <a:bodyPr/>
        <a:lstStyle/>
        <a:p>
          <a:r>
            <a:rPr lang="ru-RU" b="1"/>
            <a:t>Оформление акта проверки</a:t>
          </a:r>
        </a:p>
      </dgm:t>
    </dgm:pt>
    <dgm:pt modelId="{CEBC4873-5695-1243-80CC-F51E6B547E64}" type="parTrans" cxnId="{3F354C88-D29A-F64F-B4EA-E30606D21DAA}">
      <dgm:prSet/>
      <dgm:spPr/>
      <dgm:t>
        <a:bodyPr/>
        <a:lstStyle/>
        <a:p>
          <a:endParaRPr lang="ru-RU"/>
        </a:p>
      </dgm:t>
    </dgm:pt>
    <dgm:pt modelId="{AE8F8E4E-1C5D-0946-BFAF-466F5ABA997D}" type="sibTrans" cxnId="{3F354C88-D29A-F64F-B4EA-E30606D21DAA}">
      <dgm:prSet/>
      <dgm:spPr/>
      <dgm:t>
        <a:bodyPr/>
        <a:lstStyle/>
        <a:p>
          <a:endParaRPr lang="ru-RU"/>
        </a:p>
      </dgm:t>
    </dgm:pt>
    <dgm:pt modelId="{DB0C0C1F-85BB-984F-819A-C1852737B4F8}">
      <dgm:prSet/>
      <dgm:spPr/>
      <dgm:t>
        <a:bodyPr/>
        <a:lstStyle/>
        <a:p>
          <a:r>
            <a:rPr lang="ru-RU"/>
            <a:t>издает руководитель (заместитель руководителя) контрольного органа саморегулируемой организации</a:t>
          </a:r>
        </a:p>
      </dgm:t>
    </dgm:pt>
    <dgm:pt modelId="{0B1B5898-7918-5245-BC08-68331FC1C7EF}" type="parTrans" cxnId="{2361FE14-001C-F349-80C2-84F7C387E19B}">
      <dgm:prSet/>
      <dgm:spPr/>
      <dgm:t>
        <a:bodyPr/>
        <a:lstStyle/>
        <a:p>
          <a:endParaRPr lang="ru-RU"/>
        </a:p>
      </dgm:t>
    </dgm:pt>
    <dgm:pt modelId="{EB438A62-F059-DC4B-9E5B-5743566FCEEA}" type="sibTrans" cxnId="{2361FE14-001C-F349-80C2-84F7C387E19B}">
      <dgm:prSet/>
      <dgm:spPr/>
      <dgm:t>
        <a:bodyPr/>
        <a:lstStyle/>
        <a:p>
          <a:endParaRPr lang="ru-RU"/>
        </a:p>
      </dgm:t>
    </dgm:pt>
    <dgm:pt modelId="{495A389B-503F-A24B-A8D2-BEC2BA53AD93}">
      <dgm:prSet/>
      <dgm:spPr/>
      <dgm:t>
        <a:bodyPr/>
        <a:lstStyle/>
        <a:p>
          <a:r>
            <a:rPr lang="ru-RU"/>
            <a:t>основание: ежегодный план проведения проверок</a:t>
          </a:r>
        </a:p>
      </dgm:t>
    </dgm:pt>
    <dgm:pt modelId="{A0E8A99D-9C33-EB41-88E2-5310A0D4740A}" type="parTrans" cxnId="{9FA671B0-B26A-6A46-88B9-6EDAE8954863}">
      <dgm:prSet/>
      <dgm:spPr/>
      <dgm:t>
        <a:bodyPr/>
        <a:lstStyle/>
        <a:p>
          <a:endParaRPr lang="ru-RU"/>
        </a:p>
      </dgm:t>
    </dgm:pt>
    <dgm:pt modelId="{DCCF4C48-04AD-CE40-8AD8-05E0EA180E16}" type="sibTrans" cxnId="{9FA671B0-B26A-6A46-88B9-6EDAE8954863}">
      <dgm:prSet/>
      <dgm:spPr/>
      <dgm:t>
        <a:bodyPr/>
        <a:lstStyle/>
        <a:p>
          <a:endParaRPr lang="ru-RU"/>
        </a:p>
      </dgm:t>
    </dgm:pt>
    <dgm:pt modelId="{17AA7458-338B-1F4B-8AE6-D9536D43797D}">
      <dgm:prSet/>
      <dgm:spPr/>
      <dgm:t>
        <a:bodyPr/>
        <a:lstStyle/>
        <a:p>
          <a:r>
            <a:rPr lang="ru-RU"/>
            <a:t>только в случае выявления нарушения</a:t>
          </a:r>
        </a:p>
      </dgm:t>
    </dgm:pt>
    <dgm:pt modelId="{F95F09EA-EE22-A049-984E-F61CF8E5D815}" type="parTrans" cxnId="{443566D0-58E8-AF4C-93DB-57FDF48DFA68}">
      <dgm:prSet/>
      <dgm:spPr/>
      <dgm:t>
        <a:bodyPr/>
        <a:lstStyle/>
        <a:p>
          <a:endParaRPr lang="ru-RU"/>
        </a:p>
      </dgm:t>
    </dgm:pt>
    <dgm:pt modelId="{28049159-EF52-5B45-888D-89FBD5A9359A}" type="sibTrans" cxnId="{443566D0-58E8-AF4C-93DB-57FDF48DFA68}">
      <dgm:prSet/>
      <dgm:spPr/>
      <dgm:t>
        <a:bodyPr/>
        <a:lstStyle/>
        <a:p>
          <a:endParaRPr lang="ru-RU"/>
        </a:p>
      </dgm:t>
    </dgm:pt>
    <dgm:pt modelId="{0C7AB8A5-4125-5241-AD05-0CF132C93260}">
      <dgm:prSet phldrT="[Текст]"/>
      <dgm:spPr/>
      <dgm:t>
        <a:bodyPr/>
        <a:lstStyle/>
        <a:p>
          <a:r>
            <a:rPr lang="ru-RU"/>
            <a:t>по месту нахождения саморегулиуемой организации</a:t>
          </a:r>
          <a:endParaRPr lang="ru-RU" b="1"/>
        </a:p>
      </dgm:t>
    </dgm:pt>
    <dgm:pt modelId="{2B57A5DC-A739-1C47-A2BE-6742DFA30F90}" type="parTrans" cxnId="{7708F3D9-E9D4-BA4E-A118-AE4E249E3169}">
      <dgm:prSet/>
      <dgm:spPr/>
      <dgm:t>
        <a:bodyPr/>
        <a:lstStyle/>
        <a:p>
          <a:endParaRPr lang="ru-RU"/>
        </a:p>
      </dgm:t>
    </dgm:pt>
    <dgm:pt modelId="{30C03536-D3C5-0841-9C9C-597714458795}" type="sibTrans" cxnId="{7708F3D9-E9D4-BA4E-A118-AE4E249E3169}">
      <dgm:prSet/>
      <dgm:spPr/>
      <dgm:t>
        <a:bodyPr/>
        <a:lstStyle/>
        <a:p>
          <a:endParaRPr lang="ru-RU"/>
        </a:p>
      </dgm:t>
    </dgm:pt>
    <dgm:pt modelId="{F1E89ADB-CF04-3A4B-A138-5ABCAD94A4C4}">
      <dgm:prSet phldrT="[Текст]"/>
      <dgm:spPr/>
      <dgm:t>
        <a:bodyPr/>
        <a:lstStyle/>
        <a:p>
          <a:r>
            <a:rPr lang="ru-RU"/>
            <a:t>путем проверки информации и сведений, содержащихся в имеющихся и представленных в саморегулируемую организацию документах</a:t>
          </a:r>
          <a:endParaRPr lang="ru-RU" b="1"/>
        </a:p>
      </dgm:t>
    </dgm:pt>
    <dgm:pt modelId="{188D8BB4-22FB-1043-8FE4-A315C70BDC2D}" type="parTrans" cxnId="{B2956F12-4AA1-0A4E-95F8-1F971505DD74}">
      <dgm:prSet/>
      <dgm:spPr/>
      <dgm:t>
        <a:bodyPr/>
        <a:lstStyle/>
        <a:p>
          <a:endParaRPr lang="ru-RU"/>
        </a:p>
      </dgm:t>
    </dgm:pt>
    <dgm:pt modelId="{55A53D76-43BB-5748-981E-09CB7700B185}" type="sibTrans" cxnId="{B2956F12-4AA1-0A4E-95F8-1F971505DD74}">
      <dgm:prSet/>
      <dgm:spPr/>
      <dgm:t>
        <a:bodyPr/>
        <a:lstStyle/>
        <a:p>
          <a:endParaRPr lang="ru-RU"/>
        </a:p>
      </dgm:t>
    </dgm:pt>
    <dgm:pt modelId="{23B0D278-476B-D049-B50D-025FCB0353AF}">
      <dgm:prSet phldrT="[Текст]"/>
      <dgm:spPr/>
      <dgm:t>
        <a:bodyPr/>
        <a:lstStyle/>
        <a:p>
          <a:r>
            <a:rPr lang="ru-RU"/>
            <a:t>член саморегулируемой организации обязан давать разъяснения в течение 3-х рабочих дней</a:t>
          </a:r>
          <a:endParaRPr lang="ru-RU" b="1"/>
        </a:p>
      </dgm:t>
    </dgm:pt>
    <dgm:pt modelId="{94A7C9AA-0D91-264E-85DB-0B8AC66FD743}" type="parTrans" cxnId="{7DBE027C-B304-0547-B0F4-FFE22B16DF8A}">
      <dgm:prSet/>
      <dgm:spPr/>
      <dgm:t>
        <a:bodyPr/>
        <a:lstStyle/>
        <a:p>
          <a:endParaRPr lang="ru-RU"/>
        </a:p>
      </dgm:t>
    </dgm:pt>
    <dgm:pt modelId="{FDAEC183-8A30-6548-B0D5-1758ED2AAC07}" type="sibTrans" cxnId="{7DBE027C-B304-0547-B0F4-FFE22B16DF8A}">
      <dgm:prSet/>
      <dgm:spPr/>
      <dgm:t>
        <a:bodyPr/>
        <a:lstStyle/>
        <a:p>
          <a:endParaRPr lang="ru-RU"/>
        </a:p>
      </dgm:t>
    </dgm:pt>
    <dgm:pt modelId="{DBB1C2F2-9E97-214C-B6A4-3D94BDA073C3}">
      <dgm:prSet phldrT="[Текст]"/>
      <dgm:spPr/>
      <dgm:t>
        <a:bodyPr/>
        <a:lstStyle/>
        <a:p>
          <a:r>
            <a:rPr lang="ru-RU" b="0"/>
            <a:t>начинается в день начала течения обязательства члена саморегулируемой организации и прекращается в день прекращения такого обязательства</a:t>
          </a:r>
        </a:p>
      </dgm:t>
    </dgm:pt>
    <dgm:pt modelId="{FD323BE0-5D08-8D43-A2B2-1D93B31A5D61}" type="parTrans" cxnId="{66367AE4-C9C8-864B-8141-9C37C5E667E9}">
      <dgm:prSet/>
      <dgm:spPr/>
      <dgm:t>
        <a:bodyPr/>
        <a:lstStyle/>
        <a:p>
          <a:endParaRPr lang="ru-RU"/>
        </a:p>
      </dgm:t>
    </dgm:pt>
    <dgm:pt modelId="{DA241B7D-8A7B-7648-B119-C57DABED0822}" type="sibTrans" cxnId="{66367AE4-C9C8-864B-8141-9C37C5E667E9}">
      <dgm:prSet/>
      <dgm:spPr/>
      <dgm:t>
        <a:bodyPr/>
        <a:lstStyle/>
        <a:p>
          <a:endParaRPr lang="ru-RU"/>
        </a:p>
      </dgm:t>
    </dgm:pt>
    <dgm:pt modelId="{951FFDCE-D3B8-D643-97B7-241189B54FD8}">
      <dgm:prSet/>
      <dgm:spPr/>
      <dgm:t>
        <a:bodyPr/>
        <a:lstStyle/>
        <a:p>
          <a:r>
            <a:rPr lang="ru-RU"/>
            <a:t>в 2-х экземплярах</a:t>
          </a:r>
        </a:p>
      </dgm:t>
    </dgm:pt>
    <dgm:pt modelId="{13DF260F-1725-C54A-B053-C29B5BAF7CC1}" type="parTrans" cxnId="{89042933-04E7-F340-812D-B7BE6DC04D28}">
      <dgm:prSet/>
      <dgm:spPr/>
      <dgm:t>
        <a:bodyPr/>
        <a:lstStyle/>
        <a:p>
          <a:endParaRPr lang="ru-RU"/>
        </a:p>
      </dgm:t>
    </dgm:pt>
    <dgm:pt modelId="{D2F31265-8043-344F-ABFB-B5E52D85CED4}" type="sibTrans" cxnId="{89042933-04E7-F340-812D-B7BE6DC04D28}">
      <dgm:prSet/>
      <dgm:spPr/>
      <dgm:t>
        <a:bodyPr/>
        <a:lstStyle/>
        <a:p>
          <a:endParaRPr lang="ru-RU"/>
        </a:p>
      </dgm:t>
    </dgm:pt>
    <dgm:pt modelId="{216462D3-63B9-9742-AF9A-637931D323F9}">
      <dgm:prSet/>
      <dgm:spPr/>
      <dgm:t>
        <a:bodyPr/>
        <a:lstStyle/>
        <a:p>
          <a:r>
            <a:rPr lang="ru-RU"/>
            <a:t>подписывается всеми членами комиссии по проведению проверки</a:t>
          </a:r>
        </a:p>
      </dgm:t>
    </dgm:pt>
    <dgm:pt modelId="{537C00A0-7041-A64E-9C6C-39B74A508346}" type="parTrans" cxnId="{FD29FC1C-7F3D-7446-8E78-AC4B9165BD38}">
      <dgm:prSet/>
      <dgm:spPr/>
      <dgm:t>
        <a:bodyPr/>
        <a:lstStyle/>
        <a:p>
          <a:endParaRPr lang="ru-RU"/>
        </a:p>
      </dgm:t>
    </dgm:pt>
    <dgm:pt modelId="{50C68374-198B-F940-96F9-FB050F8FEA66}" type="sibTrans" cxnId="{FD29FC1C-7F3D-7446-8E78-AC4B9165BD38}">
      <dgm:prSet/>
      <dgm:spPr/>
      <dgm:t>
        <a:bodyPr/>
        <a:lstStyle/>
        <a:p>
          <a:endParaRPr lang="ru-RU"/>
        </a:p>
      </dgm:t>
    </dgm:pt>
    <dgm:pt modelId="{44E31486-E62C-654D-AE3B-1DCB5575205B}">
      <dgm:prSet/>
      <dgm:spPr/>
      <dgm:t>
        <a:bodyPr/>
        <a:lstStyle/>
        <a:p>
          <a:r>
            <a:rPr lang="ru-RU"/>
            <a:t>член саморегулируемой организации вправе ознакомиться и подписать или отразить свое мнение</a:t>
          </a:r>
        </a:p>
      </dgm:t>
    </dgm:pt>
    <dgm:pt modelId="{23B06010-7D5D-8F43-A9E3-D998E7518C6E}" type="parTrans" cxnId="{506C8F9B-4E34-444E-8FDD-9B1689BBCFEC}">
      <dgm:prSet/>
      <dgm:spPr/>
      <dgm:t>
        <a:bodyPr/>
        <a:lstStyle/>
        <a:p>
          <a:endParaRPr lang="ru-RU"/>
        </a:p>
      </dgm:t>
    </dgm:pt>
    <dgm:pt modelId="{A6323535-9108-FF40-BEAF-411218C3CA98}" type="sibTrans" cxnId="{506C8F9B-4E34-444E-8FDD-9B1689BBCFEC}">
      <dgm:prSet/>
      <dgm:spPr/>
      <dgm:t>
        <a:bodyPr/>
        <a:lstStyle/>
        <a:p>
          <a:endParaRPr lang="ru-RU"/>
        </a:p>
      </dgm:t>
    </dgm:pt>
    <dgm:pt modelId="{D84EA836-4855-D342-BAA4-D17B6C7DC9BF}">
      <dgm:prSet/>
      <dgm:spPr/>
      <dgm:t>
        <a:bodyPr/>
        <a:lstStyle/>
        <a:p>
          <a:r>
            <a:rPr lang="ru-RU" b="1"/>
            <a:t>Направление акта проверки</a:t>
          </a:r>
          <a:endParaRPr lang="ru-RU"/>
        </a:p>
      </dgm:t>
    </dgm:pt>
    <dgm:pt modelId="{B155CA14-161A-514B-94B2-45714E9D06C6}" type="parTrans" cxnId="{C9F9A49A-ADE6-E740-9E6E-E7923716EE7F}">
      <dgm:prSet/>
      <dgm:spPr/>
      <dgm:t>
        <a:bodyPr/>
        <a:lstStyle/>
        <a:p>
          <a:endParaRPr lang="ru-RU"/>
        </a:p>
      </dgm:t>
    </dgm:pt>
    <dgm:pt modelId="{1B86CA14-C840-EE4F-9CE7-4EAEBB24F896}" type="sibTrans" cxnId="{C9F9A49A-ADE6-E740-9E6E-E7923716EE7F}">
      <dgm:prSet/>
      <dgm:spPr/>
      <dgm:t>
        <a:bodyPr/>
        <a:lstStyle/>
        <a:p>
          <a:endParaRPr lang="ru-RU"/>
        </a:p>
      </dgm:t>
    </dgm:pt>
    <dgm:pt modelId="{C93C460D-5149-BF4A-B7BA-E2D017FFF1ED}">
      <dgm:prSet/>
      <dgm:spPr/>
      <dgm:t>
        <a:bodyPr/>
        <a:lstStyle/>
        <a:p>
          <a:r>
            <a:rPr lang="ru-RU"/>
            <a:t>1-й экземпляр направляется или вручается проверяемому члену саморегулируемой организации</a:t>
          </a:r>
        </a:p>
      </dgm:t>
    </dgm:pt>
    <dgm:pt modelId="{20DE255E-F2BF-DF48-AA29-B6810A5DA880}" type="parTrans" cxnId="{75B4431C-7C18-394E-9CE8-24FDBA61883C}">
      <dgm:prSet/>
      <dgm:spPr/>
      <dgm:t>
        <a:bodyPr/>
        <a:lstStyle/>
        <a:p>
          <a:endParaRPr lang="ru-RU"/>
        </a:p>
      </dgm:t>
    </dgm:pt>
    <dgm:pt modelId="{E9DC2192-0A68-CB4F-8A3D-F0F4575E00C0}" type="sibTrans" cxnId="{75B4431C-7C18-394E-9CE8-24FDBA61883C}">
      <dgm:prSet/>
      <dgm:spPr/>
      <dgm:t>
        <a:bodyPr/>
        <a:lstStyle/>
        <a:p>
          <a:endParaRPr lang="ru-RU"/>
        </a:p>
      </dgm:t>
    </dgm:pt>
    <dgm:pt modelId="{20154D71-401E-B64D-80F8-A947D5378522}">
      <dgm:prSet/>
      <dgm:spPr/>
      <dgm:t>
        <a:bodyPr/>
        <a:lstStyle/>
        <a:p>
          <a:r>
            <a:rPr lang="ru-RU"/>
            <a:t>2-й экземпляр направляется в дисциплинарный орган саморегулируемой организации - в случае выявления нарушения</a:t>
          </a:r>
        </a:p>
      </dgm:t>
    </dgm:pt>
    <dgm:pt modelId="{FC98F16A-692E-9E42-B1DB-D2FCC8362FAC}" type="parTrans" cxnId="{AE60B7B2-8E03-BB48-A6E3-E0E8DE072F5E}">
      <dgm:prSet/>
      <dgm:spPr/>
      <dgm:t>
        <a:bodyPr/>
        <a:lstStyle/>
        <a:p>
          <a:endParaRPr lang="ru-RU"/>
        </a:p>
      </dgm:t>
    </dgm:pt>
    <dgm:pt modelId="{5E0AB9E8-287B-8846-91A1-BFE8D424A85E}" type="sibTrans" cxnId="{AE60B7B2-8E03-BB48-A6E3-E0E8DE072F5E}">
      <dgm:prSet/>
      <dgm:spPr/>
      <dgm:t>
        <a:bodyPr/>
        <a:lstStyle/>
        <a:p>
          <a:endParaRPr lang="ru-RU"/>
        </a:p>
      </dgm:t>
    </dgm:pt>
    <dgm:pt modelId="{746606F6-BAC8-924C-AD1A-0F4BFCBC2EAE}">
      <dgm:prSet/>
      <dgm:spPr/>
      <dgm:t>
        <a:bodyPr/>
        <a:lstStyle/>
        <a:p>
          <a:r>
            <a:rPr lang="ru-RU"/>
            <a:t>2-й экземпляр направляется в дело члена саморегулируемой организации - в случае  отсутствия нарушений</a:t>
          </a:r>
        </a:p>
      </dgm:t>
    </dgm:pt>
    <dgm:pt modelId="{ED160EC5-C095-2D44-885F-22BD09A8F212}" type="parTrans" cxnId="{13C5C7FA-0A44-9649-AF41-64E2D18F20C3}">
      <dgm:prSet/>
      <dgm:spPr/>
      <dgm:t>
        <a:bodyPr/>
        <a:lstStyle/>
        <a:p>
          <a:endParaRPr lang="ru-RU"/>
        </a:p>
      </dgm:t>
    </dgm:pt>
    <dgm:pt modelId="{21705C2A-0249-8E4A-A3E2-7A5C2AAABB56}" type="sibTrans" cxnId="{13C5C7FA-0A44-9649-AF41-64E2D18F20C3}">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4">
        <dgm:presLayoutVars>
          <dgm:bulletEnabled val="1"/>
        </dgm:presLayoutVars>
      </dgm:prSet>
      <dgm:spPr/>
    </dgm:pt>
    <dgm:pt modelId="{B54ADB44-03BA-BF41-86FD-5F554E79BFE1}" type="pres">
      <dgm:prSet presAssocID="{AC5287CF-76DD-F84C-AB70-BA77C5024125}" presName="sibTrans" presStyleLbl="sibTrans2D1" presStyleIdx="0" presStyleCnt="3"/>
      <dgm:spPr/>
    </dgm:pt>
    <dgm:pt modelId="{4262E278-6023-3748-92E4-0D92957B6E37}" type="pres">
      <dgm:prSet presAssocID="{AC5287CF-76DD-F84C-AB70-BA77C5024125}" presName="connectorText" presStyleLbl="sibTrans2D1" presStyleIdx="0" presStyleCnt="3"/>
      <dgm:spPr/>
    </dgm:pt>
    <dgm:pt modelId="{5629D5ED-66C8-8047-B87D-EB66D2E832D9}" type="pres">
      <dgm:prSet presAssocID="{71D3FFC0-D4AE-B946-81AE-54AF3B5D6D7F}" presName="node" presStyleLbl="node1" presStyleIdx="1" presStyleCnt="4">
        <dgm:presLayoutVars>
          <dgm:bulletEnabled val="1"/>
        </dgm:presLayoutVars>
      </dgm:prSet>
      <dgm:spPr/>
    </dgm:pt>
    <dgm:pt modelId="{58F86EF7-3409-3A46-8905-80B08059B05A}" type="pres">
      <dgm:prSet presAssocID="{9D61CA7F-4451-1B48-87C2-9D477224FA96}" presName="sibTrans" presStyleLbl="sibTrans2D1" presStyleIdx="1" presStyleCnt="3"/>
      <dgm:spPr/>
    </dgm:pt>
    <dgm:pt modelId="{2411BBD3-A40A-6348-A2EB-2426B6CDBCB8}" type="pres">
      <dgm:prSet presAssocID="{9D61CA7F-4451-1B48-87C2-9D477224FA96}" presName="connectorText" presStyleLbl="sibTrans2D1" presStyleIdx="1" presStyleCnt="3"/>
      <dgm:spPr/>
    </dgm:pt>
    <dgm:pt modelId="{2672EF4B-3531-1546-9328-91C02E30A1C9}" type="pres">
      <dgm:prSet presAssocID="{9303D1AE-D00D-2F4B-B6BB-D713120B2300}" presName="node" presStyleLbl="node1" presStyleIdx="2" presStyleCnt="4">
        <dgm:presLayoutVars>
          <dgm:bulletEnabled val="1"/>
        </dgm:presLayoutVars>
      </dgm:prSet>
      <dgm:spPr/>
    </dgm:pt>
    <dgm:pt modelId="{7558B5BB-518E-9246-83A8-98C5B2AA291B}" type="pres">
      <dgm:prSet presAssocID="{AE8F8E4E-1C5D-0946-BFAF-466F5ABA997D}" presName="sibTrans" presStyleLbl="sibTrans2D1" presStyleIdx="2" presStyleCnt="3"/>
      <dgm:spPr/>
    </dgm:pt>
    <dgm:pt modelId="{15620C1E-4730-A846-BEA8-C789C546AEE9}" type="pres">
      <dgm:prSet presAssocID="{AE8F8E4E-1C5D-0946-BFAF-466F5ABA997D}" presName="connectorText" presStyleLbl="sibTrans2D1" presStyleIdx="2" presStyleCnt="3"/>
      <dgm:spPr/>
    </dgm:pt>
    <dgm:pt modelId="{048BC469-0606-2945-B6C7-3E3F06A497F4}" type="pres">
      <dgm:prSet presAssocID="{D84EA836-4855-D342-BAA4-D17B6C7DC9BF}" presName="node" presStyleLbl="node1" presStyleIdx="3" presStyleCnt="4">
        <dgm:presLayoutVars>
          <dgm:bulletEnabled val="1"/>
        </dgm:presLayoutVars>
      </dgm:prSet>
      <dgm:spPr/>
    </dgm:pt>
  </dgm:ptLst>
  <dgm:cxnLst>
    <dgm:cxn modelId="{45873A06-7338-4306-9F82-2EFD09D0CA31}" type="presOf" srcId="{17AA7458-338B-1F4B-8AE6-D9536D43797D}" destId="{2672EF4B-3531-1546-9328-91C02E30A1C9}" srcOrd="0" destOrd="1" presId="urn:microsoft.com/office/officeart/2005/8/layout/process1"/>
    <dgm:cxn modelId="{EB633009-7CF6-4A7D-986B-5CC4EF5F5B17}" type="presOf" srcId="{C93C460D-5149-BF4A-B7BA-E2D017FFF1ED}" destId="{048BC469-0606-2945-B6C7-3E3F06A497F4}" srcOrd="0" destOrd="1" presId="urn:microsoft.com/office/officeart/2005/8/layout/process1"/>
    <dgm:cxn modelId="{B2956F12-4AA1-0A4E-95F8-1F971505DD74}" srcId="{71D3FFC0-D4AE-B946-81AE-54AF3B5D6D7F}" destId="{F1E89ADB-CF04-3A4B-A138-5ABCAD94A4C4}" srcOrd="1" destOrd="0" parTransId="{188D8BB4-22FB-1043-8FE4-A315C70BDC2D}" sibTransId="{55A53D76-43BB-5748-981E-09CB7700B185}"/>
    <dgm:cxn modelId="{2361FE14-001C-F349-80C2-84F7C387E19B}" srcId="{D21B93F7-0612-7A43-9CEB-883BF0254794}" destId="{DB0C0C1F-85BB-984F-819A-C1852737B4F8}" srcOrd="0" destOrd="0" parTransId="{0B1B5898-7918-5245-BC08-68331FC1C7EF}" sibTransId="{EB438A62-F059-DC4B-9E5B-5743566FCEEA}"/>
    <dgm:cxn modelId="{75B4431C-7C18-394E-9CE8-24FDBA61883C}" srcId="{D84EA836-4855-D342-BAA4-D17B6C7DC9BF}" destId="{C93C460D-5149-BF4A-B7BA-E2D017FFF1ED}" srcOrd="0" destOrd="0" parTransId="{20DE255E-F2BF-DF48-AA29-B6810A5DA880}" sibTransId="{E9DC2192-0A68-CB4F-8A3D-F0F4575E00C0}"/>
    <dgm:cxn modelId="{FD29FC1C-7F3D-7446-8E78-AC4B9165BD38}" srcId="{9303D1AE-D00D-2F4B-B6BB-D713120B2300}" destId="{216462D3-63B9-9742-AF9A-637931D323F9}" srcOrd="2" destOrd="0" parTransId="{537C00A0-7041-A64E-9C6C-39B74A508346}" sibTransId="{50C68374-198B-F940-96F9-FB050F8FEA66}"/>
    <dgm:cxn modelId="{F668E01D-BC3B-408E-9649-F911DF28F4A3}" type="presOf" srcId="{0C7AB8A5-4125-5241-AD05-0CF132C93260}" destId="{5629D5ED-66C8-8047-B87D-EB66D2E832D9}" srcOrd="0" destOrd="1" presId="urn:microsoft.com/office/officeart/2005/8/layout/process1"/>
    <dgm:cxn modelId="{89042933-04E7-F340-812D-B7BE6DC04D28}" srcId="{9303D1AE-D00D-2F4B-B6BB-D713120B2300}" destId="{951FFDCE-D3B8-D643-97B7-241189B54FD8}" srcOrd="1" destOrd="0" parTransId="{13DF260F-1725-C54A-B053-C29B5BAF7CC1}" sibTransId="{D2F31265-8043-344F-ABFB-B5E52D85CED4}"/>
    <dgm:cxn modelId="{D3ACAC36-78BD-49AC-8726-ED92BE5D025F}" type="presOf" srcId="{D21B93F7-0612-7A43-9CEB-883BF0254794}" destId="{6C370A5A-B305-724B-9FFB-A24297D05BE6}" srcOrd="0" destOrd="0" presId="urn:microsoft.com/office/officeart/2005/8/layout/process1"/>
    <dgm:cxn modelId="{2E80EC42-76E5-43FB-8E7B-0AC3CD6B1428}" type="presOf" srcId="{AFE0EE01-E71A-2C4F-B7DC-482D9413397D}" destId="{7B728166-374B-C54A-8DC8-507B563403F0}" srcOrd="0" destOrd="0" presId="urn:microsoft.com/office/officeart/2005/8/layout/process1"/>
    <dgm:cxn modelId="{7202954D-4E9A-44CA-B900-B3A99A5B7819}" type="presOf" srcId="{951FFDCE-D3B8-D643-97B7-241189B54FD8}" destId="{2672EF4B-3531-1546-9328-91C02E30A1C9}" srcOrd="0" destOrd="2" presId="urn:microsoft.com/office/officeart/2005/8/layout/process1"/>
    <dgm:cxn modelId="{A5635B55-6AF0-9545-8E1A-1685AEA70D46}" srcId="{AFE0EE01-E71A-2C4F-B7DC-482D9413397D}" destId="{71D3FFC0-D4AE-B946-81AE-54AF3B5D6D7F}" srcOrd="1" destOrd="0" parTransId="{F69A22C8-99EB-474F-B8F8-6287DD0E04E9}" sibTransId="{9D61CA7F-4451-1B48-87C2-9D477224FA96}"/>
    <dgm:cxn modelId="{7DBE027C-B304-0547-B0F4-FFE22B16DF8A}" srcId="{71D3FFC0-D4AE-B946-81AE-54AF3B5D6D7F}" destId="{23B0D278-476B-D049-B50D-025FCB0353AF}" srcOrd="2" destOrd="0" parTransId="{94A7C9AA-0D91-264E-85DB-0B8AC66FD743}" sibTransId="{FDAEC183-8A30-6548-B0D5-1758ED2AAC07}"/>
    <dgm:cxn modelId="{D90CA486-2113-483E-961C-448339CC1973}" type="presOf" srcId="{44E31486-E62C-654D-AE3B-1DCB5575205B}" destId="{2672EF4B-3531-1546-9328-91C02E30A1C9}" srcOrd="0" destOrd="4" presId="urn:microsoft.com/office/officeart/2005/8/layout/process1"/>
    <dgm:cxn modelId="{FF911D87-BD0F-4986-90EA-A74FB446B219}" type="presOf" srcId="{746606F6-BAC8-924C-AD1A-0F4BFCBC2EAE}" destId="{048BC469-0606-2945-B6C7-3E3F06A497F4}" srcOrd="0" destOrd="3" presId="urn:microsoft.com/office/officeart/2005/8/layout/process1"/>
    <dgm:cxn modelId="{3F354C88-D29A-F64F-B4EA-E30606D21DAA}" srcId="{AFE0EE01-E71A-2C4F-B7DC-482D9413397D}" destId="{9303D1AE-D00D-2F4B-B6BB-D713120B2300}" srcOrd="2" destOrd="0" parTransId="{CEBC4873-5695-1243-80CC-F51E6B547E64}" sibTransId="{AE8F8E4E-1C5D-0946-BFAF-466F5ABA997D}"/>
    <dgm:cxn modelId="{C9F9A49A-ADE6-E740-9E6E-E7923716EE7F}" srcId="{AFE0EE01-E71A-2C4F-B7DC-482D9413397D}" destId="{D84EA836-4855-D342-BAA4-D17B6C7DC9BF}" srcOrd="3" destOrd="0" parTransId="{B155CA14-161A-514B-94B2-45714E9D06C6}" sibTransId="{1B86CA14-C840-EE4F-9CE7-4EAEBB24F896}"/>
    <dgm:cxn modelId="{506C8F9B-4E34-444E-8FDD-9B1689BBCFEC}" srcId="{9303D1AE-D00D-2F4B-B6BB-D713120B2300}" destId="{44E31486-E62C-654D-AE3B-1DCB5575205B}" srcOrd="3" destOrd="0" parTransId="{23B06010-7D5D-8F43-A9E3-D998E7518C6E}" sibTransId="{A6323535-9108-FF40-BEAF-411218C3CA98}"/>
    <dgm:cxn modelId="{8D0A93A5-E620-4901-8439-834B51D8F066}" type="presOf" srcId="{495A389B-503F-A24B-A8D2-BEC2BA53AD93}" destId="{6C370A5A-B305-724B-9FFB-A24297D05BE6}" srcOrd="0" destOrd="2" presId="urn:microsoft.com/office/officeart/2005/8/layout/process1"/>
    <dgm:cxn modelId="{18198CA9-85EA-47F6-9E24-C3FCF10CFE8C}" type="presOf" srcId="{23B0D278-476B-D049-B50D-025FCB0353AF}" destId="{5629D5ED-66C8-8047-B87D-EB66D2E832D9}" srcOrd="0" destOrd="3" presId="urn:microsoft.com/office/officeart/2005/8/layout/process1"/>
    <dgm:cxn modelId="{C1FD22AA-34FF-43BC-89ED-84D599BD13C8}" type="presOf" srcId="{F1E89ADB-CF04-3A4B-A138-5ABCAD94A4C4}" destId="{5629D5ED-66C8-8047-B87D-EB66D2E832D9}" srcOrd="0" destOrd="2" presId="urn:microsoft.com/office/officeart/2005/8/layout/process1"/>
    <dgm:cxn modelId="{040C49AA-2402-4C1F-B528-62C7E7C1F572}" type="presOf" srcId="{AC5287CF-76DD-F84C-AB70-BA77C5024125}" destId="{4262E278-6023-3748-92E4-0D92957B6E37}" srcOrd="1" destOrd="0" presId="urn:microsoft.com/office/officeart/2005/8/layout/process1"/>
    <dgm:cxn modelId="{961F64AC-0256-49FF-B731-E26A3B25D160}" type="presOf" srcId="{9D61CA7F-4451-1B48-87C2-9D477224FA96}" destId="{58F86EF7-3409-3A46-8905-80B08059B05A}" srcOrd="0" destOrd="0" presId="urn:microsoft.com/office/officeart/2005/8/layout/process1"/>
    <dgm:cxn modelId="{7565BEAE-5FED-4D17-8BC8-7B37A3E95796}" type="presOf" srcId="{AC5287CF-76DD-F84C-AB70-BA77C5024125}" destId="{B54ADB44-03BA-BF41-86FD-5F554E79BFE1}" srcOrd="0" destOrd="0" presId="urn:microsoft.com/office/officeart/2005/8/layout/process1"/>
    <dgm:cxn modelId="{9FA671B0-B26A-6A46-88B9-6EDAE8954863}" srcId="{D21B93F7-0612-7A43-9CEB-883BF0254794}" destId="{495A389B-503F-A24B-A8D2-BEC2BA53AD93}" srcOrd="1" destOrd="0" parTransId="{A0E8A99D-9C33-EB41-88E2-5310A0D4740A}" sibTransId="{DCCF4C48-04AD-CE40-8AD8-05E0EA180E16}"/>
    <dgm:cxn modelId="{AE60B7B2-8E03-BB48-A6E3-E0E8DE072F5E}" srcId="{D84EA836-4855-D342-BAA4-D17B6C7DC9BF}" destId="{20154D71-401E-B64D-80F8-A947D5378522}" srcOrd="1" destOrd="0" parTransId="{FC98F16A-692E-9E42-B1DB-D2FCC8362FAC}" sibTransId="{5E0AB9E8-287B-8846-91A1-BFE8D424A85E}"/>
    <dgm:cxn modelId="{49E1F9B2-6F28-44CE-AF91-AB46542F0B8D}" type="presOf" srcId="{AE8F8E4E-1C5D-0946-BFAF-466F5ABA997D}" destId="{7558B5BB-518E-9246-83A8-98C5B2AA291B}" srcOrd="0" destOrd="0" presId="urn:microsoft.com/office/officeart/2005/8/layout/process1"/>
    <dgm:cxn modelId="{4923F8BA-A391-4083-9EC0-7B8DA6CDA15B}" type="presOf" srcId="{20154D71-401E-B64D-80F8-A947D5378522}" destId="{048BC469-0606-2945-B6C7-3E3F06A497F4}" srcOrd="0" destOrd="2" presId="urn:microsoft.com/office/officeart/2005/8/layout/process1"/>
    <dgm:cxn modelId="{AA77BCC2-4E23-4E03-88B1-B904961A0346}" type="presOf" srcId="{AE8F8E4E-1C5D-0946-BFAF-466F5ABA997D}" destId="{15620C1E-4730-A846-BEA8-C789C546AEE9}" srcOrd="1" destOrd="0" presId="urn:microsoft.com/office/officeart/2005/8/layout/process1"/>
    <dgm:cxn modelId="{9F19B6CA-9789-42CB-AF39-6ABF8E54AFEB}" type="presOf" srcId="{DBB1C2F2-9E97-214C-B6A4-3D94BDA073C3}" destId="{5629D5ED-66C8-8047-B87D-EB66D2E832D9}" srcOrd="0" destOrd="4" presId="urn:microsoft.com/office/officeart/2005/8/layout/process1"/>
    <dgm:cxn modelId="{95C9DFCD-1FC2-4D03-807B-64A3659E05D2}" type="presOf" srcId="{9303D1AE-D00D-2F4B-B6BB-D713120B2300}" destId="{2672EF4B-3531-1546-9328-91C02E30A1C9}" srcOrd="0" destOrd="0" presId="urn:microsoft.com/office/officeart/2005/8/layout/process1"/>
    <dgm:cxn modelId="{443566D0-58E8-AF4C-93DB-57FDF48DFA68}" srcId="{9303D1AE-D00D-2F4B-B6BB-D713120B2300}" destId="{17AA7458-338B-1F4B-8AE6-D9536D43797D}" srcOrd="0" destOrd="0" parTransId="{F95F09EA-EE22-A049-984E-F61CF8E5D815}" sibTransId="{28049159-EF52-5B45-888D-89FBD5A9359A}"/>
    <dgm:cxn modelId="{DC176CD2-6C9F-404C-8FE0-FF9EC8C6148B}" type="presOf" srcId="{D84EA836-4855-D342-BAA4-D17B6C7DC9BF}" destId="{048BC469-0606-2945-B6C7-3E3F06A497F4}" srcOrd="0" destOrd="0" presId="urn:microsoft.com/office/officeart/2005/8/layout/process1"/>
    <dgm:cxn modelId="{7708F3D9-E9D4-BA4E-A118-AE4E249E3169}" srcId="{71D3FFC0-D4AE-B946-81AE-54AF3B5D6D7F}" destId="{0C7AB8A5-4125-5241-AD05-0CF132C93260}" srcOrd="0" destOrd="0" parTransId="{2B57A5DC-A739-1C47-A2BE-6742DFA30F90}" sibTransId="{30C03536-D3C5-0841-9C9C-597714458795}"/>
    <dgm:cxn modelId="{BE7D04E2-CB49-409F-81A4-268E0B78FF5A}" type="presOf" srcId="{9D61CA7F-4451-1B48-87C2-9D477224FA96}" destId="{2411BBD3-A40A-6348-A2EB-2426B6CDBCB8}" srcOrd="1" destOrd="0" presId="urn:microsoft.com/office/officeart/2005/8/layout/process1"/>
    <dgm:cxn modelId="{66367AE4-C9C8-864B-8141-9C37C5E667E9}" srcId="{71D3FFC0-D4AE-B946-81AE-54AF3B5D6D7F}" destId="{DBB1C2F2-9E97-214C-B6A4-3D94BDA073C3}" srcOrd="3" destOrd="0" parTransId="{FD323BE0-5D08-8D43-A2B2-1D93B31A5D61}" sibTransId="{DA241B7D-8A7B-7648-B119-C57DABED0822}"/>
    <dgm:cxn modelId="{CF5611E9-C7E4-4C93-A8A8-323B4E7E283B}" type="presOf" srcId="{216462D3-63B9-9742-AF9A-637931D323F9}" destId="{2672EF4B-3531-1546-9328-91C02E30A1C9}" srcOrd="0" destOrd="3"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810182F5-F664-4AD8-B081-5EB2EA304B41}" type="presOf" srcId="{71D3FFC0-D4AE-B946-81AE-54AF3B5D6D7F}" destId="{5629D5ED-66C8-8047-B87D-EB66D2E832D9}" srcOrd="0" destOrd="0" presId="urn:microsoft.com/office/officeart/2005/8/layout/process1"/>
    <dgm:cxn modelId="{92F3FDF6-1B18-4F58-9BE0-46F6E319D831}" type="presOf" srcId="{DB0C0C1F-85BB-984F-819A-C1852737B4F8}" destId="{6C370A5A-B305-724B-9FFB-A24297D05BE6}" srcOrd="0" destOrd="1" presId="urn:microsoft.com/office/officeart/2005/8/layout/process1"/>
    <dgm:cxn modelId="{13C5C7FA-0A44-9649-AF41-64E2D18F20C3}" srcId="{D84EA836-4855-D342-BAA4-D17B6C7DC9BF}" destId="{746606F6-BAC8-924C-AD1A-0F4BFCBC2EAE}" srcOrd="2" destOrd="0" parTransId="{ED160EC5-C095-2D44-885F-22BD09A8F212}" sibTransId="{21705C2A-0249-8E4A-A3E2-7A5C2AAABB56}"/>
    <dgm:cxn modelId="{86566501-CF78-4173-863B-1B7BB2E54D1C}" type="presParOf" srcId="{7B728166-374B-C54A-8DC8-507B563403F0}" destId="{6C370A5A-B305-724B-9FFB-A24297D05BE6}" srcOrd="0" destOrd="0" presId="urn:microsoft.com/office/officeart/2005/8/layout/process1"/>
    <dgm:cxn modelId="{7D65531A-D65E-4C95-89CE-BA048A206D04}" type="presParOf" srcId="{7B728166-374B-C54A-8DC8-507B563403F0}" destId="{B54ADB44-03BA-BF41-86FD-5F554E79BFE1}" srcOrd="1" destOrd="0" presId="urn:microsoft.com/office/officeart/2005/8/layout/process1"/>
    <dgm:cxn modelId="{230747DA-D472-4CA9-B07B-90A606509392}" type="presParOf" srcId="{B54ADB44-03BA-BF41-86FD-5F554E79BFE1}" destId="{4262E278-6023-3748-92E4-0D92957B6E37}" srcOrd="0" destOrd="0" presId="urn:microsoft.com/office/officeart/2005/8/layout/process1"/>
    <dgm:cxn modelId="{7565E71D-D77A-4D2C-BF17-1758DF59F3B6}" type="presParOf" srcId="{7B728166-374B-C54A-8DC8-507B563403F0}" destId="{5629D5ED-66C8-8047-B87D-EB66D2E832D9}" srcOrd="2" destOrd="0" presId="urn:microsoft.com/office/officeart/2005/8/layout/process1"/>
    <dgm:cxn modelId="{E293B178-2592-4951-ADDE-0729C5D2FE75}" type="presParOf" srcId="{7B728166-374B-C54A-8DC8-507B563403F0}" destId="{58F86EF7-3409-3A46-8905-80B08059B05A}" srcOrd="3" destOrd="0" presId="urn:microsoft.com/office/officeart/2005/8/layout/process1"/>
    <dgm:cxn modelId="{F76322E7-3CF6-465E-9854-A775CAF55D2B}" type="presParOf" srcId="{58F86EF7-3409-3A46-8905-80B08059B05A}" destId="{2411BBD3-A40A-6348-A2EB-2426B6CDBCB8}" srcOrd="0" destOrd="0" presId="urn:microsoft.com/office/officeart/2005/8/layout/process1"/>
    <dgm:cxn modelId="{646DBC44-1C89-4312-9673-BD7201CDBCA3}" type="presParOf" srcId="{7B728166-374B-C54A-8DC8-507B563403F0}" destId="{2672EF4B-3531-1546-9328-91C02E30A1C9}" srcOrd="4" destOrd="0" presId="urn:microsoft.com/office/officeart/2005/8/layout/process1"/>
    <dgm:cxn modelId="{D2D0416D-2101-4AC5-9D26-4A4FF6A8DE66}" type="presParOf" srcId="{7B728166-374B-C54A-8DC8-507B563403F0}" destId="{7558B5BB-518E-9246-83A8-98C5B2AA291B}" srcOrd="5" destOrd="0" presId="urn:microsoft.com/office/officeart/2005/8/layout/process1"/>
    <dgm:cxn modelId="{BBAF06CE-F903-49F5-BF87-9FA9E934FA5E}" type="presParOf" srcId="{7558B5BB-518E-9246-83A8-98C5B2AA291B}" destId="{15620C1E-4730-A846-BEA8-C789C546AEE9}" srcOrd="0" destOrd="0" presId="urn:microsoft.com/office/officeart/2005/8/layout/process1"/>
    <dgm:cxn modelId="{98AE9077-EAB6-40B1-BF06-2DFA8973E1BA}" type="presParOf" srcId="{7B728166-374B-C54A-8DC8-507B563403F0}" destId="{048BC469-0606-2945-B6C7-3E3F06A497F4}" srcOrd="6"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D21B93F7-0612-7A43-9CEB-883BF0254794}">
      <dgm:prSet phldrT="[Текст]"/>
      <dgm:spPr/>
      <dgm:t>
        <a:bodyPr/>
        <a:lstStyle/>
        <a:p>
          <a:r>
            <a:rPr lang="ru-RU" b="1"/>
            <a:t>Решение о проведении проверки</a:t>
          </a:r>
        </a:p>
      </dgm:t>
    </dgm:pt>
    <dgm:pt modelId="{D7E786E0-BBB4-974D-8FF2-D5476A684B85}" type="parTrans" cxnId="{033E00F2-84FA-174D-8573-A19A2C4EE25C}">
      <dgm:prSet/>
      <dgm:spPr/>
      <dgm:t>
        <a:bodyPr/>
        <a:lstStyle/>
        <a:p>
          <a:endParaRPr lang="ru-RU"/>
        </a:p>
      </dgm:t>
    </dgm:pt>
    <dgm:pt modelId="{AC5287CF-76DD-F84C-AB70-BA77C5024125}" type="sibTrans" cxnId="{033E00F2-84FA-174D-8573-A19A2C4EE25C}">
      <dgm:prSet/>
      <dgm:spPr/>
      <dgm:t>
        <a:bodyPr/>
        <a:lstStyle/>
        <a:p>
          <a:endParaRPr lang="ru-RU"/>
        </a:p>
      </dgm:t>
    </dgm:pt>
    <dgm:pt modelId="{71D3FFC0-D4AE-B946-81AE-54AF3B5D6D7F}">
      <dgm:prSet phldrT="[Текст]"/>
      <dgm:spPr/>
      <dgm:t>
        <a:bodyPr/>
        <a:lstStyle/>
        <a:p>
          <a:r>
            <a:rPr lang="ru-RU" b="1"/>
            <a:t>Уведомление о проверке</a:t>
          </a:r>
        </a:p>
      </dgm:t>
    </dgm:pt>
    <dgm:pt modelId="{F69A22C8-99EB-474F-B8F8-6287DD0E04E9}" type="parTrans" cxnId="{A5635B55-6AF0-9545-8E1A-1685AEA70D46}">
      <dgm:prSet/>
      <dgm:spPr/>
      <dgm:t>
        <a:bodyPr/>
        <a:lstStyle/>
        <a:p>
          <a:endParaRPr lang="ru-RU"/>
        </a:p>
      </dgm:t>
    </dgm:pt>
    <dgm:pt modelId="{9D61CA7F-4451-1B48-87C2-9D477224FA96}" type="sibTrans" cxnId="{A5635B55-6AF0-9545-8E1A-1685AEA70D46}">
      <dgm:prSet/>
      <dgm:spPr/>
      <dgm:t>
        <a:bodyPr/>
        <a:lstStyle/>
        <a:p>
          <a:endParaRPr lang="ru-RU"/>
        </a:p>
      </dgm:t>
    </dgm:pt>
    <dgm:pt modelId="{D625B627-BDB0-5D47-A791-CA09149AB65A}">
      <dgm:prSet phldrT="[Текст]"/>
      <dgm:spPr/>
      <dgm:t>
        <a:bodyPr/>
        <a:lstStyle/>
        <a:p>
          <a:r>
            <a:rPr lang="ru-RU"/>
            <a:t>в форме копии Решения о проведении проверки</a:t>
          </a:r>
        </a:p>
      </dgm:t>
    </dgm:pt>
    <dgm:pt modelId="{2C39D160-BC8D-064F-97FC-B4789EDF3845}" type="parTrans" cxnId="{7E673A1B-98F5-744F-9E84-AF09F39E2391}">
      <dgm:prSet/>
      <dgm:spPr/>
      <dgm:t>
        <a:bodyPr/>
        <a:lstStyle/>
        <a:p>
          <a:endParaRPr lang="ru-RU"/>
        </a:p>
      </dgm:t>
    </dgm:pt>
    <dgm:pt modelId="{217367E6-8788-C04E-8061-155033977B0B}" type="sibTrans" cxnId="{7E673A1B-98F5-744F-9E84-AF09F39E2391}">
      <dgm:prSet/>
      <dgm:spPr/>
      <dgm:t>
        <a:bodyPr/>
        <a:lstStyle/>
        <a:p>
          <a:endParaRPr lang="ru-RU"/>
        </a:p>
      </dgm:t>
    </dgm:pt>
    <dgm:pt modelId="{832B12E2-FAB7-6F4D-9773-21C602342703}">
      <dgm:prSet/>
      <dgm:spPr/>
      <dgm:t>
        <a:bodyPr/>
        <a:lstStyle/>
        <a:p>
          <a:r>
            <a:rPr lang="ru-RU"/>
            <a:t>не менее чем за 1 день до проверки</a:t>
          </a:r>
        </a:p>
      </dgm:t>
    </dgm:pt>
    <dgm:pt modelId="{C8EACFE3-B3FF-E74A-9169-D4BB09A80CD7}" type="parTrans" cxnId="{1F3F8B48-4819-064C-A887-4C22CCE6D1E0}">
      <dgm:prSet/>
      <dgm:spPr/>
      <dgm:t>
        <a:bodyPr/>
        <a:lstStyle/>
        <a:p>
          <a:endParaRPr lang="ru-RU"/>
        </a:p>
      </dgm:t>
    </dgm:pt>
    <dgm:pt modelId="{17C8531E-2146-BC4E-95F8-80CCA9B914EA}" type="sibTrans" cxnId="{1F3F8B48-4819-064C-A887-4C22CCE6D1E0}">
      <dgm:prSet/>
      <dgm:spPr/>
      <dgm:t>
        <a:bodyPr/>
        <a:lstStyle/>
        <a:p>
          <a:endParaRPr lang="ru-RU"/>
        </a:p>
      </dgm:t>
    </dgm:pt>
    <dgm:pt modelId="{9303D1AE-D00D-2F4B-B6BB-D713120B2300}">
      <dgm:prSet/>
      <dgm:spPr/>
      <dgm:t>
        <a:bodyPr/>
        <a:lstStyle/>
        <a:p>
          <a:r>
            <a:rPr lang="ru-RU" b="1"/>
            <a:t>Представление документов и информации</a:t>
          </a:r>
        </a:p>
      </dgm:t>
    </dgm:pt>
    <dgm:pt modelId="{CEBC4873-5695-1243-80CC-F51E6B547E64}" type="parTrans" cxnId="{3F354C88-D29A-F64F-B4EA-E30606D21DAA}">
      <dgm:prSet/>
      <dgm:spPr/>
      <dgm:t>
        <a:bodyPr/>
        <a:lstStyle/>
        <a:p>
          <a:endParaRPr lang="ru-RU"/>
        </a:p>
      </dgm:t>
    </dgm:pt>
    <dgm:pt modelId="{AE8F8E4E-1C5D-0946-BFAF-466F5ABA997D}" type="sibTrans" cxnId="{3F354C88-D29A-F64F-B4EA-E30606D21DAA}">
      <dgm:prSet/>
      <dgm:spPr/>
      <dgm:t>
        <a:bodyPr/>
        <a:lstStyle/>
        <a:p>
          <a:endParaRPr lang="ru-RU"/>
        </a:p>
      </dgm:t>
    </dgm:pt>
    <dgm:pt modelId="{DB0C0C1F-85BB-984F-819A-C1852737B4F8}">
      <dgm:prSet/>
      <dgm:spPr/>
      <dgm:t>
        <a:bodyPr/>
        <a:lstStyle/>
        <a:p>
          <a:r>
            <a:rPr lang="ru-RU"/>
            <a:t>принимает руководитель (заместитель руководителя) контрольного органа саморегулируемой организации</a:t>
          </a:r>
        </a:p>
      </dgm:t>
    </dgm:pt>
    <dgm:pt modelId="{0B1B5898-7918-5245-BC08-68331FC1C7EF}" type="parTrans" cxnId="{2361FE14-001C-F349-80C2-84F7C387E19B}">
      <dgm:prSet/>
      <dgm:spPr/>
      <dgm:t>
        <a:bodyPr/>
        <a:lstStyle/>
        <a:p>
          <a:endParaRPr lang="ru-RU"/>
        </a:p>
      </dgm:t>
    </dgm:pt>
    <dgm:pt modelId="{EB438A62-F059-DC4B-9E5B-5743566FCEEA}" type="sibTrans" cxnId="{2361FE14-001C-F349-80C2-84F7C387E19B}">
      <dgm:prSet/>
      <dgm:spPr/>
      <dgm:t>
        <a:bodyPr/>
        <a:lstStyle/>
        <a:p>
          <a:endParaRPr lang="ru-RU"/>
        </a:p>
      </dgm:t>
    </dgm:pt>
    <dgm:pt modelId="{495A389B-503F-A24B-A8D2-BEC2BA53AD93}">
      <dgm:prSet/>
      <dgm:spPr/>
      <dgm:t>
        <a:bodyPr/>
        <a:lstStyle/>
        <a:p>
          <a:r>
            <a:rPr lang="ru-RU"/>
            <a:t>основания по 5.5.1</a:t>
          </a:r>
        </a:p>
      </dgm:t>
    </dgm:pt>
    <dgm:pt modelId="{A0E8A99D-9C33-EB41-88E2-5310A0D4740A}" type="parTrans" cxnId="{9FA671B0-B26A-6A46-88B9-6EDAE8954863}">
      <dgm:prSet/>
      <dgm:spPr/>
      <dgm:t>
        <a:bodyPr/>
        <a:lstStyle/>
        <a:p>
          <a:endParaRPr lang="ru-RU"/>
        </a:p>
      </dgm:t>
    </dgm:pt>
    <dgm:pt modelId="{DCCF4C48-04AD-CE40-8AD8-05E0EA180E16}" type="sibTrans" cxnId="{9FA671B0-B26A-6A46-88B9-6EDAE8954863}">
      <dgm:prSet/>
      <dgm:spPr/>
      <dgm:t>
        <a:bodyPr/>
        <a:lstStyle/>
        <a:p>
          <a:endParaRPr lang="ru-RU"/>
        </a:p>
      </dgm:t>
    </dgm:pt>
    <dgm:pt modelId="{9FECBC06-16BD-CD45-8376-1CBC655A90C7}">
      <dgm:prSet/>
      <dgm:spPr/>
      <dgm:t>
        <a:bodyPr/>
        <a:lstStyle/>
        <a:p>
          <a:r>
            <a:rPr lang="ru-RU"/>
            <a:t>направляется члену саморегулируемой организации</a:t>
          </a:r>
        </a:p>
      </dgm:t>
    </dgm:pt>
    <dgm:pt modelId="{1B856C6D-BBEE-A649-AE74-EC4533FECF40}" type="parTrans" cxnId="{6A7E6039-E1DF-DA4D-B45C-4BC0DAD90B11}">
      <dgm:prSet/>
      <dgm:spPr/>
      <dgm:t>
        <a:bodyPr/>
        <a:lstStyle/>
        <a:p>
          <a:endParaRPr lang="ru-RU"/>
        </a:p>
      </dgm:t>
    </dgm:pt>
    <dgm:pt modelId="{1477B554-F7F8-044B-AD29-DBAE4C267287}" type="sibTrans" cxnId="{6A7E6039-E1DF-DA4D-B45C-4BC0DAD90B11}">
      <dgm:prSet/>
      <dgm:spPr/>
      <dgm:t>
        <a:bodyPr/>
        <a:lstStyle/>
        <a:p>
          <a:endParaRPr lang="ru-RU"/>
        </a:p>
      </dgm:t>
    </dgm:pt>
    <dgm:pt modelId="{17AA7458-338B-1F4B-8AE6-D9536D43797D}">
      <dgm:prSet/>
      <dgm:spPr/>
      <dgm:t>
        <a:bodyPr/>
        <a:lstStyle/>
        <a:p>
          <a:r>
            <a:rPr lang="ru-RU"/>
            <a:t>представляет проверяемый член</a:t>
          </a:r>
        </a:p>
      </dgm:t>
    </dgm:pt>
    <dgm:pt modelId="{F95F09EA-EE22-A049-984E-F61CF8E5D815}" type="parTrans" cxnId="{443566D0-58E8-AF4C-93DB-57FDF48DFA68}">
      <dgm:prSet/>
      <dgm:spPr/>
      <dgm:t>
        <a:bodyPr/>
        <a:lstStyle/>
        <a:p>
          <a:endParaRPr lang="ru-RU"/>
        </a:p>
      </dgm:t>
    </dgm:pt>
    <dgm:pt modelId="{28049159-EF52-5B45-888D-89FBD5A9359A}" type="sibTrans" cxnId="{443566D0-58E8-AF4C-93DB-57FDF48DFA68}">
      <dgm:prSet/>
      <dgm:spPr/>
      <dgm:t>
        <a:bodyPr/>
        <a:lstStyle/>
        <a:p>
          <a:endParaRPr lang="ru-RU"/>
        </a:p>
      </dgm:t>
    </dgm:pt>
    <dgm:pt modelId="{243B6B3A-44DD-5E49-81A2-4286E5B04CFE}">
      <dgm:prSet/>
      <dgm:spPr/>
      <dgm:t>
        <a:bodyPr/>
        <a:lstStyle/>
        <a:p>
          <a:r>
            <a:rPr lang="ru-RU"/>
            <a:t>срок представления указывается в решении о проведении проверки</a:t>
          </a:r>
        </a:p>
      </dgm:t>
    </dgm:pt>
    <dgm:pt modelId="{5CD290D8-2402-D942-9A27-307A45841F44}" type="parTrans" cxnId="{A5EE055C-AC33-1547-A165-A579E4F4CF48}">
      <dgm:prSet/>
      <dgm:spPr/>
      <dgm:t>
        <a:bodyPr/>
        <a:lstStyle/>
        <a:p>
          <a:endParaRPr lang="ru-RU"/>
        </a:p>
      </dgm:t>
    </dgm:pt>
    <dgm:pt modelId="{EB352572-CA9E-5C49-BAE0-6F9D5C71AA1C}" type="sibTrans" cxnId="{A5EE055C-AC33-1547-A165-A579E4F4CF48}">
      <dgm:prSet/>
      <dgm:spPr/>
      <dgm:t>
        <a:bodyPr/>
        <a:lstStyle/>
        <a:p>
          <a:endParaRPr lang="ru-RU"/>
        </a:p>
      </dgm:t>
    </dgm:pt>
    <dgm:pt modelId="{024AC3CB-1847-824F-810E-75C8D4768425}">
      <dgm:prSet/>
      <dgm:spPr/>
      <dgm:t>
        <a:bodyPr/>
        <a:lstStyle/>
        <a:p>
          <a:r>
            <a:rPr lang="ru-RU"/>
            <a:t>документы и информация представляются в комиссию по проведению проверки</a:t>
          </a:r>
        </a:p>
      </dgm:t>
    </dgm:pt>
    <dgm:pt modelId="{5FDDA922-C04A-244A-AD69-45329C1C6E8D}" type="parTrans" cxnId="{6D0045DA-5B26-D147-BA3B-F16AEFD8997E}">
      <dgm:prSet/>
      <dgm:spPr/>
      <dgm:t>
        <a:bodyPr/>
        <a:lstStyle/>
        <a:p>
          <a:endParaRPr lang="ru-RU"/>
        </a:p>
      </dgm:t>
    </dgm:pt>
    <dgm:pt modelId="{C1A9F8A0-2EB2-E04C-AD7E-A6031C7FC1C4}" type="sibTrans" cxnId="{6D0045DA-5B26-D147-BA3B-F16AEFD8997E}">
      <dgm:prSet/>
      <dgm:spPr/>
      <dgm:t>
        <a:bodyPr/>
        <a:lstStyle/>
        <a:p>
          <a:endParaRPr lang="ru-RU"/>
        </a:p>
      </dgm:t>
    </dgm:pt>
    <dgm:pt modelId="{FA44068B-9761-2B48-A00F-EF000B23BCFE}">
      <dgm:prSet/>
      <dgm:spPr/>
      <dgm:t>
        <a:bodyPr/>
        <a:lstStyle/>
        <a:p>
          <a:r>
            <a:rPr lang="ru-RU"/>
            <a:t>проверяется та часть деятельности, которая касается оснований по 5.5.1</a:t>
          </a:r>
        </a:p>
      </dgm:t>
    </dgm:pt>
    <dgm:pt modelId="{EBFF6B6A-A845-7841-9CF4-BF6E51D101A8}" type="parTrans" cxnId="{C38813DC-B527-7845-82F7-992A682918E9}">
      <dgm:prSet/>
      <dgm:spPr/>
      <dgm:t>
        <a:bodyPr/>
        <a:lstStyle/>
        <a:p>
          <a:endParaRPr lang="ru-RU"/>
        </a:p>
      </dgm:t>
    </dgm:pt>
    <dgm:pt modelId="{0110C5B6-9847-B54F-87D4-00E1AFA759ED}" type="sibTrans" cxnId="{C38813DC-B527-7845-82F7-992A682918E9}">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3">
        <dgm:presLayoutVars>
          <dgm:bulletEnabled val="1"/>
        </dgm:presLayoutVars>
      </dgm:prSet>
      <dgm:spPr/>
    </dgm:pt>
    <dgm:pt modelId="{B54ADB44-03BA-BF41-86FD-5F554E79BFE1}" type="pres">
      <dgm:prSet presAssocID="{AC5287CF-76DD-F84C-AB70-BA77C5024125}" presName="sibTrans" presStyleLbl="sibTrans2D1" presStyleIdx="0" presStyleCnt="2"/>
      <dgm:spPr/>
    </dgm:pt>
    <dgm:pt modelId="{4262E278-6023-3748-92E4-0D92957B6E37}" type="pres">
      <dgm:prSet presAssocID="{AC5287CF-76DD-F84C-AB70-BA77C5024125}" presName="connectorText" presStyleLbl="sibTrans2D1" presStyleIdx="0" presStyleCnt="2"/>
      <dgm:spPr/>
    </dgm:pt>
    <dgm:pt modelId="{5629D5ED-66C8-8047-B87D-EB66D2E832D9}" type="pres">
      <dgm:prSet presAssocID="{71D3FFC0-D4AE-B946-81AE-54AF3B5D6D7F}" presName="node" presStyleLbl="node1" presStyleIdx="1" presStyleCnt="3">
        <dgm:presLayoutVars>
          <dgm:bulletEnabled val="1"/>
        </dgm:presLayoutVars>
      </dgm:prSet>
      <dgm:spPr/>
    </dgm:pt>
    <dgm:pt modelId="{58F86EF7-3409-3A46-8905-80B08059B05A}" type="pres">
      <dgm:prSet presAssocID="{9D61CA7F-4451-1B48-87C2-9D477224FA96}" presName="sibTrans" presStyleLbl="sibTrans2D1" presStyleIdx="1" presStyleCnt="2"/>
      <dgm:spPr/>
    </dgm:pt>
    <dgm:pt modelId="{2411BBD3-A40A-6348-A2EB-2426B6CDBCB8}" type="pres">
      <dgm:prSet presAssocID="{9D61CA7F-4451-1B48-87C2-9D477224FA96}" presName="connectorText" presStyleLbl="sibTrans2D1" presStyleIdx="1" presStyleCnt="2"/>
      <dgm:spPr/>
    </dgm:pt>
    <dgm:pt modelId="{2672EF4B-3531-1546-9328-91C02E30A1C9}" type="pres">
      <dgm:prSet presAssocID="{9303D1AE-D00D-2F4B-B6BB-D713120B2300}" presName="node" presStyleLbl="node1" presStyleIdx="2" presStyleCnt="3">
        <dgm:presLayoutVars>
          <dgm:bulletEnabled val="1"/>
        </dgm:presLayoutVars>
      </dgm:prSet>
      <dgm:spPr/>
    </dgm:pt>
  </dgm:ptLst>
  <dgm:cxnLst>
    <dgm:cxn modelId="{9FAF310D-A9B1-49E1-A24E-AB02D4C1663A}" type="presOf" srcId="{D21B93F7-0612-7A43-9CEB-883BF0254794}" destId="{6C370A5A-B305-724B-9FFB-A24297D05BE6}" srcOrd="0" destOrd="0" presId="urn:microsoft.com/office/officeart/2005/8/layout/process1"/>
    <dgm:cxn modelId="{B8343210-2770-4419-B9CF-02922136D833}" type="presOf" srcId="{FA44068B-9761-2B48-A00F-EF000B23BCFE}" destId="{6C370A5A-B305-724B-9FFB-A24297D05BE6}" srcOrd="0" destOrd="3" presId="urn:microsoft.com/office/officeart/2005/8/layout/process1"/>
    <dgm:cxn modelId="{8A0AD110-7187-48B2-BBAA-CCF6FD34488F}" type="presOf" srcId="{17AA7458-338B-1F4B-8AE6-D9536D43797D}" destId="{2672EF4B-3531-1546-9328-91C02E30A1C9}" srcOrd="0" destOrd="1" presId="urn:microsoft.com/office/officeart/2005/8/layout/process1"/>
    <dgm:cxn modelId="{2361FE14-001C-F349-80C2-84F7C387E19B}" srcId="{D21B93F7-0612-7A43-9CEB-883BF0254794}" destId="{DB0C0C1F-85BB-984F-819A-C1852737B4F8}" srcOrd="0" destOrd="0" parTransId="{0B1B5898-7918-5245-BC08-68331FC1C7EF}" sibTransId="{EB438A62-F059-DC4B-9E5B-5743566FCEEA}"/>
    <dgm:cxn modelId="{EEC6E416-23DC-4443-BF56-6B4D870DAB36}" type="presOf" srcId="{71D3FFC0-D4AE-B946-81AE-54AF3B5D6D7F}" destId="{5629D5ED-66C8-8047-B87D-EB66D2E832D9}" srcOrd="0" destOrd="0" presId="urn:microsoft.com/office/officeart/2005/8/layout/process1"/>
    <dgm:cxn modelId="{7E673A1B-98F5-744F-9E84-AF09F39E2391}" srcId="{71D3FFC0-D4AE-B946-81AE-54AF3B5D6D7F}" destId="{D625B627-BDB0-5D47-A791-CA09149AB65A}" srcOrd="0" destOrd="0" parTransId="{2C39D160-BC8D-064F-97FC-B4789EDF3845}" sibTransId="{217367E6-8788-C04E-8061-155033977B0B}"/>
    <dgm:cxn modelId="{6A7E6039-E1DF-DA4D-B45C-4BC0DAD90B11}" srcId="{71D3FFC0-D4AE-B946-81AE-54AF3B5D6D7F}" destId="{9FECBC06-16BD-CD45-8376-1CBC655A90C7}" srcOrd="2" destOrd="0" parTransId="{1B856C6D-BBEE-A649-AE74-EC4533FECF40}" sibTransId="{1477B554-F7F8-044B-AD29-DBAE4C267287}"/>
    <dgm:cxn modelId="{1919A43D-ECAC-4567-9A9A-428D905411BA}" type="presOf" srcId="{9D61CA7F-4451-1B48-87C2-9D477224FA96}" destId="{2411BBD3-A40A-6348-A2EB-2426B6CDBCB8}" srcOrd="1" destOrd="0" presId="urn:microsoft.com/office/officeart/2005/8/layout/process1"/>
    <dgm:cxn modelId="{A5EE055C-AC33-1547-A165-A579E4F4CF48}" srcId="{9303D1AE-D00D-2F4B-B6BB-D713120B2300}" destId="{243B6B3A-44DD-5E49-81A2-4286E5B04CFE}" srcOrd="2" destOrd="0" parTransId="{5CD290D8-2402-D942-9A27-307A45841F44}" sibTransId="{EB352572-CA9E-5C49-BAE0-6F9D5C71AA1C}"/>
    <dgm:cxn modelId="{7427A063-A32F-4BC5-901C-6169F2DF4D84}" type="presOf" srcId="{9303D1AE-D00D-2F4B-B6BB-D713120B2300}" destId="{2672EF4B-3531-1546-9328-91C02E30A1C9}" srcOrd="0" destOrd="0" presId="urn:microsoft.com/office/officeart/2005/8/layout/process1"/>
    <dgm:cxn modelId="{1F3F8B48-4819-064C-A887-4C22CCE6D1E0}" srcId="{71D3FFC0-D4AE-B946-81AE-54AF3B5D6D7F}" destId="{832B12E2-FAB7-6F4D-9773-21C602342703}" srcOrd="1" destOrd="0" parTransId="{C8EACFE3-B3FF-E74A-9169-D4BB09A80CD7}" sibTransId="{17C8531E-2146-BC4E-95F8-80CCA9B914EA}"/>
    <dgm:cxn modelId="{25509F4C-922E-472C-BDDD-ED8E3A14A620}" type="presOf" srcId="{832B12E2-FAB7-6F4D-9773-21C602342703}" destId="{5629D5ED-66C8-8047-B87D-EB66D2E832D9}" srcOrd="0" destOrd="2" presId="urn:microsoft.com/office/officeart/2005/8/layout/process1"/>
    <dgm:cxn modelId="{57E7126E-52BB-4B1C-A244-BE5A62E83753}" type="presOf" srcId="{024AC3CB-1847-824F-810E-75C8D4768425}" destId="{2672EF4B-3531-1546-9328-91C02E30A1C9}" srcOrd="0" destOrd="2" presId="urn:microsoft.com/office/officeart/2005/8/layout/process1"/>
    <dgm:cxn modelId="{A5635B55-6AF0-9545-8E1A-1685AEA70D46}" srcId="{AFE0EE01-E71A-2C4F-B7DC-482D9413397D}" destId="{71D3FFC0-D4AE-B946-81AE-54AF3B5D6D7F}" srcOrd="1" destOrd="0" parTransId="{F69A22C8-99EB-474F-B8F8-6287DD0E04E9}" sibTransId="{9D61CA7F-4451-1B48-87C2-9D477224FA96}"/>
    <dgm:cxn modelId="{3F354C88-D29A-F64F-B4EA-E30606D21DAA}" srcId="{AFE0EE01-E71A-2C4F-B7DC-482D9413397D}" destId="{9303D1AE-D00D-2F4B-B6BB-D713120B2300}" srcOrd="2" destOrd="0" parTransId="{CEBC4873-5695-1243-80CC-F51E6B547E64}" sibTransId="{AE8F8E4E-1C5D-0946-BFAF-466F5ABA997D}"/>
    <dgm:cxn modelId="{9EF5178E-0A1E-4471-8072-35240E3C5D69}" type="presOf" srcId="{DB0C0C1F-85BB-984F-819A-C1852737B4F8}" destId="{6C370A5A-B305-724B-9FFB-A24297D05BE6}" srcOrd="0" destOrd="1" presId="urn:microsoft.com/office/officeart/2005/8/layout/process1"/>
    <dgm:cxn modelId="{5EE301AB-42F6-41CE-8A6C-A434BEBBB4DF}" type="presOf" srcId="{495A389B-503F-A24B-A8D2-BEC2BA53AD93}" destId="{6C370A5A-B305-724B-9FFB-A24297D05BE6}" srcOrd="0" destOrd="2" presId="urn:microsoft.com/office/officeart/2005/8/layout/process1"/>
    <dgm:cxn modelId="{9FA671B0-B26A-6A46-88B9-6EDAE8954863}" srcId="{D21B93F7-0612-7A43-9CEB-883BF0254794}" destId="{495A389B-503F-A24B-A8D2-BEC2BA53AD93}" srcOrd="1" destOrd="0" parTransId="{A0E8A99D-9C33-EB41-88E2-5310A0D4740A}" sibTransId="{DCCF4C48-04AD-CE40-8AD8-05E0EA180E16}"/>
    <dgm:cxn modelId="{182BF4B8-B075-4DAB-9FAE-02531557118C}" type="presOf" srcId="{9D61CA7F-4451-1B48-87C2-9D477224FA96}" destId="{58F86EF7-3409-3A46-8905-80B08059B05A}" srcOrd="0" destOrd="0" presId="urn:microsoft.com/office/officeart/2005/8/layout/process1"/>
    <dgm:cxn modelId="{EA9896C9-99BC-4C84-854B-3801C26AD59C}" type="presOf" srcId="{D625B627-BDB0-5D47-A791-CA09149AB65A}" destId="{5629D5ED-66C8-8047-B87D-EB66D2E832D9}" srcOrd="0" destOrd="1" presId="urn:microsoft.com/office/officeart/2005/8/layout/process1"/>
    <dgm:cxn modelId="{0135CCCE-44DC-45C8-A0B3-A09F7A586A42}" type="presOf" srcId="{9FECBC06-16BD-CD45-8376-1CBC655A90C7}" destId="{5629D5ED-66C8-8047-B87D-EB66D2E832D9}" srcOrd="0" destOrd="3" presId="urn:microsoft.com/office/officeart/2005/8/layout/process1"/>
    <dgm:cxn modelId="{443566D0-58E8-AF4C-93DB-57FDF48DFA68}" srcId="{9303D1AE-D00D-2F4B-B6BB-D713120B2300}" destId="{17AA7458-338B-1F4B-8AE6-D9536D43797D}" srcOrd="0" destOrd="0" parTransId="{F95F09EA-EE22-A049-984E-F61CF8E5D815}" sibTransId="{28049159-EF52-5B45-888D-89FBD5A9359A}"/>
    <dgm:cxn modelId="{5CF147D7-5D13-46B8-8A38-01039CB19E84}" type="presOf" srcId="{AC5287CF-76DD-F84C-AB70-BA77C5024125}" destId="{4262E278-6023-3748-92E4-0D92957B6E37}" srcOrd="1" destOrd="0" presId="urn:microsoft.com/office/officeart/2005/8/layout/process1"/>
    <dgm:cxn modelId="{6D0045DA-5B26-D147-BA3B-F16AEFD8997E}" srcId="{9303D1AE-D00D-2F4B-B6BB-D713120B2300}" destId="{024AC3CB-1847-824F-810E-75C8D4768425}" srcOrd="1" destOrd="0" parTransId="{5FDDA922-C04A-244A-AD69-45329C1C6E8D}" sibTransId="{C1A9F8A0-2EB2-E04C-AD7E-A6031C7FC1C4}"/>
    <dgm:cxn modelId="{C38813DC-B527-7845-82F7-992A682918E9}" srcId="{D21B93F7-0612-7A43-9CEB-883BF0254794}" destId="{FA44068B-9761-2B48-A00F-EF000B23BCFE}" srcOrd="2" destOrd="0" parTransId="{EBFF6B6A-A845-7841-9CF4-BF6E51D101A8}" sibTransId="{0110C5B6-9847-B54F-87D4-00E1AFA759ED}"/>
    <dgm:cxn modelId="{04FE4EE2-1E61-460F-8E53-7901D3A3CE94}" type="presOf" srcId="{243B6B3A-44DD-5E49-81A2-4286E5B04CFE}" destId="{2672EF4B-3531-1546-9328-91C02E30A1C9}" srcOrd="0" destOrd="3"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62ECC8F5-AD51-4D83-84F1-A89C278672A0}" type="presOf" srcId="{AFE0EE01-E71A-2C4F-B7DC-482D9413397D}" destId="{7B728166-374B-C54A-8DC8-507B563403F0}" srcOrd="0" destOrd="0" presId="urn:microsoft.com/office/officeart/2005/8/layout/process1"/>
    <dgm:cxn modelId="{9D62B3FD-FF75-46E6-9BF7-E39F99629F9D}" type="presOf" srcId="{AC5287CF-76DD-F84C-AB70-BA77C5024125}" destId="{B54ADB44-03BA-BF41-86FD-5F554E79BFE1}" srcOrd="0" destOrd="0" presId="urn:microsoft.com/office/officeart/2005/8/layout/process1"/>
    <dgm:cxn modelId="{70B7958C-E44C-4FE2-A8E3-AF5753A04753}" type="presParOf" srcId="{7B728166-374B-C54A-8DC8-507B563403F0}" destId="{6C370A5A-B305-724B-9FFB-A24297D05BE6}" srcOrd="0" destOrd="0" presId="urn:microsoft.com/office/officeart/2005/8/layout/process1"/>
    <dgm:cxn modelId="{57556D2A-BAF4-4D88-A5B2-32C0DDDAD758}" type="presParOf" srcId="{7B728166-374B-C54A-8DC8-507B563403F0}" destId="{B54ADB44-03BA-BF41-86FD-5F554E79BFE1}" srcOrd="1" destOrd="0" presId="urn:microsoft.com/office/officeart/2005/8/layout/process1"/>
    <dgm:cxn modelId="{EBE77101-C746-4CC0-B66A-38CC580E3F5A}" type="presParOf" srcId="{B54ADB44-03BA-BF41-86FD-5F554E79BFE1}" destId="{4262E278-6023-3748-92E4-0D92957B6E37}" srcOrd="0" destOrd="0" presId="urn:microsoft.com/office/officeart/2005/8/layout/process1"/>
    <dgm:cxn modelId="{E30F2A22-5296-4F80-87BC-ADC14074C424}" type="presParOf" srcId="{7B728166-374B-C54A-8DC8-507B563403F0}" destId="{5629D5ED-66C8-8047-B87D-EB66D2E832D9}" srcOrd="2" destOrd="0" presId="urn:microsoft.com/office/officeart/2005/8/layout/process1"/>
    <dgm:cxn modelId="{37C27622-1793-4F1C-8ADD-A0E1E0BABFD6}" type="presParOf" srcId="{7B728166-374B-C54A-8DC8-507B563403F0}" destId="{58F86EF7-3409-3A46-8905-80B08059B05A}" srcOrd="3" destOrd="0" presId="urn:microsoft.com/office/officeart/2005/8/layout/process1"/>
    <dgm:cxn modelId="{52EBAD86-3E9D-4E54-B063-BFF3126D7004}" type="presParOf" srcId="{58F86EF7-3409-3A46-8905-80B08059B05A}" destId="{2411BBD3-A40A-6348-A2EB-2426B6CDBCB8}" srcOrd="0" destOrd="0" presId="urn:microsoft.com/office/officeart/2005/8/layout/process1"/>
    <dgm:cxn modelId="{AE80ED67-80E9-451D-B724-DF0EB343AAF6}" type="presParOf" srcId="{7B728166-374B-C54A-8DC8-507B563403F0}" destId="{2672EF4B-3531-1546-9328-91C02E30A1C9}" srcOrd="4" destOrd="0" presId="urn:microsoft.com/office/officeart/2005/8/layout/process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4D1D4D04-728D-5B41-89B2-DF3487F29BCA}">
      <dgm:prSet/>
      <dgm:spPr/>
      <dgm:t>
        <a:bodyPr/>
        <a:lstStyle/>
        <a:p>
          <a:r>
            <a:rPr lang="ru-RU" b="1"/>
            <a:t>Проведение выездной проверки</a:t>
          </a:r>
        </a:p>
      </dgm:t>
    </dgm:pt>
    <dgm:pt modelId="{1586E72F-D303-FE4F-A80D-47F9713AB61F}" type="parTrans" cxnId="{3FCC4945-31CC-D64A-847D-7F0EBDBD3D02}">
      <dgm:prSet/>
      <dgm:spPr/>
      <dgm:t>
        <a:bodyPr/>
        <a:lstStyle/>
        <a:p>
          <a:endParaRPr lang="ru-RU"/>
        </a:p>
      </dgm:t>
    </dgm:pt>
    <dgm:pt modelId="{26287499-33DD-5D4C-BEC6-F730E8236717}" type="sibTrans" cxnId="{3FCC4945-31CC-D64A-847D-7F0EBDBD3D02}">
      <dgm:prSet/>
      <dgm:spPr/>
      <dgm:t>
        <a:bodyPr/>
        <a:lstStyle/>
        <a:p>
          <a:endParaRPr lang="ru-RU"/>
        </a:p>
      </dgm:t>
    </dgm:pt>
    <dgm:pt modelId="{81BEA481-2AEC-DF4C-80A1-2ADDCE244927}">
      <dgm:prSet/>
      <dgm:spPr/>
      <dgm:t>
        <a:bodyPr/>
        <a:lstStyle/>
        <a:p>
          <a:r>
            <a:rPr lang="ru-RU"/>
            <a:t>если при документарной проверке не представляется возможным в полном объеме оценить деятельность члена саморегулируемой организации</a:t>
          </a:r>
        </a:p>
      </dgm:t>
    </dgm:pt>
    <dgm:pt modelId="{DAC43D52-32EA-934D-A9F1-6FD00A91B946}" type="parTrans" cxnId="{5A6E031D-E400-B74E-98A9-1C4885E359FE}">
      <dgm:prSet/>
      <dgm:spPr/>
      <dgm:t>
        <a:bodyPr/>
        <a:lstStyle/>
        <a:p>
          <a:endParaRPr lang="ru-RU"/>
        </a:p>
      </dgm:t>
    </dgm:pt>
    <dgm:pt modelId="{266A1F52-6951-DE46-A404-5BE0D3C72D31}" type="sibTrans" cxnId="{5A6E031D-E400-B74E-98A9-1C4885E359FE}">
      <dgm:prSet/>
      <dgm:spPr/>
      <dgm:t>
        <a:bodyPr/>
        <a:lstStyle/>
        <a:p>
          <a:endParaRPr lang="ru-RU"/>
        </a:p>
      </dgm:t>
    </dgm:pt>
    <dgm:pt modelId="{1B9399F0-8F2A-7E4E-90D3-62B9A08B7AB0}">
      <dgm:prSet/>
      <dgm:spPr/>
      <dgm:t>
        <a:bodyPr/>
        <a:lstStyle/>
        <a:p>
          <a:r>
            <a:rPr lang="ru-RU"/>
            <a:t>по адресу места нахождения (филиалов, представительств)</a:t>
          </a:r>
        </a:p>
      </dgm:t>
    </dgm:pt>
    <dgm:pt modelId="{3EC81DCC-FDE3-5446-A6AA-10E33DF2EC01}" type="parTrans" cxnId="{7024219A-5C82-FA4B-9547-532440CCC4FD}">
      <dgm:prSet/>
      <dgm:spPr/>
      <dgm:t>
        <a:bodyPr/>
        <a:lstStyle/>
        <a:p>
          <a:endParaRPr lang="ru-RU"/>
        </a:p>
      </dgm:t>
    </dgm:pt>
    <dgm:pt modelId="{7A94CD2C-0F37-0A4F-898B-DA46A89A613D}" type="sibTrans" cxnId="{7024219A-5C82-FA4B-9547-532440CCC4FD}">
      <dgm:prSet/>
      <dgm:spPr/>
      <dgm:t>
        <a:bodyPr/>
        <a:lstStyle/>
        <a:p>
          <a:endParaRPr lang="ru-RU"/>
        </a:p>
      </dgm:t>
    </dgm:pt>
    <dgm:pt modelId="{D0A4C03D-E226-4747-97CA-31BE33D81ABD}">
      <dgm:prSet/>
      <dgm:spPr/>
      <dgm:t>
        <a:bodyPr/>
        <a:lstStyle/>
        <a:p>
          <a:r>
            <a:rPr lang="ru-RU"/>
            <a:t>на объекте строительства</a:t>
          </a:r>
        </a:p>
      </dgm:t>
    </dgm:pt>
    <dgm:pt modelId="{30A6AF46-E702-DE47-ACF0-8C2F1ECDA860}" type="parTrans" cxnId="{76543EF6-2F8C-E245-BD8E-4A4F28435148}">
      <dgm:prSet/>
      <dgm:spPr/>
      <dgm:t>
        <a:bodyPr/>
        <a:lstStyle/>
        <a:p>
          <a:endParaRPr lang="ru-RU"/>
        </a:p>
      </dgm:t>
    </dgm:pt>
    <dgm:pt modelId="{78325D0A-215A-314C-B909-6FCF96F1AACB}" type="sibTrans" cxnId="{76543EF6-2F8C-E245-BD8E-4A4F28435148}">
      <dgm:prSet/>
      <dgm:spPr/>
      <dgm:t>
        <a:bodyPr/>
        <a:lstStyle/>
        <a:p>
          <a:endParaRPr lang="ru-RU"/>
        </a:p>
      </dgm:t>
    </dgm:pt>
    <dgm:pt modelId="{E8BD7CE3-7006-A747-AB19-55CEBFC5349B}">
      <dgm:prSet/>
      <dgm:spPr/>
      <dgm:t>
        <a:bodyPr/>
        <a:lstStyle/>
        <a:p>
          <a:r>
            <a:rPr lang="ru-RU"/>
            <a:t>на ином объекте, связанном со строительством</a:t>
          </a:r>
        </a:p>
      </dgm:t>
    </dgm:pt>
    <dgm:pt modelId="{D8016702-437C-AA47-9408-18E06DC1B1E8}" type="parTrans" cxnId="{E4CEEF17-2A07-AB41-AEE5-5987CB07E80A}">
      <dgm:prSet/>
      <dgm:spPr/>
      <dgm:t>
        <a:bodyPr/>
        <a:lstStyle/>
        <a:p>
          <a:endParaRPr lang="ru-RU"/>
        </a:p>
      </dgm:t>
    </dgm:pt>
    <dgm:pt modelId="{8C632D90-C381-FC48-B9DA-888CD6A29EA0}" type="sibTrans" cxnId="{E4CEEF17-2A07-AB41-AEE5-5987CB07E80A}">
      <dgm:prSet/>
      <dgm:spPr/>
      <dgm:t>
        <a:bodyPr/>
        <a:lstStyle/>
        <a:p>
          <a:endParaRPr lang="ru-RU"/>
        </a:p>
      </dgm:t>
    </dgm:pt>
    <dgm:pt modelId="{29F3A029-25CE-6248-AC39-B334CC3B3133}">
      <dgm:prSet/>
      <dgm:spPr/>
      <dgm:t>
        <a:bodyPr/>
        <a:lstStyle/>
        <a:p>
          <a:r>
            <a:rPr lang="ru-RU" b="1"/>
            <a:t>Оформление акта проверки</a:t>
          </a:r>
        </a:p>
      </dgm:t>
    </dgm:pt>
    <dgm:pt modelId="{FB002548-51CE-F249-91A8-F6461BF02A90}" type="parTrans" cxnId="{16939563-2DD3-A94A-A2FE-59E8714CA6AA}">
      <dgm:prSet/>
      <dgm:spPr/>
      <dgm:t>
        <a:bodyPr/>
        <a:lstStyle/>
        <a:p>
          <a:endParaRPr lang="ru-RU"/>
        </a:p>
      </dgm:t>
    </dgm:pt>
    <dgm:pt modelId="{2CEAB286-4ACA-374A-9BCA-1C09906F2C93}" type="sibTrans" cxnId="{16939563-2DD3-A94A-A2FE-59E8714CA6AA}">
      <dgm:prSet/>
      <dgm:spPr/>
      <dgm:t>
        <a:bodyPr/>
        <a:lstStyle/>
        <a:p>
          <a:endParaRPr lang="ru-RU"/>
        </a:p>
      </dgm:t>
    </dgm:pt>
    <dgm:pt modelId="{9679DE28-23B9-6643-B8CB-55EA2DE286E9}">
      <dgm:prSet/>
      <dgm:spPr/>
      <dgm:t>
        <a:bodyPr/>
        <a:lstStyle/>
        <a:p>
          <a:r>
            <a:rPr lang="ru-RU"/>
            <a:t>в 2-х экземплярах</a:t>
          </a:r>
        </a:p>
      </dgm:t>
    </dgm:pt>
    <dgm:pt modelId="{F761CDAA-EAE1-E94C-8186-F14EF05DA3AB}" type="parTrans" cxnId="{9BB705FE-0F75-9048-A8C4-70B6B3BE9769}">
      <dgm:prSet/>
      <dgm:spPr/>
      <dgm:t>
        <a:bodyPr/>
        <a:lstStyle/>
        <a:p>
          <a:endParaRPr lang="ru-RU"/>
        </a:p>
      </dgm:t>
    </dgm:pt>
    <dgm:pt modelId="{83090CFA-F0C3-7C4C-BEB3-1520B41CA3F1}" type="sibTrans" cxnId="{9BB705FE-0F75-9048-A8C4-70B6B3BE9769}">
      <dgm:prSet/>
      <dgm:spPr/>
      <dgm:t>
        <a:bodyPr/>
        <a:lstStyle/>
        <a:p>
          <a:endParaRPr lang="ru-RU"/>
        </a:p>
      </dgm:t>
    </dgm:pt>
    <dgm:pt modelId="{563E6316-10EF-A843-90D7-A914199B661F}">
      <dgm:prSet/>
      <dgm:spPr/>
      <dgm:t>
        <a:bodyPr/>
        <a:lstStyle/>
        <a:p>
          <a:r>
            <a:rPr lang="ru-RU"/>
            <a:t>подписывается всеми членами комиссии по проведению проверки</a:t>
          </a:r>
        </a:p>
      </dgm:t>
    </dgm:pt>
    <dgm:pt modelId="{5583C361-2FA8-B048-BA33-7CDB707D010E}" type="parTrans" cxnId="{FC7F326E-185E-0B44-AB5D-294341AD2741}">
      <dgm:prSet/>
      <dgm:spPr/>
      <dgm:t>
        <a:bodyPr/>
        <a:lstStyle/>
        <a:p>
          <a:endParaRPr lang="ru-RU"/>
        </a:p>
      </dgm:t>
    </dgm:pt>
    <dgm:pt modelId="{1346FAA7-558F-C74A-83E2-15DF5DA743A0}" type="sibTrans" cxnId="{FC7F326E-185E-0B44-AB5D-294341AD2741}">
      <dgm:prSet/>
      <dgm:spPr/>
      <dgm:t>
        <a:bodyPr/>
        <a:lstStyle/>
        <a:p>
          <a:endParaRPr lang="ru-RU"/>
        </a:p>
      </dgm:t>
    </dgm:pt>
    <dgm:pt modelId="{8E44533F-CECC-1E47-91C7-029573D7621F}">
      <dgm:prSet/>
      <dgm:spPr/>
      <dgm:t>
        <a:bodyPr/>
        <a:lstStyle/>
        <a:p>
          <a:r>
            <a:rPr lang="ru-RU"/>
            <a:t>член саморегулируемой организации вправе ознакомиться и подписать или отразить свое мнение</a:t>
          </a:r>
        </a:p>
      </dgm:t>
    </dgm:pt>
    <dgm:pt modelId="{58D93E78-6503-E64A-BFAC-802F3B813277}" type="parTrans" cxnId="{AECA873E-A9F6-7243-BBCE-19D227C071B4}">
      <dgm:prSet/>
      <dgm:spPr/>
      <dgm:t>
        <a:bodyPr/>
        <a:lstStyle/>
        <a:p>
          <a:endParaRPr lang="ru-RU"/>
        </a:p>
      </dgm:t>
    </dgm:pt>
    <dgm:pt modelId="{D7B6DB00-ABCF-BD4D-A6AC-D0CEC5205171}" type="sibTrans" cxnId="{AECA873E-A9F6-7243-BBCE-19D227C071B4}">
      <dgm:prSet/>
      <dgm:spPr/>
      <dgm:t>
        <a:bodyPr/>
        <a:lstStyle/>
        <a:p>
          <a:endParaRPr lang="ru-RU"/>
        </a:p>
      </dgm:t>
    </dgm:pt>
    <dgm:pt modelId="{88193F3F-64FD-B442-9970-6BF3CB794665}">
      <dgm:prSet/>
      <dgm:spPr/>
      <dgm:t>
        <a:bodyPr/>
        <a:lstStyle/>
        <a:p>
          <a:r>
            <a:rPr lang="ru-RU" b="1"/>
            <a:t>Направление акта проверки</a:t>
          </a:r>
        </a:p>
      </dgm:t>
    </dgm:pt>
    <dgm:pt modelId="{CF6D14E6-FF7D-564C-997F-0A79CA2C63C7}" type="parTrans" cxnId="{F7CAA40C-8884-394A-A372-D74940049A99}">
      <dgm:prSet/>
      <dgm:spPr/>
      <dgm:t>
        <a:bodyPr/>
        <a:lstStyle/>
        <a:p>
          <a:endParaRPr lang="ru-RU"/>
        </a:p>
      </dgm:t>
    </dgm:pt>
    <dgm:pt modelId="{5291449B-BD98-7343-BB2C-5E972AA5DA3D}" type="sibTrans" cxnId="{F7CAA40C-8884-394A-A372-D74940049A99}">
      <dgm:prSet/>
      <dgm:spPr/>
      <dgm:t>
        <a:bodyPr/>
        <a:lstStyle/>
        <a:p>
          <a:endParaRPr lang="ru-RU"/>
        </a:p>
      </dgm:t>
    </dgm:pt>
    <dgm:pt modelId="{68A22AD0-FC4B-9946-A741-D2D867739778}">
      <dgm:prSet/>
      <dgm:spPr/>
      <dgm:t>
        <a:bodyPr/>
        <a:lstStyle/>
        <a:p>
          <a:r>
            <a:rPr lang="ru-RU"/>
            <a:t>1-й экземпляр направляется или вручается проверяемому члену саморегулируемой организации</a:t>
          </a:r>
        </a:p>
      </dgm:t>
    </dgm:pt>
    <dgm:pt modelId="{86A0A60B-1BFB-204A-A48A-9324D26E136A}" type="parTrans" cxnId="{EAB1BCCD-D821-7747-ACC3-BA38C78FA608}">
      <dgm:prSet/>
      <dgm:spPr/>
      <dgm:t>
        <a:bodyPr/>
        <a:lstStyle/>
        <a:p>
          <a:endParaRPr lang="ru-RU"/>
        </a:p>
      </dgm:t>
    </dgm:pt>
    <dgm:pt modelId="{9FBB80FD-9EEE-684D-ACD6-972C4B114C33}" type="sibTrans" cxnId="{EAB1BCCD-D821-7747-ACC3-BA38C78FA608}">
      <dgm:prSet/>
      <dgm:spPr/>
      <dgm:t>
        <a:bodyPr/>
        <a:lstStyle/>
        <a:p>
          <a:endParaRPr lang="ru-RU"/>
        </a:p>
      </dgm:t>
    </dgm:pt>
    <dgm:pt modelId="{8C6A8132-153F-EF4F-96F0-072EC7641905}">
      <dgm:prSet/>
      <dgm:spPr/>
      <dgm:t>
        <a:bodyPr/>
        <a:lstStyle/>
        <a:p>
          <a:r>
            <a:rPr lang="ru-RU"/>
            <a:t>2-й экземпляр направляется в дисциплинарный орган саморегулируемой организации - в случае выявления нарушения</a:t>
          </a:r>
        </a:p>
      </dgm:t>
    </dgm:pt>
    <dgm:pt modelId="{2771DA7B-C861-F24A-BE99-6342682BC73D}" type="parTrans" cxnId="{75957F9D-AABC-CA42-B5C0-2DED7B626EBE}">
      <dgm:prSet/>
      <dgm:spPr/>
      <dgm:t>
        <a:bodyPr/>
        <a:lstStyle/>
        <a:p>
          <a:endParaRPr lang="ru-RU"/>
        </a:p>
      </dgm:t>
    </dgm:pt>
    <dgm:pt modelId="{36DE9712-6C2D-6D42-9512-59FDE26DF241}" type="sibTrans" cxnId="{75957F9D-AABC-CA42-B5C0-2DED7B626EBE}">
      <dgm:prSet/>
      <dgm:spPr/>
      <dgm:t>
        <a:bodyPr/>
        <a:lstStyle/>
        <a:p>
          <a:endParaRPr lang="ru-RU"/>
        </a:p>
      </dgm:t>
    </dgm:pt>
    <dgm:pt modelId="{DB6D2B1A-D980-4A42-955E-B1CDDD935FCD}">
      <dgm:prSet/>
      <dgm:spPr/>
      <dgm:t>
        <a:bodyPr/>
        <a:lstStyle/>
        <a:p>
          <a:r>
            <a:rPr lang="ru-RU"/>
            <a:t>2-й экземпляр направляется в дело члена саморегулируемой организации - в случае  отсутствия нарушений</a:t>
          </a:r>
        </a:p>
      </dgm:t>
    </dgm:pt>
    <dgm:pt modelId="{3E18A5F7-D9F9-DC48-963C-091DD14FE240}" type="parTrans" cxnId="{94BE32CB-EAEB-6741-8F66-95FEB958EB19}">
      <dgm:prSet/>
      <dgm:spPr/>
      <dgm:t>
        <a:bodyPr/>
        <a:lstStyle/>
        <a:p>
          <a:endParaRPr lang="ru-RU"/>
        </a:p>
      </dgm:t>
    </dgm:pt>
    <dgm:pt modelId="{3FA95740-FDF0-4945-888E-B0F7052F7A60}" type="sibTrans" cxnId="{94BE32CB-EAEB-6741-8F66-95FEB958EB19}">
      <dgm:prSet/>
      <dgm:spPr/>
      <dgm:t>
        <a:bodyPr/>
        <a:lstStyle/>
        <a:p>
          <a:endParaRPr lang="ru-RU"/>
        </a:p>
      </dgm:t>
    </dgm:pt>
    <dgm:pt modelId="{495A389B-503F-A24B-A8D2-BEC2BA53AD93}">
      <dgm:prSet/>
      <dgm:spPr/>
      <dgm:t>
        <a:bodyPr/>
        <a:lstStyle/>
        <a:p>
          <a:r>
            <a:rPr lang="ru-RU"/>
            <a:t>путем проверки информации и сведений, содержащихся в имеющихся и представленных в саморегулируемую организацию документах</a:t>
          </a:r>
        </a:p>
      </dgm:t>
    </dgm:pt>
    <dgm:pt modelId="{DB0C0C1F-85BB-984F-819A-C1852737B4F8}">
      <dgm:prSet/>
      <dgm:spPr/>
      <dgm:t>
        <a:bodyPr/>
        <a:lstStyle/>
        <a:p>
          <a:r>
            <a:rPr lang="ru-RU"/>
            <a:t>по месту нахождения саморегулиуемой организации</a:t>
          </a:r>
        </a:p>
      </dgm:t>
    </dgm:pt>
    <dgm:pt modelId="{D21B93F7-0612-7A43-9CEB-883BF0254794}">
      <dgm:prSet phldrT="[Текст]"/>
      <dgm:spPr/>
      <dgm:t>
        <a:bodyPr/>
        <a:lstStyle/>
        <a:p>
          <a:r>
            <a:rPr lang="ru-RU" b="1"/>
            <a:t>Проведение документарной проверки</a:t>
          </a:r>
        </a:p>
      </dgm:t>
    </dgm:pt>
    <dgm:pt modelId="{AC5287CF-76DD-F84C-AB70-BA77C5024125}" type="sibTrans" cxnId="{033E00F2-84FA-174D-8573-A19A2C4EE25C}">
      <dgm:prSet/>
      <dgm:spPr/>
      <dgm:t>
        <a:bodyPr/>
        <a:lstStyle/>
        <a:p>
          <a:endParaRPr lang="ru-RU"/>
        </a:p>
      </dgm:t>
    </dgm:pt>
    <dgm:pt modelId="{D7E786E0-BBB4-974D-8FF2-D5476A684B85}" type="parTrans" cxnId="{033E00F2-84FA-174D-8573-A19A2C4EE25C}">
      <dgm:prSet/>
      <dgm:spPr/>
      <dgm:t>
        <a:bodyPr/>
        <a:lstStyle/>
        <a:p>
          <a:endParaRPr lang="ru-RU"/>
        </a:p>
      </dgm:t>
    </dgm:pt>
    <dgm:pt modelId="{DCCF4C48-04AD-CE40-8AD8-05E0EA180E16}" type="sibTrans" cxnId="{9FA671B0-B26A-6A46-88B9-6EDAE8954863}">
      <dgm:prSet/>
      <dgm:spPr/>
      <dgm:t>
        <a:bodyPr/>
        <a:lstStyle/>
        <a:p>
          <a:endParaRPr lang="ru-RU"/>
        </a:p>
      </dgm:t>
    </dgm:pt>
    <dgm:pt modelId="{A0E8A99D-9C33-EB41-88E2-5310A0D4740A}" type="parTrans" cxnId="{9FA671B0-B26A-6A46-88B9-6EDAE8954863}">
      <dgm:prSet/>
      <dgm:spPr/>
      <dgm:t>
        <a:bodyPr/>
        <a:lstStyle/>
        <a:p>
          <a:endParaRPr lang="ru-RU"/>
        </a:p>
      </dgm:t>
    </dgm:pt>
    <dgm:pt modelId="{EB438A62-F059-DC4B-9E5B-5743566FCEEA}" type="sibTrans" cxnId="{2361FE14-001C-F349-80C2-84F7C387E19B}">
      <dgm:prSet/>
      <dgm:spPr/>
      <dgm:t>
        <a:bodyPr/>
        <a:lstStyle/>
        <a:p>
          <a:endParaRPr lang="ru-RU"/>
        </a:p>
      </dgm:t>
    </dgm:pt>
    <dgm:pt modelId="{0B1B5898-7918-5245-BC08-68331FC1C7EF}" type="parTrans" cxnId="{2361FE14-001C-F349-80C2-84F7C387E19B}">
      <dgm:prSet/>
      <dgm:spPr/>
      <dgm:t>
        <a:bodyPr/>
        <a:lstStyle/>
        <a:p>
          <a:endParaRPr lang="ru-RU"/>
        </a:p>
      </dgm:t>
    </dgm:pt>
    <dgm:pt modelId="{967BFFD3-A0C2-3340-9AED-DAF7ABAA5FA9}">
      <dgm:prSet/>
      <dgm:spPr/>
      <dgm:t>
        <a:bodyPr/>
        <a:lstStyle/>
        <a:p>
          <a:r>
            <a:rPr lang="ru-RU"/>
            <a:t>член саморегулируемой организации обязан давать разъяснения в течение 3-х рабочих дней</a:t>
          </a:r>
        </a:p>
      </dgm:t>
    </dgm:pt>
    <dgm:pt modelId="{B6819E48-4BFD-9446-8D8F-BA021241E19A}" type="parTrans" cxnId="{F388F834-2C86-6141-8F85-1C9C01145522}">
      <dgm:prSet/>
      <dgm:spPr/>
      <dgm:t>
        <a:bodyPr/>
        <a:lstStyle/>
        <a:p>
          <a:endParaRPr lang="ru-RU"/>
        </a:p>
      </dgm:t>
    </dgm:pt>
    <dgm:pt modelId="{675884C2-563E-D54F-A4EC-6C31F7698996}" type="sibTrans" cxnId="{F388F834-2C86-6141-8F85-1C9C01145522}">
      <dgm:prSet/>
      <dgm:spPr/>
      <dgm:t>
        <a:bodyPr/>
        <a:lstStyle/>
        <a:p>
          <a:endParaRPr lang="ru-RU"/>
        </a:p>
      </dgm:t>
    </dgm:pt>
    <dgm:pt modelId="{881575A2-3EBA-2940-A354-27985D3AF43C}">
      <dgm:prSet/>
      <dgm:spPr/>
      <dgm:t>
        <a:bodyPr/>
        <a:lstStyle/>
        <a:p>
          <a:r>
            <a:rPr lang="ru-RU"/>
            <a:t>срок не превышает 30 дней</a:t>
          </a:r>
        </a:p>
      </dgm:t>
    </dgm:pt>
    <dgm:pt modelId="{16E1AE66-B49F-5B47-8B0A-AA7ED2D5598F}" type="parTrans" cxnId="{53806011-58BF-B340-A7EE-F09ED78DC4CC}">
      <dgm:prSet/>
      <dgm:spPr/>
      <dgm:t>
        <a:bodyPr/>
        <a:lstStyle/>
        <a:p>
          <a:endParaRPr lang="ru-RU"/>
        </a:p>
      </dgm:t>
    </dgm:pt>
    <dgm:pt modelId="{90192AB3-DA3B-D849-BD79-F5BAF0B22990}" type="sibTrans" cxnId="{53806011-58BF-B340-A7EE-F09ED78DC4CC}">
      <dgm:prSet/>
      <dgm:spPr/>
      <dgm:t>
        <a:bodyPr/>
        <a:lstStyle/>
        <a:p>
          <a:endParaRPr lang="ru-RU"/>
        </a:p>
      </dgm:t>
    </dgm:pt>
    <dgm:pt modelId="{2C1BBCED-28A3-CF4A-88E8-FC6C50F3ACA1}">
      <dgm:prSet/>
      <dgm:spPr/>
      <dgm:t>
        <a:bodyPr/>
        <a:lstStyle/>
        <a:p>
          <a:r>
            <a:rPr lang="ru-RU"/>
            <a:t>срок не превышает 30 дней</a:t>
          </a:r>
        </a:p>
      </dgm:t>
    </dgm:pt>
    <dgm:pt modelId="{73B6D3F5-BBB5-A540-AC01-ECB458BEAF43}" type="parTrans" cxnId="{50ACC574-F5DD-1D42-8FA0-DAAEA0BCF23A}">
      <dgm:prSet/>
      <dgm:spPr/>
      <dgm:t>
        <a:bodyPr/>
        <a:lstStyle/>
        <a:p>
          <a:endParaRPr lang="ru-RU"/>
        </a:p>
      </dgm:t>
    </dgm:pt>
    <dgm:pt modelId="{9F369E7A-38D3-5A4D-8EAC-009A97AC932E}" type="sibTrans" cxnId="{50ACC574-F5DD-1D42-8FA0-DAAEA0BCF23A}">
      <dgm:prSet/>
      <dgm:spPr/>
      <dgm:t>
        <a:bodyPr/>
        <a:lstStyle/>
        <a:p>
          <a:endParaRPr lang="ru-RU"/>
        </a:p>
      </dgm:t>
    </dgm:pt>
    <dgm:pt modelId="{4F075C3C-C47D-C241-B3C0-44160F7E1401}">
      <dgm:prSet/>
      <dgm:spPr/>
      <dgm:t>
        <a:bodyPr/>
        <a:lstStyle/>
        <a:p>
          <a:r>
            <a:rPr lang="ru-RU"/>
            <a:t>копия направляется лицу, направившему обращение или запрос по 5.5.1</a:t>
          </a:r>
        </a:p>
      </dgm:t>
    </dgm:pt>
    <dgm:pt modelId="{DB7553BE-AB17-BC4C-A628-83EEA95E0425}" type="parTrans" cxnId="{64E4EAFC-B55D-8848-B76A-DEFFAE54FC36}">
      <dgm:prSet/>
      <dgm:spPr/>
      <dgm:t>
        <a:bodyPr/>
        <a:lstStyle/>
        <a:p>
          <a:endParaRPr lang="ru-RU"/>
        </a:p>
      </dgm:t>
    </dgm:pt>
    <dgm:pt modelId="{43FF2DB9-93ED-ED42-B54C-6D462FCF79CE}" type="sibTrans" cxnId="{64E4EAFC-B55D-8848-B76A-DEFFAE54FC36}">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6C370A5A-B305-724B-9FFB-A24297D05BE6}" type="pres">
      <dgm:prSet presAssocID="{D21B93F7-0612-7A43-9CEB-883BF0254794}" presName="node" presStyleLbl="node1" presStyleIdx="0" presStyleCnt="4" custLinFactX="92619" custLinFactNeighborX="100000" custLinFactNeighborY="55871">
        <dgm:presLayoutVars>
          <dgm:bulletEnabled val="1"/>
        </dgm:presLayoutVars>
      </dgm:prSet>
      <dgm:spPr/>
    </dgm:pt>
    <dgm:pt modelId="{B54ADB44-03BA-BF41-86FD-5F554E79BFE1}" type="pres">
      <dgm:prSet presAssocID="{AC5287CF-76DD-F84C-AB70-BA77C5024125}" presName="sibTrans" presStyleLbl="sibTrans2D1" presStyleIdx="0" presStyleCnt="3" custAng="3793825" custScaleX="518176" custLinFactX="500000" custLinFactY="73775" custLinFactNeighborX="546202" custLinFactNeighborY="100000"/>
      <dgm:spPr/>
    </dgm:pt>
    <dgm:pt modelId="{4262E278-6023-3748-92E4-0D92957B6E37}" type="pres">
      <dgm:prSet presAssocID="{AC5287CF-76DD-F84C-AB70-BA77C5024125}" presName="connectorText" presStyleLbl="sibTrans2D1" presStyleIdx="0" presStyleCnt="3"/>
      <dgm:spPr/>
    </dgm:pt>
    <dgm:pt modelId="{53FF635F-C71B-C44B-88C4-DD0F697A52FF}" type="pres">
      <dgm:prSet presAssocID="{4D1D4D04-728D-5B41-89B2-DF3487F29BCA}" presName="node" presStyleLbl="node1" presStyleIdx="1" presStyleCnt="4" custLinFactNeighborX="-98934" custLinFactNeighborY="-58740">
        <dgm:presLayoutVars>
          <dgm:bulletEnabled val="1"/>
        </dgm:presLayoutVars>
      </dgm:prSet>
      <dgm:spPr/>
    </dgm:pt>
    <dgm:pt modelId="{865FD0F5-02CC-1046-A257-7E8EB5C37B47}" type="pres">
      <dgm:prSet presAssocID="{26287499-33DD-5D4C-BEC6-F730E8236717}" presName="sibTrans" presStyleLbl="sibTrans2D1" presStyleIdx="1" presStyleCnt="3" custAng="91247" custLinFactY="-4508" custLinFactNeighborX="2797" custLinFactNeighborY="-100000"/>
      <dgm:spPr/>
    </dgm:pt>
    <dgm:pt modelId="{34D55DD4-1A63-2E45-BC46-CB4BD9F60D79}" type="pres">
      <dgm:prSet presAssocID="{26287499-33DD-5D4C-BEC6-F730E8236717}" presName="connectorText" presStyleLbl="sibTrans2D1" presStyleIdx="1" presStyleCnt="3"/>
      <dgm:spPr/>
    </dgm:pt>
    <dgm:pt modelId="{57DA50F3-8FC8-7F4F-8815-64D4B3E8666F}" type="pres">
      <dgm:prSet presAssocID="{29F3A029-25CE-6248-AC39-B334CC3B3133}" presName="node" presStyleLbl="node1" presStyleIdx="2" presStyleCnt="4">
        <dgm:presLayoutVars>
          <dgm:bulletEnabled val="1"/>
        </dgm:presLayoutVars>
      </dgm:prSet>
      <dgm:spPr/>
    </dgm:pt>
    <dgm:pt modelId="{52AC4343-1D74-7D45-8253-8BA8755B2822}" type="pres">
      <dgm:prSet presAssocID="{2CEAB286-4ACA-374A-9BCA-1C09906F2C93}" presName="sibTrans" presStyleLbl="sibTrans2D1" presStyleIdx="2" presStyleCnt="3"/>
      <dgm:spPr/>
    </dgm:pt>
    <dgm:pt modelId="{92A35BA5-A350-B049-A98C-6E1CD6F5CA9C}" type="pres">
      <dgm:prSet presAssocID="{2CEAB286-4ACA-374A-9BCA-1C09906F2C93}" presName="connectorText" presStyleLbl="sibTrans2D1" presStyleIdx="2" presStyleCnt="3"/>
      <dgm:spPr/>
    </dgm:pt>
    <dgm:pt modelId="{609F0D9C-EDFE-D84A-9949-7FE90B414E12}" type="pres">
      <dgm:prSet presAssocID="{88193F3F-64FD-B442-9970-6BF3CB794665}" presName="node" presStyleLbl="node1" presStyleIdx="3" presStyleCnt="4">
        <dgm:presLayoutVars>
          <dgm:bulletEnabled val="1"/>
        </dgm:presLayoutVars>
      </dgm:prSet>
      <dgm:spPr/>
    </dgm:pt>
  </dgm:ptLst>
  <dgm:cxnLst>
    <dgm:cxn modelId="{76EF2A00-A44C-4A45-A9C4-1361117A00F9}" type="presOf" srcId="{2CEAB286-4ACA-374A-9BCA-1C09906F2C93}" destId="{92A35BA5-A350-B049-A98C-6E1CD6F5CA9C}" srcOrd="1" destOrd="0" presId="urn:microsoft.com/office/officeart/2005/8/layout/process1"/>
    <dgm:cxn modelId="{24694A03-6032-4784-AAD1-FC0A54F120C5}" type="presOf" srcId="{1B9399F0-8F2A-7E4E-90D3-62B9A08B7AB0}" destId="{53FF635F-C71B-C44B-88C4-DD0F697A52FF}" srcOrd="0" destOrd="2" presId="urn:microsoft.com/office/officeart/2005/8/layout/process1"/>
    <dgm:cxn modelId="{F5B71A07-2679-435F-BDD5-2495A4C10C0A}" type="presOf" srcId="{AFE0EE01-E71A-2C4F-B7DC-482D9413397D}" destId="{7B728166-374B-C54A-8DC8-507B563403F0}" srcOrd="0" destOrd="0" presId="urn:microsoft.com/office/officeart/2005/8/layout/process1"/>
    <dgm:cxn modelId="{ADAD820A-41B0-4BF1-B51B-08C978A1FE89}" type="presOf" srcId="{8E44533F-CECC-1E47-91C7-029573D7621F}" destId="{57DA50F3-8FC8-7F4F-8815-64D4B3E8666F}" srcOrd="0" destOrd="3" presId="urn:microsoft.com/office/officeart/2005/8/layout/process1"/>
    <dgm:cxn modelId="{0A374D0C-BA51-4DC8-B9F5-C6AD1885C7C6}" type="presOf" srcId="{26287499-33DD-5D4C-BEC6-F730E8236717}" destId="{34D55DD4-1A63-2E45-BC46-CB4BD9F60D79}" srcOrd="1" destOrd="0" presId="urn:microsoft.com/office/officeart/2005/8/layout/process1"/>
    <dgm:cxn modelId="{F7CAA40C-8884-394A-A372-D74940049A99}" srcId="{AFE0EE01-E71A-2C4F-B7DC-482D9413397D}" destId="{88193F3F-64FD-B442-9970-6BF3CB794665}" srcOrd="3" destOrd="0" parTransId="{CF6D14E6-FF7D-564C-997F-0A79CA2C63C7}" sibTransId="{5291449B-BD98-7343-BB2C-5E972AA5DA3D}"/>
    <dgm:cxn modelId="{53806011-58BF-B340-A7EE-F09ED78DC4CC}" srcId="{4D1D4D04-728D-5B41-89B2-DF3487F29BCA}" destId="{881575A2-3EBA-2940-A354-27985D3AF43C}" srcOrd="4" destOrd="0" parTransId="{16E1AE66-B49F-5B47-8B0A-AA7ED2D5598F}" sibTransId="{90192AB3-DA3B-D849-BD79-F5BAF0B22990}"/>
    <dgm:cxn modelId="{2361FE14-001C-F349-80C2-84F7C387E19B}" srcId="{D21B93F7-0612-7A43-9CEB-883BF0254794}" destId="{DB0C0C1F-85BB-984F-819A-C1852737B4F8}" srcOrd="0" destOrd="0" parTransId="{0B1B5898-7918-5245-BC08-68331FC1C7EF}" sibTransId="{EB438A62-F059-DC4B-9E5B-5743566FCEEA}"/>
    <dgm:cxn modelId="{3CB8D816-2792-40C0-8A63-41CB0240333A}" type="presOf" srcId="{2CEAB286-4ACA-374A-9BCA-1C09906F2C93}" destId="{52AC4343-1D74-7D45-8253-8BA8755B2822}" srcOrd="0" destOrd="0" presId="urn:microsoft.com/office/officeart/2005/8/layout/process1"/>
    <dgm:cxn modelId="{E4CEEF17-2A07-AB41-AEE5-5987CB07E80A}" srcId="{4D1D4D04-728D-5B41-89B2-DF3487F29BCA}" destId="{E8BD7CE3-7006-A747-AB19-55CEBFC5349B}" srcOrd="3" destOrd="0" parTransId="{D8016702-437C-AA47-9408-18E06DC1B1E8}" sibTransId="{8C632D90-C381-FC48-B9DA-888CD6A29EA0}"/>
    <dgm:cxn modelId="{5A6E031D-E400-B74E-98A9-1C4885E359FE}" srcId="{4D1D4D04-728D-5B41-89B2-DF3487F29BCA}" destId="{81BEA481-2AEC-DF4C-80A1-2ADDCE244927}" srcOrd="0" destOrd="0" parTransId="{DAC43D52-32EA-934D-A9F1-6FD00A91B946}" sibTransId="{266A1F52-6951-DE46-A404-5BE0D3C72D31}"/>
    <dgm:cxn modelId="{73B30F2C-B9A6-4696-B609-7F2F9A0D07B0}" type="presOf" srcId="{26287499-33DD-5D4C-BEC6-F730E8236717}" destId="{865FD0F5-02CC-1046-A257-7E8EB5C37B47}" srcOrd="0" destOrd="0" presId="urn:microsoft.com/office/officeart/2005/8/layout/process1"/>
    <dgm:cxn modelId="{F388F834-2C86-6141-8F85-1C9C01145522}" srcId="{D21B93F7-0612-7A43-9CEB-883BF0254794}" destId="{967BFFD3-A0C2-3340-9AED-DAF7ABAA5FA9}" srcOrd="2" destOrd="0" parTransId="{B6819E48-4BFD-9446-8D8F-BA021241E19A}" sibTransId="{675884C2-563E-D54F-A4EC-6C31F7698996}"/>
    <dgm:cxn modelId="{AECA873E-A9F6-7243-BBCE-19D227C071B4}" srcId="{29F3A029-25CE-6248-AC39-B334CC3B3133}" destId="{8E44533F-CECC-1E47-91C7-029573D7621F}" srcOrd="2" destOrd="0" parTransId="{58D93E78-6503-E64A-BFAC-802F3B813277}" sibTransId="{D7B6DB00-ABCF-BD4D-A6AC-D0CEC5205171}"/>
    <dgm:cxn modelId="{8F75A15D-9030-4ABE-AF82-B5344711B0F4}" type="presOf" srcId="{81BEA481-2AEC-DF4C-80A1-2ADDCE244927}" destId="{53FF635F-C71B-C44B-88C4-DD0F697A52FF}" srcOrd="0" destOrd="1" presId="urn:microsoft.com/office/officeart/2005/8/layout/process1"/>
    <dgm:cxn modelId="{16939563-2DD3-A94A-A2FE-59E8714CA6AA}" srcId="{AFE0EE01-E71A-2C4F-B7DC-482D9413397D}" destId="{29F3A029-25CE-6248-AC39-B334CC3B3133}" srcOrd="2" destOrd="0" parTransId="{FB002548-51CE-F249-91A8-F6461BF02A90}" sibTransId="{2CEAB286-4ACA-374A-9BCA-1C09906F2C93}"/>
    <dgm:cxn modelId="{3FCC4945-31CC-D64A-847D-7F0EBDBD3D02}" srcId="{AFE0EE01-E71A-2C4F-B7DC-482D9413397D}" destId="{4D1D4D04-728D-5B41-89B2-DF3487F29BCA}" srcOrd="1" destOrd="0" parTransId="{1586E72F-D303-FE4F-A80D-47F9713AB61F}" sibTransId="{26287499-33DD-5D4C-BEC6-F730E8236717}"/>
    <dgm:cxn modelId="{3EE92D47-7F6C-4422-B909-06B3C743B835}" type="presOf" srcId="{881575A2-3EBA-2940-A354-27985D3AF43C}" destId="{53FF635F-C71B-C44B-88C4-DD0F697A52FF}" srcOrd="0" destOrd="5" presId="urn:microsoft.com/office/officeart/2005/8/layout/process1"/>
    <dgm:cxn modelId="{D3AF016A-0C26-4133-B61F-0FD52DD2B86A}" type="presOf" srcId="{88193F3F-64FD-B442-9970-6BF3CB794665}" destId="{609F0D9C-EDFE-D84A-9949-7FE90B414E12}" srcOrd="0" destOrd="0" presId="urn:microsoft.com/office/officeart/2005/8/layout/process1"/>
    <dgm:cxn modelId="{77581C4B-FBAE-4E12-8A43-98C7F1ECF655}" type="presOf" srcId="{4F075C3C-C47D-C241-B3C0-44160F7E1401}" destId="{609F0D9C-EDFE-D84A-9949-7FE90B414E12}" srcOrd="0" destOrd="4" presId="urn:microsoft.com/office/officeart/2005/8/layout/process1"/>
    <dgm:cxn modelId="{D656206E-7CC5-49FE-8852-7D9FE4641786}" type="presOf" srcId="{563E6316-10EF-A843-90D7-A914199B661F}" destId="{57DA50F3-8FC8-7F4F-8815-64D4B3E8666F}" srcOrd="0" destOrd="2" presId="urn:microsoft.com/office/officeart/2005/8/layout/process1"/>
    <dgm:cxn modelId="{FC7F326E-185E-0B44-AB5D-294341AD2741}" srcId="{29F3A029-25CE-6248-AC39-B334CC3B3133}" destId="{563E6316-10EF-A843-90D7-A914199B661F}" srcOrd="1" destOrd="0" parTransId="{5583C361-2FA8-B048-BA33-7CDB707D010E}" sibTransId="{1346FAA7-558F-C74A-83E2-15DF5DA743A0}"/>
    <dgm:cxn modelId="{50ACC574-F5DD-1D42-8FA0-DAAEA0BCF23A}" srcId="{D21B93F7-0612-7A43-9CEB-883BF0254794}" destId="{2C1BBCED-28A3-CF4A-88E8-FC6C50F3ACA1}" srcOrd="3" destOrd="0" parTransId="{73B6D3F5-BBB5-A540-AC01-ECB458BEAF43}" sibTransId="{9F369E7A-38D3-5A4D-8EAC-009A97AC932E}"/>
    <dgm:cxn modelId="{650B5975-52B6-4A3A-AE16-C972B8810449}" type="presOf" srcId="{2C1BBCED-28A3-CF4A-88E8-FC6C50F3ACA1}" destId="{6C370A5A-B305-724B-9FFB-A24297D05BE6}" srcOrd="0" destOrd="4" presId="urn:microsoft.com/office/officeart/2005/8/layout/process1"/>
    <dgm:cxn modelId="{2BBC765A-EA41-47D2-97F9-DF1FDF69508E}" type="presOf" srcId="{9679DE28-23B9-6643-B8CB-55EA2DE286E9}" destId="{57DA50F3-8FC8-7F4F-8815-64D4B3E8666F}" srcOrd="0" destOrd="1" presId="urn:microsoft.com/office/officeart/2005/8/layout/process1"/>
    <dgm:cxn modelId="{57913F7B-AC14-4D19-BF4D-F7B0FE25942C}" type="presOf" srcId="{29F3A029-25CE-6248-AC39-B334CC3B3133}" destId="{57DA50F3-8FC8-7F4F-8815-64D4B3E8666F}" srcOrd="0" destOrd="0" presId="urn:microsoft.com/office/officeart/2005/8/layout/process1"/>
    <dgm:cxn modelId="{1BBAB18C-99E2-45D1-BA0B-ADD50D3D1D35}" type="presOf" srcId="{AC5287CF-76DD-F84C-AB70-BA77C5024125}" destId="{B54ADB44-03BA-BF41-86FD-5F554E79BFE1}" srcOrd="0" destOrd="0" presId="urn:microsoft.com/office/officeart/2005/8/layout/process1"/>
    <dgm:cxn modelId="{0425228F-1888-4A80-8A36-8988A2D69D6D}" type="presOf" srcId="{E8BD7CE3-7006-A747-AB19-55CEBFC5349B}" destId="{53FF635F-C71B-C44B-88C4-DD0F697A52FF}" srcOrd="0" destOrd="4" presId="urn:microsoft.com/office/officeart/2005/8/layout/process1"/>
    <dgm:cxn modelId="{7024219A-5C82-FA4B-9547-532440CCC4FD}" srcId="{4D1D4D04-728D-5B41-89B2-DF3487F29BCA}" destId="{1B9399F0-8F2A-7E4E-90D3-62B9A08B7AB0}" srcOrd="1" destOrd="0" parTransId="{3EC81DCC-FDE3-5446-A6AA-10E33DF2EC01}" sibTransId="{7A94CD2C-0F37-0A4F-898B-DA46A89A613D}"/>
    <dgm:cxn modelId="{75957F9D-AABC-CA42-B5C0-2DED7B626EBE}" srcId="{88193F3F-64FD-B442-9970-6BF3CB794665}" destId="{8C6A8132-153F-EF4F-96F0-072EC7641905}" srcOrd="1" destOrd="0" parTransId="{2771DA7B-C861-F24A-BE99-6342682BC73D}" sibTransId="{36DE9712-6C2D-6D42-9512-59FDE26DF241}"/>
    <dgm:cxn modelId="{9C4DE2AF-6444-46B1-8498-1D489643CCF7}" type="presOf" srcId="{967BFFD3-A0C2-3340-9AED-DAF7ABAA5FA9}" destId="{6C370A5A-B305-724B-9FFB-A24297D05BE6}" srcOrd="0" destOrd="3" presId="urn:microsoft.com/office/officeart/2005/8/layout/process1"/>
    <dgm:cxn modelId="{9FA671B0-B26A-6A46-88B9-6EDAE8954863}" srcId="{D21B93F7-0612-7A43-9CEB-883BF0254794}" destId="{495A389B-503F-A24B-A8D2-BEC2BA53AD93}" srcOrd="1" destOrd="0" parTransId="{A0E8A99D-9C33-EB41-88E2-5310A0D4740A}" sibTransId="{DCCF4C48-04AD-CE40-8AD8-05E0EA180E16}"/>
    <dgm:cxn modelId="{6AF1D0BE-6693-4795-B307-59FD19DF049E}" type="presOf" srcId="{D21B93F7-0612-7A43-9CEB-883BF0254794}" destId="{6C370A5A-B305-724B-9FFB-A24297D05BE6}" srcOrd="0" destOrd="0" presId="urn:microsoft.com/office/officeart/2005/8/layout/process1"/>
    <dgm:cxn modelId="{94BE32CB-EAEB-6741-8F66-95FEB958EB19}" srcId="{88193F3F-64FD-B442-9970-6BF3CB794665}" destId="{DB6D2B1A-D980-4A42-955E-B1CDDD935FCD}" srcOrd="2" destOrd="0" parTransId="{3E18A5F7-D9F9-DC48-963C-091DD14FE240}" sibTransId="{3FA95740-FDF0-4945-888E-B0F7052F7A60}"/>
    <dgm:cxn modelId="{EAB1BCCD-D821-7747-ACC3-BA38C78FA608}" srcId="{88193F3F-64FD-B442-9970-6BF3CB794665}" destId="{68A22AD0-FC4B-9946-A741-D2D867739778}" srcOrd="0" destOrd="0" parTransId="{86A0A60B-1BFB-204A-A48A-9324D26E136A}" sibTransId="{9FBB80FD-9EEE-684D-ACD6-972C4B114C33}"/>
    <dgm:cxn modelId="{30AABECF-36C0-4BAB-89EE-6E2CAD67DD03}" type="presOf" srcId="{DB0C0C1F-85BB-984F-819A-C1852737B4F8}" destId="{6C370A5A-B305-724B-9FFB-A24297D05BE6}" srcOrd="0" destOrd="1" presId="urn:microsoft.com/office/officeart/2005/8/layout/process1"/>
    <dgm:cxn modelId="{15EA62DE-B62D-4F7D-A011-50A1BAA52577}" type="presOf" srcId="{D0A4C03D-E226-4747-97CA-31BE33D81ABD}" destId="{53FF635F-C71B-C44B-88C4-DD0F697A52FF}" srcOrd="0" destOrd="3" presId="urn:microsoft.com/office/officeart/2005/8/layout/process1"/>
    <dgm:cxn modelId="{D05AADE4-F4C7-4AFA-9914-78CB98AC40E2}" type="presOf" srcId="{8C6A8132-153F-EF4F-96F0-072EC7641905}" destId="{609F0D9C-EDFE-D84A-9949-7FE90B414E12}" srcOrd="0" destOrd="2" presId="urn:microsoft.com/office/officeart/2005/8/layout/process1"/>
    <dgm:cxn modelId="{EB0764ED-9F49-47D7-9F18-52710CF7CA25}" type="presOf" srcId="{495A389B-503F-A24B-A8D2-BEC2BA53AD93}" destId="{6C370A5A-B305-724B-9FFB-A24297D05BE6}" srcOrd="0" destOrd="2" presId="urn:microsoft.com/office/officeart/2005/8/layout/process1"/>
    <dgm:cxn modelId="{E1BD57ED-29A5-45C3-9EB6-1CF17511FBA7}" type="presOf" srcId="{68A22AD0-FC4B-9946-A741-D2D867739778}" destId="{609F0D9C-EDFE-D84A-9949-7FE90B414E12}" srcOrd="0" destOrd="1" presId="urn:microsoft.com/office/officeart/2005/8/layout/process1"/>
    <dgm:cxn modelId="{8D3C13EF-A0A2-45F5-A24D-2D2C38429909}" type="presOf" srcId="{AC5287CF-76DD-F84C-AB70-BA77C5024125}" destId="{4262E278-6023-3748-92E4-0D92957B6E37}" srcOrd="1" destOrd="0" presId="urn:microsoft.com/office/officeart/2005/8/layout/process1"/>
    <dgm:cxn modelId="{033E00F2-84FA-174D-8573-A19A2C4EE25C}" srcId="{AFE0EE01-E71A-2C4F-B7DC-482D9413397D}" destId="{D21B93F7-0612-7A43-9CEB-883BF0254794}" srcOrd="0" destOrd="0" parTransId="{D7E786E0-BBB4-974D-8FF2-D5476A684B85}" sibTransId="{AC5287CF-76DD-F84C-AB70-BA77C5024125}"/>
    <dgm:cxn modelId="{76543EF6-2F8C-E245-BD8E-4A4F28435148}" srcId="{4D1D4D04-728D-5B41-89B2-DF3487F29BCA}" destId="{D0A4C03D-E226-4747-97CA-31BE33D81ABD}" srcOrd="2" destOrd="0" parTransId="{30A6AF46-E702-DE47-ACF0-8C2F1ECDA860}" sibTransId="{78325D0A-215A-314C-B909-6FCF96F1AACB}"/>
    <dgm:cxn modelId="{8FE0B4F6-4001-4821-B2EE-915A01E70F7D}" type="presOf" srcId="{4D1D4D04-728D-5B41-89B2-DF3487F29BCA}" destId="{53FF635F-C71B-C44B-88C4-DD0F697A52FF}" srcOrd="0" destOrd="0" presId="urn:microsoft.com/office/officeart/2005/8/layout/process1"/>
    <dgm:cxn modelId="{64E4EAFC-B55D-8848-B76A-DEFFAE54FC36}" srcId="{88193F3F-64FD-B442-9970-6BF3CB794665}" destId="{4F075C3C-C47D-C241-B3C0-44160F7E1401}" srcOrd="3" destOrd="0" parTransId="{DB7553BE-AB17-BC4C-A628-83EEA95E0425}" sibTransId="{43FF2DB9-93ED-ED42-B54C-6D462FCF79CE}"/>
    <dgm:cxn modelId="{9BB705FE-0F75-9048-A8C4-70B6B3BE9769}" srcId="{29F3A029-25CE-6248-AC39-B334CC3B3133}" destId="{9679DE28-23B9-6643-B8CB-55EA2DE286E9}" srcOrd="0" destOrd="0" parTransId="{F761CDAA-EAE1-E94C-8186-F14EF05DA3AB}" sibTransId="{83090CFA-F0C3-7C4C-BEB3-1520B41CA3F1}"/>
    <dgm:cxn modelId="{CFAF91FF-855E-4B99-84DD-A46EB0889650}" type="presOf" srcId="{DB6D2B1A-D980-4A42-955E-B1CDDD935FCD}" destId="{609F0D9C-EDFE-D84A-9949-7FE90B414E12}" srcOrd="0" destOrd="3" presId="urn:microsoft.com/office/officeart/2005/8/layout/process1"/>
    <dgm:cxn modelId="{C6A477B7-E0AE-4A14-AA84-CCB1EE4D6148}" type="presParOf" srcId="{7B728166-374B-C54A-8DC8-507B563403F0}" destId="{6C370A5A-B305-724B-9FFB-A24297D05BE6}" srcOrd="0" destOrd="0" presId="urn:microsoft.com/office/officeart/2005/8/layout/process1"/>
    <dgm:cxn modelId="{96980B0B-DDB7-448B-8662-88DBAFD18A7E}" type="presParOf" srcId="{7B728166-374B-C54A-8DC8-507B563403F0}" destId="{B54ADB44-03BA-BF41-86FD-5F554E79BFE1}" srcOrd="1" destOrd="0" presId="urn:microsoft.com/office/officeart/2005/8/layout/process1"/>
    <dgm:cxn modelId="{3B263166-5557-4B86-B8ED-3FEAB5682E1E}" type="presParOf" srcId="{B54ADB44-03BA-BF41-86FD-5F554E79BFE1}" destId="{4262E278-6023-3748-92E4-0D92957B6E37}" srcOrd="0" destOrd="0" presId="urn:microsoft.com/office/officeart/2005/8/layout/process1"/>
    <dgm:cxn modelId="{D6E2FE8A-5DB0-42E3-BFBF-CFACA5E28B90}" type="presParOf" srcId="{7B728166-374B-C54A-8DC8-507B563403F0}" destId="{53FF635F-C71B-C44B-88C4-DD0F697A52FF}" srcOrd="2" destOrd="0" presId="urn:microsoft.com/office/officeart/2005/8/layout/process1"/>
    <dgm:cxn modelId="{5057D8A6-E340-43FF-A9A4-BB8880F0BA52}" type="presParOf" srcId="{7B728166-374B-C54A-8DC8-507B563403F0}" destId="{865FD0F5-02CC-1046-A257-7E8EB5C37B47}" srcOrd="3" destOrd="0" presId="urn:microsoft.com/office/officeart/2005/8/layout/process1"/>
    <dgm:cxn modelId="{404BB87C-8D36-4AB5-BEA1-D3A81327CB86}" type="presParOf" srcId="{865FD0F5-02CC-1046-A257-7E8EB5C37B47}" destId="{34D55DD4-1A63-2E45-BC46-CB4BD9F60D79}" srcOrd="0" destOrd="0" presId="urn:microsoft.com/office/officeart/2005/8/layout/process1"/>
    <dgm:cxn modelId="{3DAF6B0E-4D2C-4F11-AEAF-8CC5944F6582}" type="presParOf" srcId="{7B728166-374B-C54A-8DC8-507B563403F0}" destId="{57DA50F3-8FC8-7F4F-8815-64D4B3E8666F}" srcOrd="4" destOrd="0" presId="urn:microsoft.com/office/officeart/2005/8/layout/process1"/>
    <dgm:cxn modelId="{C45A52FF-AF8A-4DA3-B856-E18C14265D55}" type="presParOf" srcId="{7B728166-374B-C54A-8DC8-507B563403F0}" destId="{52AC4343-1D74-7D45-8253-8BA8755B2822}" srcOrd="5" destOrd="0" presId="urn:microsoft.com/office/officeart/2005/8/layout/process1"/>
    <dgm:cxn modelId="{2455BEDC-71EF-471A-9772-A0A4DF9178F2}" type="presParOf" srcId="{52AC4343-1D74-7D45-8253-8BA8755B2822}" destId="{92A35BA5-A350-B049-A98C-6E1CD6F5CA9C}" srcOrd="0" destOrd="0" presId="urn:microsoft.com/office/officeart/2005/8/layout/process1"/>
    <dgm:cxn modelId="{ACB66F28-76CB-4649-A8F1-1B3AAC8629B9}" type="presParOf" srcId="{7B728166-374B-C54A-8DC8-507B563403F0}" destId="{609F0D9C-EDFE-D84A-9949-7FE90B414E12}" srcOrd="6" destOrd="0" presId="urn:microsoft.com/office/officeart/2005/8/layout/process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FE0EE01-E71A-2C4F-B7DC-482D9413397D}" type="doc">
      <dgm:prSet loTypeId="urn:microsoft.com/office/officeart/2005/8/layout/process1" loCatId="" qsTypeId="urn:microsoft.com/office/officeart/2005/8/quickstyle/simple1" qsCatId="simple" csTypeId="urn:microsoft.com/office/officeart/2005/8/colors/accent0_1" csCatId="mainScheme" phldr="1"/>
      <dgm:spPr/>
      <dgm:t>
        <a:bodyPr/>
        <a:lstStyle/>
        <a:p>
          <a:endParaRPr lang="ru-RU"/>
        </a:p>
      </dgm:t>
    </dgm:pt>
    <dgm:pt modelId="{746606F6-BAC8-924C-AD1A-0F4BFCBC2EAE}">
      <dgm:prSet/>
      <dgm:spPr/>
      <dgm:t>
        <a:bodyPr/>
        <a:lstStyle/>
        <a:p>
          <a:r>
            <a:rPr lang="ru-RU"/>
            <a:t>2-й экземпляр направляется в дело члена саморегулируемой организации - в случае  отсутствия нарушений</a:t>
          </a:r>
        </a:p>
      </dgm:t>
    </dgm:pt>
    <dgm:pt modelId="{20154D71-401E-B64D-80F8-A947D5378522}">
      <dgm:prSet/>
      <dgm:spPr/>
      <dgm:t>
        <a:bodyPr/>
        <a:lstStyle/>
        <a:p>
          <a:r>
            <a:rPr lang="ru-RU"/>
            <a:t>2-й экземпляр направляется в дисциплинарный орган саморегулируемой организации - в случае выявления нарушения</a:t>
          </a:r>
        </a:p>
      </dgm:t>
    </dgm:pt>
    <dgm:pt modelId="{C93C460D-5149-BF4A-B7BA-E2D017FFF1ED}">
      <dgm:prSet/>
      <dgm:spPr/>
      <dgm:t>
        <a:bodyPr/>
        <a:lstStyle/>
        <a:p>
          <a:r>
            <a:rPr lang="ru-RU"/>
            <a:t>1-й экземпляр направляется или вручается проверяемому члену саморегулируемой организации</a:t>
          </a:r>
        </a:p>
      </dgm:t>
    </dgm:pt>
    <dgm:pt modelId="{D84EA836-4855-D342-BAA4-D17B6C7DC9BF}">
      <dgm:prSet/>
      <dgm:spPr/>
      <dgm:t>
        <a:bodyPr/>
        <a:lstStyle/>
        <a:p>
          <a:r>
            <a:rPr lang="ru-RU" b="1"/>
            <a:t>Направление акта проверки</a:t>
          </a:r>
          <a:endParaRPr lang="ru-RU"/>
        </a:p>
      </dgm:t>
    </dgm:pt>
    <dgm:pt modelId="{1B86CA14-C840-EE4F-9CE7-4EAEBB24F896}" type="sibTrans" cxnId="{C9F9A49A-ADE6-E740-9E6E-E7923716EE7F}">
      <dgm:prSet/>
      <dgm:spPr/>
      <dgm:t>
        <a:bodyPr/>
        <a:lstStyle/>
        <a:p>
          <a:endParaRPr lang="ru-RU"/>
        </a:p>
      </dgm:t>
    </dgm:pt>
    <dgm:pt modelId="{B155CA14-161A-514B-94B2-45714E9D06C6}" type="parTrans" cxnId="{C9F9A49A-ADE6-E740-9E6E-E7923716EE7F}">
      <dgm:prSet/>
      <dgm:spPr/>
      <dgm:t>
        <a:bodyPr/>
        <a:lstStyle/>
        <a:p>
          <a:endParaRPr lang="ru-RU"/>
        </a:p>
      </dgm:t>
    </dgm:pt>
    <dgm:pt modelId="{21705C2A-0249-8E4A-A3E2-7A5C2AAABB56}" type="sibTrans" cxnId="{13C5C7FA-0A44-9649-AF41-64E2D18F20C3}">
      <dgm:prSet/>
      <dgm:spPr/>
      <dgm:t>
        <a:bodyPr/>
        <a:lstStyle/>
        <a:p>
          <a:endParaRPr lang="ru-RU"/>
        </a:p>
      </dgm:t>
    </dgm:pt>
    <dgm:pt modelId="{ED160EC5-C095-2D44-885F-22BD09A8F212}" type="parTrans" cxnId="{13C5C7FA-0A44-9649-AF41-64E2D18F20C3}">
      <dgm:prSet/>
      <dgm:spPr/>
      <dgm:t>
        <a:bodyPr/>
        <a:lstStyle/>
        <a:p>
          <a:endParaRPr lang="ru-RU"/>
        </a:p>
      </dgm:t>
    </dgm:pt>
    <dgm:pt modelId="{5E0AB9E8-287B-8846-91A1-BFE8D424A85E}" type="sibTrans" cxnId="{AE60B7B2-8E03-BB48-A6E3-E0E8DE072F5E}">
      <dgm:prSet/>
      <dgm:spPr/>
      <dgm:t>
        <a:bodyPr/>
        <a:lstStyle/>
        <a:p>
          <a:endParaRPr lang="ru-RU"/>
        </a:p>
      </dgm:t>
    </dgm:pt>
    <dgm:pt modelId="{FC98F16A-692E-9E42-B1DB-D2FCC8362FAC}" type="parTrans" cxnId="{AE60B7B2-8E03-BB48-A6E3-E0E8DE072F5E}">
      <dgm:prSet/>
      <dgm:spPr/>
      <dgm:t>
        <a:bodyPr/>
        <a:lstStyle/>
        <a:p>
          <a:endParaRPr lang="ru-RU"/>
        </a:p>
      </dgm:t>
    </dgm:pt>
    <dgm:pt modelId="{E9DC2192-0A68-CB4F-8A3D-F0F4575E00C0}" type="sibTrans" cxnId="{75B4431C-7C18-394E-9CE8-24FDBA61883C}">
      <dgm:prSet/>
      <dgm:spPr/>
      <dgm:t>
        <a:bodyPr/>
        <a:lstStyle/>
        <a:p>
          <a:endParaRPr lang="ru-RU"/>
        </a:p>
      </dgm:t>
    </dgm:pt>
    <dgm:pt modelId="{20DE255E-F2BF-DF48-AA29-B6810A5DA880}" type="parTrans" cxnId="{75B4431C-7C18-394E-9CE8-24FDBA61883C}">
      <dgm:prSet/>
      <dgm:spPr/>
      <dgm:t>
        <a:bodyPr/>
        <a:lstStyle/>
        <a:p>
          <a:endParaRPr lang="ru-RU"/>
        </a:p>
      </dgm:t>
    </dgm:pt>
    <dgm:pt modelId="{44E31486-E62C-654D-AE3B-1DCB5575205B}">
      <dgm:prSet/>
      <dgm:spPr/>
      <dgm:t>
        <a:bodyPr/>
        <a:lstStyle/>
        <a:p>
          <a:r>
            <a:rPr lang="ru-RU"/>
            <a:t>член саморегулируемой организации вправе ознакомиться и подписать или отразить свое мнение</a:t>
          </a:r>
        </a:p>
      </dgm:t>
    </dgm:pt>
    <dgm:pt modelId="{216462D3-63B9-9742-AF9A-637931D323F9}">
      <dgm:prSet/>
      <dgm:spPr/>
      <dgm:t>
        <a:bodyPr/>
        <a:lstStyle/>
        <a:p>
          <a:r>
            <a:rPr lang="ru-RU"/>
            <a:t>подписывается всеми членами комиссии по проведению проверки</a:t>
          </a:r>
        </a:p>
      </dgm:t>
    </dgm:pt>
    <dgm:pt modelId="{951FFDCE-D3B8-D643-97B7-241189B54FD8}">
      <dgm:prSet/>
      <dgm:spPr/>
      <dgm:t>
        <a:bodyPr/>
        <a:lstStyle/>
        <a:p>
          <a:r>
            <a:rPr lang="ru-RU"/>
            <a:t>в 2-х экземплярах</a:t>
          </a:r>
        </a:p>
      </dgm:t>
    </dgm:pt>
    <dgm:pt modelId="{17AA7458-338B-1F4B-8AE6-D9536D43797D}">
      <dgm:prSet/>
      <dgm:spPr/>
      <dgm:t>
        <a:bodyPr/>
        <a:lstStyle/>
        <a:p>
          <a:r>
            <a:rPr lang="ru-RU"/>
            <a:t>только в случае выявления нарушения</a:t>
          </a:r>
        </a:p>
      </dgm:t>
    </dgm:pt>
    <dgm:pt modelId="{9303D1AE-D00D-2F4B-B6BB-D713120B2300}">
      <dgm:prSet/>
      <dgm:spPr/>
      <dgm:t>
        <a:bodyPr/>
        <a:lstStyle/>
        <a:p>
          <a:r>
            <a:rPr lang="ru-RU" b="1"/>
            <a:t>Оформление акта проверки</a:t>
          </a:r>
        </a:p>
      </dgm:t>
    </dgm:pt>
    <dgm:pt modelId="{AE8F8E4E-1C5D-0946-BFAF-466F5ABA997D}" type="sibTrans" cxnId="{3F354C88-D29A-F64F-B4EA-E30606D21DAA}">
      <dgm:prSet/>
      <dgm:spPr/>
      <dgm:t>
        <a:bodyPr/>
        <a:lstStyle/>
        <a:p>
          <a:endParaRPr lang="ru-RU"/>
        </a:p>
      </dgm:t>
    </dgm:pt>
    <dgm:pt modelId="{CEBC4873-5695-1243-80CC-F51E6B547E64}" type="parTrans" cxnId="{3F354C88-D29A-F64F-B4EA-E30606D21DAA}">
      <dgm:prSet/>
      <dgm:spPr/>
      <dgm:t>
        <a:bodyPr/>
        <a:lstStyle/>
        <a:p>
          <a:endParaRPr lang="ru-RU"/>
        </a:p>
      </dgm:t>
    </dgm:pt>
    <dgm:pt modelId="{A6323535-9108-FF40-BEAF-411218C3CA98}" type="sibTrans" cxnId="{506C8F9B-4E34-444E-8FDD-9B1689BBCFEC}">
      <dgm:prSet/>
      <dgm:spPr/>
      <dgm:t>
        <a:bodyPr/>
        <a:lstStyle/>
        <a:p>
          <a:endParaRPr lang="ru-RU"/>
        </a:p>
      </dgm:t>
    </dgm:pt>
    <dgm:pt modelId="{23B06010-7D5D-8F43-A9E3-D998E7518C6E}" type="parTrans" cxnId="{506C8F9B-4E34-444E-8FDD-9B1689BBCFEC}">
      <dgm:prSet/>
      <dgm:spPr/>
      <dgm:t>
        <a:bodyPr/>
        <a:lstStyle/>
        <a:p>
          <a:endParaRPr lang="ru-RU"/>
        </a:p>
      </dgm:t>
    </dgm:pt>
    <dgm:pt modelId="{50C68374-198B-F940-96F9-FB050F8FEA66}" type="sibTrans" cxnId="{FD29FC1C-7F3D-7446-8E78-AC4B9165BD38}">
      <dgm:prSet/>
      <dgm:spPr/>
      <dgm:t>
        <a:bodyPr/>
        <a:lstStyle/>
        <a:p>
          <a:endParaRPr lang="ru-RU"/>
        </a:p>
      </dgm:t>
    </dgm:pt>
    <dgm:pt modelId="{537C00A0-7041-A64E-9C6C-39B74A508346}" type="parTrans" cxnId="{FD29FC1C-7F3D-7446-8E78-AC4B9165BD38}">
      <dgm:prSet/>
      <dgm:spPr/>
      <dgm:t>
        <a:bodyPr/>
        <a:lstStyle/>
        <a:p>
          <a:endParaRPr lang="ru-RU"/>
        </a:p>
      </dgm:t>
    </dgm:pt>
    <dgm:pt modelId="{D2F31265-8043-344F-ABFB-B5E52D85CED4}" type="sibTrans" cxnId="{89042933-04E7-F340-812D-B7BE6DC04D28}">
      <dgm:prSet/>
      <dgm:spPr/>
      <dgm:t>
        <a:bodyPr/>
        <a:lstStyle/>
        <a:p>
          <a:endParaRPr lang="ru-RU"/>
        </a:p>
      </dgm:t>
    </dgm:pt>
    <dgm:pt modelId="{13DF260F-1725-C54A-B053-C29B5BAF7CC1}" type="parTrans" cxnId="{89042933-04E7-F340-812D-B7BE6DC04D28}">
      <dgm:prSet/>
      <dgm:spPr/>
      <dgm:t>
        <a:bodyPr/>
        <a:lstStyle/>
        <a:p>
          <a:endParaRPr lang="ru-RU"/>
        </a:p>
      </dgm:t>
    </dgm:pt>
    <dgm:pt modelId="{28049159-EF52-5B45-888D-89FBD5A9359A}" type="sibTrans" cxnId="{443566D0-58E8-AF4C-93DB-57FDF48DFA68}">
      <dgm:prSet/>
      <dgm:spPr/>
      <dgm:t>
        <a:bodyPr/>
        <a:lstStyle/>
        <a:p>
          <a:endParaRPr lang="ru-RU"/>
        </a:p>
      </dgm:t>
    </dgm:pt>
    <dgm:pt modelId="{F95F09EA-EE22-A049-984E-F61CF8E5D815}" type="parTrans" cxnId="{443566D0-58E8-AF4C-93DB-57FDF48DFA68}">
      <dgm:prSet/>
      <dgm:spPr/>
      <dgm:t>
        <a:bodyPr/>
        <a:lstStyle/>
        <a:p>
          <a:endParaRPr lang="ru-RU"/>
        </a:p>
      </dgm:t>
    </dgm:pt>
    <dgm:pt modelId="{7B728166-374B-C54A-8DC8-507B563403F0}" type="pres">
      <dgm:prSet presAssocID="{AFE0EE01-E71A-2C4F-B7DC-482D9413397D}" presName="Name0" presStyleCnt="0">
        <dgm:presLayoutVars>
          <dgm:dir/>
          <dgm:resizeHandles val="exact"/>
        </dgm:presLayoutVars>
      </dgm:prSet>
      <dgm:spPr/>
    </dgm:pt>
    <dgm:pt modelId="{2672EF4B-3531-1546-9328-91C02E30A1C9}" type="pres">
      <dgm:prSet presAssocID="{9303D1AE-D00D-2F4B-B6BB-D713120B2300}" presName="node" presStyleLbl="node1" presStyleIdx="0" presStyleCnt="2">
        <dgm:presLayoutVars>
          <dgm:bulletEnabled val="1"/>
        </dgm:presLayoutVars>
      </dgm:prSet>
      <dgm:spPr/>
    </dgm:pt>
    <dgm:pt modelId="{7558B5BB-518E-9246-83A8-98C5B2AA291B}" type="pres">
      <dgm:prSet presAssocID="{AE8F8E4E-1C5D-0946-BFAF-466F5ABA997D}" presName="sibTrans" presStyleLbl="sibTrans2D1" presStyleIdx="0" presStyleCnt="1"/>
      <dgm:spPr/>
    </dgm:pt>
    <dgm:pt modelId="{15620C1E-4730-A846-BEA8-C789C546AEE9}" type="pres">
      <dgm:prSet presAssocID="{AE8F8E4E-1C5D-0946-BFAF-466F5ABA997D}" presName="connectorText" presStyleLbl="sibTrans2D1" presStyleIdx="0" presStyleCnt="1"/>
      <dgm:spPr/>
    </dgm:pt>
    <dgm:pt modelId="{048BC469-0606-2945-B6C7-3E3F06A497F4}" type="pres">
      <dgm:prSet presAssocID="{D84EA836-4855-D342-BAA4-D17B6C7DC9BF}" presName="node" presStyleLbl="node1" presStyleIdx="1" presStyleCnt="2">
        <dgm:presLayoutVars>
          <dgm:bulletEnabled val="1"/>
        </dgm:presLayoutVars>
      </dgm:prSet>
      <dgm:spPr/>
    </dgm:pt>
  </dgm:ptLst>
  <dgm:cxnLst>
    <dgm:cxn modelId="{75B4431C-7C18-394E-9CE8-24FDBA61883C}" srcId="{D84EA836-4855-D342-BAA4-D17B6C7DC9BF}" destId="{C93C460D-5149-BF4A-B7BA-E2D017FFF1ED}" srcOrd="0" destOrd="0" parTransId="{20DE255E-F2BF-DF48-AA29-B6810A5DA880}" sibTransId="{E9DC2192-0A68-CB4F-8A3D-F0F4575E00C0}"/>
    <dgm:cxn modelId="{FD29FC1C-7F3D-7446-8E78-AC4B9165BD38}" srcId="{9303D1AE-D00D-2F4B-B6BB-D713120B2300}" destId="{216462D3-63B9-9742-AF9A-637931D323F9}" srcOrd="2" destOrd="0" parTransId="{537C00A0-7041-A64E-9C6C-39B74A508346}" sibTransId="{50C68374-198B-F940-96F9-FB050F8FEA66}"/>
    <dgm:cxn modelId="{89042933-04E7-F340-812D-B7BE6DC04D28}" srcId="{9303D1AE-D00D-2F4B-B6BB-D713120B2300}" destId="{951FFDCE-D3B8-D643-97B7-241189B54FD8}" srcOrd="1" destOrd="0" parTransId="{13DF260F-1725-C54A-B053-C29B5BAF7CC1}" sibTransId="{D2F31265-8043-344F-ABFB-B5E52D85CED4}"/>
    <dgm:cxn modelId="{80E5B333-6455-44FC-A9F4-294472A12264}" type="presOf" srcId="{44E31486-E62C-654D-AE3B-1DCB5575205B}" destId="{2672EF4B-3531-1546-9328-91C02E30A1C9}" srcOrd="0" destOrd="4" presId="urn:microsoft.com/office/officeart/2005/8/layout/process1"/>
    <dgm:cxn modelId="{B61DDA63-BC92-47D6-82AD-6F82247C1237}" type="presOf" srcId="{216462D3-63B9-9742-AF9A-637931D323F9}" destId="{2672EF4B-3531-1546-9328-91C02E30A1C9}" srcOrd="0" destOrd="3" presId="urn:microsoft.com/office/officeart/2005/8/layout/process1"/>
    <dgm:cxn modelId="{05416148-1EDC-4724-8A17-2E78AF684881}" type="presOf" srcId="{AE8F8E4E-1C5D-0946-BFAF-466F5ABA997D}" destId="{15620C1E-4730-A846-BEA8-C789C546AEE9}" srcOrd="1" destOrd="0" presId="urn:microsoft.com/office/officeart/2005/8/layout/process1"/>
    <dgm:cxn modelId="{057DA370-6110-48DF-B199-3779668280B9}" type="presOf" srcId="{D84EA836-4855-D342-BAA4-D17B6C7DC9BF}" destId="{048BC469-0606-2945-B6C7-3E3F06A497F4}" srcOrd="0" destOrd="0" presId="urn:microsoft.com/office/officeart/2005/8/layout/process1"/>
    <dgm:cxn modelId="{ED232653-D3E6-44F1-A24B-07DF1EA06D75}" type="presOf" srcId="{AFE0EE01-E71A-2C4F-B7DC-482D9413397D}" destId="{7B728166-374B-C54A-8DC8-507B563403F0}" srcOrd="0" destOrd="0" presId="urn:microsoft.com/office/officeart/2005/8/layout/process1"/>
    <dgm:cxn modelId="{17D85779-6037-40BC-869E-672CA8F2A8CD}" type="presOf" srcId="{AE8F8E4E-1C5D-0946-BFAF-466F5ABA997D}" destId="{7558B5BB-518E-9246-83A8-98C5B2AA291B}" srcOrd="0" destOrd="0" presId="urn:microsoft.com/office/officeart/2005/8/layout/process1"/>
    <dgm:cxn modelId="{3F354C88-D29A-F64F-B4EA-E30606D21DAA}" srcId="{AFE0EE01-E71A-2C4F-B7DC-482D9413397D}" destId="{9303D1AE-D00D-2F4B-B6BB-D713120B2300}" srcOrd="0" destOrd="0" parTransId="{CEBC4873-5695-1243-80CC-F51E6B547E64}" sibTransId="{AE8F8E4E-1C5D-0946-BFAF-466F5ABA997D}"/>
    <dgm:cxn modelId="{F7B9F38F-3AB3-44A4-9DD2-2EDB7B3C0D40}" type="presOf" srcId="{C93C460D-5149-BF4A-B7BA-E2D017FFF1ED}" destId="{048BC469-0606-2945-B6C7-3E3F06A497F4}" srcOrd="0" destOrd="1" presId="urn:microsoft.com/office/officeart/2005/8/layout/process1"/>
    <dgm:cxn modelId="{BB440194-BEC8-4D23-8193-6C89F8D28822}" type="presOf" srcId="{746606F6-BAC8-924C-AD1A-0F4BFCBC2EAE}" destId="{048BC469-0606-2945-B6C7-3E3F06A497F4}" srcOrd="0" destOrd="3" presId="urn:microsoft.com/office/officeart/2005/8/layout/process1"/>
    <dgm:cxn modelId="{771F779A-DD5D-4E90-85D2-6E8F08A0708D}" type="presOf" srcId="{951FFDCE-D3B8-D643-97B7-241189B54FD8}" destId="{2672EF4B-3531-1546-9328-91C02E30A1C9}" srcOrd="0" destOrd="2" presId="urn:microsoft.com/office/officeart/2005/8/layout/process1"/>
    <dgm:cxn modelId="{C9F9A49A-ADE6-E740-9E6E-E7923716EE7F}" srcId="{AFE0EE01-E71A-2C4F-B7DC-482D9413397D}" destId="{D84EA836-4855-D342-BAA4-D17B6C7DC9BF}" srcOrd="1" destOrd="0" parTransId="{B155CA14-161A-514B-94B2-45714E9D06C6}" sibTransId="{1B86CA14-C840-EE4F-9CE7-4EAEBB24F896}"/>
    <dgm:cxn modelId="{506C8F9B-4E34-444E-8FDD-9B1689BBCFEC}" srcId="{9303D1AE-D00D-2F4B-B6BB-D713120B2300}" destId="{44E31486-E62C-654D-AE3B-1DCB5575205B}" srcOrd="3" destOrd="0" parTransId="{23B06010-7D5D-8F43-A9E3-D998E7518C6E}" sibTransId="{A6323535-9108-FF40-BEAF-411218C3CA98}"/>
    <dgm:cxn modelId="{4C4A77A5-2140-44D1-A3E0-F9F4138C0B32}" type="presOf" srcId="{9303D1AE-D00D-2F4B-B6BB-D713120B2300}" destId="{2672EF4B-3531-1546-9328-91C02E30A1C9}" srcOrd="0" destOrd="0" presId="urn:microsoft.com/office/officeart/2005/8/layout/process1"/>
    <dgm:cxn modelId="{AE60B7B2-8E03-BB48-A6E3-E0E8DE072F5E}" srcId="{D84EA836-4855-D342-BAA4-D17B6C7DC9BF}" destId="{20154D71-401E-B64D-80F8-A947D5378522}" srcOrd="1" destOrd="0" parTransId="{FC98F16A-692E-9E42-B1DB-D2FCC8362FAC}" sibTransId="{5E0AB9E8-287B-8846-91A1-BFE8D424A85E}"/>
    <dgm:cxn modelId="{1D9099B5-7EA8-4BDB-9BF7-636FECCC3646}" type="presOf" srcId="{20154D71-401E-B64D-80F8-A947D5378522}" destId="{048BC469-0606-2945-B6C7-3E3F06A497F4}" srcOrd="0" destOrd="2" presId="urn:microsoft.com/office/officeart/2005/8/layout/process1"/>
    <dgm:cxn modelId="{443566D0-58E8-AF4C-93DB-57FDF48DFA68}" srcId="{9303D1AE-D00D-2F4B-B6BB-D713120B2300}" destId="{17AA7458-338B-1F4B-8AE6-D9536D43797D}" srcOrd="0" destOrd="0" parTransId="{F95F09EA-EE22-A049-984E-F61CF8E5D815}" sibTransId="{28049159-EF52-5B45-888D-89FBD5A9359A}"/>
    <dgm:cxn modelId="{13C5C7FA-0A44-9649-AF41-64E2D18F20C3}" srcId="{D84EA836-4855-D342-BAA4-D17B6C7DC9BF}" destId="{746606F6-BAC8-924C-AD1A-0F4BFCBC2EAE}" srcOrd="2" destOrd="0" parTransId="{ED160EC5-C095-2D44-885F-22BD09A8F212}" sibTransId="{21705C2A-0249-8E4A-A3E2-7A5C2AAABB56}"/>
    <dgm:cxn modelId="{FB9EEAFF-20B5-4252-B88B-B89BBC0B56FE}" type="presOf" srcId="{17AA7458-338B-1F4B-8AE6-D9536D43797D}" destId="{2672EF4B-3531-1546-9328-91C02E30A1C9}" srcOrd="0" destOrd="1" presId="urn:microsoft.com/office/officeart/2005/8/layout/process1"/>
    <dgm:cxn modelId="{0B878EAE-57DD-4248-B838-6BDC37BE586C}" type="presParOf" srcId="{7B728166-374B-C54A-8DC8-507B563403F0}" destId="{2672EF4B-3531-1546-9328-91C02E30A1C9}" srcOrd="0" destOrd="0" presId="urn:microsoft.com/office/officeart/2005/8/layout/process1"/>
    <dgm:cxn modelId="{F38C3297-DD0F-4208-9753-62731D0C5F76}" type="presParOf" srcId="{7B728166-374B-C54A-8DC8-507B563403F0}" destId="{7558B5BB-518E-9246-83A8-98C5B2AA291B}" srcOrd="1" destOrd="0" presId="urn:microsoft.com/office/officeart/2005/8/layout/process1"/>
    <dgm:cxn modelId="{F5B248C8-D35E-46A8-8870-8EC7BDD05398}" type="presParOf" srcId="{7558B5BB-518E-9246-83A8-98C5B2AA291B}" destId="{15620C1E-4730-A846-BEA8-C789C546AEE9}" srcOrd="0" destOrd="0" presId="urn:microsoft.com/office/officeart/2005/8/layout/process1"/>
    <dgm:cxn modelId="{376A6D31-3BFB-4927-8C51-783A3BCC3B47}" type="presParOf" srcId="{7B728166-374B-C54A-8DC8-507B563403F0}" destId="{048BC469-0606-2945-B6C7-3E3F06A497F4}" srcOrd="2" destOrd="0" presId="urn:microsoft.com/office/officeart/2005/8/layout/process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0689D2-DD3B-2845-BD7C-E48B105A67F5}">
      <dsp:nvSpPr>
        <dsp:cNvPr id="0" name=""/>
        <dsp:cNvSpPr/>
      </dsp:nvSpPr>
      <dsp:spPr>
        <a:xfrm>
          <a:off x="2155" y="2409262"/>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Проверка деятельности членов саморегулируемой организации</a:t>
          </a:r>
        </a:p>
      </dsp:txBody>
      <dsp:txXfrm>
        <a:off x="18674" y="2425781"/>
        <a:ext cx="1094967" cy="530964"/>
      </dsp:txXfrm>
    </dsp:sp>
    <dsp:sp modelId="{0AFF5AA3-7D84-F54C-9A54-9F2526FB9533}">
      <dsp:nvSpPr>
        <dsp:cNvPr id="0" name=""/>
        <dsp:cNvSpPr/>
      </dsp:nvSpPr>
      <dsp:spPr>
        <a:xfrm rot="17945813">
          <a:off x="891837" y="2275164"/>
          <a:ext cx="927849" cy="21445"/>
        </a:xfrm>
        <a:custGeom>
          <a:avLst/>
          <a:gdLst/>
          <a:ahLst/>
          <a:cxnLst/>
          <a:rect l="0" t="0" r="0" b="0"/>
          <a:pathLst>
            <a:path>
              <a:moveTo>
                <a:pt x="0" y="10722"/>
              </a:moveTo>
              <a:lnTo>
                <a:pt x="927849" y="107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332565" y="2262690"/>
        <a:ext cx="46392" cy="46392"/>
      </dsp:txXfrm>
    </dsp:sp>
    <dsp:sp modelId="{948CE417-ECC9-C94D-8B08-3857CC99F1BB}">
      <dsp:nvSpPr>
        <dsp:cNvPr id="0" name=""/>
        <dsp:cNvSpPr/>
      </dsp:nvSpPr>
      <dsp:spPr>
        <a:xfrm>
          <a:off x="1581363" y="1598508"/>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Плановая </a:t>
          </a:r>
          <a:br>
            <a:rPr lang="ru-RU" sz="900" kern="1200"/>
          </a:br>
          <a:r>
            <a:rPr lang="ru-RU" sz="900" kern="1200"/>
            <a:t>проверка</a:t>
          </a:r>
        </a:p>
        <a:p>
          <a:pPr marL="0" lvl="0" indent="0" algn="ctr" defTabSz="400050">
            <a:lnSpc>
              <a:spcPct val="90000"/>
            </a:lnSpc>
            <a:spcBef>
              <a:spcPct val="0"/>
            </a:spcBef>
            <a:spcAft>
              <a:spcPct val="35000"/>
            </a:spcAft>
            <a:buNone/>
          </a:pPr>
          <a:r>
            <a:rPr lang="ru-RU" sz="900" kern="1200"/>
            <a:t>(вид)</a:t>
          </a:r>
        </a:p>
      </dsp:txBody>
      <dsp:txXfrm>
        <a:off x="1597882" y="1615027"/>
        <a:ext cx="1094967" cy="530964"/>
      </dsp:txXfrm>
    </dsp:sp>
    <dsp:sp modelId="{716E0A8D-4E62-984F-8EBA-2CE15010E720}">
      <dsp:nvSpPr>
        <dsp:cNvPr id="0" name=""/>
        <dsp:cNvSpPr/>
      </dsp:nvSpPr>
      <dsp:spPr>
        <a:xfrm rot="18289469">
          <a:off x="2539916" y="1545485"/>
          <a:ext cx="790107" cy="21445"/>
        </a:xfrm>
        <a:custGeom>
          <a:avLst/>
          <a:gdLst/>
          <a:ahLst/>
          <a:cxnLst/>
          <a:rect l="0" t="0" r="0" b="0"/>
          <a:pathLst>
            <a:path>
              <a:moveTo>
                <a:pt x="0" y="10722"/>
              </a:moveTo>
              <a:lnTo>
                <a:pt x="79010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15217" y="1536455"/>
        <a:ext cx="39505" cy="39505"/>
      </dsp:txXfrm>
    </dsp:sp>
    <dsp:sp modelId="{33E9894F-AC0D-B24F-8541-CC424D14DA98}">
      <dsp:nvSpPr>
        <dsp:cNvPr id="0" name=""/>
        <dsp:cNvSpPr/>
      </dsp:nvSpPr>
      <dsp:spPr>
        <a:xfrm>
          <a:off x="3160571" y="949905"/>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Регулярная </a:t>
          </a:r>
          <a:br>
            <a:rPr lang="ru-RU" sz="900" kern="1200"/>
          </a:br>
          <a:r>
            <a:rPr lang="ru-RU" sz="900" kern="1200"/>
            <a:t>(подвид)</a:t>
          </a:r>
        </a:p>
      </dsp:txBody>
      <dsp:txXfrm>
        <a:off x="3177090" y="966424"/>
        <a:ext cx="1094967" cy="530964"/>
      </dsp:txXfrm>
    </dsp:sp>
    <dsp:sp modelId="{E23728FA-A614-EE42-A20E-C0350C2692D1}">
      <dsp:nvSpPr>
        <dsp:cNvPr id="0" name=""/>
        <dsp:cNvSpPr/>
      </dsp:nvSpPr>
      <dsp:spPr>
        <a:xfrm rot="19457599">
          <a:off x="4236349" y="1059033"/>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500286" y="1055864"/>
        <a:ext cx="27782" cy="27782"/>
      </dsp:txXfrm>
    </dsp:sp>
    <dsp:sp modelId="{A1DD9B22-01E5-4A40-800C-9B12502A17A0}">
      <dsp:nvSpPr>
        <dsp:cNvPr id="0" name=""/>
        <dsp:cNvSpPr/>
      </dsp:nvSpPr>
      <dsp:spPr>
        <a:xfrm>
          <a:off x="4739778" y="625603"/>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Выездная </a:t>
          </a:r>
          <a:br>
            <a:rPr lang="ru-RU" sz="900" kern="1200"/>
          </a:br>
          <a:r>
            <a:rPr lang="ru-RU" sz="900" kern="1200"/>
            <a:t>(форма)</a:t>
          </a:r>
        </a:p>
      </dsp:txBody>
      <dsp:txXfrm>
        <a:off x="4756297" y="642122"/>
        <a:ext cx="1094967" cy="530964"/>
      </dsp:txXfrm>
    </dsp:sp>
    <dsp:sp modelId="{463BD652-10D4-8C41-810B-AEF1B572C8F5}">
      <dsp:nvSpPr>
        <dsp:cNvPr id="0" name=""/>
        <dsp:cNvSpPr/>
      </dsp:nvSpPr>
      <dsp:spPr>
        <a:xfrm rot="2142401">
          <a:off x="4236349" y="1383335"/>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500286" y="1380166"/>
        <a:ext cx="27782" cy="27782"/>
      </dsp:txXfrm>
    </dsp:sp>
    <dsp:sp modelId="{4BA46A33-ED10-DD42-8C6D-5E730B3B93DE}">
      <dsp:nvSpPr>
        <dsp:cNvPr id="0" name=""/>
        <dsp:cNvSpPr/>
      </dsp:nvSpPr>
      <dsp:spPr>
        <a:xfrm>
          <a:off x="4739778" y="1274207"/>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Документарная </a:t>
          </a:r>
          <a:br>
            <a:rPr lang="ru-RU" sz="900" kern="1200"/>
          </a:br>
          <a:r>
            <a:rPr lang="ru-RU" sz="900" kern="1200"/>
            <a:t>(форма)</a:t>
          </a:r>
        </a:p>
      </dsp:txBody>
      <dsp:txXfrm>
        <a:off x="4756297" y="1290726"/>
        <a:ext cx="1094967" cy="530964"/>
      </dsp:txXfrm>
    </dsp:sp>
    <dsp:sp modelId="{4860A241-743D-9549-A1E2-0FE820463F13}">
      <dsp:nvSpPr>
        <dsp:cNvPr id="0" name=""/>
        <dsp:cNvSpPr/>
      </dsp:nvSpPr>
      <dsp:spPr>
        <a:xfrm rot="3310531">
          <a:off x="2539916" y="2194089"/>
          <a:ext cx="790107" cy="21445"/>
        </a:xfrm>
        <a:custGeom>
          <a:avLst/>
          <a:gdLst/>
          <a:ahLst/>
          <a:cxnLst/>
          <a:rect l="0" t="0" r="0" b="0"/>
          <a:pathLst>
            <a:path>
              <a:moveTo>
                <a:pt x="0" y="10722"/>
              </a:moveTo>
              <a:lnTo>
                <a:pt x="79010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15217" y="2185059"/>
        <a:ext cx="39505" cy="39505"/>
      </dsp:txXfrm>
    </dsp:sp>
    <dsp:sp modelId="{9D73FD76-82F3-FD44-8C87-2AA33251685D}">
      <dsp:nvSpPr>
        <dsp:cNvPr id="0" name=""/>
        <dsp:cNvSpPr/>
      </dsp:nvSpPr>
      <dsp:spPr>
        <a:xfrm>
          <a:off x="3160571" y="2247111"/>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Постоянная</a:t>
          </a:r>
          <a:br>
            <a:rPr lang="ru-RU" sz="900" kern="1200"/>
          </a:br>
          <a:r>
            <a:rPr lang="ru-RU" sz="900" kern="1200"/>
            <a:t>(подвид)</a:t>
          </a:r>
        </a:p>
      </dsp:txBody>
      <dsp:txXfrm>
        <a:off x="3177090" y="2263630"/>
        <a:ext cx="1094967" cy="530964"/>
      </dsp:txXfrm>
    </dsp:sp>
    <dsp:sp modelId="{8E8C0C1D-78AF-3D48-B26B-BB9B7C3392F2}">
      <dsp:nvSpPr>
        <dsp:cNvPr id="0" name=""/>
        <dsp:cNvSpPr/>
      </dsp:nvSpPr>
      <dsp:spPr>
        <a:xfrm rot="19457599">
          <a:off x="4236349" y="2356239"/>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500286" y="2353071"/>
        <a:ext cx="27782" cy="27782"/>
      </dsp:txXfrm>
    </dsp:sp>
    <dsp:sp modelId="{734E3F16-FA0F-1D44-B6F5-C102921A4401}">
      <dsp:nvSpPr>
        <dsp:cNvPr id="0" name=""/>
        <dsp:cNvSpPr/>
      </dsp:nvSpPr>
      <dsp:spPr>
        <a:xfrm>
          <a:off x="4739778" y="1922810"/>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Выездная </a:t>
          </a:r>
          <a:br>
            <a:rPr lang="ru-RU" sz="900" kern="1200"/>
          </a:br>
          <a:r>
            <a:rPr lang="ru-RU" sz="900" kern="1200"/>
            <a:t>(форма)</a:t>
          </a:r>
        </a:p>
      </dsp:txBody>
      <dsp:txXfrm>
        <a:off x="4756297" y="1939329"/>
        <a:ext cx="1094967" cy="530964"/>
      </dsp:txXfrm>
    </dsp:sp>
    <dsp:sp modelId="{7BE6AD78-A6FE-C343-8F9D-016636F807C1}">
      <dsp:nvSpPr>
        <dsp:cNvPr id="0" name=""/>
        <dsp:cNvSpPr/>
      </dsp:nvSpPr>
      <dsp:spPr>
        <a:xfrm rot="2142401">
          <a:off x="4236349" y="2680541"/>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4500286" y="2677372"/>
        <a:ext cx="27782" cy="27782"/>
      </dsp:txXfrm>
    </dsp:sp>
    <dsp:sp modelId="{46674E21-83B6-A247-BE5E-320748844DA1}">
      <dsp:nvSpPr>
        <dsp:cNvPr id="0" name=""/>
        <dsp:cNvSpPr/>
      </dsp:nvSpPr>
      <dsp:spPr>
        <a:xfrm>
          <a:off x="4739778" y="2571413"/>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Документарная </a:t>
          </a:r>
          <a:br>
            <a:rPr lang="ru-RU" sz="900" kern="1200"/>
          </a:br>
          <a:r>
            <a:rPr lang="ru-RU" sz="900" kern="1200"/>
            <a:t>(форма)</a:t>
          </a:r>
        </a:p>
      </dsp:txBody>
      <dsp:txXfrm>
        <a:off x="4756297" y="2587932"/>
        <a:ext cx="1094967" cy="530964"/>
      </dsp:txXfrm>
    </dsp:sp>
    <dsp:sp modelId="{C328F757-C1A9-D84B-BFBE-41043EDED773}">
      <dsp:nvSpPr>
        <dsp:cNvPr id="0" name=""/>
        <dsp:cNvSpPr/>
      </dsp:nvSpPr>
      <dsp:spPr>
        <a:xfrm rot="3654187">
          <a:off x="891837" y="3085918"/>
          <a:ext cx="927849" cy="21445"/>
        </a:xfrm>
        <a:custGeom>
          <a:avLst/>
          <a:gdLst/>
          <a:ahLst/>
          <a:cxnLst/>
          <a:rect l="0" t="0" r="0" b="0"/>
          <a:pathLst>
            <a:path>
              <a:moveTo>
                <a:pt x="0" y="10722"/>
              </a:moveTo>
              <a:lnTo>
                <a:pt x="927849" y="107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1332565" y="3073444"/>
        <a:ext cx="46392" cy="46392"/>
      </dsp:txXfrm>
    </dsp:sp>
    <dsp:sp modelId="{4EE891A3-775B-4E4F-8921-FFF4C6361FDD}">
      <dsp:nvSpPr>
        <dsp:cNvPr id="0" name=""/>
        <dsp:cNvSpPr/>
      </dsp:nvSpPr>
      <dsp:spPr>
        <a:xfrm>
          <a:off x="1581363" y="3220016"/>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Внеплановая </a:t>
          </a:r>
          <a:br>
            <a:rPr lang="ru-RU" sz="900" kern="1200"/>
          </a:br>
          <a:r>
            <a:rPr lang="ru-RU" sz="900" kern="1200"/>
            <a:t>проверка</a:t>
          </a:r>
        </a:p>
        <a:p>
          <a:pPr marL="0" lvl="0" indent="0" algn="ctr" defTabSz="400050">
            <a:lnSpc>
              <a:spcPct val="90000"/>
            </a:lnSpc>
            <a:spcBef>
              <a:spcPct val="0"/>
            </a:spcBef>
            <a:spcAft>
              <a:spcPct val="35000"/>
            </a:spcAft>
            <a:buNone/>
          </a:pPr>
          <a:r>
            <a:rPr lang="ru-RU" sz="900" kern="1200"/>
            <a:t>(вид)</a:t>
          </a:r>
        </a:p>
      </dsp:txBody>
      <dsp:txXfrm>
        <a:off x="1597882" y="3236535"/>
        <a:ext cx="1094967" cy="530964"/>
      </dsp:txXfrm>
    </dsp:sp>
    <dsp:sp modelId="{1336DBA4-9AC8-454E-9D19-02CC115C0263}">
      <dsp:nvSpPr>
        <dsp:cNvPr id="0" name=""/>
        <dsp:cNvSpPr/>
      </dsp:nvSpPr>
      <dsp:spPr>
        <a:xfrm rot="19457599">
          <a:off x="2657141" y="3329144"/>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21078" y="3325975"/>
        <a:ext cx="27782" cy="27782"/>
      </dsp:txXfrm>
    </dsp:sp>
    <dsp:sp modelId="{215EA48D-ED1F-A143-A274-50060F6E2D80}">
      <dsp:nvSpPr>
        <dsp:cNvPr id="0" name=""/>
        <dsp:cNvSpPr/>
      </dsp:nvSpPr>
      <dsp:spPr>
        <a:xfrm>
          <a:off x="3160571" y="2895715"/>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Выездная </a:t>
          </a:r>
          <a:br>
            <a:rPr lang="ru-RU" sz="900" kern="1200"/>
          </a:br>
          <a:r>
            <a:rPr lang="ru-RU" sz="900" kern="1200"/>
            <a:t>(форма)</a:t>
          </a:r>
        </a:p>
      </dsp:txBody>
      <dsp:txXfrm>
        <a:off x="3177090" y="2912234"/>
        <a:ext cx="1094967" cy="530964"/>
      </dsp:txXfrm>
    </dsp:sp>
    <dsp:sp modelId="{EFB85E1A-D34E-D34B-A762-D645CA6DEAD7}">
      <dsp:nvSpPr>
        <dsp:cNvPr id="0" name=""/>
        <dsp:cNvSpPr/>
      </dsp:nvSpPr>
      <dsp:spPr>
        <a:xfrm rot="2142401">
          <a:off x="2657141" y="3653446"/>
          <a:ext cx="555657" cy="21445"/>
        </a:xfrm>
        <a:custGeom>
          <a:avLst/>
          <a:gdLst/>
          <a:ahLst/>
          <a:cxnLst/>
          <a:rect l="0" t="0" r="0" b="0"/>
          <a:pathLst>
            <a:path>
              <a:moveTo>
                <a:pt x="0" y="10722"/>
              </a:moveTo>
              <a:lnTo>
                <a:pt x="555657" y="1072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921078" y="3650277"/>
        <a:ext cx="27782" cy="27782"/>
      </dsp:txXfrm>
    </dsp:sp>
    <dsp:sp modelId="{9A23F71F-9E14-8443-9A6F-CD6F59A50D3D}">
      <dsp:nvSpPr>
        <dsp:cNvPr id="0" name=""/>
        <dsp:cNvSpPr/>
      </dsp:nvSpPr>
      <dsp:spPr>
        <a:xfrm>
          <a:off x="3160571" y="3544318"/>
          <a:ext cx="1128005" cy="5640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ru-RU" sz="900" kern="1200"/>
            <a:t>Документарная </a:t>
          </a:r>
          <a:br>
            <a:rPr lang="ru-RU" sz="900" kern="1200"/>
          </a:br>
          <a:r>
            <a:rPr lang="ru-RU" sz="900" kern="1200"/>
            <a:t>(форма)</a:t>
          </a:r>
        </a:p>
      </dsp:txBody>
      <dsp:txXfrm>
        <a:off x="3177090" y="3560837"/>
        <a:ext cx="1094967" cy="5309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6430" y="8648"/>
          <a:ext cx="1922002" cy="2725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ru-RU" sz="1600" b="1" kern="1200"/>
            <a:t>Решение о проведении проверки</a:t>
          </a:r>
        </a:p>
        <a:p>
          <a:pPr marL="114300" lvl="1" indent="-114300" algn="l" defTabSz="533400">
            <a:lnSpc>
              <a:spcPct val="90000"/>
            </a:lnSpc>
            <a:spcBef>
              <a:spcPct val="0"/>
            </a:spcBef>
            <a:spcAft>
              <a:spcPct val="15000"/>
            </a:spcAft>
            <a:buChar char="•"/>
          </a:pPr>
          <a:r>
            <a:rPr lang="ru-RU" sz="1200" kern="1200"/>
            <a:t>принимает руководитель (заместитель руководителя) контрольного органа саморегулируемой организации</a:t>
          </a:r>
        </a:p>
        <a:p>
          <a:pPr marL="114300" lvl="1" indent="-114300" algn="l" defTabSz="533400">
            <a:lnSpc>
              <a:spcPct val="90000"/>
            </a:lnSpc>
            <a:spcBef>
              <a:spcPct val="0"/>
            </a:spcBef>
            <a:spcAft>
              <a:spcPct val="15000"/>
            </a:spcAft>
            <a:buChar char="•"/>
          </a:pPr>
          <a:r>
            <a:rPr lang="ru-RU" sz="1200" kern="1200"/>
            <a:t>основание: ежегодный план проведения проверок</a:t>
          </a:r>
        </a:p>
      </dsp:txBody>
      <dsp:txXfrm>
        <a:off x="62724" y="64942"/>
        <a:ext cx="1809414" cy="2613314"/>
      </dsp:txXfrm>
    </dsp:sp>
    <dsp:sp modelId="{B54ADB44-03BA-BF41-86FD-5F554E79BFE1}">
      <dsp:nvSpPr>
        <dsp:cNvPr id="0" name=""/>
        <dsp:cNvSpPr/>
      </dsp:nvSpPr>
      <dsp:spPr>
        <a:xfrm>
          <a:off x="2120633" y="1133271"/>
          <a:ext cx="407464" cy="4766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p>
      </dsp:txBody>
      <dsp:txXfrm>
        <a:off x="2120633" y="1228602"/>
        <a:ext cx="285225" cy="285994"/>
      </dsp:txXfrm>
    </dsp:sp>
    <dsp:sp modelId="{5629D5ED-66C8-8047-B87D-EB66D2E832D9}">
      <dsp:nvSpPr>
        <dsp:cNvPr id="0" name=""/>
        <dsp:cNvSpPr/>
      </dsp:nvSpPr>
      <dsp:spPr>
        <a:xfrm>
          <a:off x="2697233" y="8648"/>
          <a:ext cx="1922002" cy="2725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ru-RU" sz="1600" b="1" kern="1200"/>
            <a:t>Уведомление о проверке</a:t>
          </a:r>
        </a:p>
        <a:p>
          <a:pPr marL="114300" lvl="1" indent="-114300" algn="l" defTabSz="533400">
            <a:lnSpc>
              <a:spcPct val="90000"/>
            </a:lnSpc>
            <a:spcBef>
              <a:spcPct val="0"/>
            </a:spcBef>
            <a:spcAft>
              <a:spcPct val="15000"/>
            </a:spcAft>
            <a:buChar char="•"/>
          </a:pPr>
          <a:r>
            <a:rPr lang="ru-RU" sz="1200" kern="1200"/>
            <a:t>в форме копии Решения о проведении проверки</a:t>
          </a:r>
        </a:p>
        <a:p>
          <a:pPr marL="114300" lvl="1" indent="-114300" algn="l" defTabSz="533400">
            <a:lnSpc>
              <a:spcPct val="90000"/>
            </a:lnSpc>
            <a:spcBef>
              <a:spcPct val="0"/>
            </a:spcBef>
            <a:spcAft>
              <a:spcPct val="15000"/>
            </a:spcAft>
            <a:buChar char="•"/>
          </a:pPr>
          <a:r>
            <a:rPr lang="ru-RU" sz="1200" kern="1200"/>
            <a:t>не менее чем за 10 дней до проверки</a:t>
          </a:r>
        </a:p>
        <a:p>
          <a:pPr marL="114300" lvl="1" indent="-114300" algn="l" defTabSz="533400">
            <a:lnSpc>
              <a:spcPct val="90000"/>
            </a:lnSpc>
            <a:spcBef>
              <a:spcPct val="0"/>
            </a:spcBef>
            <a:spcAft>
              <a:spcPct val="15000"/>
            </a:spcAft>
            <a:buChar char="•"/>
          </a:pPr>
          <a:r>
            <a:rPr lang="ru-RU" sz="1200" kern="1200"/>
            <a:t>направляется члену саморегулируемой организации</a:t>
          </a:r>
        </a:p>
      </dsp:txBody>
      <dsp:txXfrm>
        <a:off x="2753527" y="64942"/>
        <a:ext cx="1809414" cy="2613314"/>
      </dsp:txXfrm>
    </dsp:sp>
    <dsp:sp modelId="{58F86EF7-3409-3A46-8905-80B08059B05A}">
      <dsp:nvSpPr>
        <dsp:cNvPr id="0" name=""/>
        <dsp:cNvSpPr/>
      </dsp:nvSpPr>
      <dsp:spPr>
        <a:xfrm>
          <a:off x="4811436" y="1133271"/>
          <a:ext cx="407464" cy="4766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ru-RU" sz="1300" kern="1200"/>
        </a:p>
      </dsp:txBody>
      <dsp:txXfrm>
        <a:off x="4811436" y="1228602"/>
        <a:ext cx="285225" cy="285994"/>
      </dsp:txXfrm>
    </dsp:sp>
    <dsp:sp modelId="{2672EF4B-3531-1546-9328-91C02E30A1C9}">
      <dsp:nvSpPr>
        <dsp:cNvPr id="0" name=""/>
        <dsp:cNvSpPr/>
      </dsp:nvSpPr>
      <dsp:spPr>
        <a:xfrm>
          <a:off x="5388037" y="8648"/>
          <a:ext cx="1922002" cy="2725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ru-RU" sz="1600" b="1" kern="1200"/>
            <a:t>Представление документов и информации</a:t>
          </a:r>
        </a:p>
        <a:p>
          <a:pPr marL="114300" lvl="1" indent="-114300" algn="l" defTabSz="533400">
            <a:lnSpc>
              <a:spcPct val="90000"/>
            </a:lnSpc>
            <a:spcBef>
              <a:spcPct val="0"/>
            </a:spcBef>
            <a:spcAft>
              <a:spcPct val="15000"/>
            </a:spcAft>
            <a:buChar char="•"/>
          </a:pPr>
          <a:r>
            <a:rPr lang="ru-RU" sz="1200" kern="1200"/>
            <a:t>представляет проверяемый член</a:t>
          </a:r>
        </a:p>
        <a:p>
          <a:pPr marL="114300" lvl="1" indent="-114300" algn="l" defTabSz="533400">
            <a:lnSpc>
              <a:spcPct val="90000"/>
            </a:lnSpc>
            <a:spcBef>
              <a:spcPct val="0"/>
            </a:spcBef>
            <a:spcAft>
              <a:spcPct val="15000"/>
            </a:spcAft>
            <a:buChar char="•"/>
          </a:pPr>
          <a:r>
            <a:rPr lang="ru-RU" sz="1200" kern="1200"/>
            <a:t>документы и информация представляются в комиссию по проведению проверки</a:t>
          </a:r>
        </a:p>
        <a:p>
          <a:pPr marL="114300" lvl="1" indent="-114300" algn="l" defTabSz="533400">
            <a:lnSpc>
              <a:spcPct val="90000"/>
            </a:lnSpc>
            <a:spcBef>
              <a:spcPct val="0"/>
            </a:spcBef>
            <a:spcAft>
              <a:spcPct val="15000"/>
            </a:spcAft>
            <a:buChar char="•"/>
          </a:pPr>
          <a:r>
            <a:rPr lang="ru-RU" sz="1200" kern="1200"/>
            <a:t>срок представления указывается в решении о проведении проверки</a:t>
          </a:r>
        </a:p>
      </dsp:txBody>
      <dsp:txXfrm>
        <a:off x="5444331" y="64942"/>
        <a:ext cx="1809414" cy="26133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1718166" y="2646343"/>
          <a:ext cx="1707380" cy="2465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Проведение документарной проверки</a:t>
          </a:r>
        </a:p>
        <a:p>
          <a:pPr marL="57150" lvl="1" indent="-57150" algn="l" defTabSz="400050">
            <a:lnSpc>
              <a:spcPct val="90000"/>
            </a:lnSpc>
            <a:spcBef>
              <a:spcPct val="0"/>
            </a:spcBef>
            <a:spcAft>
              <a:spcPct val="15000"/>
            </a:spcAft>
            <a:buChar char="•"/>
          </a:pPr>
          <a:r>
            <a:rPr lang="ru-RU" sz="900" kern="1200"/>
            <a:t>по месту нахождения саморегулиуемой организации</a:t>
          </a:r>
        </a:p>
        <a:p>
          <a:pPr marL="57150" lvl="1" indent="-57150" algn="l" defTabSz="400050">
            <a:lnSpc>
              <a:spcPct val="90000"/>
            </a:lnSpc>
            <a:spcBef>
              <a:spcPct val="0"/>
            </a:spcBef>
            <a:spcAft>
              <a:spcPct val="15000"/>
            </a:spcAft>
            <a:buChar char="•"/>
          </a:pPr>
          <a:r>
            <a:rPr lang="ru-RU" sz="900" kern="1200"/>
            <a:t>путем проверки информации и сведений, содержащихся в имеющихся и представленных в саморегулируемую организацию документах</a:t>
          </a:r>
        </a:p>
        <a:p>
          <a:pPr marL="57150" lvl="1" indent="-57150" algn="l" defTabSz="400050">
            <a:lnSpc>
              <a:spcPct val="90000"/>
            </a:lnSpc>
            <a:spcBef>
              <a:spcPct val="0"/>
            </a:spcBef>
            <a:spcAft>
              <a:spcPct val="15000"/>
            </a:spcAft>
            <a:buChar char="•"/>
          </a:pPr>
          <a:r>
            <a:rPr lang="ru-RU" sz="900" kern="1200"/>
            <a:t>член саморегулируемой организации обязан давать разъяснения в течение 3-х рабочих дней</a:t>
          </a:r>
        </a:p>
      </dsp:txBody>
      <dsp:txXfrm>
        <a:off x="1768173" y="2696350"/>
        <a:ext cx="1607366" cy="2365016"/>
      </dsp:txXfrm>
    </dsp:sp>
    <dsp:sp modelId="{B54ADB44-03BA-BF41-86FD-5F554E79BFE1}">
      <dsp:nvSpPr>
        <dsp:cNvPr id="0" name=""/>
        <dsp:cNvSpPr/>
      </dsp:nvSpPr>
      <dsp:spPr>
        <a:xfrm rot="19994346">
          <a:off x="3800601" y="3067390"/>
          <a:ext cx="616331" cy="4234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3807404" y="3180675"/>
        <a:ext cx="489302" cy="254058"/>
      </dsp:txXfrm>
    </dsp:sp>
    <dsp:sp modelId="{53FF635F-C71B-C44B-88C4-DD0F697A52FF}">
      <dsp:nvSpPr>
        <dsp:cNvPr id="0" name=""/>
        <dsp:cNvSpPr/>
      </dsp:nvSpPr>
      <dsp:spPr>
        <a:xfrm>
          <a:off x="1718566" y="10337"/>
          <a:ext cx="1707380" cy="2465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Проведение выездной проверки</a:t>
          </a:r>
        </a:p>
        <a:p>
          <a:pPr marL="57150" lvl="1" indent="-57150" algn="l" defTabSz="400050">
            <a:lnSpc>
              <a:spcPct val="90000"/>
            </a:lnSpc>
            <a:spcBef>
              <a:spcPct val="0"/>
            </a:spcBef>
            <a:spcAft>
              <a:spcPct val="15000"/>
            </a:spcAft>
            <a:buChar char="•"/>
          </a:pPr>
          <a:r>
            <a:rPr lang="ru-RU" sz="900" kern="1200"/>
            <a:t>если при документарной проверке не представляется возможным в полном объеме оценить деятельность члена саморегулируемой организации</a:t>
          </a:r>
        </a:p>
        <a:p>
          <a:pPr marL="57150" lvl="1" indent="-57150" algn="l" defTabSz="400050">
            <a:lnSpc>
              <a:spcPct val="90000"/>
            </a:lnSpc>
            <a:spcBef>
              <a:spcPct val="0"/>
            </a:spcBef>
            <a:spcAft>
              <a:spcPct val="15000"/>
            </a:spcAft>
            <a:buChar char="•"/>
          </a:pPr>
          <a:r>
            <a:rPr lang="ru-RU" sz="900" kern="1200"/>
            <a:t>по адресу места нахождения (филиалов, представительств)</a:t>
          </a:r>
        </a:p>
        <a:p>
          <a:pPr marL="57150" lvl="1" indent="-57150" algn="l" defTabSz="400050">
            <a:lnSpc>
              <a:spcPct val="90000"/>
            </a:lnSpc>
            <a:spcBef>
              <a:spcPct val="0"/>
            </a:spcBef>
            <a:spcAft>
              <a:spcPct val="15000"/>
            </a:spcAft>
            <a:buChar char="•"/>
          </a:pPr>
          <a:r>
            <a:rPr lang="ru-RU" sz="900" kern="1200"/>
            <a:t>на объекте строительства</a:t>
          </a:r>
        </a:p>
        <a:p>
          <a:pPr marL="57150" lvl="1" indent="-57150" algn="l" defTabSz="400050">
            <a:lnSpc>
              <a:spcPct val="90000"/>
            </a:lnSpc>
            <a:spcBef>
              <a:spcPct val="0"/>
            </a:spcBef>
            <a:spcAft>
              <a:spcPct val="15000"/>
            </a:spcAft>
            <a:buChar char="•"/>
          </a:pPr>
          <a:r>
            <a:rPr lang="ru-RU" sz="900" kern="1200"/>
            <a:t>на ином объекте, связанном со строительством</a:t>
          </a:r>
        </a:p>
      </dsp:txBody>
      <dsp:txXfrm>
        <a:off x="1768573" y="60344"/>
        <a:ext cx="1607366" cy="2365016"/>
      </dsp:txXfrm>
    </dsp:sp>
    <dsp:sp modelId="{865FD0F5-02CC-1046-A257-7E8EB5C37B47}">
      <dsp:nvSpPr>
        <dsp:cNvPr id="0" name=""/>
        <dsp:cNvSpPr/>
      </dsp:nvSpPr>
      <dsp:spPr>
        <a:xfrm rot="1608024">
          <a:off x="3749745" y="1322223"/>
          <a:ext cx="796331" cy="4234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3756568" y="1378271"/>
        <a:ext cx="669302" cy="254058"/>
      </dsp:txXfrm>
    </dsp:sp>
    <dsp:sp modelId="{57DA50F3-8FC8-7F4F-8815-64D4B3E8666F}">
      <dsp:nvSpPr>
        <dsp:cNvPr id="0" name=""/>
        <dsp:cNvSpPr/>
      </dsp:nvSpPr>
      <dsp:spPr>
        <a:xfrm>
          <a:off x="4784571" y="1458297"/>
          <a:ext cx="1707380" cy="2465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Оформление акта проверки</a:t>
          </a:r>
        </a:p>
        <a:p>
          <a:pPr marL="57150" lvl="1" indent="-57150" algn="l" defTabSz="400050">
            <a:lnSpc>
              <a:spcPct val="90000"/>
            </a:lnSpc>
            <a:spcBef>
              <a:spcPct val="0"/>
            </a:spcBef>
            <a:spcAft>
              <a:spcPct val="15000"/>
            </a:spcAft>
            <a:buChar char="•"/>
          </a:pPr>
          <a:r>
            <a:rPr lang="ru-RU" sz="900" kern="1200"/>
            <a:t>в 2-х экземплярах</a:t>
          </a:r>
        </a:p>
        <a:p>
          <a:pPr marL="57150" lvl="1" indent="-57150" algn="l" defTabSz="400050">
            <a:lnSpc>
              <a:spcPct val="90000"/>
            </a:lnSpc>
            <a:spcBef>
              <a:spcPct val="0"/>
            </a:spcBef>
            <a:spcAft>
              <a:spcPct val="15000"/>
            </a:spcAft>
            <a:buChar char="•"/>
          </a:pPr>
          <a:r>
            <a:rPr lang="ru-RU" sz="900" kern="1200"/>
            <a:t>подписывается всеми членами комиссии по проведению проверки</a:t>
          </a:r>
        </a:p>
        <a:p>
          <a:pPr marL="57150" lvl="1" indent="-57150" algn="l" defTabSz="400050">
            <a:lnSpc>
              <a:spcPct val="90000"/>
            </a:lnSpc>
            <a:spcBef>
              <a:spcPct val="0"/>
            </a:spcBef>
            <a:spcAft>
              <a:spcPct val="15000"/>
            </a:spcAft>
            <a:buChar char="•"/>
          </a:pPr>
          <a:r>
            <a:rPr lang="ru-RU" sz="900" kern="1200"/>
            <a:t>член саморегулируемой организации вправе ознакомиться и подписать или отразить свое мнение</a:t>
          </a:r>
        </a:p>
      </dsp:txBody>
      <dsp:txXfrm>
        <a:off x="4834578" y="1508304"/>
        <a:ext cx="1607366" cy="2365016"/>
      </dsp:txXfrm>
    </dsp:sp>
    <dsp:sp modelId="{52AC4343-1D74-7D45-8253-8BA8755B2822}">
      <dsp:nvSpPr>
        <dsp:cNvPr id="0" name=""/>
        <dsp:cNvSpPr/>
      </dsp:nvSpPr>
      <dsp:spPr>
        <a:xfrm>
          <a:off x="6662689" y="2479097"/>
          <a:ext cx="361964" cy="42343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6662689" y="2563783"/>
        <a:ext cx="253375" cy="254058"/>
      </dsp:txXfrm>
    </dsp:sp>
    <dsp:sp modelId="{609F0D9C-EDFE-D84A-9949-7FE90B414E12}">
      <dsp:nvSpPr>
        <dsp:cNvPr id="0" name=""/>
        <dsp:cNvSpPr/>
      </dsp:nvSpPr>
      <dsp:spPr>
        <a:xfrm>
          <a:off x="7174904" y="1458297"/>
          <a:ext cx="1707380" cy="246503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Направление акта проверки</a:t>
          </a:r>
        </a:p>
        <a:p>
          <a:pPr marL="57150" lvl="1" indent="-57150" algn="l" defTabSz="400050">
            <a:lnSpc>
              <a:spcPct val="90000"/>
            </a:lnSpc>
            <a:spcBef>
              <a:spcPct val="0"/>
            </a:spcBef>
            <a:spcAft>
              <a:spcPct val="15000"/>
            </a:spcAft>
            <a:buChar char="•"/>
          </a:pPr>
          <a:r>
            <a:rPr lang="ru-RU" sz="900" kern="1200"/>
            <a:t>1-й экземпляр направляется или вручается проверяемому члену саморегулируемой организации</a:t>
          </a:r>
        </a:p>
        <a:p>
          <a:pPr marL="57150" lvl="1" indent="-57150" algn="l" defTabSz="400050">
            <a:lnSpc>
              <a:spcPct val="90000"/>
            </a:lnSpc>
            <a:spcBef>
              <a:spcPct val="0"/>
            </a:spcBef>
            <a:spcAft>
              <a:spcPct val="15000"/>
            </a:spcAft>
            <a:buChar char="•"/>
          </a:pPr>
          <a:r>
            <a:rPr lang="ru-RU" sz="900" kern="1200"/>
            <a:t>2-й экземпляр направляется в дисциплинарный орган саморегулируемой организации - в случае выявления нарушения</a:t>
          </a:r>
        </a:p>
        <a:p>
          <a:pPr marL="57150" lvl="1" indent="-57150" algn="l" defTabSz="400050">
            <a:lnSpc>
              <a:spcPct val="90000"/>
            </a:lnSpc>
            <a:spcBef>
              <a:spcPct val="0"/>
            </a:spcBef>
            <a:spcAft>
              <a:spcPct val="15000"/>
            </a:spcAft>
            <a:buChar char="•"/>
          </a:pPr>
          <a:r>
            <a:rPr lang="ru-RU" sz="900" kern="1200"/>
            <a:t>2-й экземпляр направляется в дело члена саморегулируемой организации - в случае  отсутствия нарушений</a:t>
          </a:r>
        </a:p>
      </dsp:txBody>
      <dsp:txXfrm>
        <a:off x="7224911" y="1508304"/>
        <a:ext cx="1607366" cy="23650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3899" y="868035"/>
          <a:ext cx="1705062" cy="21691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Распоряжение о формировании комиссии по проведению проверки</a:t>
          </a:r>
        </a:p>
        <a:p>
          <a:pPr marL="57150" lvl="1" indent="-57150" algn="l" defTabSz="400050">
            <a:lnSpc>
              <a:spcPct val="90000"/>
            </a:lnSpc>
            <a:spcBef>
              <a:spcPct val="0"/>
            </a:spcBef>
            <a:spcAft>
              <a:spcPct val="15000"/>
            </a:spcAft>
            <a:buChar char="•"/>
          </a:pPr>
          <a:r>
            <a:rPr lang="ru-RU" sz="900" kern="1200"/>
            <a:t>издает руководитель (заместитель руководителя) контрольного органа саморегулируемой организации</a:t>
          </a:r>
        </a:p>
        <a:p>
          <a:pPr marL="57150" lvl="1" indent="-57150" algn="l" defTabSz="400050">
            <a:lnSpc>
              <a:spcPct val="90000"/>
            </a:lnSpc>
            <a:spcBef>
              <a:spcPct val="0"/>
            </a:spcBef>
            <a:spcAft>
              <a:spcPct val="15000"/>
            </a:spcAft>
            <a:buChar char="•"/>
          </a:pPr>
          <a:r>
            <a:rPr lang="ru-RU" sz="900" kern="1200"/>
            <a:t>основание: ежегодный план проведения проверок</a:t>
          </a:r>
        </a:p>
      </dsp:txBody>
      <dsp:txXfrm>
        <a:off x="53839" y="917975"/>
        <a:ext cx="1605182" cy="2069298"/>
      </dsp:txXfrm>
    </dsp:sp>
    <dsp:sp modelId="{B54ADB44-03BA-BF41-86FD-5F554E79BFE1}">
      <dsp:nvSpPr>
        <dsp:cNvPr id="0" name=""/>
        <dsp:cNvSpPr/>
      </dsp:nvSpPr>
      <dsp:spPr>
        <a:xfrm>
          <a:off x="1879468" y="1741197"/>
          <a:ext cx="361473"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1879468" y="1825768"/>
        <a:ext cx="253031" cy="253713"/>
      </dsp:txXfrm>
    </dsp:sp>
    <dsp:sp modelId="{5629D5ED-66C8-8047-B87D-EB66D2E832D9}">
      <dsp:nvSpPr>
        <dsp:cNvPr id="0" name=""/>
        <dsp:cNvSpPr/>
      </dsp:nvSpPr>
      <dsp:spPr>
        <a:xfrm>
          <a:off x="2390987" y="868035"/>
          <a:ext cx="1705062" cy="21691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Уведомление о фактическом совокупном размере обязательств</a:t>
          </a:r>
        </a:p>
        <a:p>
          <a:pPr marL="57150" lvl="1" indent="-57150" algn="l" defTabSz="400050">
            <a:lnSpc>
              <a:spcPct val="90000"/>
            </a:lnSpc>
            <a:spcBef>
              <a:spcPct val="0"/>
            </a:spcBef>
            <a:spcAft>
              <a:spcPct val="15000"/>
            </a:spcAft>
            <a:buChar char="•"/>
          </a:pPr>
          <a:r>
            <a:rPr lang="ru-RU" sz="900" kern="1200"/>
            <a:t>представляет член саморегулируемой организации не позднее 1 марта</a:t>
          </a:r>
        </a:p>
        <a:p>
          <a:pPr marL="57150" lvl="1" indent="-57150" algn="l" defTabSz="400050">
            <a:lnSpc>
              <a:spcPct val="90000"/>
            </a:lnSpc>
            <a:spcBef>
              <a:spcPct val="0"/>
            </a:spcBef>
            <a:spcAft>
              <a:spcPct val="15000"/>
            </a:spcAft>
            <a:buChar char="•"/>
          </a:pPr>
          <a:r>
            <a:rPr lang="ru-RU" sz="900" kern="1200"/>
            <a:t>прилагаются копии документов: договоров, дополнительных соглашений к ним, актов приемки результатов работ</a:t>
          </a:r>
        </a:p>
      </dsp:txBody>
      <dsp:txXfrm>
        <a:off x="2440927" y="917975"/>
        <a:ext cx="1605182" cy="2069298"/>
      </dsp:txXfrm>
    </dsp:sp>
    <dsp:sp modelId="{58F86EF7-3409-3A46-8905-80B08059B05A}">
      <dsp:nvSpPr>
        <dsp:cNvPr id="0" name=""/>
        <dsp:cNvSpPr/>
      </dsp:nvSpPr>
      <dsp:spPr>
        <a:xfrm>
          <a:off x="4266556" y="1741197"/>
          <a:ext cx="361473"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4266556" y="1825768"/>
        <a:ext cx="253031" cy="253713"/>
      </dsp:txXfrm>
    </dsp:sp>
    <dsp:sp modelId="{2672EF4B-3531-1546-9328-91C02E30A1C9}">
      <dsp:nvSpPr>
        <dsp:cNvPr id="0" name=""/>
        <dsp:cNvSpPr/>
      </dsp:nvSpPr>
      <dsp:spPr>
        <a:xfrm>
          <a:off x="4778075" y="868035"/>
          <a:ext cx="1705062" cy="21691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Проведение документарной проверки</a:t>
          </a:r>
        </a:p>
        <a:p>
          <a:pPr marL="57150" lvl="1" indent="-57150" algn="l" defTabSz="400050">
            <a:lnSpc>
              <a:spcPct val="90000"/>
            </a:lnSpc>
            <a:spcBef>
              <a:spcPct val="0"/>
            </a:spcBef>
            <a:spcAft>
              <a:spcPct val="15000"/>
            </a:spcAft>
            <a:buChar char="•"/>
          </a:pPr>
          <a:r>
            <a:rPr lang="ru-RU" sz="900" kern="1200"/>
            <a:t>учитываются обязательства, при условии, что указанные обязательства не признаны исполненными на основании актов приемки результатов работ </a:t>
          </a:r>
        </a:p>
        <a:p>
          <a:pPr marL="57150" lvl="1" indent="-57150" algn="l" defTabSz="400050">
            <a:lnSpc>
              <a:spcPct val="90000"/>
            </a:lnSpc>
            <a:spcBef>
              <a:spcPct val="0"/>
            </a:spcBef>
            <a:spcAft>
              <a:spcPct val="15000"/>
            </a:spcAft>
            <a:buChar char="•"/>
          </a:pPr>
          <a:r>
            <a:rPr lang="ru-RU" sz="900" kern="1200"/>
            <a:t>используется сумма цен по всем договорам строительного подряда, действующим на дату ее определения</a:t>
          </a:r>
        </a:p>
      </dsp:txBody>
      <dsp:txXfrm>
        <a:off x="4828015" y="917975"/>
        <a:ext cx="1605182" cy="2069298"/>
      </dsp:txXfrm>
    </dsp:sp>
    <dsp:sp modelId="{7558B5BB-518E-9246-83A8-98C5B2AA291B}">
      <dsp:nvSpPr>
        <dsp:cNvPr id="0" name=""/>
        <dsp:cNvSpPr/>
      </dsp:nvSpPr>
      <dsp:spPr>
        <a:xfrm rot="21572243">
          <a:off x="6654612" y="1731461"/>
          <a:ext cx="363551"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6654614" y="1816472"/>
        <a:ext cx="254486" cy="253713"/>
      </dsp:txXfrm>
    </dsp:sp>
    <dsp:sp modelId="{53FF635F-C71B-C44B-88C4-DD0F697A52FF}">
      <dsp:nvSpPr>
        <dsp:cNvPr id="0" name=""/>
        <dsp:cNvSpPr/>
      </dsp:nvSpPr>
      <dsp:spPr>
        <a:xfrm>
          <a:off x="7169062" y="848730"/>
          <a:ext cx="1705062" cy="21691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ru-RU" sz="1200" b="1" kern="1200"/>
            <a:t>Оформление акта проверки</a:t>
          </a:r>
        </a:p>
        <a:p>
          <a:pPr marL="57150" lvl="1" indent="-57150" algn="l" defTabSz="400050">
            <a:lnSpc>
              <a:spcPct val="90000"/>
            </a:lnSpc>
            <a:spcBef>
              <a:spcPct val="0"/>
            </a:spcBef>
            <a:spcAft>
              <a:spcPct val="15000"/>
            </a:spcAft>
            <a:buChar char="•"/>
          </a:pPr>
          <a:r>
            <a:rPr lang="ru-RU" sz="900" kern="1200"/>
            <a:t>в 2-х экземплярах</a:t>
          </a:r>
        </a:p>
        <a:p>
          <a:pPr marL="57150" lvl="1" indent="-57150" algn="l" defTabSz="400050">
            <a:lnSpc>
              <a:spcPct val="90000"/>
            </a:lnSpc>
            <a:spcBef>
              <a:spcPct val="0"/>
            </a:spcBef>
            <a:spcAft>
              <a:spcPct val="15000"/>
            </a:spcAft>
            <a:buChar char="•"/>
          </a:pPr>
          <a:r>
            <a:rPr lang="ru-RU" sz="900" kern="1200"/>
            <a:t>подписывается всеми членами комиссии по проведению проверки</a:t>
          </a:r>
        </a:p>
        <a:p>
          <a:pPr marL="57150" lvl="1" indent="-57150" algn="l" defTabSz="400050">
            <a:lnSpc>
              <a:spcPct val="90000"/>
            </a:lnSpc>
            <a:spcBef>
              <a:spcPct val="0"/>
            </a:spcBef>
            <a:spcAft>
              <a:spcPct val="15000"/>
            </a:spcAft>
            <a:buChar char="•"/>
          </a:pPr>
          <a:r>
            <a:rPr lang="ru-RU" sz="900" kern="1200"/>
            <a:t>член саморегулируемой организации вправе ознакомиться и подписать или отразить свое мнение</a:t>
          </a:r>
        </a:p>
      </dsp:txBody>
      <dsp:txXfrm>
        <a:off x="7219002" y="898670"/>
        <a:ext cx="1605182" cy="20692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A50F3-8FC8-7F4F-8815-64D4B3E8666F}">
      <dsp:nvSpPr>
        <dsp:cNvPr id="0" name=""/>
        <dsp:cNvSpPr/>
      </dsp:nvSpPr>
      <dsp:spPr>
        <a:xfrm>
          <a:off x="3899" y="767489"/>
          <a:ext cx="1705062" cy="23702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Направление акта проверки </a:t>
          </a:r>
          <a:endParaRPr lang="ru-RU" sz="1000" kern="1200"/>
        </a:p>
        <a:p>
          <a:pPr marL="57150" lvl="1" indent="-57150" algn="l" defTabSz="355600">
            <a:lnSpc>
              <a:spcPct val="90000"/>
            </a:lnSpc>
            <a:spcBef>
              <a:spcPct val="0"/>
            </a:spcBef>
            <a:spcAft>
              <a:spcPct val="15000"/>
            </a:spcAft>
            <a:buChar char="•"/>
          </a:pPr>
          <a:r>
            <a:rPr lang="ru-RU" sz="800" kern="1200"/>
            <a:t>1-й экземпляр направляется или вручается проверяемому члену саморегулируемой организации</a:t>
          </a:r>
        </a:p>
        <a:p>
          <a:pPr marL="57150" lvl="1" indent="-57150" algn="l" defTabSz="355600">
            <a:lnSpc>
              <a:spcPct val="90000"/>
            </a:lnSpc>
            <a:spcBef>
              <a:spcPct val="0"/>
            </a:spcBef>
            <a:spcAft>
              <a:spcPct val="15000"/>
            </a:spcAft>
            <a:buChar char="•"/>
          </a:pPr>
          <a:r>
            <a:rPr lang="ru-RU" sz="800" kern="1200"/>
            <a:t>2-й экземпляр направляется в дело члена саморегулируемой организации</a:t>
          </a:r>
        </a:p>
      </dsp:txBody>
      <dsp:txXfrm>
        <a:off x="53839" y="817429"/>
        <a:ext cx="1605182" cy="2270390"/>
      </dsp:txXfrm>
    </dsp:sp>
    <dsp:sp modelId="{52AC4343-1D74-7D45-8253-8BA8755B2822}">
      <dsp:nvSpPr>
        <dsp:cNvPr id="0" name=""/>
        <dsp:cNvSpPr/>
      </dsp:nvSpPr>
      <dsp:spPr>
        <a:xfrm>
          <a:off x="1879468" y="1741197"/>
          <a:ext cx="361473"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879468" y="1825768"/>
        <a:ext cx="253031" cy="253713"/>
      </dsp:txXfrm>
    </dsp:sp>
    <dsp:sp modelId="{A3DCB6C9-41F7-C445-9134-3ACF209747C7}">
      <dsp:nvSpPr>
        <dsp:cNvPr id="0" name=""/>
        <dsp:cNvSpPr/>
      </dsp:nvSpPr>
      <dsp:spPr>
        <a:xfrm>
          <a:off x="2390987" y="767489"/>
          <a:ext cx="1705062" cy="23702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Предупреждение о превышении уровня ответственности</a:t>
          </a:r>
        </a:p>
        <a:p>
          <a:pPr marL="57150" lvl="1" indent="-57150" algn="l" defTabSz="355600">
            <a:lnSpc>
              <a:spcPct val="90000"/>
            </a:lnSpc>
            <a:spcBef>
              <a:spcPct val="0"/>
            </a:spcBef>
            <a:spcAft>
              <a:spcPct val="15000"/>
            </a:spcAft>
            <a:buChar char="•"/>
          </a:pPr>
          <a:r>
            <a:rPr lang="ru-RU" sz="800" kern="1200"/>
            <a:t>подписывается руководителем (заместителем руководителя) контрольного органа саморегулируемой организации</a:t>
          </a:r>
        </a:p>
        <a:p>
          <a:pPr marL="57150" lvl="1" indent="-57150" algn="l" defTabSz="355600">
            <a:lnSpc>
              <a:spcPct val="90000"/>
            </a:lnSpc>
            <a:spcBef>
              <a:spcPct val="0"/>
            </a:spcBef>
            <a:spcAft>
              <a:spcPct val="15000"/>
            </a:spcAft>
            <a:buChar char="•"/>
          </a:pPr>
          <a:r>
            <a:rPr lang="ru-RU" sz="800" kern="1200"/>
            <a:t>направляется в 3-х дневный срок после завершения проверки</a:t>
          </a:r>
        </a:p>
      </dsp:txBody>
      <dsp:txXfrm>
        <a:off x="2440927" y="817429"/>
        <a:ext cx="1605182" cy="2270390"/>
      </dsp:txXfrm>
    </dsp:sp>
    <dsp:sp modelId="{5B6058C4-CCED-284B-93B5-371CC52CB591}">
      <dsp:nvSpPr>
        <dsp:cNvPr id="0" name=""/>
        <dsp:cNvSpPr/>
      </dsp:nvSpPr>
      <dsp:spPr>
        <a:xfrm>
          <a:off x="4266556" y="1741197"/>
          <a:ext cx="361473"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266556" y="1825768"/>
        <a:ext cx="253031" cy="253713"/>
      </dsp:txXfrm>
    </dsp:sp>
    <dsp:sp modelId="{3738860F-BA96-D041-82FB-6736FC1FE10F}">
      <dsp:nvSpPr>
        <dsp:cNvPr id="0" name=""/>
        <dsp:cNvSpPr/>
      </dsp:nvSpPr>
      <dsp:spPr>
        <a:xfrm>
          <a:off x="4778075" y="767489"/>
          <a:ext cx="1705062" cy="23702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Требование о необходимости увеличения размера взноса в компенсационный фонд обеспечения договорных обязательств</a:t>
          </a:r>
          <a:endParaRPr lang="ru-RU" sz="1000" kern="1200"/>
        </a:p>
        <a:p>
          <a:pPr marL="57150" lvl="1" indent="-57150" algn="l" defTabSz="355600">
            <a:lnSpc>
              <a:spcPct val="90000"/>
            </a:lnSpc>
            <a:spcBef>
              <a:spcPct val="0"/>
            </a:spcBef>
            <a:spcAft>
              <a:spcPct val="15000"/>
            </a:spcAft>
            <a:buChar char="•"/>
          </a:pPr>
          <a:r>
            <a:rPr lang="ru-RU" sz="800" kern="1200"/>
            <a:t>подписывается руководителем (заместителем руководителя) контрольного органа саморегулируемой организации</a:t>
          </a:r>
        </a:p>
        <a:p>
          <a:pPr marL="57150" lvl="1" indent="-57150" algn="l" defTabSz="355600">
            <a:lnSpc>
              <a:spcPct val="90000"/>
            </a:lnSpc>
            <a:spcBef>
              <a:spcPct val="0"/>
            </a:spcBef>
            <a:spcAft>
              <a:spcPct val="15000"/>
            </a:spcAft>
            <a:buChar char="•"/>
          </a:pPr>
          <a:r>
            <a:rPr lang="ru-RU" sz="800" kern="1200"/>
            <a:t>направляется в 3-х дневный срок после завершения проверки</a:t>
          </a:r>
        </a:p>
        <a:p>
          <a:pPr marL="57150" lvl="1" indent="-57150" algn="l" defTabSz="355600">
            <a:lnSpc>
              <a:spcPct val="90000"/>
            </a:lnSpc>
            <a:spcBef>
              <a:spcPct val="0"/>
            </a:spcBef>
            <a:spcAft>
              <a:spcPct val="15000"/>
            </a:spcAft>
            <a:buChar char="•"/>
          </a:pPr>
          <a:r>
            <a:rPr lang="ru-RU" sz="800" kern="1200"/>
            <a:t>срок для внесения дополнительного взноса - 5 дней со дня получения Предупреждения и Требования</a:t>
          </a:r>
        </a:p>
      </dsp:txBody>
      <dsp:txXfrm>
        <a:off x="4828015" y="817429"/>
        <a:ext cx="1605182" cy="2270390"/>
      </dsp:txXfrm>
    </dsp:sp>
    <dsp:sp modelId="{266A4F45-5D7A-904A-AA40-E46BE04D1D0E}">
      <dsp:nvSpPr>
        <dsp:cNvPr id="0" name=""/>
        <dsp:cNvSpPr/>
      </dsp:nvSpPr>
      <dsp:spPr>
        <a:xfrm>
          <a:off x="6653643" y="1741197"/>
          <a:ext cx="361473" cy="42285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6653643" y="1825768"/>
        <a:ext cx="253031" cy="253713"/>
      </dsp:txXfrm>
    </dsp:sp>
    <dsp:sp modelId="{14FF4CC7-6DBD-6E4A-B4F6-409D0E05E9E5}">
      <dsp:nvSpPr>
        <dsp:cNvPr id="0" name=""/>
        <dsp:cNvSpPr/>
      </dsp:nvSpPr>
      <dsp:spPr>
        <a:xfrm>
          <a:off x="7165162" y="767489"/>
          <a:ext cx="1705062" cy="23702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Направление материалов проверки в дисциплинарный орган саморегулируемой организации</a:t>
          </a:r>
        </a:p>
        <a:p>
          <a:pPr marL="57150" lvl="1" indent="-57150" algn="l" defTabSz="355600">
            <a:lnSpc>
              <a:spcPct val="90000"/>
            </a:lnSpc>
            <a:spcBef>
              <a:spcPct val="0"/>
            </a:spcBef>
            <a:spcAft>
              <a:spcPct val="15000"/>
            </a:spcAft>
            <a:buChar char="•"/>
          </a:pPr>
          <a:r>
            <a:rPr lang="ru-RU" sz="800" kern="1200"/>
            <a:t>в случае отсутствия дополнительного взноса, внесенного по требованию в установленные сроки</a:t>
          </a:r>
        </a:p>
      </dsp:txBody>
      <dsp:txXfrm>
        <a:off x="7215102" y="817429"/>
        <a:ext cx="1605182" cy="227039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4129" y="459384"/>
          <a:ext cx="1805719" cy="23864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Распоряжение о формировании комиссии по проведению проверки</a:t>
          </a:r>
        </a:p>
        <a:p>
          <a:pPr marL="57150" lvl="1" indent="-57150" algn="l" defTabSz="355600">
            <a:lnSpc>
              <a:spcPct val="90000"/>
            </a:lnSpc>
            <a:spcBef>
              <a:spcPct val="0"/>
            </a:spcBef>
            <a:spcAft>
              <a:spcPct val="15000"/>
            </a:spcAft>
            <a:buChar char="•"/>
          </a:pPr>
          <a:r>
            <a:rPr lang="ru-RU" sz="800" kern="1200"/>
            <a:t>издает руководитель (заместитель руководителя) контрольного органа саморегулируемой организации</a:t>
          </a:r>
        </a:p>
        <a:p>
          <a:pPr marL="57150" lvl="1" indent="-57150" algn="l" defTabSz="355600">
            <a:lnSpc>
              <a:spcPct val="90000"/>
            </a:lnSpc>
            <a:spcBef>
              <a:spcPct val="0"/>
            </a:spcBef>
            <a:spcAft>
              <a:spcPct val="15000"/>
            </a:spcAft>
            <a:buChar char="•"/>
          </a:pPr>
          <a:r>
            <a:rPr lang="ru-RU" sz="800" kern="1200"/>
            <a:t>основание: ежегодный план проведения проверок</a:t>
          </a:r>
        </a:p>
      </dsp:txBody>
      <dsp:txXfrm>
        <a:off x="57017" y="512272"/>
        <a:ext cx="1699943" cy="2280630"/>
      </dsp:txXfrm>
    </dsp:sp>
    <dsp:sp modelId="{B54ADB44-03BA-BF41-86FD-5F554E79BFE1}">
      <dsp:nvSpPr>
        <dsp:cNvPr id="0" name=""/>
        <dsp:cNvSpPr/>
      </dsp:nvSpPr>
      <dsp:spPr>
        <a:xfrm>
          <a:off x="1990421" y="1428678"/>
          <a:ext cx="382812" cy="4478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1990421" y="1518242"/>
        <a:ext cx="267968" cy="268690"/>
      </dsp:txXfrm>
    </dsp:sp>
    <dsp:sp modelId="{5629D5ED-66C8-8047-B87D-EB66D2E832D9}">
      <dsp:nvSpPr>
        <dsp:cNvPr id="0" name=""/>
        <dsp:cNvSpPr/>
      </dsp:nvSpPr>
      <dsp:spPr>
        <a:xfrm>
          <a:off x="2532136" y="459384"/>
          <a:ext cx="1805719" cy="23864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Проведение документарной проверки</a:t>
          </a:r>
        </a:p>
        <a:p>
          <a:pPr marL="57150" lvl="1" indent="-57150" algn="l" defTabSz="355600">
            <a:lnSpc>
              <a:spcPct val="90000"/>
            </a:lnSpc>
            <a:spcBef>
              <a:spcPct val="0"/>
            </a:spcBef>
            <a:spcAft>
              <a:spcPct val="15000"/>
            </a:spcAft>
            <a:buChar char="•"/>
          </a:pPr>
          <a:r>
            <a:rPr lang="ru-RU" sz="800" kern="1200"/>
            <a:t>по месту нахождения саморегулиуемой организации</a:t>
          </a:r>
          <a:endParaRPr lang="ru-RU" sz="800" b="1" kern="1200"/>
        </a:p>
        <a:p>
          <a:pPr marL="57150" lvl="1" indent="-57150" algn="l" defTabSz="355600">
            <a:lnSpc>
              <a:spcPct val="90000"/>
            </a:lnSpc>
            <a:spcBef>
              <a:spcPct val="0"/>
            </a:spcBef>
            <a:spcAft>
              <a:spcPct val="15000"/>
            </a:spcAft>
            <a:buChar char="•"/>
          </a:pPr>
          <a:r>
            <a:rPr lang="ru-RU" sz="800" kern="1200"/>
            <a:t>путем проверки информации и сведений, содержащихся в имеющихся и представленных в саморегулируемую организацию документах</a:t>
          </a:r>
          <a:endParaRPr lang="ru-RU" sz="800" b="1" kern="1200"/>
        </a:p>
        <a:p>
          <a:pPr marL="57150" lvl="1" indent="-57150" algn="l" defTabSz="355600">
            <a:lnSpc>
              <a:spcPct val="90000"/>
            </a:lnSpc>
            <a:spcBef>
              <a:spcPct val="0"/>
            </a:spcBef>
            <a:spcAft>
              <a:spcPct val="15000"/>
            </a:spcAft>
            <a:buChar char="•"/>
          </a:pPr>
          <a:r>
            <a:rPr lang="ru-RU" sz="800" kern="1200"/>
            <a:t>член саморегулируемой организации обязан давать разъяснения в течение 3-х рабочих дней</a:t>
          </a:r>
          <a:endParaRPr lang="ru-RU" sz="800" b="1" kern="1200"/>
        </a:p>
        <a:p>
          <a:pPr marL="57150" lvl="1" indent="-57150" algn="l" defTabSz="355600">
            <a:lnSpc>
              <a:spcPct val="90000"/>
            </a:lnSpc>
            <a:spcBef>
              <a:spcPct val="0"/>
            </a:spcBef>
            <a:spcAft>
              <a:spcPct val="15000"/>
            </a:spcAft>
            <a:buChar char="•"/>
          </a:pPr>
          <a:r>
            <a:rPr lang="ru-RU" sz="800" b="0" kern="1200"/>
            <a:t>начинается в день начала течения обязательства члена саморегулируемой организации и прекращается в день прекращения такого обязательства</a:t>
          </a:r>
        </a:p>
      </dsp:txBody>
      <dsp:txXfrm>
        <a:off x="2585024" y="512272"/>
        <a:ext cx="1699943" cy="2280630"/>
      </dsp:txXfrm>
    </dsp:sp>
    <dsp:sp modelId="{58F86EF7-3409-3A46-8905-80B08059B05A}">
      <dsp:nvSpPr>
        <dsp:cNvPr id="0" name=""/>
        <dsp:cNvSpPr/>
      </dsp:nvSpPr>
      <dsp:spPr>
        <a:xfrm>
          <a:off x="4518428" y="1428678"/>
          <a:ext cx="382812" cy="4478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4518428" y="1518242"/>
        <a:ext cx="267968" cy="268690"/>
      </dsp:txXfrm>
    </dsp:sp>
    <dsp:sp modelId="{2672EF4B-3531-1546-9328-91C02E30A1C9}">
      <dsp:nvSpPr>
        <dsp:cNvPr id="0" name=""/>
        <dsp:cNvSpPr/>
      </dsp:nvSpPr>
      <dsp:spPr>
        <a:xfrm>
          <a:off x="5060143" y="459384"/>
          <a:ext cx="1805719" cy="23864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Оформление акта проверки</a:t>
          </a:r>
        </a:p>
        <a:p>
          <a:pPr marL="57150" lvl="1" indent="-57150" algn="l" defTabSz="355600">
            <a:lnSpc>
              <a:spcPct val="90000"/>
            </a:lnSpc>
            <a:spcBef>
              <a:spcPct val="0"/>
            </a:spcBef>
            <a:spcAft>
              <a:spcPct val="15000"/>
            </a:spcAft>
            <a:buChar char="•"/>
          </a:pPr>
          <a:r>
            <a:rPr lang="ru-RU" sz="800" kern="1200"/>
            <a:t>только в случае выявления нарушения</a:t>
          </a:r>
        </a:p>
        <a:p>
          <a:pPr marL="57150" lvl="1" indent="-57150" algn="l" defTabSz="355600">
            <a:lnSpc>
              <a:spcPct val="90000"/>
            </a:lnSpc>
            <a:spcBef>
              <a:spcPct val="0"/>
            </a:spcBef>
            <a:spcAft>
              <a:spcPct val="15000"/>
            </a:spcAft>
            <a:buChar char="•"/>
          </a:pPr>
          <a:r>
            <a:rPr lang="ru-RU" sz="800" kern="1200"/>
            <a:t>в 2-х экземплярах</a:t>
          </a:r>
        </a:p>
        <a:p>
          <a:pPr marL="57150" lvl="1" indent="-57150" algn="l" defTabSz="355600">
            <a:lnSpc>
              <a:spcPct val="90000"/>
            </a:lnSpc>
            <a:spcBef>
              <a:spcPct val="0"/>
            </a:spcBef>
            <a:spcAft>
              <a:spcPct val="15000"/>
            </a:spcAft>
            <a:buChar char="•"/>
          </a:pPr>
          <a:r>
            <a:rPr lang="ru-RU" sz="800" kern="1200"/>
            <a:t>подписывается всеми членами комиссии по проведению проверки</a:t>
          </a:r>
        </a:p>
        <a:p>
          <a:pPr marL="57150" lvl="1" indent="-57150" algn="l" defTabSz="355600">
            <a:lnSpc>
              <a:spcPct val="90000"/>
            </a:lnSpc>
            <a:spcBef>
              <a:spcPct val="0"/>
            </a:spcBef>
            <a:spcAft>
              <a:spcPct val="15000"/>
            </a:spcAft>
            <a:buChar char="•"/>
          </a:pPr>
          <a:r>
            <a:rPr lang="ru-RU" sz="800" kern="1200"/>
            <a:t>член саморегулируемой организации вправе ознакомиться и подписать или отразить свое мнение</a:t>
          </a:r>
        </a:p>
      </dsp:txBody>
      <dsp:txXfrm>
        <a:off x="5113031" y="512272"/>
        <a:ext cx="1699943" cy="2280630"/>
      </dsp:txXfrm>
    </dsp:sp>
    <dsp:sp modelId="{7558B5BB-518E-9246-83A8-98C5B2AA291B}">
      <dsp:nvSpPr>
        <dsp:cNvPr id="0" name=""/>
        <dsp:cNvSpPr/>
      </dsp:nvSpPr>
      <dsp:spPr>
        <a:xfrm>
          <a:off x="7046435" y="1428678"/>
          <a:ext cx="382812" cy="44781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7046435" y="1518242"/>
        <a:ext cx="267968" cy="268690"/>
      </dsp:txXfrm>
    </dsp:sp>
    <dsp:sp modelId="{048BC469-0606-2945-B6C7-3E3F06A497F4}">
      <dsp:nvSpPr>
        <dsp:cNvPr id="0" name=""/>
        <dsp:cNvSpPr/>
      </dsp:nvSpPr>
      <dsp:spPr>
        <a:xfrm>
          <a:off x="7588150" y="459384"/>
          <a:ext cx="1805719" cy="23864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Направление акта проверки</a:t>
          </a:r>
          <a:endParaRPr lang="ru-RU" sz="1000" kern="1200"/>
        </a:p>
        <a:p>
          <a:pPr marL="57150" lvl="1" indent="-57150" algn="l" defTabSz="355600">
            <a:lnSpc>
              <a:spcPct val="90000"/>
            </a:lnSpc>
            <a:spcBef>
              <a:spcPct val="0"/>
            </a:spcBef>
            <a:spcAft>
              <a:spcPct val="15000"/>
            </a:spcAft>
            <a:buChar char="•"/>
          </a:pPr>
          <a:r>
            <a:rPr lang="ru-RU" sz="800" kern="1200"/>
            <a:t>1-й экземпляр направляется или вручается проверяемому члену саморегулируемой организации</a:t>
          </a:r>
        </a:p>
        <a:p>
          <a:pPr marL="57150" lvl="1" indent="-57150" algn="l" defTabSz="355600">
            <a:lnSpc>
              <a:spcPct val="90000"/>
            </a:lnSpc>
            <a:spcBef>
              <a:spcPct val="0"/>
            </a:spcBef>
            <a:spcAft>
              <a:spcPct val="15000"/>
            </a:spcAft>
            <a:buChar char="•"/>
          </a:pPr>
          <a:r>
            <a:rPr lang="ru-RU" sz="800" kern="1200"/>
            <a:t>2-й экземпляр направляется в дисциплинарный орган саморегулируемой организации - в случае выявления нарушения</a:t>
          </a:r>
        </a:p>
        <a:p>
          <a:pPr marL="57150" lvl="1" indent="-57150" algn="l" defTabSz="355600">
            <a:lnSpc>
              <a:spcPct val="90000"/>
            </a:lnSpc>
            <a:spcBef>
              <a:spcPct val="0"/>
            </a:spcBef>
            <a:spcAft>
              <a:spcPct val="15000"/>
            </a:spcAft>
            <a:buChar char="•"/>
          </a:pPr>
          <a:r>
            <a:rPr lang="ru-RU" sz="800" kern="1200"/>
            <a:t>2-й экземпляр направляется в дело члена саморегулируемой организации - в случае  отсутствия нарушений</a:t>
          </a:r>
        </a:p>
      </dsp:txBody>
      <dsp:txXfrm>
        <a:off x="7641038" y="512272"/>
        <a:ext cx="1699943" cy="228063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6430" y="38210"/>
          <a:ext cx="1922002" cy="26667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t>Решение о проведении проверки</a:t>
          </a:r>
        </a:p>
        <a:p>
          <a:pPr marL="57150" lvl="1" indent="-57150" algn="l" defTabSz="488950">
            <a:lnSpc>
              <a:spcPct val="90000"/>
            </a:lnSpc>
            <a:spcBef>
              <a:spcPct val="0"/>
            </a:spcBef>
            <a:spcAft>
              <a:spcPct val="15000"/>
            </a:spcAft>
            <a:buChar char="•"/>
          </a:pPr>
          <a:r>
            <a:rPr lang="ru-RU" sz="1100" kern="1200"/>
            <a:t>принимает руководитель (заместитель руководителя) контрольного органа саморегулируемой организации</a:t>
          </a:r>
        </a:p>
        <a:p>
          <a:pPr marL="57150" lvl="1" indent="-57150" algn="l" defTabSz="488950">
            <a:lnSpc>
              <a:spcPct val="90000"/>
            </a:lnSpc>
            <a:spcBef>
              <a:spcPct val="0"/>
            </a:spcBef>
            <a:spcAft>
              <a:spcPct val="15000"/>
            </a:spcAft>
            <a:buChar char="•"/>
          </a:pPr>
          <a:r>
            <a:rPr lang="ru-RU" sz="1100" kern="1200"/>
            <a:t>основания по 5.5.1</a:t>
          </a:r>
        </a:p>
        <a:p>
          <a:pPr marL="57150" lvl="1" indent="-57150" algn="l" defTabSz="488950">
            <a:lnSpc>
              <a:spcPct val="90000"/>
            </a:lnSpc>
            <a:spcBef>
              <a:spcPct val="0"/>
            </a:spcBef>
            <a:spcAft>
              <a:spcPct val="15000"/>
            </a:spcAft>
            <a:buChar char="•"/>
          </a:pPr>
          <a:r>
            <a:rPr lang="ru-RU" sz="1100" kern="1200"/>
            <a:t>проверяется та часть деятельности, которая касается оснований по 5.5.1</a:t>
          </a:r>
        </a:p>
      </dsp:txBody>
      <dsp:txXfrm>
        <a:off x="62724" y="94504"/>
        <a:ext cx="1809414" cy="2554190"/>
      </dsp:txXfrm>
    </dsp:sp>
    <dsp:sp modelId="{B54ADB44-03BA-BF41-86FD-5F554E79BFE1}">
      <dsp:nvSpPr>
        <dsp:cNvPr id="0" name=""/>
        <dsp:cNvSpPr/>
      </dsp:nvSpPr>
      <dsp:spPr>
        <a:xfrm>
          <a:off x="2120633" y="1133271"/>
          <a:ext cx="407464" cy="4766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120633" y="1228602"/>
        <a:ext cx="285225" cy="285994"/>
      </dsp:txXfrm>
    </dsp:sp>
    <dsp:sp modelId="{5629D5ED-66C8-8047-B87D-EB66D2E832D9}">
      <dsp:nvSpPr>
        <dsp:cNvPr id="0" name=""/>
        <dsp:cNvSpPr/>
      </dsp:nvSpPr>
      <dsp:spPr>
        <a:xfrm>
          <a:off x="2697233" y="38210"/>
          <a:ext cx="1922002" cy="26667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t>Уведомление о проверке</a:t>
          </a:r>
        </a:p>
        <a:p>
          <a:pPr marL="57150" lvl="1" indent="-57150" algn="l" defTabSz="488950">
            <a:lnSpc>
              <a:spcPct val="90000"/>
            </a:lnSpc>
            <a:spcBef>
              <a:spcPct val="0"/>
            </a:spcBef>
            <a:spcAft>
              <a:spcPct val="15000"/>
            </a:spcAft>
            <a:buChar char="•"/>
          </a:pPr>
          <a:r>
            <a:rPr lang="ru-RU" sz="1100" kern="1200"/>
            <a:t>в форме копии Решения о проведении проверки</a:t>
          </a:r>
        </a:p>
        <a:p>
          <a:pPr marL="57150" lvl="1" indent="-57150" algn="l" defTabSz="488950">
            <a:lnSpc>
              <a:spcPct val="90000"/>
            </a:lnSpc>
            <a:spcBef>
              <a:spcPct val="0"/>
            </a:spcBef>
            <a:spcAft>
              <a:spcPct val="15000"/>
            </a:spcAft>
            <a:buChar char="•"/>
          </a:pPr>
          <a:r>
            <a:rPr lang="ru-RU" sz="1100" kern="1200"/>
            <a:t>не менее чем за 1 день до проверки</a:t>
          </a:r>
        </a:p>
        <a:p>
          <a:pPr marL="57150" lvl="1" indent="-57150" algn="l" defTabSz="488950">
            <a:lnSpc>
              <a:spcPct val="90000"/>
            </a:lnSpc>
            <a:spcBef>
              <a:spcPct val="0"/>
            </a:spcBef>
            <a:spcAft>
              <a:spcPct val="15000"/>
            </a:spcAft>
            <a:buChar char="•"/>
          </a:pPr>
          <a:r>
            <a:rPr lang="ru-RU" sz="1100" kern="1200"/>
            <a:t>направляется члену саморегулируемой организации</a:t>
          </a:r>
        </a:p>
      </dsp:txBody>
      <dsp:txXfrm>
        <a:off x="2753527" y="94504"/>
        <a:ext cx="1809414" cy="2554190"/>
      </dsp:txXfrm>
    </dsp:sp>
    <dsp:sp modelId="{58F86EF7-3409-3A46-8905-80B08059B05A}">
      <dsp:nvSpPr>
        <dsp:cNvPr id="0" name=""/>
        <dsp:cNvSpPr/>
      </dsp:nvSpPr>
      <dsp:spPr>
        <a:xfrm>
          <a:off x="4811436" y="1133271"/>
          <a:ext cx="407464" cy="47665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811436" y="1228602"/>
        <a:ext cx="285225" cy="285994"/>
      </dsp:txXfrm>
    </dsp:sp>
    <dsp:sp modelId="{2672EF4B-3531-1546-9328-91C02E30A1C9}">
      <dsp:nvSpPr>
        <dsp:cNvPr id="0" name=""/>
        <dsp:cNvSpPr/>
      </dsp:nvSpPr>
      <dsp:spPr>
        <a:xfrm>
          <a:off x="5388037" y="38210"/>
          <a:ext cx="1922002" cy="266677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t>Представление документов и информации</a:t>
          </a:r>
        </a:p>
        <a:p>
          <a:pPr marL="57150" lvl="1" indent="-57150" algn="l" defTabSz="488950">
            <a:lnSpc>
              <a:spcPct val="90000"/>
            </a:lnSpc>
            <a:spcBef>
              <a:spcPct val="0"/>
            </a:spcBef>
            <a:spcAft>
              <a:spcPct val="15000"/>
            </a:spcAft>
            <a:buChar char="•"/>
          </a:pPr>
          <a:r>
            <a:rPr lang="ru-RU" sz="1100" kern="1200"/>
            <a:t>представляет проверяемый член</a:t>
          </a:r>
        </a:p>
        <a:p>
          <a:pPr marL="57150" lvl="1" indent="-57150" algn="l" defTabSz="488950">
            <a:lnSpc>
              <a:spcPct val="90000"/>
            </a:lnSpc>
            <a:spcBef>
              <a:spcPct val="0"/>
            </a:spcBef>
            <a:spcAft>
              <a:spcPct val="15000"/>
            </a:spcAft>
            <a:buChar char="•"/>
          </a:pPr>
          <a:r>
            <a:rPr lang="ru-RU" sz="1100" kern="1200"/>
            <a:t>документы и информация представляются в комиссию по проведению проверки</a:t>
          </a:r>
        </a:p>
        <a:p>
          <a:pPr marL="57150" lvl="1" indent="-57150" algn="l" defTabSz="488950">
            <a:lnSpc>
              <a:spcPct val="90000"/>
            </a:lnSpc>
            <a:spcBef>
              <a:spcPct val="0"/>
            </a:spcBef>
            <a:spcAft>
              <a:spcPct val="15000"/>
            </a:spcAft>
            <a:buChar char="•"/>
          </a:pPr>
          <a:r>
            <a:rPr lang="ru-RU" sz="1100" kern="1200"/>
            <a:t>срок представления указывается в решении о проведении проверки</a:t>
          </a:r>
        </a:p>
      </dsp:txBody>
      <dsp:txXfrm>
        <a:off x="5444331" y="94504"/>
        <a:ext cx="1809414" cy="255419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70A5A-B305-724B-9FFB-A24297D05BE6}">
      <dsp:nvSpPr>
        <dsp:cNvPr id="0" name=""/>
        <dsp:cNvSpPr/>
      </dsp:nvSpPr>
      <dsp:spPr>
        <a:xfrm>
          <a:off x="1715222" y="2820604"/>
          <a:ext cx="1705550" cy="21296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Проведение документарной проверки</a:t>
          </a:r>
        </a:p>
        <a:p>
          <a:pPr marL="57150" lvl="1" indent="-57150" algn="l" defTabSz="355600">
            <a:lnSpc>
              <a:spcPct val="90000"/>
            </a:lnSpc>
            <a:spcBef>
              <a:spcPct val="0"/>
            </a:spcBef>
            <a:spcAft>
              <a:spcPct val="15000"/>
            </a:spcAft>
            <a:buChar char="•"/>
          </a:pPr>
          <a:r>
            <a:rPr lang="ru-RU" sz="800" kern="1200"/>
            <a:t>по месту нахождения саморегулиуемой организации</a:t>
          </a:r>
        </a:p>
        <a:p>
          <a:pPr marL="57150" lvl="1" indent="-57150" algn="l" defTabSz="355600">
            <a:lnSpc>
              <a:spcPct val="90000"/>
            </a:lnSpc>
            <a:spcBef>
              <a:spcPct val="0"/>
            </a:spcBef>
            <a:spcAft>
              <a:spcPct val="15000"/>
            </a:spcAft>
            <a:buChar char="•"/>
          </a:pPr>
          <a:r>
            <a:rPr lang="ru-RU" sz="800" kern="1200"/>
            <a:t>путем проверки информации и сведений, содержащихся в имеющихся и представленных в саморегулируемую организацию документах</a:t>
          </a:r>
        </a:p>
        <a:p>
          <a:pPr marL="57150" lvl="1" indent="-57150" algn="l" defTabSz="355600">
            <a:lnSpc>
              <a:spcPct val="90000"/>
            </a:lnSpc>
            <a:spcBef>
              <a:spcPct val="0"/>
            </a:spcBef>
            <a:spcAft>
              <a:spcPct val="15000"/>
            </a:spcAft>
            <a:buChar char="•"/>
          </a:pPr>
          <a:r>
            <a:rPr lang="ru-RU" sz="800" kern="1200"/>
            <a:t>член саморегулируемой организации обязан давать разъяснения в течение 3-х рабочих дней</a:t>
          </a:r>
        </a:p>
        <a:p>
          <a:pPr marL="57150" lvl="1" indent="-57150" algn="l" defTabSz="355600">
            <a:lnSpc>
              <a:spcPct val="90000"/>
            </a:lnSpc>
            <a:spcBef>
              <a:spcPct val="0"/>
            </a:spcBef>
            <a:spcAft>
              <a:spcPct val="15000"/>
            </a:spcAft>
            <a:buChar char="•"/>
          </a:pPr>
          <a:r>
            <a:rPr lang="ru-RU" sz="800" kern="1200"/>
            <a:t>срок не превышает 30 дней</a:t>
          </a:r>
        </a:p>
      </dsp:txBody>
      <dsp:txXfrm>
        <a:off x="1765176" y="2870558"/>
        <a:ext cx="1605642" cy="2029698"/>
      </dsp:txXfrm>
    </dsp:sp>
    <dsp:sp modelId="{B54ADB44-03BA-BF41-86FD-5F554E79BFE1}">
      <dsp:nvSpPr>
        <dsp:cNvPr id="0" name=""/>
        <dsp:cNvSpPr/>
      </dsp:nvSpPr>
      <dsp:spPr>
        <a:xfrm rot="19995939">
          <a:off x="3866805" y="3183897"/>
          <a:ext cx="854540" cy="42297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873587" y="3297034"/>
        <a:ext cx="727647" cy="253786"/>
      </dsp:txXfrm>
    </dsp:sp>
    <dsp:sp modelId="{53FF635F-C71B-C44B-88C4-DD0F697A52FF}">
      <dsp:nvSpPr>
        <dsp:cNvPr id="0" name=""/>
        <dsp:cNvSpPr/>
      </dsp:nvSpPr>
      <dsp:spPr>
        <a:xfrm>
          <a:off x="1716723" y="379840"/>
          <a:ext cx="1705550" cy="21296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Проведение выездной проверки</a:t>
          </a:r>
        </a:p>
        <a:p>
          <a:pPr marL="57150" lvl="1" indent="-57150" algn="l" defTabSz="355600">
            <a:lnSpc>
              <a:spcPct val="90000"/>
            </a:lnSpc>
            <a:spcBef>
              <a:spcPct val="0"/>
            </a:spcBef>
            <a:spcAft>
              <a:spcPct val="15000"/>
            </a:spcAft>
            <a:buChar char="•"/>
          </a:pPr>
          <a:r>
            <a:rPr lang="ru-RU" sz="800" kern="1200"/>
            <a:t>если при документарной проверке не представляется возможным в полном объеме оценить деятельность члена саморегулируемой организации</a:t>
          </a:r>
        </a:p>
        <a:p>
          <a:pPr marL="57150" lvl="1" indent="-57150" algn="l" defTabSz="355600">
            <a:lnSpc>
              <a:spcPct val="90000"/>
            </a:lnSpc>
            <a:spcBef>
              <a:spcPct val="0"/>
            </a:spcBef>
            <a:spcAft>
              <a:spcPct val="15000"/>
            </a:spcAft>
            <a:buChar char="•"/>
          </a:pPr>
          <a:r>
            <a:rPr lang="ru-RU" sz="800" kern="1200"/>
            <a:t>по адресу места нахождения (филиалов, представительств)</a:t>
          </a:r>
        </a:p>
        <a:p>
          <a:pPr marL="57150" lvl="1" indent="-57150" algn="l" defTabSz="355600">
            <a:lnSpc>
              <a:spcPct val="90000"/>
            </a:lnSpc>
            <a:spcBef>
              <a:spcPct val="0"/>
            </a:spcBef>
            <a:spcAft>
              <a:spcPct val="15000"/>
            </a:spcAft>
            <a:buChar char="•"/>
          </a:pPr>
          <a:r>
            <a:rPr lang="ru-RU" sz="800" kern="1200"/>
            <a:t>на объекте строительства</a:t>
          </a:r>
        </a:p>
        <a:p>
          <a:pPr marL="57150" lvl="1" indent="-57150" algn="l" defTabSz="355600">
            <a:lnSpc>
              <a:spcPct val="90000"/>
            </a:lnSpc>
            <a:spcBef>
              <a:spcPct val="0"/>
            </a:spcBef>
            <a:spcAft>
              <a:spcPct val="15000"/>
            </a:spcAft>
            <a:buChar char="•"/>
          </a:pPr>
          <a:r>
            <a:rPr lang="ru-RU" sz="800" kern="1200"/>
            <a:t>на ином объекте, связанном со строительством</a:t>
          </a:r>
        </a:p>
        <a:p>
          <a:pPr marL="57150" lvl="1" indent="-57150" algn="l" defTabSz="355600">
            <a:lnSpc>
              <a:spcPct val="90000"/>
            </a:lnSpc>
            <a:spcBef>
              <a:spcPct val="0"/>
            </a:spcBef>
            <a:spcAft>
              <a:spcPct val="15000"/>
            </a:spcAft>
            <a:buChar char="•"/>
          </a:pPr>
          <a:r>
            <a:rPr lang="ru-RU" sz="800" kern="1200"/>
            <a:t>срок не превышает 30 дней</a:t>
          </a:r>
        </a:p>
      </dsp:txBody>
      <dsp:txXfrm>
        <a:off x="1766677" y="429794"/>
        <a:ext cx="1605642" cy="2029698"/>
      </dsp:txXfrm>
    </dsp:sp>
    <dsp:sp modelId="{865FD0F5-02CC-1046-A257-7E8EB5C37B47}">
      <dsp:nvSpPr>
        <dsp:cNvPr id="0" name=""/>
        <dsp:cNvSpPr/>
      </dsp:nvSpPr>
      <dsp:spPr>
        <a:xfrm rot="1424265">
          <a:off x="3754456" y="1424891"/>
          <a:ext cx="776983" cy="42297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3759824" y="1483946"/>
        <a:ext cx="650090" cy="253786"/>
      </dsp:txXfrm>
    </dsp:sp>
    <dsp:sp modelId="{57DA50F3-8FC8-7F4F-8815-64D4B3E8666F}">
      <dsp:nvSpPr>
        <dsp:cNvPr id="0" name=""/>
        <dsp:cNvSpPr/>
      </dsp:nvSpPr>
      <dsp:spPr>
        <a:xfrm>
          <a:off x="4779442" y="1630771"/>
          <a:ext cx="1705550" cy="21296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Оформление акта проверки</a:t>
          </a:r>
        </a:p>
        <a:p>
          <a:pPr marL="57150" lvl="1" indent="-57150" algn="l" defTabSz="355600">
            <a:lnSpc>
              <a:spcPct val="90000"/>
            </a:lnSpc>
            <a:spcBef>
              <a:spcPct val="0"/>
            </a:spcBef>
            <a:spcAft>
              <a:spcPct val="15000"/>
            </a:spcAft>
            <a:buChar char="•"/>
          </a:pPr>
          <a:r>
            <a:rPr lang="ru-RU" sz="800" kern="1200"/>
            <a:t>в 2-х экземплярах</a:t>
          </a:r>
        </a:p>
        <a:p>
          <a:pPr marL="57150" lvl="1" indent="-57150" algn="l" defTabSz="355600">
            <a:lnSpc>
              <a:spcPct val="90000"/>
            </a:lnSpc>
            <a:spcBef>
              <a:spcPct val="0"/>
            </a:spcBef>
            <a:spcAft>
              <a:spcPct val="15000"/>
            </a:spcAft>
            <a:buChar char="•"/>
          </a:pPr>
          <a:r>
            <a:rPr lang="ru-RU" sz="800" kern="1200"/>
            <a:t>подписывается всеми членами комиссии по проведению проверки</a:t>
          </a:r>
        </a:p>
        <a:p>
          <a:pPr marL="57150" lvl="1" indent="-57150" algn="l" defTabSz="355600">
            <a:lnSpc>
              <a:spcPct val="90000"/>
            </a:lnSpc>
            <a:spcBef>
              <a:spcPct val="0"/>
            </a:spcBef>
            <a:spcAft>
              <a:spcPct val="15000"/>
            </a:spcAft>
            <a:buChar char="•"/>
          </a:pPr>
          <a:r>
            <a:rPr lang="ru-RU" sz="800" kern="1200"/>
            <a:t>член саморегулируемой организации вправе ознакомиться и подписать или отразить свое мнение</a:t>
          </a:r>
        </a:p>
      </dsp:txBody>
      <dsp:txXfrm>
        <a:off x="4829396" y="1680725"/>
        <a:ext cx="1605642" cy="2029698"/>
      </dsp:txXfrm>
    </dsp:sp>
    <dsp:sp modelId="{52AC4343-1D74-7D45-8253-8BA8755B2822}">
      <dsp:nvSpPr>
        <dsp:cNvPr id="0" name=""/>
        <dsp:cNvSpPr/>
      </dsp:nvSpPr>
      <dsp:spPr>
        <a:xfrm>
          <a:off x="6655548" y="2484086"/>
          <a:ext cx="361576" cy="42297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p>
      </dsp:txBody>
      <dsp:txXfrm>
        <a:off x="6655548" y="2568681"/>
        <a:ext cx="253103" cy="253786"/>
      </dsp:txXfrm>
    </dsp:sp>
    <dsp:sp modelId="{609F0D9C-EDFE-D84A-9949-7FE90B414E12}">
      <dsp:nvSpPr>
        <dsp:cNvPr id="0" name=""/>
        <dsp:cNvSpPr/>
      </dsp:nvSpPr>
      <dsp:spPr>
        <a:xfrm>
          <a:off x="7167213" y="1630771"/>
          <a:ext cx="1705550" cy="212960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ru-RU" sz="1000" b="1" kern="1200"/>
            <a:t>Направление акта проверки</a:t>
          </a:r>
        </a:p>
        <a:p>
          <a:pPr marL="57150" lvl="1" indent="-57150" algn="l" defTabSz="355600">
            <a:lnSpc>
              <a:spcPct val="90000"/>
            </a:lnSpc>
            <a:spcBef>
              <a:spcPct val="0"/>
            </a:spcBef>
            <a:spcAft>
              <a:spcPct val="15000"/>
            </a:spcAft>
            <a:buChar char="•"/>
          </a:pPr>
          <a:r>
            <a:rPr lang="ru-RU" sz="800" kern="1200"/>
            <a:t>1-й экземпляр направляется или вручается проверяемому члену саморегулируемой организации</a:t>
          </a:r>
        </a:p>
        <a:p>
          <a:pPr marL="57150" lvl="1" indent="-57150" algn="l" defTabSz="355600">
            <a:lnSpc>
              <a:spcPct val="90000"/>
            </a:lnSpc>
            <a:spcBef>
              <a:spcPct val="0"/>
            </a:spcBef>
            <a:spcAft>
              <a:spcPct val="15000"/>
            </a:spcAft>
            <a:buChar char="•"/>
          </a:pPr>
          <a:r>
            <a:rPr lang="ru-RU" sz="800" kern="1200"/>
            <a:t>2-й экземпляр направляется в дисциплинарный орган саморегулируемой организации - в случае выявления нарушения</a:t>
          </a:r>
        </a:p>
        <a:p>
          <a:pPr marL="57150" lvl="1" indent="-57150" algn="l" defTabSz="355600">
            <a:lnSpc>
              <a:spcPct val="90000"/>
            </a:lnSpc>
            <a:spcBef>
              <a:spcPct val="0"/>
            </a:spcBef>
            <a:spcAft>
              <a:spcPct val="15000"/>
            </a:spcAft>
            <a:buChar char="•"/>
          </a:pPr>
          <a:r>
            <a:rPr lang="ru-RU" sz="800" kern="1200"/>
            <a:t>2-й экземпляр направляется в дело члена саморегулируемой организации - в случае  отсутствия нарушений</a:t>
          </a:r>
        </a:p>
        <a:p>
          <a:pPr marL="57150" lvl="1" indent="-57150" algn="l" defTabSz="355600">
            <a:lnSpc>
              <a:spcPct val="90000"/>
            </a:lnSpc>
            <a:spcBef>
              <a:spcPct val="0"/>
            </a:spcBef>
            <a:spcAft>
              <a:spcPct val="15000"/>
            </a:spcAft>
            <a:buChar char="•"/>
          </a:pPr>
          <a:r>
            <a:rPr lang="ru-RU" sz="800" kern="1200"/>
            <a:t>копия направляется лицу, направившему обращение или запрос по 5.5.1</a:t>
          </a:r>
        </a:p>
      </dsp:txBody>
      <dsp:txXfrm>
        <a:off x="7217167" y="1680725"/>
        <a:ext cx="1605642" cy="202969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2EF4B-3531-1546-9328-91C02E30A1C9}">
      <dsp:nvSpPr>
        <dsp:cNvPr id="0" name=""/>
        <dsp:cNvSpPr/>
      </dsp:nvSpPr>
      <dsp:spPr>
        <a:xfrm>
          <a:off x="1471" y="77481"/>
          <a:ext cx="3137261" cy="248346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ru-RU" sz="1700" b="1" kern="1200"/>
            <a:t>Оформление акта проверки</a:t>
          </a:r>
        </a:p>
        <a:p>
          <a:pPr marL="114300" lvl="1" indent="-114300" algn="l" defTabSz="577850">
            <a:lnSpc>
              <a:spcPct val="90000"/>
            </a:lnSpc>
            <a:spcBef>
              <a:spcPct val="0"/>
            </a:spcBef>
            <a:spcAft>
              <a:spcPct val="15000"/>
            </a:spcAft>
            <a:buChar char="•"/>
          </a:pPr>
          <a:r>
            <a:rPr lang="ru-RU" sz="1300" kern="1200"/>
            <a:t>только в случае выявления нарушения</a:t>
          </a:r>
        </a:p>
        <a:p>
          <a:pPr marL="114300" lvl="1" indent="-114300" algn="l" defTabSz="577850">
            <a:lnSpc>
              <a:spcPct val="90000"/>
            </a:lnSpc>
            <a:spcBef>
              <a:spcPct val="0"/>
            </a:spcBef>
            <a:spcAft>
              <a:spcPct val="15000"/>
            </a:spcAft>
            <a:buChar char="•"/>
          </a:pPr>
          <a:r>
            <a:rPr lang="ru-RU" sz="1300" kern="1200"/>
            <a:t>в 2-х экземплярах</a:t>
          </a:r>
        </a:p>
        <a:p>
          <a:pPr marL="114300" lvl="1" indent="-114300" algn="l" defTabSz="577850">
            <a:lnSpc>
              <a:spcPct val="90000"/>
            </a:lnSpc>
            <a:spcBef>
              <a:spcPct val="0"/>
            </a:spcBef>
            <a:spcAft>
              <a:spcPct val="15000"/>
            </a:spcAft>
            <a:buChar char="•"/>
          </a:pPr>
          <a:r>
            <a:rPr lang="ru-RU" sz="1300" kern="1200"/>
            <a:t>подписывается всеми членами комиссии по проведению проверки</a:t>
          </a:r>
        </a:p>
        <a:p>
          <a:pPr marL="114300" lvl="1" indent="-114300" algn="l" defTabSz="577850">
            <a:lnSpc>
              <a:spcPct val="90000"/>
            </a:lnSpc>
            <a:spcBef>
              <a:spcPct val="0"/>
            </a:spcBef>
            <a:spcAft>
              <a:spcPct val="15000"/>
            </a:spcAft>
            <a:buChar char="•"/>
          </a:pPr>
          <a:r>
            <a:rPr lang="ru-RU" sz="1300" kern="1200"/>
            <a:t>член саморегулируемой организации вправе ознакомиться и подписать или отразить свое мнение</a:t>
          </a:r>
        </a:p>
      </dsp:txBody>
      <dsp:txXfrm>
        <a:off x="74209" y="150219"/>
        <a:ext cx="2991785" cy="2337985"/>
      </dsp:txXfrm>
    </dsp:sp>
    <dsp:sp modelId="{7558B5BB-518E-9246-83A8-98C5B2AA291B}">
      <dsp:nvSpPr>
        <dsp:cNvPr id="0" name=""/>
        <dsp:cNvSpPr/>
      </dsp:nvSpPr>
      <dsp:spPr>
        <a:xfrm>
          <a:off x="3452458" y="930192"/>
          <a:ext cx="665099" cy="7780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ru-RU" sz="1400" kern="1200"/>
        </a:p>
      </dsp:txBody>
      <dsp:txXfrm>
        <a:off x="3452458" y="1085800"/>
        <a:ext cx="465569" cy="466824"/>
      </dsp:txXfrm>
    </dsp:sp>
    <dsp:sp modelId="{048BC469-0606-2945-B6C7-3E3F06A497F4}">
      <dsp:nvSpPr>
        <dsp:cNvPr id="0" name=""/>
        <dsp:cNvSpPr/>
      </dsp:nvSpPr>
      <dsp:spPr>
        <a:xfrm>
          <a:off x="4393637" y="77481"/>
          <a:ext cx="3137261" cy="248346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ru-RU" sz="1700" b="1" kern="1200"/>
            <a:t>Направление акта проверки</a:t>
          </a:r>
          <a:endParaRPr lang="ru-RU" sz="1700" kern="1200"/>
        </a:p>
        <a:p>
          <a:pPr marL="114300" lvl="1" indent="-114300" algn="l" defTabSz="577850">
            <a:lnSpc>
              <a:spcPct val="90000"/>
            </a:lnSpc>
            <a:spcBef>
              <a:spcPct val="0"/>
            </a:spcBef>
            <a:spcAft>
              <a:spcPct val="15000"/>
            </a:spcAft>
            <a:buChar char="•"/>
          </a:pPr>
          <a:r>
            <a:rPr lang="ru-RU" sz="1300" kern="1200"/>
            <a:t>1-й экземпляр направляется или вручается проверяемому члену саморегулируемой организации</a:t>
          </a:r>
        </a:p>
        <a:p>
          <a:pPr marL="114300" lvl="1" indent="-114300" algn="l" defTabSz="577850">
            <a:lnSpc>
              <a:spcPct val="90000"/>
            </a:lnSpc>
            <a:spcBef>
              <a:spcPct val="0"/>
            </a:spcBef>
            <a:spcAft>
              <a:spcPct val="15000"/>
            </a:spcAft>
            <a:buChar char="•"/>
          </a:pPr>
          <a:r>
            <a:rPr lang="ru-RU" sz="1300" kern="1200"/>
            <a:t>2-й экземпляр направляется в дисциплинарный орган саморегулируемой организации - в случае выявления нарушения</a:t>
          </a:r>
        </a:p>
        <a:p>
          <a:pPr marL="114300" lvl="1" indent="-114300" algn="l" defTabSz="577850">
            <a:lnSpc>
              <a:spcPct val="90000"/>
            </a:lnSpc>
            <a:spcBef>
              <a:spcPct val="0"/>
            </a:spcBef>
            <a:spcAft>
              <a:spcPct val="15000"/>
            </a:spcAft>
            <a:buChar char="•"/>
          </a:pPr>
          <a:r>
            <a:rPr lang="ru-RU" sz="1300" kern="1200"/>
            <a:t>2-й экземпляр направляется в дело члена саморегулируемой организации - в случае  отсутствия нарушений</a:t>
          </a:r>
        </a:p>
      </dsp:txBody>
      <dsp:txXfrm>
        <a:off x="4466375" y="150219"/>
        <a:ext cx="2991785" cy="23379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93DEFF29FA4FE7B65ED8F760867C6A"/>
        <w:category>
          <w:name w:val="Общие"/>
          <w:gallery w:val="placeholder"/>
        </w:category>
        <w:types>
          <w:type w:val="bbPlcHdr"/>
        </w:types>
        <w:behaviors>
          <w:behavior w:val="content"/>
        </w:behaviors>
        <w:guid w:val="{2E0B5DA9-F860-491D-BDBE-407E11977542}"/>
      </w:docPartPr>
      <w:docPartBody>
        <w:p w:rsidR="00333A74" w:rsidRDefault="00B12528" w:rsidP="00B12528">
          <w:pPr>
            <w:pStyle w:val="1993DEFF29FA4FE7B65ED8F760867C6A"/>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28"/>
    <w:rsid w:val="00333A74"/>
    <w:rsid w:val="0086240D"/>
    <w:rsid w:val="009A761C"/>
    <w:rsid w:val="00B12528"/>
    <w:rsid w:val="00E53C4B"/>
    <w:rsid w:val="00F7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993DEFF29FA4FE7B65ED8F760867C6A">
    <w:name w:val="1993DEFF29FA4FE7B65ED8F760867C6A"/>
    <w:rsid w:val="00B12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117</Pages>
  <Words>24792</Words>
  <Characters>141321</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 СРО 028 1.3 - 2024</dc:title>
  <dc:subject/>
  <dc:creator>Запир Хайрутдинович Акаев</dc:creator>
  <cp:keywords/>
  <dc:description/>
  <cp:lastModifiedBy>Запир Хайрутдинович Акаев</cp:lastModifiedBy>
  <cp:revision>5</cp:revision>
  <dcterms:created xsi:type="dcterms:W3CDTF">2024-03-24T09:20:00Z</dcterms:created>
  <dcterms:modified xsi:type="dcterms:W3CDTF">2024-04-04T20:05:00Z</dcterms:modified>
</cp:coreProperties>
</file>