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0"/>
        <w:gridCol w:w="7613"/>
      </w:tblGrid>
      <w:tr w:rsidR="002B66DF" w14:paraId="588EF5BA" w14:textId="77777777">
        <w:trPr>
          <w:trHeight w:val="3033"/>
        </w:trPr>
        <w:tc>
          <w:tcPr>
            <w:tcW w:w="2740" w:type="dxa"/>
            <w:shd w:val="clear" w:color="auto" w:fill="365F91"/>
          </w:tcPr>
          <w:p w14:paraId="1A6E26B8" w14:textId="77777777" w:rsidR="002B66DF" w:rsidRDefault="002B66DF">
            <w:pPr>
              <w:pStyle w:val="TableParagraph"/>
              <w:rPr>
                <w:sz w:val="26"/>
              </w:rPr>
            </w:pPr>
          </w:p>
        </w:tc>
        <w:tc>
          <w:tcPr>
            <w:tcW w:w="7613" w:type="dxa"/>
          </w:tcPr>
          <w:p w14:paraId="0ED02F39" w14:textId="77777777" w:rsidR="002B66DF" w:rsidRDefault="002B66DF">
            <w:pPr>
              <w:pStyle w:val="TableParagraph"/>
              <w:spacing w:before="8"/>
              <w:rPr>
                <w:sz w:val="27"/>
              </w:rPr>
            </w:pPr>
          </w:p>
          <w:p w14:paraId="63B05108" w14:textId="77777777" w:rsidR="002B66DF" w:rsidRDefault="003A6154">
            <w:pPr>
              <w:pStyle w:val="TableParagraph"/>
              <w:spacing w:before="1" w:line="312" w:lineRule="auto"/>
              <w:ind w:left="1470" w:right="180" w:firstLine="1440"/>
              <w:rPr>
                <w:b/>
                <w:sz w:val="24"/>
              </w:rPr>
            </w:pPr>
            <w:r>
              <w:rPr>
                <w:b/>
                <w:spacing w:val="-2"/>
                <w:sz w:val="24"/>
              </w:rPr>
              <w:t xml:space="preserve">АССОЦИАЦИЯ </w:t>
            </w:r>
            <w:r>
              <w:rPr>
                <w:b/>
                <w:spacing w:val="-4"/>
                <w:sz w:val="24"/>
              </w:rPr>
              <w:t>САМОРЕГУЛИРУЕМАЯ</w:t>
            </w:r>
            <w:r>
              <w:rPr>
                <w:b/>
                <w:spacing w:val="-8"/>
                <w:sz w:val="24"/>
              </w:rPr>
              <w:t xml:space="preserve"> </w:t>
            </w:r>
            <w:r>
              <w:rPr>
                <w:b/>
                <w:spacing w:val="-4"/>
                <w:sz w:val="24"/>
              </w:rPr>
              <w:t>ОРГАНИЗАЦИЯ</w:t>
            </w:r>
          </w:p>
          <w:p w14:paraId="7E218A00" w14:textId="77777777" w:rsidR="002B66DF" w:rsidRDefault="003A6154">
            <w:pPr>
              <w:pStyle w:val="TableParagraph"/>
              <w:spacing w:before="1"/>
              <w:ind w:left="436"/>
              <w:rPr>
                <w:b/>
                <w:sz w:val="24"/>
              </w:rPr>
            </w:pPr>
            <w:r>
              <w:rPr>
                <w:b/>
                <w:spacing w:val="-2"/>
                <w:sz w:val="24"/>
              </w:rPr>
              <w:t>МЕЖРЕГИОНАЛЬНОЕ</w:t>
            </w:r>
            <w:r>
              <w:rPr>
                <w:b/>
                <w:spacing w:val="-5"/>
                <w:sz w:val="24"/>
              </w:rPr>
              <w:t xml:space="preserve"> </w:t>
            </w:r>
            <w:r>
              <w:rPr>
                <w:b/>
                <w:spacing w:val="-2"/>
                <w:sz w:val="24"/>
              </w:rPr>
              <w:t>ОТРАСЛЕВОЕ</w:t>
            </w:r>
            <w:r>
              <w:rPr>
                <w:b/>
                <w:spacing w:val="1"/>
                <w:sz w:val="24"/>
              </w:rPr>
              <w:t xml:space="preserve"> </w:t>
            </w:r>
            <w:r>
              <w:rPr>
                <w:b/>
                <w:spacing w:val="-2"/>
                <w:sz w:val="24"/>
              </w:rPr>
              <w:t>ОБЪЕДИНЕНИЕ</w:t>
            </w:r>
          </w:p>
          <w:p w14:paraId="67B829FE" w14:textId="77777777" w:rsidR="002B66DF" w:rsidRDefault="003A6154">
            <w:pPr>
              <w:pStyle w:val="TableParagraph"/>
              <w:spacing w:before="81"/>
              <w:ind w:left="789" w:right="770"/>
              <w:jc w:val="center"/>
              <w:rPr>
                <w:b/>
                <w:sz w:val="24"/>
              </w:rPr>
            </w:pPr>
            <w:r>
              <w:rPr>
                <w:b/>
                <w:spacing w:val="-2"/>
                <w:sz w:val="24"/>
              </w:rPr>
              <w:t>РАБОТОДАТЕЛЕЙ</w:t>
            </w:r>
          </w:p>
          <w:p w14:paraId="1F2FE931" w14:textId="77777777" w:rsidR="002B66DF" w:rsidRDefault="003A6154">
            <w:pPr>
              <w:pStyle w:val="TableParagraph"/>
              <w:spacing w:before="81" w:line="276" w:lineRule="auto"/>
              <w:ind w:left="789" w:right="771"/>
              <w:jc w:val="center"/>
              <w:rPr>
                <w:b/>
                <w:sz w:val="24"/>
              </w:rPr>
            </w:pPr>
            <w:r>
              <w:rPr>
                <w:b/>
                <w:spacing w:val="-2"/>
                <w:sz w:val="24"/>
              </w:rPr>
              <w:t>«ГИЛЬДИЯ</w:t>
            </w:r>
            <w:r>
              <w:rPr>
                <w:b/>
                <w:spacing w:val="-12"/>
                <w:sz w:val="24"/>
              </w:rPr>
              <w:t xml:space="preserve"> </w:t>
            </w:r>
            <w:r>
              <w:rPr>
                <w:b/>
                <w:spacing w:val="-2"/>
                <w:sz w:val="24"/>
              </w:rPr>
              <w:t>СТРОИТЕЛЕЙ</w:t>
            </w:r>
            <w:r>
              <w:rPr>
                <w:b/>
                <w:spacing w:val="-7"/>
                <w:sz w:val="24"/>
              </w:rPr>
              <w:t xml:space="preserve"> </w:t>
            </w:r>
            <w:proofErr w:type="gramStart"/>
            <w:r>
              <w:rPr>
                <w:b/>
                <w:spacing w:val="-2"/>
                <w:sz w:val="24"/>
              </w:rPr>
              <w:t xml:space="preserve">СЕВЕРО-КАВКАЗСКОГО </w:t>
            </w:r>
            <w:r>
              <w:rPr>
                <w:b/>
                <w:sz w:val="24"/>
              </w:rPr>
              <w:t>ФЕДЕРАЛЬНОГО</w:t>
            </w:r>
            <w:proofErr w:type="gramEnd"/>
            <w:r>
              <w:rPr>
                <w:b/>
                <w:sz w:val="24"/>
              </w:rPr>
              <w:t xml:space="preserve"> ОКРУГА»</w:t>
            </w:r>
          </w:p>
          <w:p w14:paraId="0C11B035" w14:textId="77777777" w:rsidR="002B66DF" w:rsidRDefault="002B66DF">
            <w:pPr>
              <w:pStyle w:val="TableParagraph"/>
              <w:spacing w:before="3"/>
              <w:rPr>
                <w:sz w:val="28"/>
              </w:rPr>
            </w:pPr>
          </w:p>
          <w:p w14:paraId="1DA18599" w14:textId="77777777" w:rsidR="002B66DF" w:rsidRDefault="003A6154">
            <w:pPr>
              <w:pStyle w:val="TableParagraph"/>
              <w:ind w:left="788" w:right="776"/>
              <w:jc w:val="center"/>
              <w:rPr>
                <w:b/>
                <w:sz w:val="24"/>
              </w:rPr>
            </w:pPr>
            <w:r>
              <w:rPr>
                <w:sz w:val="24"/>
              </w:rPr>
              <w:t>(</w:t>
            </w:r>
            <w:r>
              <w:rPr>
                <w:b/>
                <w:sz w:val="24"/>
              </w:rPr>
              <w:t>АССОЦИАЦИЯ</w:t>
            </w:r>
            <w:r>
              <w:rPr>
                <w:b/>
                <w:spacing w:val="-13"/>
                <w:sz w:val="24"/>
              </w:rPr>
              <w:t xml:space="preserve"> </w:t>
            </w:r>
            <w:r>
              <w:rPr>
                <w:b/>
                <w:sz w:val="24"/>
              </w:rPr>
              <w:t>СРО</w:t>
            </w:r>
            <w:r>
              <w:rPr>
                <w:b/>
                <w:spacing w:val="-10"/>
                <w:sz w:val="24"/>
              </w:rPr>
              <w:t xml:space="preserve"> </w:t>
            </w:r>
            <w:r>
              <w:rPr>
                <w:b/>
                <w:sz w:val="24"/>
              </w:rPr>
              <w:t>«ГС</w:t>
            </w:r>
            <w:r>
              <w:rPr>
                <w:b/>
                <w:spacing w:val="-12"/>
                <w:sz w:val="24"/>
              </w:rPr>
              <w:t xml:space="preserve"> </w:t>
            </w:r>
            <w:r>
              <w:rPr>
                <w:b/>
                <w:spacing w:val="-2"/>
                <w:sz w:val="24"/>
              </w:rPr>
              <w:t>СКФО»)</w:t>
            </w:r>
          </w:p>
        </w:tc>
      </w:tr>
      <w:tr w:rsidR="002B66DF" w14:paraId="160C07FB" w14:textId="77777777">
        <w:trPr>
          <w:trHeight w:val="2171"/>
        </w:trPr>
        <w:tc>
          <w:tcPr>
            <w:tcW w:w="2740" w:type="dxa"/>
          </w:tcPr>
          <w:p w14:paraId="7F75D4C8" w14:textId="77777777" w:rsidR="002B66DF" w:rsidRDefault="003A6154">
            <w:pPr>
              <w:pStyle w:val="TableParagraph"/>
              <w:ind w:left="26" w:right="-44"/>
              <w:rPr>
                <w:sz w:val="20"/>
              </w:rPr>
            </w:pPr>
            <w:r>
              <w:rPr>
                <w:noProof/>
                <w:sz w:val="20"/>
              </w:rPr>
              <w:drawing>
                <wp:inline distT="0" distB="0" distL="0" distR="0" wp14:anchorId="24DE4040" wp14:editId="7D5392BD">
                  <wp:extent cx="1712374" cy="13533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12374" cy="1353311"/>
                          </a:xfrm>
                          <a:prstGeom prst="rect">
                            <a:avLst/>
                          </a:prstGeom>
                        </pic:spPr>
                      </pic:pic>
                    </a:graphicData>
                  </a:graphic>
                </wp:inline>
              </w:drawing>
            </w:r>
          </w:p>
        </w:tc>
        <w:tc>
          <w:tcPr>
            <w:tcW w:w="7613" w:type="dxa"/>
            <w:shd w:val="clear" w:color="auto" w:fill="365F91"/>
          </w:tcPr>
          <w:p w14:paraId="6670F24B" w14:textId="77777777" w:rsidR="002B66DF" w:rsidRDefault="002B66DF">
            <w:pPr>
              <w:pStyle w:val="TableParagraph"/>
              <w:rPr>
                <w:sz w:val="26"/>
              </w:rPr>
            </w:pPr>
          </w:p>
        </w:tc>
      </w:tr>
      <w:tr w:rsidR="002B66DF" w14:paraId="67C4119A" w14:textId="77777777">
        <w:trPr>
          <w:trHeight w:val="7407"/>
        </w:trPr>
        <w:tc>
          <w:tcPr>
            <w:tcW w:w="2740" w:type="dxa"/>
            <w:shd w:val="clear" w:color="auto" w:fill="365F91"/>
          </w:tcPr>
          <w:p w14:paraId="669AEEC4" w14:textId="77777777" w:rsidR="002B66DF" w:rsidRDefault="002B66DF">
            <w:pPr>
              <w:pStyle w:val="TableParagraph"/>
              <w:rPr>
                <w:sz w:val="26"/>
              </w:rPr>
            </w:pPr>
          </w:p>
        </w:tc>
        <w:tc>
          <w:tcPr>
            <w:tcW w:w="7613" w:type="dxa"/>
          </w:tcPr>
          <w:p w14:paraId="60C6B316" w14:textId="77777777" w:rsidR="002B66DF" w:rsidRDefault="002B66DF">
            <w:pPr>
              <w:pStyle w:val="TableParagraph"/>
              <w:spacing w:before="3"/>
              <w:rPr>
                <w:sz w:val="56"/>
              </w:rPr>
            </w:pPr>
          </w:p>
          <w:p w14:paraId="41D143AF" w14:textId="77777777" w:rsidR="002B66DF" w:rsidRDefault="003A6154">
            <w:pPr>
              <w:pStyle w:val="TableParagraph"/>
              <w:ind w:left="789" w:right="771"/>
              <w:jc w:val="center"/>
              <w:rPr>
                <w:b/>
                <w:sz w:val="52"/>
              </w:rPr>
            </w:pPr>
            <w:r>
              <w:rPr>
                <w:b/>
                <w:spacing w:val="-2"/>
                <w:sz w:val="52"/>
              </w:rPr>
              <w:t>ПОЛОЖЕНИЕ</w:t>
            </w:r>
          </w:p>
          <w:p w14:paraId="141E719C" w14:textId="77777777" w:rsidR="002B66DF" w:rsidRDefault="003A6154">
            <w:pPr>
              <w:pStyle w:val="TableParagraph"/>
              <w:spacing w:before="349" w:line="276" w:lineRule="auto"/>
              <w:ind w:left="789" w:right="776"/>
              <w:jc w:val="center"/>
              <w:rPr>
                <w:b/>
                <w:sz w:val="36"/>
              </w:rPr>
            </w:pPr>
            <w:r>
              <w:rPr>
                <w:b/>
                <w:sz w:val="36"/>
              </w:rPr>
              <w:t>О</w:t>
            </w:r>
            <w:r>
              <w:rPr>
                <w:b/>
                <w:spacing w:val="-21"/>
                <w:sz w:val="36"/>
              </w:rPr>
              <w:t xml:space="preserve"> </w:t>
            </w:r>
            <w:r>
              <w:rPr>
                <w:b/>
                <w:sz w:val="36"/>
              </w:rPr>
              <w:t>КОМПЕНСАЦИОННОМ</w:t>
            </w:r>
            <w:r>
              <w:rPr>
                <w:b/>
                <w:spacing w:val="-20"/>
                <w:sz w:val="36"/>
              </w:rPr>
              <w:t xml:space="preserve"> </w:t>
            </w:r>
            <w:r>
              <w:rPr>
                <w:b/>
                <w:sz w:val="36"/>
              </w:rPr>
              <w:t xml:space="preserve">ФОНДЕ ОБЕСПЕЧЕНИЯ ДОГОВОРНЫХ </w:t>
            </w:r>
            <w:r>
              <w:rPr>
                <w:b/>
                <w:spacing w:val="-2"/>
                <w:sz w:val="36"/>
              </w:rPr>
              <w:t>ОБЯЗАТЕЛЬСТВ</w:t>
            </w:r>
          </w:p>
          <w:p w14:paraId="6EF929C3" w14:textId="77777777" w:rsidR="002B66DF" w:rsidRDefault="003A6154">
            <w:pPr>
              <w:pStyle w:val="TableParagraph"/>
              <w:spacing w:before="257"/>
              <w:ind w:left="782" w:right="776"/>
              <w:jc w:val="center"/>
              <w:rPr>
                <w:b/>
                <w:sz w:val="28"/>
              </w:rPr>
            </w:pPr>
            <w:r>
              <w:rPr>
                <w:b/>
                <w:sz w:val="28"/>
              </w:rPr>
              <w:t>(новая</w:t>
            </w:r>
            <w:r>
              <w:rPr>
                <w:b/>
                <w:spacing w:val="-17"/>
                <w:sz w:val="28"/>
              </w:rPr>
              <w:t xml:space="preserve"> </w:t>
            </w:r>
            <w:r>
              <w:rPr>
                <w:b/>
                <w:spacing w:val="-2"/>
                <w:sz w:val="28"/>
              </w:rPr>
              <w:t>редакция)</w:t>
            </w:r>
          </w:p>
        </w:tc>
      </w:tr>
      <w:tr w:rsidR="002B66DF" w14:paraId="2655D20C" w14:textId="77777777">
        <w:trPr>
          <w:trHeight w:val="317"/>
        </w:trPr>
        <w:tc>
          <w:tcPr>
            <w:tcW w:w="2740" w:type="dxa"/>
          </w:tcPr>
          <w:p w14:paraId="67E43335" w14:textId="77777777" w:rsidR="002B66DF" w:rsidRDefault="002B66DF">
            <w:pPr>
              <w:pStyle w:val="TableParagraph"/>
              <w:rPr>
                <w:sz w:val="24"/>
              </w:rPr>
            </w:pPr>
          </w:p>
        </w:tc>
        <w:tc>
          <w:tcPr>
            <w:tcW w:w="7613" w:type="dxa"/>
            <w:shd w:val="clear" w:color="auto" w:fill="365F91"/>
          </w:tcPr>
          <w:p w14:paraId="388D7888" w14:textId="77777777" w:rsidR="002B66DF" w:rsidRDefault="002B66DF">
            <w:pPr>
              <w:pStyle w:val="TableParagraph"/>
              <w:rPr>
                <w:sz w:val="24"/>
              </w:rPr>
            </w:pPr>
          </w:p>
        </w:tc>
      </w:tr>
      <w:tr w:rsidR="002B66DF" w14:paraId="79B6A839" w14:textId="77777777">
        <w:trPr>
          <w:trHeight w:val="1592"/>
        </w:trPr>
        <w:tc>
          <w:tcPr>
            <w:tcW w:w="2740" w:type="dxa"/>
            <w:shd w:val="clear" w:color="auto" w:fill="365F91"/>
          </w:tcPr>
          <w:p w14:paraId="4567EBA1" w14:textId="77777777" w:rsidR="002B66DF" w:rsidRDefault="002B66DF">
            <w:pPr>
              <w:pStyle w:val="TableParagraph"/>
              <w:rPr>
                <w:sz w:val="26"/>
              </w:rPr>
            </w:pPr>
          </w:p>
        </w:tc>
        <w:tc>
          <w:tcPr>
            <w:tcW w:w="7613" w:type="dxa"/>
          </w:tcPr>
          <w:p w14:paraId="3EC74E17" w14:textId="77777777" w:rsidR="002B66DF" w:rsidRDefault="002B66DF">
            <w:pPr>
              <w:pStyle w:val="TableParagraph"/>
              <w:spacing w:before="10"/>
              <w:rPr>
                <w:sz w:val="27"/>
              </w:rPr>
            </w:pPr>
          </w:p>
          <w:p w14:paraId="7F0B9095" w14:textId="06144D76" w:rsidR="002B66DF" w:rsidRDefault="003A6154">
            <w:pPr>
              <w:pStyle w:val="TableParagraph"/>
              <w:ind w:left="787" w:right="776"/>
              <w:jc w:val="center"/>
              <w:rPr>
                <w:b/>
                <w:sz w:val="24"/>
              </w:rPr>
            </w:pPr>
            <w:r>
              <w:rPr>
                <w:b/>
                <w:sz w:val="24"/>
              </w:rPr>
              <w:t>МАХАЧКАЛА</w:t>
            </w:r>
            <w:r>
              <w:rPr>
                <w:b/>
                <w:spacing w:val="-11"/>
                <w:sz w:val="24"/>
              </w:rPr>
              <w:t xml:space="preserve"> </w:t>
            </w:r>
            <w:r>
              <w:rPr>
                <w:b/>
                <w:sz w:val="24"/>
              </w:rPr>
              <w:t>-</w:t>
            </w:r>
            <w:r>
              <w:rPr>
                <w:b/>
                <w:spacing w:val="-11"/>
                <w:sz w:val="24"/>
              </w:rPr>
              <w:t xml:space="preserve"> </w:t>
            </w:r>
            <w:r>
              <w:rPr>
                <w:b/>
                <w:sz w:val="24"/>
              </w:rPr>
              <w:t>202</w:t>
            </w:r>
            <w:r w:rsidR="00FC0DB2">
              <w:rPr>
                <w:b/>
                <w:sz w:val="24"/>
              </w:rPr>
              <w:t>4</w:t>
            </w:r>
            <w:r>
              <w:rPr>
                <w:b/>
                <w:spacing w:val="-6"/>
                <w:sz w:val="24"/>
              </w:rPr>
              <w:t xml:space="preserve"> </w:t>
            </w:r>
            <w:r>
              <w:rPr>
                <w:b/>
                <w:spacing w:val="-5"/>
                <w:sz w:val="24"/>
              </w:rPr>
              <w:t>г.</w:t>
            </w:r>
          </w:p>
        </w:tc>
      </w:tr>
    </w:tbl>
    <w:p w14:paraId="6F609BE6" w14:textId="77777777" w:rsidR="002B66DF" w:rsidRDefault="002B66DF">
      <w:pPr>
        <w:jc w:val="center"/>
        <w:rPr>
          <w:sz w:val="24"/>
        </w:rPr>
        <w:sectPr w:rsidR="002B66DF">
          <w:type w:val="continuous"/>
          <w:pgSz w:w="11910" w:h="16840"/>
          <w:pgMar w:top="1000" w:right="220" w:bottom="280" w:left="900" w:header="720" w:footer="720" w:gutter="0"/>
          <w:cols w:space="720"/>
        </w:sect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2977"/>
        <w:gridCol w:w="5952"/>
      </w:tblGrid>
      <w:tr w:rsidR="002B66DF" w14:paraId="1FDFAC72" w14:textId="77777777">
        <w:trPr>
          <w:trHeight w:val="552"/>
        </w:trPr>
        <w:tc>
          <w:tcPr>
            <w:tcW w:w="847" w:type="dxa"/>
          </w:tcPr>
          <w:p w14:paraId="6849B6DF" w14:textId="77777777" w:rsidR="002B66DF" w:rsidRDefault="003A6154">
            <w:pPr>
              <w:pStyle w:val="TableParagraph"/>
              <w:spacing w:line="264" w:lineRule="exact"/>
              <w:ind w:left="298" w:right="214"/>
              <w:jc w:val="center"/>
              <w:rPr>
                <w:sz w:val="24"/>
              </w:rPr>
            </w:pPr>
            <w:r>
              <w:rPr>
                <w:spacing w:val="-5"/>
                <w:sz w:val="24"/>
              </w:rPr>
              <w:lastRenderedPageBreak/>
              <w:t>1.</w:t>
            </w:r>
          </w:p>
        </w:tc>
        <w:tc>
          <w:tcPr>
            <w:tcW w:w="2977" w:type="dxa"/>
          </w:tcPr>
          <w:p w14:paraId="6EF96DA3" w14:textId="77777777" w:rsidR="002B66DF" w:rsidRDefault="003A6154">
            <w:pPr>
              <w:pStyle w:val="TableParagraph"/>
              <w:spacing w:line="264" w:lineRule="exact"/>
              <w:ind w:left="115"/>
              <w:rPr>
                <w:sz w:val="24"/>
              </w:rPr>
            </w:pPr>
            <w:r>
              <w:rPr>
                <w:spacing w:val="-2"/>
                <w:sz w:val="24"/>
              </w:rPr>
              <w:t>РАЗРАБОТАНО</w:t>
            </w:r>
          </w:p>
        </w:tc>
        <w:tc>
          <w:tcPr>
            <w:tcW w:w="5952" w:type="dxa"/>
          </w:tcPr>
          <w:p w14:paraId="71F0043E" w14:textId="77777777" w:rsidR="002B66DF" w:rsidRDefault="003A6154">
            <w:pPr>
              <w:pStyle w:val="TableParagraph"/>
              <w:spacing w:line="232" w:lineRule="auto"/>
              <w:ind w:left="114" w:right="2618"/>
              <w:rPr>
                <w:sz w:val="24"/>
              </w:rPr>
            </w:pPr>
            <w:r>
              <w:rPr>
                <w:sz w:val="24"/>
              </w:rPr>
              <w:t>Исполнительным</w:t>
            </w:r>
            <w:r>
              <w:rPr>
                <w:spacing w:val="-15"/>
                <w:sz w:val="24"/>
              </w:rPr>
              <w:t xml:space="preserve"> </w:t>
            </w:r>
            <w:r>
              <w:rPr>
                <w:sz w:val="24"/>
              </w:rPr>
              <w:t>органом</w:t>
            </w:r>
            <w:r>
              <w:rPr>
                <w:spacing w:val="-15"/>
                <w:sz w:val="24"/>
              </w:rPr>
              <w:t xml:space="preserve"> </w:t>
            </w:r>
            <w:r>
              <w:rPr>
                <w:sz w:val="24"/>
              </w:rPr>
              <w:t>СРО Ассоциации «ГС СКФО»</w:t>
            </w:r>
          </w:p>
        </w:tc>
      </w:tr>
      <w:tr w:rsidR="002B66DF" w14:paraId="01FAE4B9" w14:textId="77777777">
        <w:trPr>
          <w:trHeight w:val="801"/>
        </w:trPr>
        <w:tc>
          <w:tcPr>
            <w:tcW w:w="847" w:type="dxa"/>
          </w:tcPr>
          <w:p w14:paraId="62E756DF" w14:textId="77777777" w:rsidR="002B66DF" w:rsidRDefault="003A6154">
            <w:pPr>
              <w:pStyle w:val="TableParagraph"/>
              <w:spacing w:line="262" w:lineRule="exact"/>
              <w:ind w:left="298" w:right="214"/>
              <w:jc w:val="center"/>
              <w:rPr>
                <w:sz w:val="24"/>
              </w:rPr>
            </w:pPr>
            <w:r>
              <w:rPr>
                <w:spacing w:val="-5"/>
                <w:sz w:val="24"/>
              </w:rPr>
              <w:t>2.</w:t>
            </w:r>
          </w:p>
        </w:tc>
        <w:tc>
          <w:tcPr>
            <w:tcW w:w="2977" w:type="dxa"/>
          </w:tcPr>
          <w:p w14:paraId="5FFC9176" w14:textId="77777777" w:rsidR="002B66DF" w:rsidRDefault="003A6154">
            <w:pPr>
              <w:pStyle w:val="TableParagraph"/>
              <w:spacing w:line="266" w:lineRule="exact"/>
              <w:ind w:left="115" w:right="648"/>
              <w:rPr>
                <w:sz w:val="24"/>
              </w:rPr>
            </w:pPr>
            <w:r>
              <w:rPr>
                <w:spacing w:val="-2"/>
                <w:sz w:val="24"/>
              </w:rPr>
              <w:t xml:space="preserve">ПРЕДСТАВЛЕНО </w:t>
            </w:r>
            <w:r>
              <w:rPr>
                <w:spacing w:val="-6"/>
                <w:sz w:val="24"/>
              </w:rPr>
              <w:t xml:space="preserve">НА </w:t>
            </w:r>
            <w:r>
              <w:rPr>
                <w:spacing w:val="-2"/>
                <w:sz w:val="24"/>
              </w:rPr>
              <w:t>РАССМОТРЕНИЕ</w:t>
            </w:r>
          </w:p>
        </w:tc>
        <w:tc>
          <w:tcPr>
            <w:tcW w:w="5952" w:type="dxa"/>
          </w:tcPr>
          <w:p w14:paraId="77653DA5" w14:textId="77777777" w:rsidR="002B66DF" w:rsidRDefault="003A6154">
            <w:pPr>
              <w:pStyle w:val="TableParagraph"/>
              <w:spacing w:line="262" w:lineRule="exact"/>
              <w:ind w:left="114"/>
              <w:rPr>
                <w:sz w:val="24"/>
              </w:rPr>
            </w:pPr>
            <w:r>
              <w:rPr>
                <w:sz w:val="24"/>
              </w:rPr>
              <w:t>Советом</w:t>
            </w:r>
            <w:r>
              <w:rPr>
                <w:spacing w:val="-10"/>
                <w:sz w:val="24"/>
              </w:rPr>
              <w:t xml:space="preserve"> </w:t>
            </w:r>
            <w:r>
              <w:rPr>
                <w:sz w:val="24"/>
              </w:rPr>
              <w:t>СРО</w:t>
            </w:r>
            <w:r>
              <w:rPr>
                <w:spacing w:val="-6"/>
                <w:sz w:val="24"/>
              </w:rPr>
              <w:t xml:space="preserve"> </w:t>
            </w:r>
            <w:r>
              <w:rPr>
                <w:sz w:val="24"/>
              </w:rPr>
              <w:t>Ассоциации</w:t>
            </w:r>
            <w:r>
              <w:rPr>
                <w:spacing w:val="-3"/>
                <w:sz w:val="24"/>
              </w:rPr>
              <w:t xml:space="preserve"> </w:t>
            </w:r>
            <w:r>
              <w:rPr>
                <w:sz w:val="24"/>
              </w:rPr>
              <w:t>«ГС</w:t>
            </w:r>
            <w:r>
              <w:rPr>
                <w:spacing w:val="-8"/>
                <w:sz w:val="24"/>
              </w:rPr>
              <w:t xml:space="preserve"> </w:t>
            </w:r>
            <w:r>
              <w:rPr>
                <w:spacing w:val="-2"/>
                <w:sz w:val="24"/>
              </w:rPr>
              <w:t>СКФО»</w:t>
            </w:r>
          </w:p>
        </w:tc>
      </w:tr>
      <w:tr w:rsidR="002B66DF" w14:paraId="2D4FC5F4" w14:textId="77777777">
        <w:trPr>
          <w:trHeight w:val="1104"/>
        </w:trPr>
        <w:tc>
          <w:tcPr>
            <w:tcW w:w="847" w:type="dxa"/>
          </w:tcPr>
          <w:p w14:paraId="11253167" w14:textId="77777777" w:rsidR="002B66DF" w:rsidRDefault="003A6154">
            <w:pPr>
              <w:pStyle w:val="TableParagraph"/>
              <w:spacing w:line="263" w:lineRule="exact"/>
              <w:ind w:left="298" w:right="214"/>
              <w:jc w:val="center"/>
              <w:rPr>
                <w:sz w:val="24"/>
              </w:rPr>
            </w:pPr>
            <w:r>
              <w:rPr>
                <w:spacing w:val="-5"/>
                <w:sz w:val="24"/>
              </w:rPr>
              <w:t>3.</w:t>
            </w:r>
          </w:p>
        </w:tc>
        <w:tc>
          <w:tcPr>
            <w:tcW w:w="2977" w:type="dxa"/>
          </w:tcPr>
          <w:p w14:paraId="5AE4E5A1" w14:textId="77777777" w:rsidR="002B66DF" w:rsidRDefault="003A6154">
            <w:pPr>
              <w:pStyle w:val="TableParagraph"/>
              <w:spacing w:line="263" w:lineRule="exact"/>
              <w:ind w:left="115"/>
              <w:rPr>
                <w:sz w:val="24"/>
              </w:rPr>
            </w:pPr>
            <w:r>
              <w:rPr>
                <w:spacing w:val="-2"/>
                <w:sz w:val="24"/>
              </w:rPr>
              <w:t>УТВЕРЖДЕНО</w:t>
            </w:r>
          </w:p>
        </w:tc>
        <w:tc>
          <w:tcPr>
            <w:tcW w:w="5952" w:type="dxa"/>
          </w:tcPr>
          <w:p w14:paraId="1A4A3E96" w14:textId="53EC635C" w:rsidR="002B66DF" w:rsidRDefault="003A6154">
            <w:pPr>
              <w:pStyle w:val="TableParagraph"/>
              <w:ind w:left="114" w:right="383"/>
              <w:rPr>
                <w:sz w:val="24"/>
              </w:rPr>
            </w:pPr>
            <w:r>
              <w:rPr>
                <w:sz w:val="24"/>
              </w:rPr>
              <w:t>Решением</w:t>
            </w:r>
            <w:r>
              <w:rPr>
                <w:spacing w:val="-9"/>
                <w:sz w:val="24"/>
              </w:rPr>
              <w:t xml:space="preserve"> </w:t>
            </w:r>
            <w:r>
              <w:rPr>
                <w:sz w:val="24"/>
              </w:rPr>
              <w:t>внеочередного</w:t>
            </w:r>
            <w:r>
              <w:rPr>
                <w:spacing w:val="-10"/>
                <w:sz w:val="24"/>
              </w:rPr>
              <w:t xml:space="preserve"> </w:t>
            </w:r>
            <w:r>
              <w:rPr>
                <w:sz w:val="24"/>
              </w:rPr>
              <w:t>Общего</w:t>
            </w:r>
            <w:r>
              <w:rPr>
                <w:spacing w:val="-9"/>
                <w:sz w:val="24"/>
              </w:rPr>
              <w:t xml:space="preserve"> </w:t>
            </w:r>
            <w:r>
              <w:rPr>
                <w:sz w:val="24"/>
              </w:rPr>
              <w:t>собрания</w:t>
            </w:r>
            <w:r>
              <w:rPr>
                <w:spacing w:val="-9"/>
                <w:sz w:val="24"/>
              </w:rPr>
              <w:t xml:space="preserve"> </w:t>
            </w:r>
            <w:r>
              <w:rPr>
                <w:sz w:val="24"/>
              </w:rPr>
              <w:t>членов СРО Ассоциации «ГССКФО» «30» августа2016 г., протокол №</w:t>
            </w:r>
            <w:r w:rsidR="00FC0DB2">
              <w:rPr>
                <w:sz w:val="24"/>
              </w:rPr>
              <w:t xml:space="preserve"> </w:t>
            </w:r>
            <w:r>
              <w:rPr>
                <w:sz w:val="24"/>
              </w:rPr>
              <w:t>20</w:t>
            </w:r>
          </w:p>
        </w:tc>
      </w:tr>
      <w:tr w:rsidR="002B66DF" w14:paraId="2198ECBA" w14:textId="77777777">
        <w:trPr>
          <w:trHeight w:val="1377"/>
        </w:trPr>
        <w:tc>
          <w:tcPr>
            <w:tcW w:w="847" w:type="dxa"/>
          </w:tcPr>
          <w:p w14:paraId="6869E3BA" w14:textId="77777777" w:rsidR="002B66DF" w:rsidRDefault="003A6154">
            <w:pPr>
              <w:pStyle w:val="TableParagraph"/>
              <w:spacing w:line="261" w:lineRule="exact"/>
              <w:ind w:left="298" w:right="214"/>
              <w:jc w:val="center"/>
              <w:rPr>
                <w:sz w:val="24"/>
              </w:rPr>
            </w:pPr>
            <w:r>
              <w:rPr>
                <w:spacing w:val="-5"/>
                <w:sz w:val="24"/>
              </w:rPr>
              <w:t>4.</w:t>
            </w:r>
          </w:p>
        </w:tc>
        <w:tc>
          <w:tcPr>
            <w:tcW w:w="2977" w:type="dxa"/>
          </w:tcPr>
          <w:p w14:paraId="4152385A" w14:textId="77777777" w:rsidR="002B66DF" w:rsidRDefault="003A6154">
            <w:pPr>
              <w:pStyle w:val="TableParagraph"/>
              <w:spacing w:line="261" w:lineRule="exact"/>
              <w:ind w:left="115"/>
              <w:rPr>
                <w:sz w:val="24"/>
              </w:rPr>
            </w:pPr>
            <w:r>
              <w:rPr>
                <w:spacing w:val="-2"/>
                <w:sz w:val="24"/>
              </w:rPr>
              <w:t>ВНЕСЕНЫ</w:t>
            </w:r>
            <w:r>
              <w:rPr>
                <w:spacing w:val="-4"/>
                <w:sz w:val="24"/>
              </w:rPr>
              <w:t xml:space="preserve"> </w:t>
            </w:r>
            <w:r>
              <w:rPr>
                <w:spacing w:val="-2"/>
                <w:sz w:val="24"/>
              </w:rPr>
              <w:t>ИЗМЕНЕНИЯ</w:t>
            </w:r>
          </w:p>
        </w:tc>
        <w:tc>
          <w:tcPr>
            <w:tcW w:w="5952" w:type="dxa"/>
          </w:tcPr>
          <w:p w14:paraId="0A48B01D" w14:textId="2EACA2CE" w:rsidR="002B66DF" w:rsidRDefault="003A6154">
            <w:pPr>
              <w:pStyle w:val="TableParagraph"/>
              <w:ind w:left="114" w:right="1029"/>
              <w:rPr>
                <w:sz w:val="24"/>
              </w:rPr>
            </w:pPr>
            <w:r>
              <w:rPr>
                <w:sz w:val="24"/>
              </w:rPr>
              <w:t>Решением внеочередного Общего собрания членов</w:t>
            </w:r>
            <w:r>
              <w:rPr>
                <w:spacing w:val="-10"/>
                <w:sz w:val="24"/>
              </w:rPr>
              <w:t xml:space="preserve"> </w:t>
            </w:r>
            <w:r>
              <w:rPr>
                <w:sz w:val="24"/>
              </w:rPr>
              <w:t>Ассоциации</w:t>
            </w:r>
            <w:r>
              <w:rPr>
                <w:spacing w:val="-9"/>
                <w:sz w:val="24"/>
              </w:rPr>
              <w:t xml:space="preserve"> </w:t>
            </w:r>
            <w:r>
              <w:rPr>
                <w:sz w:val="24"/>
              </w:rPr>
              <w:t>СРО</w:t>
            </w:r>
            <w:r>
              <w:rPr>
                <w:spacing w:val="-10"/>
                <w:sz w:val="24"/>
              </w:rPr>
              <w:t xml:space="preserve"> </w:t>
            </w:r>
            <w:r>
              <w:rPr>
                <w:sz w:val="24"/>
              </w:rPr>
              <w:t>«Гильдия</w:t>
            </w:r>
            <w:r>
              <w:rPr>
                <w:spacing w:val="-8"/>
                <w:sz w:val="24"/>
              </w:rPr>
              <w:t xml:space="preserve"> </w:t>
            </w:r>
            <w:r>
              <w:rPr>
                <w:sz w:val="24"/>
              </w:rPr>
              <w:t>строителей Северо-Кавказского федерального</w:t>
            </w:r>
            <w:r w:rsidR="00FC0DB2">
              <w:rPr>
                <w:sz w:val="24"/>
              </w:rPr>
              <w:t xml:space="preserve"> </w:t>
            </w:r>
            <w:r>
              <w:rPr>
                <w:sz w:val="24"/>
              </w:rPr>
              <w:t>округа» (протокол № 24 от 25 апреля 2019 г.)</w:t>
            </w:r>
          </w:p>
        </w:tc>
      </w:tr>
      <w:tr w:rsidR="002B66DF" w14:paraId="1D53B9E1" w14:textId="77777777">
        <w:trPr>
          <w:trHeight w:val="1378"/>
        </w:trPr>
        <w:tc>
          <w:tcPr>
            <w:tcW w:w="847" w:type="dxa"/>
          </w:tcPr>
          <w:p w14:paraId="02BE6B26" w14:textId="77777777" w:rsidR="002B66DF" w:rsidRDefault="003A6154">
            <w:pPr>
              <w:pStyle w:val="TableParagraph"/>
              <w:spacing w:line="263" w:lineRule="exact"/>
              <w:ind w:left="298" w:right="214"/>
              <w:jc w:val="center"/>
              <w:rPr>
                <w:sz w:val="24"/>
              </w:rPr>
            </w:pPr>
            <w:r>
              <w:rPr>
                <w:spacing w:val="-5"/>
                <w:sz w:val="24"/>
              </w:rPr>
              <w:t>5.</w:t>
            </w:r>
          </w:p>
        </w:tc>
        <w:tc>
          <w:tcPr>
            <w:tcW w:w="2977" w:type="dxa"/>
          </w:tcPr>
          <w:p w14:paraId="5E214088" w14:textId="77777777" w:rsidR="002B66DF" w:rsidRDefault="003A6154">
            <w:pPr>
              <w:pStyle w:val="TableParagraph"/>
              <w:spacing w:line="263" w:lineRule="exact"/>
              <w:ind w:left="115"/>
              <w:rPr>
                <w:sz w:val="24"/>
              </w:rPr>
            </w:pPr>
            <w:r>
              <w:rPr>
                <w:spacing w:val="-2"/>
                <w:sz w:val="24"/>
              </w:rPr>
              <w:t>ВНЕСЕНЫ</w:t>
            </w:r>
            <w:r>
              <w:rPr>
                <w:spacing w:val="-4"/>
                <w:sz w:val="24"/>
              </w:rPr>
              <w:t xml:space="preserve"> </w:t>
            </w:r>
            <w:r>
              <w:rPr>
                <w:spacing w:val="-2"/>
                <w:sz w:val="24"/>
              </w:rPr>
              <w:t>ИЗМЕНЕНИЯ</w:t>
            </w:r>
          </w:p>
        </w:tc>
        <w:tc>
          <w:tcPr>
            <w:tcW w:w="5952" w:type="dxa"/>
          </w:tcPr>
          <w:p w14:paraId="3CB5964C" w14:textId="77777777" w:rsidR="002B66DF" w:rsidRDefault="003A6154">
            <w:pPr>
              <w:pStyle w:val="TableParagraph"/>
              <w:ind w:left="114" w:right="383"/>
              <w:rPr>
                <w:sz w:val="24"/>
              </w:rPr>
            </w:pPr>
            <w:r>
              <w:rPr>
                <w:sz w:val="24"/>
              </w:rPr>
              <w:t>Решением Общего собрания членов Ассоциации СРО «Гильдия строителей Северо-Кавказского федерального</w:t>
            </w:r>
            <w:r>
              <w:rPr>
                <w:spacing w:val="-15"/>
                <w:sz w:val="24"/>
              </w:rPr>
              <w:t xml:space="preserve"> </w:t>
            </w:r>
            <w:r>
              <w:rPr>
                <w:sz w:val="24"/>
              </w:rPr>
              <w:t>округа»</w:t>
            </w:r>
            <w:r>
              <w:rPr>
                <w:spacing w:val="-15"/>
                <w:sz w:val="24"/>
              </w:rPr>
              <w:t xml:space="preserve"> </w:t>
            </w:r>
            <w:r>
              <w:rPr>
                <w:sz w:val="24"/>
              </w:rPr>
              <w:t>(протокол</w:t>
            </w:r>
            <w:r>
              <w:rPr>
                <w:spacing w:val="-8"/>
                <w:sz w:val="24"/>
              </w:rPr>
              <w:t xml:space="preserve"> </w:t>
            </w:r>
            <w:r>
              <w:rPr>
                <w:sz w:val="24"/>
              </w:rPr>
              <w:t>№</w:t>
            </w:r>
            <w:r>
              <w:rPr>
                <w:spacing w:val="-11"/>
                <w:sz w:val="24"/>
              </w:rPr>
              <w:t xml:space="preserve"> </w:t>
            </w:r>
            <w:r>
              <w:rPr>
                <w:sz w:val="24"/>
              </w:rPr>
              <w:t>25</w:t>
            </w:r>
            <w:r>
              <w:rPr>
                <w:spacing w:val="-7"/>
                <w:sz w:val="24"/>
              </w:rPr>
              <w:t xml:space="preserve"> </w:t>
            </w:r>
            <w:r>
              <w:rPr>
                <w:sz w:val="24"/>
              </w:rPr>
              <w:t>от</w:t>
            </w:r>
            <w:r>
              <w:rPr>
                <w:spacing w:val="-10"/>
                <w:sz w:val="24"/>
              </w:rPr>
              <w:t xml:space="preserve"> </w:t>
            </w:r>
            <w:r>
              <w:rPr>
                <w:sz w:val="24"/>
              </w:rPr>
              <w:t>22</w:t>
            </w:r>
            <w:r>
              <w:rPr>
                <w:spacing w:val="-9"/>
                <w:sz w:val="24"/>
              </w:rPr>
              <w:t xml:space="preserve"> </w:t>
            </w:r>
            <w:r>
              <w:rPr>
                <w:sz w:val="24"/>
              </w:rPr>
              <w:t xml:space="preserve">июля </w:t>
            </w:r>
            <w:r>
              <w:rPr>
                <w:spacing w:val="-2"/>
                <w:sz w:val="24"/>
              </w:rPr>
              <w:t>2020г.)</w:t>
            </w:r>
          </w:p>
        </w:tc>
      </w:tr>
      <w:tr w:rsidR="002B66DF" w14:paraId="26C9F1D6" w14:textId="77777777">
        <w:trPr>
          <w:trHeight w:val="1379"/>
        </w:trPr>
        <w:tc>
          <w:tcPr>
            <w:tcW w:w="847" w:type="dxa"/>
          </w:tcPr>
          <w:p w14:paraId="300E9F2B" w14:textId="77777777" w:rsidR="002B66DF" w:rsidRDefault="003A6154">
            <w:pPr>
              <w:pStyle w:val="TableParagraph"/>
              <w:spacing w:line="264" w:lineRule="exact"/>
              <w:ind w:left="298" w:right="214"/>
              <w:jc w:val="center"/>
              <w:rPr>
                <w:sz w:val="24"/>
              </w:rPr>
            </w:pPr>
            <w:r>
              <w:rPr>
                <w:spacing w:val="-5"/>
                <w:sz w:val="24"/>
              </w:rPr>
              <w:t>6.</w:t>
            </w:r>
          </w:p>
        </w:tc>
        <w:tc>
          <w:tcPr>
            <w:tcW w:w="2977" w:type="dxa"/>
          </w:tcPr>
          <w:p w14:paraId="3BFCF177" w14:textId="77777777" w:rsidR="002B66DF" w:rsidRDefault="003A6154">
            <w:pPr>
              <w:pStyle w:val="TableParagraph"/>
              <w:spacing w:line="264" w:lineRule="exact"/>
              <w:ind w:left="115"/>
              <w:rPr>
                <w:sz w:val="24"/>
              </w:rPr>
            </w:pPr>
            <w:r>
              <w:rPr>
                <w:spacing w:val="-2"/>
                <w:sz w:val="24"/>
              </w:rPr>
              <w:t>ВНЕСЕНЫ</w:t>
            </w:r>
            <w:r>
              <w:rPr>
                <w:spacing w:val="-4"/>
                <w:sz w:val="24"/>
              </w:rPr>
              <w:t xml:space="preserve"> </w:t>
            </w:r>
            <w:r>
              <w:rPr>
                <w:spacing w:val="-2"/>
                <w:sz w:val="24"/>
              </w:rPr>
              <w:t>ИЗМЕНЕНИЯ</w:t>
            </w:r>
          </w:p>
        </w:tc>
        <w:tc>
          <w:tcPr>
            <w:tcW w:w="5952" w:type="dxa"/>
          </w:tcPr>
          <w:p w14:paraId="71C82896" w14:textId="77777777" w:rsidR="002B66DF" w:rsidRDefault="003A6154">
            <w:pPr>
              <w:pStyle w:val="TableParagraph"/>
              <w:ind w:left="114" w:right="383"/>
              <w:rPr>
                <w:sz w:val="24"/>
              </w:rPr>
            </w:pPr>
            <w:r>
              <w:rPr>
                <w:sz w:val="24"/>
              </w:rPr>
              <w:t>Решением Общего собрания членов Ассоциации СРО «Гильдия строителей Северо-Кавказского федерального</w:t>
            </w:r>
            <w:r>
              <w:rPr>
                <w:spacing w:val="-10"/>
                <w:sz w:val="24"/>
              </w:rPr>
              <w:t xml:space="preserve"> </w:t>
            </w:r>
            <w:r>
              <w:rPr>
                <w:sz w:val="24"/>
              </w:rPr>
              <w:t>округа»</w:t>
            </w:r>
            <w:r>
              <w:rPr>
                <w:spacing w:val="-7"/>
                <w:sz w:val="24"/>
              </w:rPr>
              <w:t xml:space="preserve"> </w:t>
            </w:r>
            <w:r>
              <w:rPr>
                <w:sz w:val="24"/>
              </w:rPr>
              <w:t>(протокол</w:t>
            </w:r>
            <w:r>
              <w:rPr>
                <w:spacing w:val="-7"/>
                <w:sz w:val="24"/>
              </w:rPr>
              <w:t xml:space="preserve"> </w:t>
            </w:r>
            <w:r>
              <w:rPr>
                <w:sz w:val="24"/>
              </w:rPr>
              <w:t>№</w:t>
            </w:r>
            <w:r>
              <w:rPr>
                <w:spacing w:val="-7"/>
                <w:sz w:val="24"/>
              </w:rPr>
              <w:t xml:space="preserve"> </w:t>
            </w:r>
            <w:r>
              <w:rPr>
                <w:sz w:val="24"/>
              </w:rPr>
              <w:t>26</w:t>
            </w:r>
            <w:r>
              <w:rPr>
                <w:spacing w:val="-7"/>
                <w:sz w:val="24"/>
              </w:rPr>
              <w:t xml:space="preserve"> </w:t>
            </w:r>
            <w:r>
              <w:rPr>
                <w:sz w:val="24"/>
              </w:rPr>
              <w:t>от</w:t>
            </w:r>
            <w:r>
              <w:rPr>
                <w:spacing w:val="-8"/>
                <w:sz w:val="24"/>
              </w:rPr>
              <w:t xml:space="preserve"> </w:t>
            </w:r>
            <w:r>
              <w:rPr>
                <w:sz w:val="24"/>
              </w:rPr>
              <w:t>15</w:t>
            </w:r>
            <w:r>
              <w:rPr>
                <w:spacing w:val="-6"/>
                <w:sz w:val="24"/>
              </w:rPr>
              <w:t xml:space="preserve"> </w:t>
            </w:r>
            <w:r>
              <w:rPr>
                <w:sz w:val="24"/>
              </w:rPr>
              <w:t>апреля 2021 г.)</w:t>
            </w:r>
          </w:p>
        </w:tc>
      </w:tr>
      <w:tr w:rsidR="002B66DF" w14:paraId="24D1767A" w14:textId="77777777">
        <w:trPr>
          <w:trHeight w:val="1378"/>
        </w:trPr>
        <w:tc>
          <w:tcPr>
            <w:tcW w:w="847" w:type="dxa"/>
          </w:tcPr>
          <w:p w14:paraId="2C4F7596" w14:textId="77777777" w:rsidR="002B66DF" w:rsidRDefault="003A6154">
            <w:pPr>
              <w:pStyle w:val="TableParagraph"/>
              <w:spacing w:line="263" w:lineRule="exact"/>
              <w:ind w:left="298" w:right="214"/>
              <w:jc w:val="center"/>
              <w:rPr>
                <w:sz w:val="24"/>
              </w:rPr>
            </w:pPr>
            <w:r>
              <w:rPr>
                <w:spacing w:val="-5"/>
                <w:sz w:val="24"/>
              </w:rPr>
              <w:t>7.</w:t>
            </w:r>
          </w:p>
        </w:tc>
        <w:tc>
          <w:tcPr>
            <w:tcW w:w="2977" w:type="dxa"/>
          </w:tcPr>
          <w:p w14:paraId="7F5EC2F8" w14:textId="77777777" w:rsidR="002B66DF" w:rsidRDefault="003A6154">
            <w:pPr>
              <w:pStyle w:val="TableParagraph"/>
              <w:spacing w:line="263" w:lineRule="exact"/>
              <w:ind w:left="115"/>
              <w:rPr>
                <w:sz w:val="24"/>
              </w:rPr>
            </w:pPr>
            <w:r>
              <w:rPr>
                <w:spacing w:val="-2"/>
                <w:sz w:val="24"/>
              </w:rPr>
              <w:t>ВНЕСЕНЫ</w:t>
            </w:r>
            <w:r>
              <w:rPr>
                <w:spacing w:val="-4"/>
                <w:sz w:val="24"/>
              </w:rPr>
              <w:t xml:space="preserve"> </w:t>
            </w:r>
            <w:r>
              <w:rPr>
                <w:spacing w:val="-2"/>
                <w:sz w:val="24"/>
              </w:rPr>
              <w:t>ИЗМЕНЕНИЯ</w:t>
            </w:r>
          </w:p>
        </w:tc>
        <w:tc>
          <w:tcPr>
            <w:tcW w:w="5952" w:type="dxa"/>
          </w:tcPr>
          <w:p w14:paraId="716AAF3C" w14:textId="77777777" w:rsidR="002B66DF" w:rsidRDefault="003A6154">
            <w:pPr>
              <w:pStyle w:val="TableParagraph"/>
              <w:ind w:left="114" w:right="383"/>
              <w:rPr>
                <w:sz w:val="24"/>
              </w:rPr>
            </w:pPr>
            <w:r>
              <w:rPr>
                <w:sz w:val="24"/>
              </w:rPr>
              <w:t>Решением Общего собрания членов Ассоциации СРО «Гильдия строителей Северо-Кавказского федерального</w:t>
            </w:r>
            <w:r>
              <w:rPr>
                <w:spacing w:val="-10"/>
                <w:sz w:val="24"/>
              </w:rPr>
              <w:t xml:space="preserve"> </w:t>
            </w:r>
            <w:r>
              <w:rPr>
                <w:sz w:val="24"/>
              </w:rPr>
              <w:t>округа»</w:t>
            </w:r>
            <w:r>
              <w:rPr>
                <w:spacing w:val="-7"/>
                <w:sz w:val="24"/>
              </w:rPr>
              <w:t xml:space="preserve"> </w:t>
            </w:r>
            <w:r>
              <w:rPr>
                <w:sz w:val="24"/>
              </w:rPr>
              <w:t>(протокол</w:t>
            </w:r>
            <w:r>
              <w:rPr>
                <w:spacing w:val="-7"/>
                <w:sz w:val="24"/>
              </w:rPr>
              <w:t xml:space="preserve"> </w:t>
            </w:r>
            <w:r>
              <w:rPr>
                <w:sz w:val="24"/>
              </w:rPr>
              <w:t>№</w:t>
            </w:r>
            <w:r>
              <w:rPr>
                <w:spacing w:val="-7"/>
                <w:sz w:val="24"/>
              </w:rPr>
              <w:t xml:space="preserve"> </w:t>
            </w:r>
            <w:r>
              <w:rPr>
                <w:sz w:val="24"/>
              </w:rPr>
              <w:t>27</w:t>
            </w:r>
            <w:r>
              <w:rPr>
                <w:spacing w:val="-7"/>
                <w:sz w:val="24"/>
              </w:rPr>
              <w:t xml:space="preserve"> </w:t>
            </w:r>
            <w:r>
              <w:rPr>
                <w:sz w:val="24"/>
              </w:rPr>
              <w:t>от</w:t>
            </w:r>
            <w:r>
              <w:rPr>
                <w:spacing w:val="-8"/>
                <w:sz w:val="24"/>
              </w:rPr>
              <w:t xml:space="preserve"> </w:t>
            </w:r>
            <w:r>
              <w:rPr>
                <w:sz w:val="24"/>
              </w:rPr>
              <w:t>20</w:t>
            </w:r>
            <w:r>
              <w:rPr>
                <w:spacing w:val="-6"/>
                <w:sz w:val="24"/>
              </w:rPr>
              <w:t xml:space="preserve"> </w:t>
            </w:r>
            <w:r>
              <w:rPr>
                <w:sz w:val="24"/>
              </w:rPr>
              <w:t>апреля 2022 г.)</w:t>
            </w:r>
          </w:p>
        </w:tc>
      </w:tr>
      <w:tr w:rsidR="002B66DF" w14:paraId="79A52F46" w14:textId="77777777">
        <w:trPr>
          <w:trHeight w:val="1379"/>
        </w:trPr>
        <w:tc>
          <w:tcPr>
            <w:tcW w:w="847" w:type="dxa"/>
          </w:tcPr>
          <w:p w14:paraId="12BAEC88" w14:textId="77777777" w:rsidR="002B66DF" w:rsidRDefault="003A6154">
            <w:pPr>
              <w:pStyle w:val="TableParagraph"/>
              <w:spacing w:line="264" w:lineRule="exact"/>
              <w:ind w:left="298" w:right="214"/>
              <w:jc w:val="center"/>
              <w:rPr>
                <w:sz w:val="24"/>
              </w:rPr>
            </w:pPr>
            <w:r>
              <w:rPr>
                <w:spacing w:val="-5"/>
                <w:sz w:val="24"/>
              </w:rPr>
              <w:t>8.</w:t>
            </w:r>
          </w:p>
        </w:tc>
        <w:tc>
          <w:tcPr>
            <w:tcW w:w="2977" w:type="dxa"/>
          </w:tcPr>
          <w:p w14:paraId="2810D874" w14:textId="77777777" w:rsidR="002B66DF" w:rsidRDefault="003A6154">
            <w:pPr>
              <w:pStyle w:val="TableParagraph"/>
              <w:spacing w:line="264" w:lineRule="exact"/>
              <w:ind w:left="115"/>
              <w:rPr>
                <w:sz w:val="24"/>
              </w:rPr>
            </w:pPr>
            <w:r>
              <w:rPr>
                <w:spacing w:val="-2"/>
                <w:sz w:val="24"/>
              </w:rPr>
              <w:t>ВНЕСЕНЫ</w:t>
            </w:r>
            <w:r>
              <w:rPr>
                <w:spacing w:val="-4"/>
                <w:sz w:val="24"/>
              </w:rPr>
              <w:t xml:space="preserve"> </w:t>
            </w:r>
            <w:r>
              <w:rPr>
                <w:spacing w:val="-2"/>
                <w:sz w:val="24"/>
              </w:rPr>
              <w:t>ИЗМЕНЕНИЯ</w:t>
            </w:r>
          </w:p>
        </w:tc>
        <w:tc>
          <w:tcPr>
            <w:tcW w:w="5952" w:type="dxa"/>
          </w:tcPr>
          <w:p w14:paraId="294C92B7" w14:textId="77777777" w:rsidR="002B66DF" w:rsidRDefault="003A6154">
            <w:pPr>
              <w:pStyle w:val="TableParagraph"/>
              <w:ind w:left="114" w:right="383"/>
              <w:rPr>
                <w:sz w:val="24"/>
              </w:rPr>
            </w:pPr>
            <w:r>
              <w:rPr>
                <w:sz w:val="24"/>
              </w:rPr>
              <w:t>Решением Общего собрания членов Ассоциации СРО «Гильдия строителей Северо-Кавказского федерального</w:t>
            </w:r>
            <w:r>
              <w:rPr>
                <w:spacing w:val="-10"/>
                <w:sz w:val="24"/>
              </w:rPr>
              <w:t xml:space="preserve"> </w:t>
            </w:r>
            <w:r>
              <w:rPr>
                <w:sz w:val="24"/>
              </w:rPr>
              <w:t>округа»</w:t>
            </w:r>
            <w:r>
              <w:rPr>
                <w:spacing w:val="-7"/>
                <w:sz w:val="24"/>
              </w:rPr>
              <w:t xml:space="preserve"> </w:t>
            </w:r>
            <w:r>
              <w:rPr>
                <w:sz w:val="24"/>
              </w:rPr>
              <w:t>(протокол</w:t>
            </w:r>
            <w:r>
              <w:rPr>
                <w:spacing w:val="-7"/>
                <w:sz w:val="24"/>
              </w:rPr>
              <w:t xml:space="preserve"> </w:t>
            </w:r>
            <w:r>
              <w:rPr>
                <w:sz w:val="24"/>
              </w:rPr>
              <w:t>№</w:t>
            </w:r>
            <w:r>
              <w:rPr>
                <w:spacing w:val="-7"/>
                <w:sz w:val="24"/>
              </w:rPr>
              <w:t xml:space="preserve"> </w:t>
            </w:r>
            <w:r>
              <w:rPr>
                <w:sz w:val="24"/>
              </w:rPr>
              <w:t>28</w:t>
            </w:r>
            <w:r>
              <w:rPr>
                <w:spacing w:val="-7"/>
                <w:sz w:val="24"/>
              </w:rPr>
              <w:t xml:space="preserve"> </w:t>
            </w:r>
            <w:r>
              <w:rPr>
                <w:sz w:val="24"/>
              </w:rPr>
              <w:t>от</w:t>
            </w:r>
            <w:r>
              <w:rPr>
                <w:spacing w:val="-8"/>
                <w:sz w:val="24"/>
              </w:rPr>
              <w:t xml:space="preserve"> </w:t>
            </w:r>
            <w:r>
              <w:rPr>
                <w:sz w:val="24"/>
              </w:rPr>
              <w:t>26</w:t>
            </w:r>
            <w:r>
              <w:rPr>
                <w:spacing w:val="-6"/>
                <w:sz w:val="24"/>
              </w:rPr>
              <w:t xml:space="preserve"> </w:t>
            </w:r>
            <w:r>
              <w:rPr>
                <w:sz w:val="24"/>
              </w:rPr>
              <w:t>апреля 2023 г.)</w:t>
            </w:r>
          </w:p>
        </w:tc>
      </w:tr>
      <w:tr w:rsidR="00FC0DB2" w14:paraId="74043971" w14:textId="77777777">
        <w:trPr>
          <w:trHeight w:val="1379"/>
        </w:trPr>
        <w:tc>
          <w:tcPr>
            <w:tcW w:w="847" w:type="dxa"/>
          </w:tcPr>
          <w:p w14:paraId="678F4F5E" w14:textId="21A85104" w:rsidR="00FC0DB2" w:rsidRDefault="00FC0DB2">
            <w:pPr>
              <w:pStyle w:val="TableParagraph"/>
              <w:spacing w:line="264" w:lineRule="exact"/>
              <w:ind w:left="298" w:right="214"/>
              <w:jc w:val="center"/>
              <w:rPr>
                <w:spacing w:val="-5"/>
                <w:sz w:val="24"/>
              </w:rPr>
            </w:pPr>
            <w:r>
              <w:rPr>
                <w:spacing w:val="-5"/>
                <w:sz w:val="24"/>
              </w:rPr>
              <w:t>9.</w:t>
            </w:r>
          </w:p>
        </w:tc>
        <w:tc>
          <w:tcPr>
            <w:tcW w:w="2977" w:type="dxa"/>
          </w:tcPr>
          <w:p w14:paraId="7FE4CA19" w14:textId="4DFDFEBE" w:rsidR="00FC0DB2" w:rsidRDefault="00FC0DB2">
            <w:pPr>
              <w:pStyle w:val="TableParagraph"/>
              <w:spacing w:line="264" w:lineRule="exact"/>
              <w:ind w:left="115"/>
              <w:rPr>
                <w:spacing w:val="-2"/>
                <w:sz w:val="24"/>
              </w:rPr>
            </w:pPr>
            <w:r>
              <w:rPr>
                <w:spacing w:val="-2"/>
                <w:sz w:val="24"/>
              </w:rPr>
              <w:t>ВНЕСЕНЫ</w:t>
            </w:r>
            <w:r>
              <w:rPr>
                <w:spacing w:val="-4"/>
                <w:sz w:val="24"/>
              </w:rPr>
              <w:t xml:space="preserve"> </w:t>
            </w:r>
            <w:r>
              <w:rPr>
                <w:spacing w:val="-2"/>
                <w:sz w:val="24"/>
              </w:rPr>
              <w:t>ИЗМЕНЕНИЯ</w:t>
            </w:r>
          </w:p>
        </w:tc>
        <w:tc>
          <w:tcPr>
            <w:tcW w:w="5952" w:type="dxa"/>
          </w:tcPr>
          <w:p w14:paraId="072A1214" w14:textId="1970169F" w:rsidR="00FC0DB2" w:rsidRDefault="00FC0DB2">
            <w:pPr>
              <w:pStyle w:val="TableParagraph"/>
              <w:ind w:left="114" w:right="383"/>
              <w:rPr>
                <w:sz w:val="24"/>
              </w:rPr>
            </w:pPr>
            <w:r>
              <w:rPr>
                <w:sz w:val="24"/>
              </w:rPr>
              <w:t>Решением Общего собрания членов Ассоциации СРО «Гильдия строителей Северо-Кавказского федерального</w:t>
            </w:r>
            <w:r>
              <w:rPr>
                <w:spacing w:val="-10"/>
                <w:sz w:val="24"/>
              </w:rPr>
              <w:t xml:space="preserve"> </w:t>
            </w:r>
            <w:r>
              <w:rPr>
                <w:sz w:val="24"/>
              </w:rPr>
              <w:t>округа»</w:t>
            </w:r>
            <w:r>
              <w:rPr>
                <w:spacing w:val="-7"/>
                <w:sz w:val="24"/>
              </w:rPr>
              <w:t xml:space="preserve"> </w:t>
            </w:r>
            <w:r>
              <w:rPr>
                <w:sz w:val="24"/>
              </w:rPr>
              <w:t>(протокол</w:t>
            </w:r>
            <w:r>
              <w:rPr>
                <w:spacing w:val="-7"/>
                <w:sz w:val="24"/>
              </w:rPr>
              <w:t xml:space="preserve"> </w:t>
            </w:r>
            <w:r>
              <w:rPr>
                <w:sz w:val="24"/>
              </w:rPr>
              <w:t>№</w:t>
            </w:r>
            <w:r>
              <w:rPr>
                <w:spacing w:val="-7"/>
                <w:sz w:val="24"/>
              </w:rPr>
              <w:t xml:space="preserve"> </w:t>
            </w:r>
            <w:r>
              <w:rPr>
                <w:sz w:val="24"/>
              </w:rPr>
              <w:t>29</w:t>
            </w:r>
            <w:r>
              <w:rPr>
                <w:spacing w:val="-7"/>
                <w:sz w:val="24"/>
              </w:rPr>
              <w:t xml:space="preserve"> </w:t>
            </w:r>
            <w:r>
              <w:rPr>
                <w:sz w:val="24"/>
              </w:rPr>
              <w:t>от</w:t>
            </w:r>
            <w:r>
              <w:rPr>
                <w:spacing w:val="-8"/>
                <w:sz w:val="24"/>
              </w:rPr>
              <w:t xml:space="preserve"> </w:t>
            </w:r>
            <w:r>
              <w:rPr>
                <w:sz w:val="24"/>
              </w:rPr>
              <w:t>18</w:t>
            </w:r>
            <w:r>
              <w:rPr>
                <w:spacing w:val="-6"/>
                <w:sz w:val="24"/>
              </w:rPr>
              <w:t xml:space="preserve"> </w:t>
            </w:r>
            <w:r>
              <w:rPr>
                <w:sz w:val="24"/>
              </w:rPr>
              <w:t>апреля 2024 г.)</w:t>
            </w:r>
          </w:p>
        </w:tc>
      </w:tr>
      <w:tr w:rsidR="002B66DF" w14:paraId="5A0F47CE" w14:textId="77777777">
        <w:trPr>
          <w:trHeight w:val="1930"/>
        </w:trPr>
        <w:tc>
          <w:tcPr>
            <w:tcW w:w="847" w:type="dxa"/>
          </w:tcPr>
          <w:p w14:paraId="5113847E" w14:textId="5D3A124F" w:rsidR="002B66DF" w:rsidRDefault="00731B47">
            <w:pPr>
              <w:pStyle w:val="TableParagraph"/>
              <w:spacing w:line="263" w:lineRule="exact"/>
              <w:ind w:left="298" w:right="214"/>
              <w:jc w:val="center"/>
              <w:rPr>
                <w:sz w:val="24"/>
              </w:rPr>
            </w:pPr>
            <w:r>
              <w:rPr>
                <w:spacing w:val="-5"/>
                <w:sz w:val="24"/>
              </w:rPr>
              <w:t>10</w:t>
            </w:r>
            <w:r w:rsidR="003A6154">
              <w:rPr>
                <w:spacing w:val="-5"/>
                <w:sz w:val="24"/>
              </w:rPr>
              <w:t>.</w:t>
            </w:r>
          </w:p>
        </w:tc>
        <w:tc>
          <w:tcPr>
            <w:tcW w:w="2977" w:type="dxa"/>
          </w:tcPr>
          <w:p w14:paraId="74CEBD8C" w14:textId="77777777" w:rsidR="002B66DF" w:rsidRDefault="003A6154">
            <w:pPr>
              <w:pStyle w:val="TableParagraph"/>
              <w:spacing w:line="263" w:lineRule="exact"/>
              <w:ind w:left="115"/>
              <w:rPr>
                <w:sz w:val="24"/>
              </w:rPr>
            </w:pPr>
            <w:r>
              <w:rPr>
                <w:sz w:val="24"/>
              </w:rPr>
              <w:t>ВВОДИТСЯ</w:t>
            </w:r>
            <w:r>
              <w:rPr>
                <w:spacing w:val="-9"/>
                <w:sz w:val="24"/>
              </w:rPr>
              <w:t xml:space="preserve"> </w:t>
            </w:r>
            <w:r>
              <w:rPr>
                <w:spacing w:val="-2"/>
                <w:sz w:val="24"/>
              </w:rPr>
              <w:t>ВЗАМЕН</w:t>
            </w:r>
          </w:p>
        </w:tc>
        <w:tc>
          <w:tcPr>
            <w:tcW w:w="5952" w:type="dxa"/>
          </w:tcPr>
          <w:p w14:paraId="3A4A93A7" w14:textId="4A9A0AD5" w:rsidR="002B66DF" w:rsidRDefault="003A6154">
            <w:pPr>
              <w:pStyle w:val="TableParagraph"/>
              <w:ind w:left="114" w:right="41"/>
              <w:rPr>
                <w:sz w:val="24"/>
              </w:rPr>
            </w:pPr>
            <w:r>
              <w:rPr>
                <w:sz w:val="24"/>
              </w:rPr>
              <w:t>Положения о компенсационном фонде обеспечения договорных обязательств Ассоциации СРО «ГС СКФО», утвержденного решением Общего собрания членов Ассоциации СРО «Гильдия строителей Северо</w:t>
            </w:r>
            <w:r w:rsidR="00263E91">
              <w:rPr>
                <w:sz w:val="24"/>
              </w:rPr>
              <w:t>-</w:t>
            </w:r>
            <w:r>
              <w:rPr>
                <w:sz w:val="24"/>
              </w:rPr>
              <w:t xml:space="preserve"> Кавказского</w:t>
            </w:r>
            <w:r>
              <w:rPr>
                <w:spacing w:val="-15"/>
                <w:sz w:val="24"/>
              </w:rPr>
              <w:t xml:space="preserve"> </w:t>
            </w:r>
            <w:r>
              <w:rPr>
                <w:sz w:val="24"/>
              </w:rPr>
              <w:t>федерального</w:t>
            </w:r>
            <w:r>
              <w:rPr>
                <w:spacing w:val="-11"/>
                <w:sz w:val="24"/>
              </w:rPr>
              <w:t xml:space="preserve"> </w:t>
            </w:r>
            <w:r>
              <w:rPr>
                <w:sz w:val="24"/>
              </w:rPr>
              <w:t>округа»</w:t>
            </w:r>
            <w:r>
              <w:rPr>
                <w:spacing w:val="-16"/>
                <w:sz w:val="24"/>
              </w:rPr>
              <w:t xml:space="preserve"> </w:t>
            </w:r>
            <w:r>
              <w:rPr>
                <w:sz w:val="24"/>
              </w:rPr>
              <w:t>(протокол</w:t>
            </w:r>
            <w:r>
              <w:rPr>
                <w:spacing w:val="-11"/>
                <w:sz w:val="24"/>
              </w:rPr>
              <w:t xml:space="preserve"> </w:t>
            </w:r>
            <w:r>
              <w:rPr>
                <w:sz w:val="24"/>
              </w:rPr>
              <w:t>№</w:t>
            </w:r>
            <w:r>
              <w:rPr>
                <w:spacing w:val="-12"/>
                <w:sz w:val="24"/>
              </w:rPr>
              <w:t xml:space="preserve"> </w:t>
            </w:r>
            <w:r>
              <w:rPr>
                <w:sz w:val="24"/>
              </w:rPr>
              <w:t>2</w:t>
            </w:r>
            <w:r w:rsidR="00FC0DB2">
              <w:rPr>
                <w:sz w:val="24"/>
              </w:rPr>
              <w:t>8</w:t>
            </w:r>
            <w:r>
              <w:rPr>
                <w:spacing w:val="-8"/>
                <w:sz w:val="24"/>
              </w:rPr>
              <w:t xml:space="preserve"> </w:t>
            </w:r>
            <w:r>
              <w:rPr>
                <w:sz w:val="24"/>
              </w:rPr>
              <w:t>от</w:t>
            </w:r>
            <w:r>
              <w:rPr>
                <w:spacing w:val="-39"/>
                <w:sz w:val="24"/>
              </w:rPr>
              <w:t xml:space="preserve"> </w:t>
            </w:r>
            <w:r>
              <w:rPr>
                <w:sz w:val="24"/>
              </w:rPr>
              <w:t>2</w:t>
            </w:r>
            <w:r w:rsidR="00FC0DB2">
              <w:rPr>
                <w:sz w:val="24"/>
              </w:rPr>
              <w:t>6</w:t>
            </w:r>
            <w:r>
              <w:rPr>
                <w:sz w:val="24"/>
              </w:rPr>
              <w:t xml:space="preserve"> апреля 202</w:t>
            </w:r>
            <w:r w:rsidR="00FC0DB2">
              <w:rPr>
                <w:sz w:val="24"/>
              </w:rPr>
              <w:t>3</w:t>
            </w:r>
            <w:r>
              <w:rPr>
                <w:sz w:val="24"/>
              </w:rPr>
              <w:t xml:space="preserve"> г.)</w:t>
            </w:r>
          </w:p>
        </w:tc>
      </w:tr>
      <w:tr w:rsidR="002B66DF" w14:paraId="48565B4E" w14:textId="77777777">
        <w:trPr>
          <w:trHeight w:val="1377"/>
        </w:trPr>
        <w:tc>
          <w:tcPr>
            <w:tcW w:w="847" w:type="dxa"/>
          </w:tcPr>
          <w:p w14:paraId="17429762" w14:textId="1CCDF54D" w:rsidR="002B66DF" w:rsidRDefault="003A6154">
            <w:pPr>
              <w:pStyle w:val="TableParagraph"/>
              <w:spacing w:line="264" w:lineRule="exact"/>
              <w:ind w:left="298" w:right="214"/>
              <w:jc w:val="center"/>
              <w:rPr>
                <w:sz w:val="24"/>
              </w:rPr>
            </w:pPr>
            <w:r>
              <w:rPr>
                <w:spacing w:val="-5"/>
                <w:sz w:val="24"/>
              </w:rPr>
              <w:t>1</w:t>
            </w:r>
            <w:r w:rsidR="00731B47">
              <w:rPr>
                <w:spacing w:val="-5"/>
                <w:sz w:val="24"/>
              </w:rPr>
              <w:t>1</w:t>
            </w:r>
            <w:r>
              <w:rPr>
                <w:spacing w:val="-5"/>
                <w:sz w:val="24"/>
              </w:rPr>
              <w:t>.</w:t>
            </w:r>
          </w:p>
        </w:tc>
        <w:tc>
          <w:tcPr>
            <w:tcW w:w="2977" w:type="dxa"/>
          </w:tcPr>
          <w:p w14:paraId="70B65381" w14:textId="77777777" w:rsidR="002B66DF" w:rsidRDefault="003A6154">
            <w:pPr>
              <w:pStyle w:val="TableParagraph"/>
              <w:spacing w:line="264" w:lineRule="exact"/>
              <w:ind w:left="115"/>
              <w:rPr>
                <w:sz w:val="24"/>
              </w:rPr>
            </w:pPr>
            <w:r>
              <w:rPr>
                <w:sz w:val="24"/>
              </w:rPr>
              <w:t>ВВОДИТСЯ</w:t>
            </w:r>
            <w:r>
              <w:rPr>
                <w:spacing w:val="-8"/>
                <w:sz w:val="24"/>
              </w:rPr>
              <w:t xml:space="preserve"> </w:t>
            </w:r>
            <w:r>
              <w:rPr>
                <w:sz w:val="24"/>
              </w:rPr>
              <w:t>В</w:t>
            </w:r>
            <w:r>
              <w:rPr>
                <w:spacing w:val="-12"/>
                <w:sz w:val="24"/>
              </w:rPr>
              <w:t xml:space="preserve"> </w:t>
            </w:r>
            <w:r>
              <w:rPr>
                <w:spacing w:val="-2"/>
                <w:sz w:val="24"/>
              </w:rPr>
              <w:t>ДЕЙСТВИЕ</w:t>
            </w:r>
          </w:p>
        </w:tc>
        <w:tc>
          <w:tcPr>
            <w:tcW w:w="5952" w:type="dxa"/>
          </w:tcPr>
          <w:p w14:paraId="1DAE71F4" w14:textId="77777777" w:rsidR="002B66DF" w:rsidRDefault="003A6154">
            <w:pPr>
              <w:pStyle w:val="TableParagraph"/>
              <w:ind w:left="114" w:right="1029"/>
              <w:rPr>
                <w:sz w:val="24"/>
              </w:rPr>
            </w:pPr>
            <w:r>
              <w:rPr>
                <w:sz w:val="24"/>
              </w:rPr>
              <w:t>Со дня внесений сведений о нем в государственный</w:t>
            </w:r>
            <w:r>
              <w:rPr>
                <w:spacing w:val="-15"/>
                <w:sz w:val="24"/>
              </w:rPr>
              <w:t xml:space="preserve"> </w:t>
            </w:r>
            <w:r>
              <w:rPr>
                <w:sz w:val="24"/>
              </w:rPr>
              <w:t>реестр</w:t>
            </w:r>
            <w:r>
              <w:rPr>
                <w:spacing w:val="-15"/>
                <w:sz w:val="24"/>
              </w:rPr>
              <w:t xml:space="preserve"> </w:t>
            </w:r>
            <w:r>
              <w:rPr>
                <w:sz w:val="24"/>
              </w:rPr>
              <w:t>саморегулируемых организаций, основанных на членстве лиц, осуществляющих</w:t>
            </w:r>
            <w:r>
              <w:rPr>
                <w:spacing w:val="-5"/>
                <w:sz w:val="24"/>
              </w:rPr>
              <w:t xml:space="preserve"> </w:t>
            </w:r>
            <w:r>
              <w:rPr>
                <w:sz w:val="24"/>
              </w:rPr>
              <w:t>строительство.</w:t>
            </w:r>
          </w:p>
        </w:tc>
      </w:tr>
    </w:tbl>
    <w:p w14:paraId="33F9ABFC" w14:textId="77777777" w:rsidR="002B66DF" w:rsidRDefault="002B66DF">
      <w:pPr>
        <w:rPr>
          <w:sz w:val="24"/>
        </w:rPr>
        <w:sectPr w:rsidR="002B66DF">
          <w:footerReference w:type="default" r:id="rId9"/>
          <w:pgSz w:w="11910" w:h="16840"/>
          <w:pgMar w:top="1220" w:right="220" w:bottom="840" w:left="900" w:header="0" w:footer="658" w:gutter="0"/>
          <w:pgNumType w:start="2"/>
          <w:cols w:space="720"/>
        </w:sectPr>
      </w:pPr>
    </w:p>
    <w:p w14:paraId="0C47A490" w14:textId="77777777" w:rsidR="002B66DF" w:rsidRDefault="003A6154">
      <w:pPr>
        <w:pStyle w:val="a4"/>
      </w:pPr>
      <w:r>
        <w:rPr>
          <w:spacing w:val="-2"/>
        </w:rPr>
        <w:lastRenderedPageBreak/>
        <w:t>СОДЕРЖАНИЕ</w:t>
      </w:r>
    </w:p>
    <w:sdt>
      <w:sdtPr>
        <w:id w:val="-764611807"/>
        <w:docPartObj>
          <w:docPartGallery w:val="Table of Contents"/>
          <w:docPartUnique/>
        </w:docPartObj>
      </w:sdtPr>
      <w:sdtEndPr/>
      <w:sdtContent>
        <w:p w14:paraId="3380DCC3" w14:textId="3C6DA5B9" w:rsidR="002B66DF" w:rsidRDefault="0000359D">
          <w:pPr>
            <w:pStyle w:val="10"/>
            <w:numPr>
              <w:ilvl w:val="0"/>
              <w:numId w:val="13"/>
            </w:numPr>
            <w:tabs>
              <w:tab w:val="left" w:pos="1611"/>
              <w:tab w:val="left" w:pos="1612"/>
              <w:tab w:val="right" w:pos="10300"/>
            </w:tabs>
            <w:spacing w:before="954"/>
            <w:ind w:hanging="541"/>
          </w:pPr>
          <w:hyperlink w:anchor="_TOC_250002" w:history="1">
            <w:r w:rsidR="003A6154">
              <w:t>Общие</w:t>
            </w:r>
            <w:r w:rsidR="003A6154">
              <w:rPr>
                <w:spacing w:val="-8"/>
              </w:rPr>
              <w:t xml:space="preserve"> </w:t>
            </w:r>
            <w:r w:rsidR="003A6154">
              <w:rPr>
                <w:spacing w:val="-2"/>
              </w:rPr>
              <w:t>положения</w:t>
            </w:r>
            <w:r w:rsidR="003A6154">
              <w:tab/>
            </w:r>
            <w:r w:rsidR="00413033">
              <w:rPr>
                <w:spacing w:val="-12"/>
              </w:rPr>
              <w:t>4</w:t>
            </w:r>
          </w:hyperlink>
        </w:p>
        <w:p w14:paraId="71A2045F" w14:textId="7B04BA61" w:rsidR="002B66DF" w:rsidRDefault="0000359D">
          <w:pPr>
            <w:pStyle w:val="10"/>
            <w:numPr>
              <w:ilvl w:val="0"/>
              <w:numId w:val="13"/>
            </w:numPr>
            <w:tabs>
              <w:tab w:val="left" w:pos="1611"/>
              <w:tab w:val="left" w:pos="1612"/>
              <w:tab w:val="right" w:pos="10300"/>
            </w:tabs>
            <w:spacing w:before="245"/>
            <w:ind w:hanging="541"/>
          </w:pPr>
          <w:hyperlink w:anchor="_TOC_250001" w:history="1">
            <w:r w:rsidR="003A6154">
              <w:t>Термины</w:t>
            </w:r>
            <w:r w:rsidR="003A6154">
              <w:rPr>
                <w:spacing w:val="-8"/>
              </w:rPr>
              <w:t xml:space="preserve"> </w:t>
            </w:r>
            <w:r w:rsidR="003A6154">
              <w:t>и</w:t>
            </w:r>
            <w:r w:rsidR="003A6154">
              <w:rPr>
                <w:spacing w:val="-3"/>
              </w:rPr>
              <w:t xml:space="preserve"> </w:t>
            </w:r>
            <w:r w:rsidR="003A6154">
              <w:rPr>
                <w:spacing w:val="-2"/>
              </w:rPr>
              <w:t>определения</w:t>
            </w:r>
            <w:r w:rsidR="003A6154">
              <w:tab/>
            </w:r>
            <w:r w:rsidR="00413033">
              <w:rPr>
                <w:spacing w:val="-10"/>
              </w:rPr>
              <w:t>4</w:t>
            </w:r>
          </w:hyperlink>
        </w:p>
        <w:p w14:paraId="6F8EA10D" w14:textId="61A270A5" w:rsidR="002B66DF" w:rsidRDefault="003A6154">
          <w:pPr>
            <w:pStyle w:val="10"/>
            <w:numPr>
              <w:ilvl w:val="0"/>
              <w:numId w:val="13"/>
            </w:numPr>
            <w:tabs>
              <w:tab w:val="left" w:pos="1611"/>
              <w:tab w:val="left" w:pos="1612"/>
              <w:tab w:val="right" w:pos="10300"/>
            </w:tabs>
            <w:spacing w:before="247"/>
            <w:ind w:hanging="541"/>
          </w:pPr>
          <w:r>
            <w:t>Цели</w:t>
          </w:r>
          <w:r>
            <w:rPr>
              <w:spacing w:val="-7"/>
            </w:rPr>
            <w:t xml:space="preserve"> </w:t>
          </w:r>
          <w:r>
            <w:t>и</w:t>
          </w:r>
          <w:r>
            <w:rPr>
              <w:spacing w:val="-7"/>
            </w:rPr>
            <w:t xml:space="preserve"> </w:t>
          </w:r>
          <w:r>
            <w:t>основания</w:t>
          </w:r>
          <w:r>
            <w:rPr>
              <w:spacing w:val="-5"/>
            </w:rPr>
            <w:t xml:space="preserve"> </w:t>
          </w:r>
          <w:r>
            <w:t>создания</w:t>
          </w:r>
          <w:r>
            <w:rPr>
              <w:spacing w:val="-6"/>
            </w:rPr>
            <w:t xml:space="preserve"> </w:t>
          </w:r>
          <w:r>
            <w:t>компенсационного</w:t>
          </w:r>
          <w:r>
            <w:rPr>
              <w:spacing w:val="-6"/>
            </w:rPr>
            <w:t xml:space="preserve"> </w:t>
          </w:r>
          <w:r>
            <w:rPr>
              <w:spacing w:val="-2"/>
            </w:rPr>
            <w:t>фонда</w:t>
          </w:r>
          <w:r>
            <w:tab/>
          </w:r>
          <w:r w:rsidR="00413033">
            <w:rPr>
              <w:spacing w:val="-10"/>
            </w:rPr>
            <w:t>6</w:t>
          </w:r>
        </w:p>
        <w:p w14:paraId="4DC56955" w14:textId="77777777" w:rsidR="002B66DF" w:rsidRDefault="003A6154">
          <w:pPr>
            <w:pStyle w:val="21"/>
            <w:spacing w:before="51"/>
          </w:pPr>
          <w:r>
            <w:t>обеспечения</w:t>
          </w:r>
          <w:r>
            <w:rPr>
              <w:spacing w:val="-11"/>
            </w:rPr>
            <w:t xml:space="preserve"> </w:t>
          </w:r>
          <w:r>
            <w:t>договорных</w:t>
          </w:r>
          <w:r>
            <w:rPr>
              <w:spacing w:val="-9"/>
            </w:rPr>
            <w:t xml:space="preserve"> </w:t>
          </w:r>
          <w:r>
            <w:rPr>
              <w:spacing w:val="-2"/>
            </w:rPr>
            <w:t>обязательств</w:t>
          </w:r>
        </w:p>
        <w:p w14:paraId="2966B43A" w14:textId="337DC311" w:rsidR="002B66DF" w:rsidRDefault="003A6154">
          <w:pPr>
            <w:pStyle w:val="10"/>
            <w:numPr>
              <w:ilvl w:val="0"/>
              <w:numId w:val="13"/>
            </w:numPr>
            <w:tabs>
              <w:tab w:val="left" w:pos="1611"/>
              <w:tab w:val="left" w:pos="1612"/>
              <w:tab w:val="right" w:pos="10300"/>
            </w:tabs>
            <w:ind w:hanging="541"/>
          </w:pPr>
          <w:r>
            <w:t>Порядок</w:t>
          </w:r>
          <w:r>
            <w:rPr>
              <w:spacing w:val="-9"/>
            </w:rPr>
            <w:t xml:space="preserve"> </w:t>
          </w:r>
          <w:r>
            <w:t>формирования</w:t>
          </w:r>
          <w:r>
            <w:rPr>
              <w:spacing w:val="-8"/>
            </w:rPr>
            <w:t xml:space="preserve"> </w:t>
          </w:r>
          <w:r>
            <w:t>компенсационного</w:t>
          </w:r>
          <w:r>
            <w:rPr>
              <w:spacing w:val="-8"/>
            </w:rPr>
            <w:t xml:space="preserve"> </w:t>
          </w:r>
          <w:r>
            <w:rPr>
              <w:spacing w:val="-2"/>
            </w:rPr>
            <w:t>фонда</w:t>
          </w:r>
          <w:r>
            <w:tab/>
          </w:r>
          <w:r w:rsidR="00413033">
            <w:rPr>
              <w:spacing w:val="-12"/>
            </w:rPr>
            <w:t>6</w:t>
          </w:r>
        </w:p>
        <w:p w14:paraId="641CE072" w14:textId="77777777" w:rsidR="002B66DF" w:rsidRDefault="003A6154">
          <w:pPr>
            <w:pStyle w:val="21"/>
            <w:spacing w:before="45"/>
          </w:pPr>
          <w:r>
            <w:t>обеспечения</w:t>
          </w:r>
          <w:r>
            <w:rPr>
              <w:spacing w:val="-14"/>
            </w:rPr>
            <w:t xml:space="preserve"> </w:t>
          </w:r>
          <w:r>
            <w:t>договорных</w:t>
          </w:r>
          <w:r>
            <w:rPr>
              <w:spacing w:val="-10"/>
            </w:rPr>
            <w:t xml:space="preserve"> </w:t>
          </w:r>
          <w:r>
            <w:rPr>
              <w:spacing w:val="-2"/>
            </w:rPr>
            <w:t>обязательств.</w:t>
          </w:r>
        </w:p>
        <w:p w14:paraId="42DB6B47" w14:textId="7BA41DF3" w:rsidR="002B66DF" w:rsidRDefault="003A6154">
          <w:pPr>
            <w:pStyle w:val="10"/>
            <w:numPr>
              <w:ilvl w:val="0"/>
              <w:numId w:val="13"/>
            </w:numPr>
            <w:tabs>
              <w:tab w:val="left" w:pos="1611"/>
              <w:tab w:val="left" w:pos="1612"/>
              <w:tab w:val="right" w:pos="10300"/>
            </w:tabs>
            <w:ind w:hanging="541"/>
          </w:pPr>
          <w:r>
            <w:t>Определение</w:t>
          </w:r>
          <w:r>
            <w:rPr>
              <w:spacing w:val="-8"/>
            </w:rPr>
            <w:t xml:space="preserve"> </w:t>
          </w:r>
          <w:r>
            <w:t>размера</w:t>
          </w:r>
          <w:r>
            <w:rPr>
              <w:spacing w:val="-9"/>
            </w:rPr>
            <w:t xml:space="preserve"> </w:t>
          </w:r>
          <w:r>
            <w:t>взноса</w:t>
          </w:r>
          <w:r>
            <w:rPr>
              <w:spacing w:val="-7"/>
            </w:rPr>
            <w:t xml:space="preserve"> </w:t>
          </w:r>
          <w:r>
            <w:t>в</w:t>
          </w:r>
          <w:r>
            <w:rPr>
              <w:spacing w:val="-12"/>
            </w:rPr>
            <w:t xml:space="preserve"> </w:t>
          </w:r>
          <w:r>
            <w:rPr>
              <w:spacing w:val="-2"/>
            </w:rPr>
            <w:t>компенсационный</w:t>
          </w:r>
          <w:r>
            <w:tab/>
          </w:r>
          <w:r w:rsidR="00413033">
            <w:rPr>
              <w:spacing w:val="-5"/>
            </w:rPr>
            <w:t>8</w:t>
          </w:r>
        </w:p>
        <w:p w14:paraId="76AF51EA" w14:textId="77777777" w:rsidR="002B66DF" w:rsidRDefault="003A6154">
          <w:pPr>
            <w:pStyle w:val="21"/>
            <w:spacing w:before="48" w:line="280" w:lineRule="auto"/>
            <w:ind w:right="2124"/>
          </w:pPr>
          <w:r>
            <w:t>фонд</w:t>
          </w:r>
          <w:r>
            <w:rPr>
              <w:spacing w:val="-15"/>
            </w:rPr>
            <w:t xml:space="preserve"> </w:t>
          </w:r>
          <w:r>
            <w:t>обеспечения</w:t>
          </w:r>
          <w:r>
            <w:rPr>
              <w:spacing w:val="-15"/>
            </w:rPr>
            <w:t xml:space="preserve"> </w:t>
          </w:r>
          <w:r>
            <w:t>договорных</w:t>
          </w:r>
          <w:r>
            <w:rPr>
              <w:spacing w:val="-13"/>
            </w:rPr>
            <w:t xml:space="preserve"> </w:t>
          </w:r>
          <w:r>
            <w:t>обязательств.</w:t>
          </w:r>
          <w:r>
            <w:rPr>
              <w:spacing w:val="-14"/>
            </w:rPr>
            <w:t xml:space="preserve"> </w:t>
          </w:r>
          <w:r>
            <w:t>Уровни ответственности членов Ассоциации.</w:t>
          </w:r>
        </w:p>
        <w:p w14:paraId="3EE67704" w14:textId="32F87D16" w:rsidR="002B66DF" w:rsidRDefault="003A6154">
          <w:pPr>
            <w:pStyle w:val="10"/>
            <w:numPr>
              <w:ilvl w:val="0"/>
              <w:numId w:val="13"/>
            </w:numPr>
            <w:tabs>
              <w:tab w:val="left" w:pos="1611"/>
              <w:tab w:val="left" w:pos="1612"/>
              <w:tab w:val="right" w:pos="10360"/>
            </w:tabs>
            <w:spacing w:before="211"/>
            <w:ind w:hanging="541"/>
          </w:pPr>
          <w:r>
            <w:t>Размещение</w:t>
          </w:r>
          <w:r>
            <w:rPr>
              <w:spacing w:val="-6"/>
            </w:rPr>
            <w:t xml:space="preserve"> </w:t>
          </w:r>
          <w:r>
            <w:t>средств</w:t>
          </w:r>
          <w:r>
            <w:rPr>
              <w:spacing w:val="-10"/>
            </w:rPr>
            <w:t xml:space="preserve"> </w:t>
          </w:r>
          <w:r>
            <w:t>компенсационного</w:t>
          </w:r>
          <w:r>
            <w:rPr>
              <w:spacing w:val="-9"/>
            </w:rPr>
            <w:t xml:space="preserve"> </w:t>
          </w:r>
          <w:r>
            <w:rPr>
              <w:spacing w:val="-2"/>
            </w:rPr>
            <w:t>фонда</w:t>
          </w:r>
          <w:r>
            <w:tab/>
          </w:r>
          <w:r>
            <w:rPr>
              <w:spacing w:val="-5"/>
            </w:rPr>
            <w:t>1</w:t>
          </w:r>
          <w:r w:rsidR="00413033">
            <w:rPr>
              <w:spacing w:val="-5"/>
            </w:rPr>
            <w:t>0</w:t>
          </w:r>
        </w:p>
        <w:p w14:paraId="2A70BBC8" w14:textId="77777777" w:rsidR="002B66DF" w:rsidRDefault="003A6154">
          <w:pPr>
            <w:pStyle w:val="21"/>
            <w:spacing w:before="43"/>
          </w:pPr>
          <w:r>
            <w:t>обеспечения</w:t>
          </w:r>
          <w:r>
            <w:rPr>
              <w:spacing w:val="-14"/>
            </w:rPr>
            <w:t xml:space="preserve"> </w:t>
          </w:r>
          <w:r>
            <w:t>договорных</w:t>
          </w:r>
          <w:r>
            <w:rPr>
              <w:spacing w:val="-10"/>
            </w:rPr>
            <w:t xml:space="preserve"> </w:t>
          </w:r>
          <w:r>
            <w:rPr>
              <w:spacing w:val="-2"/>
            </w:rPr>
            <w:t>обязательств.</w:t>
          </w:r>
        </w:p>
        <w:p w14:paraId="41E0ADA4" w14:textId="0F7B8F1E" w:rsidR="002B66DF" w:rsidRDefault="003A6154">
          <w:pPr>
            <w:pStyle w:val="10"/>
            <w:numPr>
              <w:ilvl w:val="0"/>
              <w:numId w:val="13"/>
            </w:numPr>
            <w:tabs>
              <w:tab w:val="left" w:pos="1611"/>
              <w:tab w:val="left" w:pos="1612"/>
              <w:tab w:val="right" w:pos="10360"/>
            </w:tabs>
            <w:ind w:hanging="541"/>
          </w:pPr>
          <w:r>
            <w:t>Выплаты</w:t>
          </w:r>
          <w:r>
            <w:rPr>
              <w:spacing w:val="-13"/>
            </w:rPr>
            <w:t xml:space="preserve"> </w:t>
          </w:r>
          <w:r>
            <w:t>из</w:t>
          </w:r>
          <w:r>
            <w:rPr>
              <w:spacing w:val="-1"/>
            </w:rPr>
            <w:t xml:space="preserve"> </w:t>
          </w:r>
          <w:r>
            <w:t>средств</w:t>
          </w:r>
          <w:r>
            <w:rPr>
              <w:spacing w:val="-7"/>
            </w:rPr>
            <w:t xml:space="preserve"> </w:t>
          </w:r>
          <w:r>
            <w:t>компенсационного</w:t>
          </w:r>
          <w:r>
            <w:rPr>
              <w:spacing w:val="-12"/>
            </w:rPr>
            <w:t xml:space="preserve"> </w:t>
          </w:r>
          <w:r>
            <w:rPr>
              <w:spacing w:val="-2"/>
            </w:rPr>
            <w:t>фонда</w:t>
          </w:r>
          <w:r>
            <w:tab/>
          </w:r>
          <w:r>
            <w:rPr>
              <w:spacing w:val="-5"/>
            </w:rPr>
            <w:t>1</w:t>
          </w:r>
          <w:r w:rsidR="00413033">
            <w:rPr>
              <w:spacing w:val="-5"/>
            </w:rPr>
            <w:t>3</w:t>
          </w:r>
        </w:p>
        <w:p w14:paraId="63723914" w14:textId="77777777" w:rsidR="002B66DF" w:rsidRDefault="003A6154">
          <w:pPr>
            <w:pStyle w:val="21"/>
            <w:spacing w:before="47"/>
          </w:pPr>
          <w:r>
            <w:t>обеспечения</w:t>
          </w:r>
          <w:r>
            <w:rPr>
              <w:spacing w:val="-14"/>
            </w:rPr>
            <w:t xml:space="preserve"> </w:t>
          </w:r>
          <w:r>
            <w:t>договорных</w:t>
          </w:r>
          <w:r>
            <w:rPr>
              <w:spacing w:val="-10"/>
            </w:rPr>
            <w:t xml:space="preserve"> </w:t>
          </w:r>
          <w:r>
            <w:rPr>
              <w:spacing w:val="-2"/>
            </w:rPr>
            <w:t>обязательств.</w:t>
          </w:r>
        </w:p>
        <w:p w14:paraId="30049F90" w14:textId="14C751DA" w:rsidR="002B66DF" w:rsidRDefault="003A6154">
          <w:pPr>
            <w:pStyle w:val="10"/>
            <w:numPr>
              <w:ilvl w:val="0"/>
              <w:numId w:val="13"/>
            </w:numPr>
            <w:tabs>
              <w:tab w:val="left" w:pos="1611"/>
              <w:tab w:val="left" w:pos="1612"/>
              <w:tab w:val="right" w:pos="10360"/>
            </w:tabs>
            <w:spacing w:before="254"/>
            <w:ind w:hanging="541"/>
          </w:pPr>
          <w:r>
            <w:t>Восполнение</w:t>
          </w:r>
          <w:r>
            <w:rPr>
              <w:spacing w:val="-8"/>
            </w:rPr>
            <w:t xml:space="preserve"> </w:t>
          </w:r>
          <w:r>
            <w:t>средств</w:t>
          </w:r>
          <w:r>
            <w:rPr>
              <w:spacing w:val="-11"/>
            </w:rPr>
            <w:t xml:space="preserve"> </w:t>
          </w:r>
          <w:r>
            <w:t>компенсационного</w:t>
          </w:r>
          <w:r>
            <w:rPr>
              <w:spacing w:val="-8"/>
            </w:rPr>
            <w:t xml:space="preserve"> </w:t>
          </w:r>
          <w:r>
            <w:rPr>
              <w:spacing w:val="-2"/>
            </w:rPr>
            <w:t>фонда</w:t>
          </w:r>
          <w:r>
            <w:tab/>
          </w:r>
          <w:r>
            <w:rPr>
              <w:spacing w:val="-5"/>
            </w:rPr>
            <w:t>1</w:t>
          </w:r>
          <w:r w:rsidR="00413033">
            <w:rPr>
              <w:spacing w:val="-5"/>
            </w:rPr>
            <w:t>4</w:t>
          </w:r>
        </w:p>
        <w:p w14:paraId="3C6A3559" w14:textId="77777777" w:rsidR="002B66DF" w:rsidRDefault="003A6154">
          <w:pPr>
            <w:pStyle w:val="21"/>
            <w:spacing w:before="34"/>
          </w:pPr>
          <w:r>
            <w:t>обеспечения</w:t>
          </w:r>
          <w:r>
            <w:rPr>
              <w:spacing w:val="-14"/>
            </w:rPr>
            <w:t xml:space="preserve"> </w:t>
          </w:r>
          <w:r>
            <w:t>договорных</w:t>
          </w:r>
          <w:r>
            <w:rPr>
              <w:spacing w:val="-10"/>
            </w:rPr>
            <w:t xml:space="preserve"> </w:t>
          </w:r>
          <w:r>
            <w:rPr>
              <w:spacing w:val="-2"/>
            </w:rPr>
            <w:t>обязательств.</w:t>
          </w:r>
        </w:p>
        <w:p w14:paraId="518D6F99" w14:textId="77777777" w:rsidR="002B66DF" w:rsidRDefault="003A6154">
          <w:pPr>
            <w:pStyle w:val="10"/>
            <w:numPr>
              <w:ilvl w:val="0"/>
              <w:numId w:val="13"/>
            </w:numPr>
            <w:tabs>
              <w:tab w:val="left" w:pos="1611"/>
              <w:tab w:val="left" w:pos="1612"/>
            </w:tabs>
            <w:spacing w:before="226"/>
            <w:ind w:right="2575" w:hanging="558"/>
          </w:pPr>
          <w:r>
            <w:t>Порядок</w:t>
          </w:r>
          <w:r>
            <w:rPr>
              <w:spacing w:val="-8"/>
            </w:rPr>
            <w:t xml:space="preserve"> </w:t>
          </w:r>
          <w:r>
            <w:t>выдачи</w:t>
          </w:r>
          <w:r>
            <w:rPr>
              <w:spacing w:val="-7"/>
            </w:rPr>
            <w:t xml:space="preserve"> </w:t>
          </w:r>
          <w:r>
            <w:t>займов</w:t>
          </w:r>
          <w:r>
            <w:rPr>
              <w:spacing w:val="-7"/>
            </w:rPr>
            <w:t xml:space="preserve"> </w:t>
          </w:r>
          <w:r>
            <w:t>членам</w:t>
          </w:r>
          <w:r>
            <w:rPr>
              <w:spacing w:val="-7"/>
            </w:rPr>
            <w:t xml:space="preserve"> </w:t>
          </w:r>
          <w:r>
            <w:t>саморегулируемой</w:t>
          </w:r>
          <w:r>
            <w:rPr>
              <w:spacing w:val="-8"/>
            </w:rPr>
            <w:t xml:space="preserve"> </w:t>
          </w:r>
          <w:r>
            <w:t>организации и осуществления контроля за использованием средств,</w:t>
          </w:r>
        </w:p>
        <w:p w14:paraId="39FF195F" w14:textId="1B82A6F0" w:rsidR="002B66DF" w:rsidRDefault="003A6154">
          <w:pPr>
            <w:pStyle w:val="21"/>
            <w:tabs>
              <w:tab w:val="right" w:pos="10360"/>
            </w:tabs>
            <w:spacing w:line="275" w:lineRule="exact"/>
          </w:pPr>
          <w:r>
            <w:t>предоставленных</w:t>
          </w:r>
          <w:r>
            <w:rPr>
              <w:spacing w:val="-7"/>
            </w:rPr>
            <w:t xml:space="preserve"> </w:t>
          </w:r>
          <w:r>
            <w:t>по</w:t>
          </w:r>
          <w:r>
            <w:rPr>
              <w:spacing w:val="-6"/>
            </w:rPr>
            <w:t xml:space="preserve"> </w:t>
          </w:r>
          <w:r>
            <w:t>таким</w:t>
          </w:r>
          <w:r>
            <w:rPr>
              <w:spacing w:val="-6"/>
            </w:rPr>
            <w:t xml:space="preserve"> </w:t>
          </w:r>
          <w:r>
            <w:rPr>
              <w:spacing w:val="-2"/>
            </w:rPr>
            <w:t>займам</w:t>
          </w:r>
          <w:r>
            <w:tab/>
          </w:r>
          <w:r>
            <w:rPr>
              <w:spacing w:val="-5"/>
            </w:rPr>
            <w:t>1</w:t>
          </w:r>
          <w:r w:rsidR="00413033">
            <w:rPr>
              <w:spacing w:val="-5"/>
            </w:rPr>
            <w:t>5</w:t>
          </w:r>
        </w:p>
        <w:p w14:paraId="0A7D34B8" w14:textId="1DBC5D39" w:rsidR="002B66DF" w:rsidRDefault="003A6154">
          <w:pPr>
            <w:pStyle w:val="10"/>
            <w:numPr>
              <w:ilvl w:val="0"/>
              <w:numId w:val="13"/>
            </w:numPr>
            <w:tabs>
              <w:tab w:val="left" w:pos="1611"/>
              <w:tab w:val="left" w:pos="1612"/>
              <w:tab w:val="right" w:pos="10360"/>
            </w:tabs>
            <w:spacing w:before="254"/>
            <w:ind w:hanging="541"/>
          </w:pPr>
          <w:r>
            <w:t>Контроль</w:t>
          </w:r>
          <w:r>
            <w:rPr>
              <w:spacing w:val="-13"/>
            </w:rPr>
            <w:t xml:space="preserve"> </w:t>
          </w:r>
          <w:r>
            <w:t>за</w:t>
          </w:r>
          <w:r>
            <w:rPr>
              <w:spacing w:val="-12"/>
            </w:rPr>
            <w:t xml:space="preserve"> </w:t>
          </w:r>
          <w:r>
            <w:t>состоянием</w:t>
          </w:r>
          <w:r>
            <w:rPr>
              <w:spacing w:val="-12"/>
            </w:rPr>
            <w:t xml:space="preserve"> </w:t>
          </w:r>
          <w:r>
            <w:t>компенсационного</w:t>
          </w:r>
          <w:r>
            <w:rPr>
              <w:spacing w:val="-12"/>
            </w:rPr>
            <w:t xml:space="preserve"> </w:t>
          </w:r>
          <w:r>
            <w:rPr>
              <w:spacing w:val="-2"/>
            </w:rPr>
            <w:t>фонда</w:t>
          </w:r>
          <w:r>
            <w:tab/>
          </w:r>
          <w:r>
            <w:rPr>
              <w:spacing w:val="-5"/>
            </w:rPr>
            <w:t>2</w:t>
          </w:r>
          <w:r w:rsidR="00413033">
            <w:rPr>
              <w:spacing w:val="-5"/>
            </w:rPr>
            <w:t>5</w:t>
          </w:r>
        </w:p>
        <w:p w14:paraId="005C3D35" w14:textId="77777777" w:rsidR="002B66DF" w:rsidRDefault="003A6154">
          <w:pPr>
            <w:pStyle w:val="21"/>
            <w:spacing w:before="46"/>
          </w:pPr>
          <w:r>
            <w:t>обеспечения</w:t>
          </w:r>
          <w:r>
            <w:rPr>
              <w:spacing w:val="-14"/>
            </w:rPr>
            <w:t xml:space="preserve"> </w:t>
          </w:r>
          <w:r>
            <w:t>договорных</w:t>
          </w:r>
          <w:r>
            <w:rPr>
              <w:spacing w:val="-10"/>
            </w:rPr>
            <w:t xml:space="preserve"> </w:t>
          </w:r>
          <w:r>
            <w:rPr>
              <w:spacing w:val="-2"/>
            </w:rPr>
            <w:t>обязательств.</w:t>
          </w:r>
        </w:p>
        <w:p w14:paraId="6DA4BCDE" w14:textId="6A5BB064" w:rsidR="002B66DF" w:rsidRDefault="0000359D">
          <w:pPr>
            <w:pStyle w:val="10"/>
            <w:numPr>
              <w:ilvl w:val="0"/>
              <w:numId w:val="13"/>
            </w:numPr>
            <w:tabs>
              <w:tab w:val="left" w:pos="1611"/>
              <w:tab w:val="left" w:pos="1612"/>
              <w:tab w:val="right" w:pos="10360"/>
            </w:tabs>
            <w:spacing w:before="250"/>
            <w:ind w:hanging="541"/>
          </w:pPr>
          <w:hyperlink w:anchor="_TOC_250000" w:history="1">
            <w:r w:rsidR="003A6154">
              <w:rPr>
                <w:spacing w:val="-2"/>
              </w:rPr>
              <w:t>Заключительные</w:t>
            </w:r>
            <w:r w:rsidR="003A6154">
              <w:rPr>
                <w:spacing w:val="4"/>
              </w:rPr>
              <w:t xml:space="preserve"> </w:t>
            </w:r>
            <w:r w:rsidR="003A6154">
              <w:rPr>
                <w:spacing w:val="-2"/>
              </w:rPr>
              <w:t>положения</w:t>
            </w:r>
            <w:r w:rsidR="003A6154">
              <w:tab/>
            </w:r>
            <w:r w:rsidR="003A6154">
              <w:rPr>
                <w:spacing w:val="-5"/>
              </w:rPr>
              <w:t>2</w:t>
            </w:r>
            <w:r w:rsidR="00413033">
              <w:rPr>
                <w:spacing w:val="-5"/>
              </w:rPr>
              <w:t>5</w:t>
            </w:r>
          </w:hyperlink>
        </w:p>
        <w:p w14:paraId="63EE8DB4" w14:textId="0CC6D283" w:rsidR="002B66DF" w:rsidRDefault="003A6154">
          <w:pPr>
            <w:pStyle w:val="10"/>
            <w:numPr>
              <w:ilvl w:val="0"/>
              <w:numId w:val="13"/>
            </w:numPr>
            <w:tabs>
              <w:tab w:val="left" w:pos="1611"/>
              <w:tab w:val="left" w:pos="1612"/>
              <w:tab w:val="right" w:pos="10360"/>
            </w:tabs>
            <w:spacing w:before="219"/>
            <w:ind w:hanging="541"/>
          </w:pPr>
          <w:r>
            <w:rPr>
              <w:spacing w:val="-2"/>
            </w:rPr>
            <w:t>Приложени</w:t>
          </w:r>
          <w:r w:rsidR="00413033">
            <w:rPr>
              <w:spacing w:val="-2"/>
            </w:rPr>
            <w:t>я № 1-3</w:t>
          </w:r>
          <w:r>
            <w:tab/>
          </w:r>
          <w:r w:rsidR="00413033">
            <w:rPr>
              <w:spacing w:val="-5"/>
            </w:rPr>
            <w:t>27</w:t>
          </w:r>
        </w:p>
      </w:sdtContent>
    </w:sdt>
    <w:p w14:paraId="51BF20C2" w14:textId="77777777" w:rsidR="002B66DF" w:rsidRDefault="002B66DF">
      <w:pPr>
        <w:sectPr w:rsidR="002B66DF">
          <w:pgSz w:w="11910" w:h="16840"/>
          <w:pgMar w:top="1180" w:right="220" w:bottom="1020" w:left="900" w:header="0" w:footer="658" w:gutter="0"/>
          <w:cols w:space="720"/>
        </w:sectPr>
      </w:pPr>
    </w:p>
    <w:p w14:paraId="2C58A1AC" w14:textId="77777777" w:rsidR="002B66DF" w:rsidRDefault="003A6154">
      <w:pPr>
        <w:pStyle w:val="1"/>
        <w:numPr>
          <w:ilvl w:val="0"/>
          <w:numId w:val="12"/>
        </w:numPr>
        <w:tabs>
          <w:tab w:val="left" w:pos="4545"/>
        </w:tabs>
        <w:spacing w:before="60"/>
        <w:ind w:hanging="253"/>
        <w:jc w:val="left"/>
      </w:pPr>
      <w:bookmarkStart w:id="0" w:name="_TOC_250002"/>
      <w:r>
        <w:lastRenderedPageBreak/>
        <w:t>ОБЩИЕ</w:t>
      </w:r>
      <w:r>
        <w:rPr>
          <w:spacing w:val="-6"/>
        </w:rPr>
        <w:t xml:space="preserve"> </w:t>
      </w:r>
      <w:bookmarkEnd w:id="0"/>
      <w:r>
        <w:rPr>
          <w:spacing w:val="-2"/>
        </w:rPr>
        <w:t>ПОЛОЖЕНИЯ</w:t>
      </w:r>
    </w:p>
    <w:p w14:paraId="5F3F0C3D" w14:textId="77777777" w:rsidR="002B66DF" w:rsidRDefault="002B66DF">
      <w:pPr>
        <w:pStyle w:val="a3"/>
        <w:spacing w:before="3"/>
        <w:ind w:left="0"/>
        <w:rPr>
          <w:b/>
          <w:sz w:val="31"/>
        </w:rPr>
      </w:pPr>
    </w:p>
    <w:p w14:paraId="10C56850" w14:textId="233689C7" w:rsidR="002B66DF" w:rsidRDefault="003A6154">
      <w:pPr>
        <w:pStyle w:val="a5"/>
        <w:numPr>
          <w:ilvl w:val="1"/>
          <w:numId w:val="12"/>
        </w:numPr>
        <w:tabs>
          <w:tab w:val="left" w:pos="1360"/>
        </w:tabs>
        <w:spacing w:before="1" w:line="276" w:lineRule="auto"/>
        <w:ind w:left="223" w:right="634" w:firstLine="747"/>
        <w:rPr>
          <w:sz w:val="24"/>
        </w:rPr>
      </w:pPr>
      <w:r>
        <w:rPr>
          <w:sz w:val="24"/>
        </w:rPr>
        <w:t>Настоящее Положение регулирует вопросы создания, размещения и использования компенсационного фонда обеспечения договорных обязательств (далее – компенсационный фонд ОДО, КФ ОДО) Ассоциации Саморегулируемой организации Межрегионального отраслевого объединения работодателей «Гильдия строителей СКФО» (далее – Ассоциация).</w:t>
      </w:r>
    </w:p>
    <w:p w14:paraId="7E506BE2" w14:textId="77777777" w:rsidR="00FC0DB2" w:rsidRDefault="00FC0DB2" w:rsidP="00FC0DB2">
      <w:pPr>
        <w:pStyle w:val="a5"/>
        <w:tabs>
          <w:tab w:val="left" w:pos="1360"/>
        </w:tabs>
        <w:spacing w:before="1" w:line="276" w:lineRule="auto"/>
        <w:ind w:left="970" w:right="634" w:firstLine="0"/>
        <w:jc w:val="right"/>
        <w:rPr>
          <w:sz w:val="24"/>
        </w:rPr>
      </w:pPr>
    </w:p>
    <w:p w14:paraId="003F8AFA" w14:textId="0DE07A30" w:rsidR="002B66DF" w:rsidRPr="00FC0DB2" w:rsidRDefault="00FC0DB2">
      <w:pPr>
        <w:pStyle w:val="a3"/>
        <w:spacing w:line="276" w:lineRule="auto"/>
        <w:ind w:right="632" w:firstLine="747"/>
        <w:jc w:val="both"/>
      </w:pPr>
      <w:r w:rsidRPr="00FC0DB2">
        <w:t>1.2 Положение разработано в соответствии с Градостроительным кодексом Российской Федерации, Федеральным законом от 01.12.2007 № 315-ФЗ «О саморегулируемых организациях»</w:t>
      </w:r>
      <w:r w:rsidR="003A6154" w:rsidRPr="00FC0DB2">
        <w:t xml:space="preserve">, действующим законодательством Российской Федерации и Уставом </w:t>
      </w:r>
      <w:r w:rsidR="003A6154" w:rsidRPr="00FC0DB2">
        <w:rPr>
          <w:spacing w:val="-2"/>
        </w:rPr>
        <w:t>Ассоциации.</w:t>
      </w:r>
    </w:p>
    <w:p w14:paraId="20C337FE" w14:textId="77777777" w:rsidR="002B66DF" w:rsidRDefault="002B66DF">
      <w:pPr>
        <w:pStyle w:val="a3"/>
        <w:spacing w:before="7"/>
        <w:ind w:left="0"/>
        <w:rPr>
          <w:sz w:val="27"/>
        </w:rPr>
      </w:pPr>
    </w:p>
    <w:p w14:paraId="7C47D454" w14:textId="143A4E47" w:rsidR="002B66DF" w:rsidRPr="00FC0DB2" w:rsidRDefault="003A6154" w:rsidP="00FC0DB2">
      <w:pPr>
        <w:pStyle w:val="a5"/>
        <w:numPr>
          <w:ilvl w:val="1"/>
          <w:numId w:val="14"/>
        </w:numPr>
        <w:spacing w:line="276" w:lineRule="auto"/>
        <w:ind w:left="142" w:right="632" w:firstLine="851"/>
        <w:rPr>
          <w:sz w:val="24"/>
        </w:rPr>
      </w:pPr>
      <w:r w:rsidRPr="00FC0DB2">
        <w:rPr>
          <w:sz w:val="24"/>
        </w:rPr>
        <w:t>Компенсационный фонд ОДО является обособленным имуществом с особым статусом и образуется в целях обеспечения имущественной ответственности членов</w:t>
      </w:r>
      <w:r w:rsidRPr="00FC0DB2">
        <w:rPr>
          <w:spacing w:val="40"/>
          <w:sz w:val="24"/>
        </w:rPr>
        <w:t xml:space="preserve"> </w:t>
      </w:r>
      <w:r w:rsidRPr="00FC0DB2">
        <w:rPr>
          <w:sz w:val="24"/>
        </w:rPr>
        <w:t>Ассоциации по обязательствам, возникшим вследствие неисполнения или ненадлежащего исполнения ими обязательств по договорам строительного подряда, договорам подряда на осуществление сноса объекта капитального строительства, заключенным с использованием конкурентных способов заключения договоров.</w:t>
      </w:r>
    </w:p>
    <w:p w14:paraId="6AA9868F" w14:textId="77777777" w:rsidR="002B66DF" w:rsidRDefault="002B66DF">
      <w:pPr>
        <w:pStyle w:val="a3"/>
        <w:spacing w:before="7"/>
        <w:ind w:left="0"/>
        <w:rPr>
          <w:sz w:val="27"/>
        </w:rPr>
      </w:pPr>
    </w:p>
    <w:p w14:paraId="049C1975" w14:textId="77777777" w:rsidR="002B66DF" w:rsidRDefault="003A6154" w:rsidP="00FC0DB2">
      <w:pPr>
        <w:pStyle w:val="a5"/>
        <w:numPr>
          <w:ilvl w:val="1"/>
          <w:numId w:val="14"/>
        </w:numPr>
        <w:tabs>
          <w:tab w:val="left" w:pos="1358"/>
        </w:tabs>
        <w:spacing w:line="276" w:lineRule="auto"/>
        <w:ind w:left="223" w:right="633" w:firstLine="747"/>
        <w:rPr>
          <w:color w:val="22232F"/>
          <w:sz w:val="24"/>
        </w:rPr>
      </w:pPr>
      <w:r>
        <w:rPr>
          <w:color w:val="22232F"/>
          <w:sz w:val="24"/>
        </w:rPr>
        <w:t xml:space="preserve">Размер компенсационного фонда ОДО определяется Ассоциацией в соответствии с Разделом 5 настоящего Положения на основании документов, представленных членами </w:t>
      </w:r>
      <w:r>
        <w:rPr>
          <w:color w:val="22232F"/>
          <w:spacing w:val="-2"/>
          <w:sz w:val="24"/>
        </w:rPr>
        <w:t>Ассоциации.</w:t>
      </w:r>
    </w:p>
    <w:p w14:paraId="73895A7E" w14:textId="77777777" w:rsidR="002B66DF" w:rsidRDefault="002B66DF">
      <w:pPr>
        <w:pStyle w:val="a3"/>
        <w:spacing w:before="7"/>
        <w:ind w:left="0"/>
        <w:rPr>
          <w:sz w:val="27"/>
        </w:rPr>
      </w:pPr>
    </w:p>
    <w:p w14:paraId="77618E6E" w14:textId="7CF5810E" w:rsidR="002B66DF" w:rsidRDefault="003A6154" w:rsidP="00FC0DB2">
      <w:pPr>
        <w:pStyle w:val="a5"/>
        <w:numPr>
          <w:ilvl w:val="1"/>
          <w:numId w:val="14"/>
        </w:numPr>
        <w:tabs>
          <w:tab w:val="left" w:pos="1332"/>
        </w:tabs>
        <w:spacing w:line="276" w:lineRule="auto"/>
        <w:ind w:left="223" w:right="632" w:firstLine="747"/>
        <w:rPr>
          <w:sz w:val="24"/>
        </w:rPr>
      </w:pPr>
      <w:r>
        <w:rPr>
          <w:sz w:val="24"/>
        </w:rPr>
        <w:t>В</w:t>
      </w:r>
      <w:r>
        <w:rPr>
          <w:spacing w:val="-3"/>
          <w:sz w:val="24"/>
        </w:rPr>
        <w:t xml:space="preserve"> </w:t>
      </w:r>
      <w:r>
        <w:rPr>
          <w:sz w:val="24"/>
        </w:rPr>
        <w:t>установленном</w:t>
      </w:r>
      <w:r>
        <w:rPr>
          <w:spacing w:val="-2"/>
          <w:sz w:val="24"/>
        </w:rPr>
        <w:t xml:space="preserve"> </w:t>
      </w:r>
      <w:r>
        <w:rPr>
          <w:sz w:val="24"/>
        </w:rPr>
        <w:t>законом</w:t>
      </w:r>
      <w:r>
        <w:rPr>
          <w:spacing w:val="-2"/>
          <w:sz w:val="24"/>
        </w:rPr>
        <w:t xml:space="preserve"> </w:t>
      </w:r>
      <w:r>
        <w:rPr>
          <w:sz w:val="24"/>
        </w:rPr>
        <w:t>порядке</w:t>
      </w:r>
      <w:r>
        <w:rPr>
          <w:spacing w:val="-1"/>
          <w:sz w:val="24"/>
        </w:rPr>
        <w:t xml:space="preserve"> </w:t>
      </w:r>
      <w:r>
        <w:rPr>
          <w:sz w:val="24"/>
        </w:rPr>
        <w:t>Ассоциация</w:t>
      </w:r>
      <w:r>
        <w:rPr>
          <w:spacing w:val="-2"/>
          <w:sz w:val="24"/>
        </w:rPr>
        <w:t xml:space="preserve"> </w:t>
      </w:r>
      <w:r>
        <w:rPr>
          <w:sz w:val="24"/>
        </w:rPr>
        <w:t>в</w:t>
      </w:r>
      <w:r>
        <w:rPr>
          <w:spacing w:val="-3"/>
          <w:sz w:val="24"/>
        </w:rPr>
        <w:t xml:space="preserve"> </w:t>
      </w:r>
      <w:r>
        <w:rPr>
          <w:sz w:val="24"/>
        </w:rPr>
        <w:t>пределах</w:t>
      </w:r>
      <w:r>
        <w:rPr>
          <w:spacing w:val="-2"/>
          <w:sz w:val="24"/>
        </w:rPr>
        <w:t xml:space="preserve"> </w:t>
      </w:r>
      <w:r>
        <w:rPr>
          <w:sz w:val="24"/>
        </w:rPr>
        <w:t>средств</w:t>
      </w:r>
      <w:r w:rsidR="00FC0DB2">
        <w:rPr>
          <w:sz w:val="24"/>
        </w:rPr>
        <w:t xml:space="preserve"> </w:t>
      </w:r>
      <w:r>
        <w:rPr>
          <w:sz w:val="24"/>
        </w:rPr>
        <w:t>компенсационного фонда ОДО несет субсидиарную ответственность по обязательствам своих членов, возникшим вследствие причинения вреда, в случаях, предусмотренных статьей 60.1 Град. Кодекса РФ.</w:t>
      </w:r>
    </w:p>
    <w:p w14:paraId="4CDF0C75" w14:textId="77777777" w:rsidR="002B66DF" w:rsidRDefault="002B66DF">
      <w:pPr>
        <w:pStyle w:val="a3"/>
        <w:spacing w:before="1"/>
        <w:ind w:left="0"/>
        <w:rPr>
          <w:sz w:val="28"/>
        </w:rPr>
      </w:pPr>
    </w:p>
    <w:p w14:paraId="23EDC5D6" w14:textId="77777777" w:rsidR="002B66DF" w:rsidRDefault="003A6154" w:rsidP="00FC0DB2">
      <w:pPr>
        <w:pStyle w:val="1"/>
        <w:numPr>
          <w:ilvl w:val="0"/>
          <w:numId w:val="14"/>
        </w:numPr>
        <w:tabs>
          <w:tab w:val="left" w:pos="4082"/>
          <w:tab w:val="left" w:pos="4083"/>
        </w:tabs>
        <w:ind w:left="4082" w:hanging="710"/>
      </w:pPr>
      <w:bookmarkStart w:id="1" w:name="_TOC_250001"/>
      <w:r>
        <w:t>ТЕРМИНЫ</w:t>
      </w:r>
      <w:r>
        <w:rPr>
          <w:spacing w:val="-10"/>
        </w:rPr>
        <w:t xml:space="preserve"> </w:t>
      </w:r>
      <w:r>
        <w:t>И</w:t>
      </w:r>
      <w:bookmarkEnd w:id="1"/>
      <w:r>
        <w:rPr>
          <w:spacing w:val="-2"/>
        </w:rPr>
        <w:t xml:space="preserve"> ОПРЕДЕЛЕНИЯ</w:t>
      </w:r>
    </w:p>
    <w:p w14:paraId="73CB7AB5" w14:textId="77777777" w:rsidR="002B66DF" w:rsidRDefault="002B66DF">
      <w:pPr>
        <w:pStyle w:val="a3"/>
        <w:spacing w:before="5"/>
        <w:ind w:left="0"/>
        <w:rPr>
          <w:b/>
          <w:sz w:val="31"/>
        </w:rPr>
      </w:pPr>
    </w:p>
    <w:p w14:paraId="602F5508" w14:textId="77777777" w:rsidR="002B66DF" w:rsidRDefault="003A6154" w:rsidP="004A7368">
      <w:pPr>
        <w:pStyle w:val="a5"/>
        <w:tabs>
          <w:tab w:val="left" w:pos="1372"/>
        </w:tabs>
        <w:spacing w:line="276" w:lineRule="auto"/>
        <w:ind w:left="284" w:right="636" w:firstLine="686"/>
        <w:rPr>
          <w:sz w:val="24"/>
        </w:rPr>
      </w:pPr>
      <w:r>
        <w:rPr>
          <w:sz w:val="24"/>
        </w:rPr>
        <w:t xml:space="preserve">Для целей настоящего Положения используются следующие основные термины и </w:t>
      </w:r>
      <w:r>
        <w:rPr>
          <w:spacing w:val="-2"/>
          <w:sz w:val="24"/>
        </w:rPr>
        <w:t>определения:</w:t>
      </w:r>
    </w:p>
    <w:p w14:paraId="12DE07AC" w14:textId="77777777" w:rsidR="002B66DF" w:rsidRDefault="003A6154">
      <w:pPr>
        <w:pStyle w:val="a5"/>
        <w:numPr>
          <w:ilvl w:val="0"/>
          <w:numId w:val="10"/>
        </w:numPr>
        <w:tabs>
          <w:tab w:val="left" w:pos="2015"/>
          <w:tab w:val="left" w:pos="2016"/>
        </w:tabs>
        <w:spacing w:before="150" w:line="276" w:lineRule="auto"/>
        <w:ind w:right="633" w:firstLine="852"/>
        <w:rPr>
          <w:sz w:val="24"/>
        </w:rPr>
      </w:pPr>
      <w:r>
        <w:rPr>
          <w:b/>
          <w:i/>
          <w:sz w:val="24"/>
        </w:rPr>
        <w:t xml:space="preserve">Конкурентные способы заключения договоров </w:t>
      </w:r>
      <w:r>
        <w:rPr>
          <w:sz w:val="24"/>
        </w:rPr>
        <w:t>– конкурентные способы заключения договоров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14:paraId="6AD91D4F" w14:textId="77777777" w:rsidR="002B66DF" w:rsidRDefault="002B66DF">
      <w:pPr>
        <w:pStyle w:val="a3"/>
        <w:spacing w:before="11"/>
        <w:ind w:left="0"/>
        <w:rPr>
          <w:sz w:val="27"/>
        </w:rPr>
      </w:pPr>
    </w:p>
    <w:p w14:paraId="26465903" w14:textId="77777777" w:rsidR="002B66DF" w:rsidRDefault="003A6154">
      <w:pPr>
        <w:pStyle w:val="a5"/>
        <w:numPr>
          <w:ilvl w:val="0"/>
          <w:numId w:val="10"/>
        </w:numPr>
        <w:tabs>
          <w:tab w:val="left" w:pos="1976"/>
          <w:tab w:val="left" w:pos="1977"/>
        </w:tabs>
        <w:spacing w:line="276" w:lineRule="auto"/>
        <w:ind w:right="635" w:firstLine="852"/>
        <w:rPr>
          <w:sz w:val="24"/>
        </w:rPr>
      </w:pPr>
      <w:r>
        <w:rPr>
          <w:b/>
          <w:i/>
          <w:sz w:val="24"/>
        </w:rPr>
        <w:t xml:space="preserve">Договор строительного подряда </w:t>
      </w:r>
      <w:r>
        <w:rPr>
          <w:sz w:val="24"/>
        </w:rPr>
        <w:t>– договор о строительстве, реконструкции, капитальном ремонте объектов капитального строительства, заключенный членом саморегулируемой организации с застройщиком, техническим заказчиком, лицом, ответственным за эксплуатацию здания, сооружения, региональным оператором.</w:t>
      </w:r>
    </w:p>
    <w:p w14:paraId="73D17E8F" w14:textId="77777777" w:rsidR="002B66DF" w:rsidRDefault="003A6154">
      <w:pPr>
        <w:pStyle w:val="a5"/>
        <w:numPr>
          <w:ilvl w:val="0"/>
          <w:numId w:val="10"/>
        </w:numPr>
        <w:tabs>
          <w:tab w:val="left" w:pos="1500"/>
        </w:tabs>
        <w:spacing w:before="192" w:line="280" w:lineRule="auto"/>
        <w:ind w:right="633" w:firstLine="852"/>
        <w:rPr>
          <w:sz w:val="24"/>
        </w:rPr>
      </w:pPr>
      <w:r>
        <w:rPr>
          <w:b/>
          <w:i/>
          <w:sz w:val="24"/>
        </w:rPr>
        <w:t xml:space="preserve">Договор подряда на осуществление сноса объекта капитального строительств </w:t>
      </w:r>
      <w:r>
        <w:rPr>
          <w:sz w:val="24"/>
        </w:rPr>
        <w:t xml:space="preserve">– договор о ликвидации объекта капитального строительства путем его разрушения (за исключением разрушения вследствие природных явлений либо противоправных действий </w:t>
      </w:r>
      <w:r>
        <w:rPr>
          <w:sz w:val="24"/>
        </w:rPr>
        <w:lastRenderedPageBreak/>
        <w:t>третьих лиц), разборке и (или) демонтажу объекта капитального строительства, в том числе его частей, заключенный с застройщиком, техническим заказчиком или лицом, ответственным за эксплуатацию</w:t>
      </w:r>
      <w:r>
        <w:rPr>
          <w:spacing w:val="40"/>
          <w:sz w:val="24"/>
        </w:rPr>
        <w:t xml:space="preserve"> </w:t>
      </w:r>
      <w:r>
        <w:rPr>
          <w:sz w:val="24"/>
        </w:rPr>
        <w:t>здания, сооружения.</w:t>
      </w:r>
    </w:p>
    <w:p w14:paraId="4BB2BB49" w14:textId="77777777" w:rsidR="00D368CF" w:rsidRDefault="003A6154" w:rsidP="00D368CF">
      <w:pPr>
        <w:pStyle w:val="a5"/>
        <w:numPr>
          <w:ilvl w:val="0"/>
          <w:numId w:val="11"/>
        </w:numPr>
        <w:tabs>
          <w:tab w:val="left" w:pos="1377"/>
        </w:tabs>
        <w:spacing w:before="181" w:line="276" w:lineRule="auto"/>
        <w:ind w:right="636" w:firstLine="708"/>
        <w:rPr>
          <w:sz w:val="24"/>
        </w:rPr>
      </w:pPr>
      <w:r>
        <w:rPr>
          <w:b/>
          <w:i/>
          <w:sz w:val="24"/>
        </w:rPr>
        <w:t xml:space="preserve">Дополнительный взнос </w:t>
      </w:r>
      <w:r>
        <w:rPr>
          <w:sz w:val="24"/>
        </w:rPr>
        <w:t>– сумма денежных средств, подлежащая внесению членом Ассоциации, ранее внесшим взнос в компенсационный фонд обеспечения договорных обязательств, в указанный фонд, в случаях, предусмотренных Градостроительным кодексом Российской Федерации или по своей инициативе.</w:t>
      </w:r>
    </w:p>
    <w:p w14:paraId="45DC28CB" w14:textId="67553A84" w:rsidR="00D368CF" w:rsidRPr="00D368CF" w:rsidRDefault="00D368CF" w:rsidP="00D368CF">
      <w:pPr>
        <w:pStyle w:val="a5"/>
        <w:numPr>
          <w:ilvl w:val="0"/>
          <w:numId w:val="11"/>
        </w:numPr>
        <w:tabs>
          <w:tab w:val="left" w:pos="1377"/>
        </w:tabs>
        <w:spacing w:before="181" w:line="276" w:lineRule="auto"/>
        <w:ind w:right="636" w:firstLine="708"/>
        <w:rPr>
          <w:sz w:val="24"/>
        </w:rPr>
      </w:pPr>
      <w:r w:rsidRPr="00D368CF">
        <w:rPr>
          <w:b/>
          <w:i/>
          <w:sz w:val="24"/>
        </w:rPr>
        <w:t xml:space="preserve">Заём </w:t>
      </w:r>
      <w:r w:rsidRPr="00D368CF">
        <w:rPr>
          <w:sz w:val="24"/>
        </w:rPr>
        <w:t>— вид обязательственных отношений, договор, согласно которому одна сторона (заимодавец) передаёт или обязуется передать в собственность или управление другой стороне (заёмщику) деньги, ценные бумаги или товары, определённые родовыми признаками (например: числом, весом, мерой, а заёмщик обязуется возвратить равную сумму денег или равное количество вещей или ценных бумаг того же рода и качества.</w:t>
      </w:r>
    </w:p>
    <w:p w14:paraId="2A15CCB0" w14:textId="77777777" w:rsidR="00D368CF" w:rsidRDefault="00D368CF" w:rsidP="00D368CF">
      <w:pPr>
        <w:pStyle w:val="a3"/>
        <w:spacing w:before="192"/>
        <w:ind w:left="1075"/>
      </w:pPr>
      <w:r>
        <w:t>Заём</w:t>
      </w:r>
      <w:r>
        <w:rPr>
          <w:spacing w:val="64"/>
        </w:rPr>
        <w:t xml:space="preserve"> </w:t>
      </w:r>
      <w:r>
        <w:t>может</w:t>
      </w:r>
      <w:r>
        <w:rPr>
          <w:spacing w:val="66"/>
        </w:rPr>
        <w:t xml:space="preserve"> </w:t>
      </w:r>
      <w:r>
        <w:t>быть</w:t>
      </w:r>
      <w:r>
        <w:rPr>
          <w:spacing w:val="67"/>
        </w:rPr>
        <w:t xml:space="preserve"> </w:t>
      </w:r>
      <w:r>
        <w:t>не</w:t>
      </w:r>
      <w:r>
        <w:rPr>
          <w:spacing w:val="67"/>
        </w:rPr>
        <w:t xml:space="preserve"> </w:t>
      </w:r>
      <w:r>
        <w:t>только</w:t>
      </w:r>
      <w:r>
        <w:rPr>
          <w:spacing w:val="66"/>
        </w:rPr>
        <w:t xml:space="preserve"> </w:t>
      </w:r>
      <w:r>
        <w:t>беспроцентным</w:t>
      </w:r>
      <w:r>
        <w:rPr>
          <w:spacing w:val="67"/>
        </w:rPr>
        <w:t xml:space="preserve"> </w:t>
      </w:r>
      <w:r>
        <w:t>(безвозмездным),</w:t>
      </w:r>
      <w:r>
        <w:rPr>
          <w:spacing w:val="66"/>
        </w:rPr>
        <w:t xml:space="preserve"> </w:t>
      </w:r>
      <w:r>
        <w:t>но</w:t>
      </w:r>
      <w:r>
        <w:rPr>
          <w:spacing w:val="66"/>
        </w:rPr>
        <w:t xml:space="preserve"> </w:t>
      </w:r>
      <w:r>
        <w:t>и</w:t>
      </w:r>
      <w:r>
        <w:rPr>
          <w:spacing w:val="67"/>
        </w:rPr>
        <w:t xml:space="preserve"> </w:t>
      </w:r>
      <w:r>
        <w:rPr>
          <w:spacing w:val="-2"/>
        </w:rPr>
        <w:t>процентным</w:t>
      </w:r>
    </w:p>
    <w:p w14:paraId="215A46B8" w14:textId="77777777" w:rsidR="00D368CF" w:rsidRDefault="00D368CF" w:rsidP="00D368CF">
      <w:pPr>
        <w:pStyle w:val="a3"/>
        <w:spacing w:before="42"/>
      </w:pPr>
      <w:r>
        <w:rPr>
          <w:spacing w:val="-2"/>
        </w:rPr>
        <w:t>(возмездным).</w:t>
      </w:r>
    </w:p>
    <w:p w14:paraId="1F57BEF6" w14:textId="77777777" w:rsidR="00D368CF" w:rsidRDefault="00D368CF" w:rsidP="00D368CF">
      <w:pPr>
        <w:pStyle w:val="a5"/>
        <w:numPr>
          <w:ilvl w:val="0"/>
          <w:numId w:val="11"/>
        </w:numPr>
        <w:tabs>
          <w:tab w:val="left" w:pos="1378"/>
        </w:tabs>
        <w:spacing w:before="111" w:line="276" w:lineRule="auto"/>
        <w:ind w:right="634" w:firstLine="708"/>
        <w:rPr>
          <w:sz w:val="24"/>
        </w:rPr>
      </w:pPr>
      <w:r>
        <w:rPr>
          <w:b/>
          <w:i/>
          <w:sz w:val="24"/>
        </w:rPr>
        <w:t xml:space="preserve">Залог </w:t>
      </w:r>
      <w:r>
        <w:rPr>
          <w:sz w:val="24"/>
        </w:rPr>
        <w:t>в гражданском праве — способ обеспечения исполнения обязательств в виде имущества и других объектов гражданских прав (за исключением денег), находящихся в собственности залогодателя и гарантирующих погашение займа или иных гражданско- правовых обязательств.</w:t>
      </w:r>
    </w:p>
    <w:p w14:paraId="0445AD1A" w14:textId="77777777" w:rsidR="00D368CF" w:rsidRDefault="00D368CF" w:rsidP="00D368CF">
      <w:pPr>
        <w:pStyle w:val="a5"/>
        <w:numPr>
          <w:ilvl w:val="0"/>
          <w:numId w:val="11"/>
        </w:numPr>
        <w:tabs>
          <w:tab w:val="left" w:pos="1359"/>
        </w:tabs>
        <w:spacing w:before="193" w:line="276" w:lineRule="auto"/>
        <w:ind w:right="635" w:firstLine="708"/>
        <w:rPr>
          <w:sz w:val="24"/>
        </w:rPr>
      </w:pPr>
      <w:r>
        <w:rPr>
          <w:b/>
          <w:i/>
          <w:sz w:val="24"/>
        </w:rPr>
        <w:t xml:space="preserve">Договор займа </w:t>
      </w:r>
      <w:r>
        <w:rPr>
          <w:sz w:val="24"/>
        </w:rPr>
        <w:t>– договор, заключенный между саморегулируемой организацией и ее членом, по которому одна сторона (саморегулируемая организация, займодавец) передает в собственность другой стороне (члену саморегулируемой организации, заёмщику) деньги, а заёмщик обязуется возвратить займодавцу такую же сумму денег (сумму займа) (п. 1 ст. 807 ГК РФ), а также процентов за пользование займом (п. 1 ст. 809 ГК РФ);</w:t>
      </w:r>
    </w:p>
    <w:p w14:paraId="000E67BC" w14:textId="77777777" w:rsidR="00D368CF" w:rsidRDefault="00D368CF" w:rsidP="00D368CF">
      <w:pPr>
        <w:pStyle w:val="a5"/>
        <w:numPr>
          <w:ilvl w:val="0"/>
          <w:numId w:val="11"/>
        </w:numPr>
        <w:tabs>
          <w:tab w:val="left" w:pos="1361"/>
        </w:tabs>
        <w:spacing w:before="195" w:line="273" w:lineRule="auto"/>
        <w:ind w:right="643" w:firstLine="708"/>
        <w:rPr>
          <w:sz w:val="24"/>
        </w:rPr>
      </w:pPr>
      <w:r>
        <w:rPr>
          <w:b/>
          <w:i/>
          <w:sz w:val="24"/>
        </w:rPr>
        <w:t xml:space="preserve">Заёмщик </w:t>
      </w:r>
      <w:r>
        <w:rPr>
          <w:sz w:val="24"/>
        </w:rPr>
        <w:t>– член саморегулируемой организации, заключивший с саморегулируемой организацией договор займа;</w:t>
      </w:r>
    </w:p>
    <w:p w14:paraId="43AE4DFF" w14:textId="77777777" w:rsidR="00D368CF" w:rsidRDefault="00D368CF" w:rsidP="00D368CF">
      <w:pPr>
        <w:pStyle w:val="a3"/>
        <w:spacing w:before="10"/>
        <w:ind w:left="0"/>
        <w:rPr>
          <w:sz w:val="27"/>
        </w:rPr>
      </w:pPr>
    </w:p>
    <w:p w14:paraId="10F2FA0C" w14:textId="77777777" w:rsidR="00D368CF" w:rsidRDefault="00D368CF" w:rsidP="00D368CF">
      <w:pPr>
        <w:pStyle w:val="a5"/>
        <w:numPr>
          <w:ilvl w:val="0"/>
          <w:numId w:val="11"/>
        </w:numPr>
        <w:tabs>
          <w:tab w:val="left" w:pos="1414"/>
        </w:tabs>
        <w:spacing w:line="276" w:lineRule="auto"/>
        <w:ind w:right="635" w:firstLine="708"/>
        <w:rPr>
          <w:sz w:val="24"/>
        </w:rPr>
      </w:pPr>
      <w:r>
        <w:rPr>
          <w:b/>
          <w:i/>
          <w:sz w:val="24"/>
        </w:rPr>
        <w:t xml:space="preserve">Договор подряда </w:t>
      </w:r>
      <w:r>
        <w:rPr>
          <w:sz w:val="24"/>
        </w:rPr>
        <w:t>- договора (контракт)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44- ФЗ, 223-ФЗ, ПП-615,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214-ФЗ (п.4 Положения, утвержденного ПП-938);</w:t>
      </w:r>
    </w:p>
    <w:p w14:paraId="546F4745" w14:textId="77777777" w:rsidR="00D368CF" w:rsidRDefault="00D368CF" w:rsidP="00D368CF">
      <w:pPr>
        <w:pStyle w:val="a3"/>
        <w:spacing w:before="1"/>
        <w:ind w:left="0"/>
        <w:rPr>
          <w:sz w:val="28"/>
        </w:rPr>
      </w:pPr>
    </w:p>
    <w:p w14:paraId="4C0E02A6" w14:textId="77777777" w:rsidR="00D368CF" w:rsidRDefault="00D368CF" w:rsidP="00D368CF">
      <w:pPr>
        <w:pStyle w:val="a5"/>
        <w:numPr>
          <w:ilvl w:val="0"/>
          <w:numId w:val="11"/>
        </w:numPr>
        <w:tabs>
          <w:tab w:val="left" w:pos="1497"/>
        </w:tabs>
        <w:spacing w:line="276" w:lineRule="auto"/>
        <w:ind w:right="635" w:firstLine="708"/>
        <w:rPr>
          <w:sz w:val="24"/>
        </w:rPr>
      </w:pPr>
      <w:r>
        <w:rPr>
          <w:b/>
          <w:i/>
          <w:sz w:val="24"/>
        </w:rPr>
        <w:t xml:space="preserve">День выдачи займа </w:t>
      </w:r>
      <w:r>
        <w:rPr>
          <w:sz w:val="24"/>
        </w:rPr>
        <w:t>– календарный день (дата) фактического зачисления денег на счет заёмщика в соответствии с условиями договора займа. День выдачи займа может не совпадать с датой заключения договора займа или датой принятия решения саморегулируемой организацией о выдаче займа.</w:t>
      </w:r>
    </w:p>
    <w:p w14:paraId="2EB82A80" w14:textId="69084032" w:rsidR="00D368CF" w:rsidRDefault="00D368CF">
      <w:pPr>
        <w:spacing w:line="276" w:lineRule="auto"/>
        <w:jc w:val="both"/>
        <w:rPr>
          <w:sz w:val="24"/>
        </w:rPr>
        <w:sectPr w:rsidR="00D368CF">
          <w:pgSz w:w="11910" w:h="16840"/>
          <w:pgMar w:top="700" w:right="220" w:bottom="920" w:left="900" w:header="0" w:footer="658" w:gutter="0"/>
          <w:cols w:space="720"/>
        </w:sectPr>
      </w:pPr>
    </w:p>
    <w:p w14:paraId="1F18AACC" w14:textId="77777777" w:rsidR="002B66DF" w:rsidRDefault="002B66DF">
      <w:pPr>
        <w:pStyle w:val="a3"/>
        <w:spacing w:before="5"/>
        <w:ind w:left="0"/>
        <w:rPr>
          <w:sz w:val="27"/>
        </w:rPr>
      </w:pPr>
    </w:p>
    <w:p w14:paraId="105D14C7" w14:textId="77777777" w:rsidR="002B66DF" w:rsidRDefault="003A6154" w:rsidP="00FC0DB2">
      <w:pPr>
        <w:pStyle w:val="1"/>
        <w:numPr>
          <w:ilvl w:val="0"/>
          <w:numId w:val="14"/>
        </w:numPr>
        <w:tabs>
          <w:tab w:val="left" w:pos="2172"/>
        </w:tabs>
        <w:spacing w:line="276" w:lineRule="auto"/>
        <w:ind w:left="2234" w:right="1559" w:hanging="303"/>
      </w:pPr>
      <w:r>
        <w:t>ЦЕЛИ</w:t>
      </w:r>
      <w:r>
        <w:rPr>
          <w:spacing w:val="-8"/>
        </w:rPr>
        <w:t xml:space="preserve"> </w:t>
      </w:r>
      <w:r>
        <w:t>И</w:t>
      </w:r>
      <w:r>
        <w:rPr>
          <w:spacing w:val="-9"/>
        </w:rPr>
        <w:t xml:space="preserve"> </w:t>
      </w:r>
      <w:r>
        <w:t>ОСНОВАНИЯ</w:t>
      </w:r>
      <w:r>
        <w:rPr>
          <w:spacing w:val="-9"/>
        </w:rPr>
        <w:t xml:space="preserve"> </w:t>
      </w:r>
      <w:r>
        <w:t>СОЗДАНИЯ</w:t>
      </w:r>
      <w:r>
        <w:rPr>
          <w:spacing w:val="-9"/>
        </w:rPr>
        <w:t xml:space="preserve"> </w:t>
      </w:r>
      <w:r>
        <w:t>КОМПЕНСАЦИОННОГО ФОНДАОБЕСПЕЧЕНИЯ ДОГОВОРНЫХ ОБЯЗАТЕЛЬСТВ</w:t>
      </w:r>
    </w:p>
    <w:p w14:paraId="5DF2C067" w14:textId="5256C2F3" w:rsidR="002B66DF" w:rsidRPr="004A7368" w:rsidRDefault="003A6154" w:rsidP="004A7368">
      <w:pPr>
        <w:pStyle w:val="a5"/>
        <w:numPr>
          <w:ilvl w:val="1"/>
          <w:numId w:val="42"/>
        </w:numPr>
        <w:spacing w:before="144" w:line="276" w:lineRule="auto"/>
        <w:ind w:left="284" w:right="620" w:firstLine="709"/>
        <w:rPr>
          <w:sz w:val="24"/>
        </w:rPr>
      </w:pPr>
      <w:r w:rsidRPr="004A7368">
        <w:rPr>
          <w:sz w:val="24"/>
        </w:rPr>
        <w:t>Компенсационный фонд обеспечения договорных обязательств Ассоциации формируется в целях обеспечения имущественной ответственности членов Ассоциации по обязательствам, возникшим вследствие неисполнения или ненадлежащего исполнения ими обязательств по договорам строительного подряда, договорам подряда на осуществление сноса объекта капитального строительства, заключенным с использованием конкурентных способов заключения договоров.</w:t>
      </w:r>
    </w:p>
    <w:p w14:paraId="62A307AF" w14:textId="77777777" w:rsidR="00D368CF" w:rsidRPr="00D368CF" w:rsidRDefault="003A6154" w:rsidP="004A7368">
      <w:pPr>
        <w:pStyle w:val="a5"/>
        <w:numPr>
          <w:ilvl w:val="1"/>
          <w:numId w:val="42"/>
        </w:numPr>
        <w:tabs>
          <w:tab w:val="left" w:pos="1348"/>
        </w:tabs>
        <w:spacing w:before="147" w:line="276" w:lineRule="auto"/>
        <w:ind w:left="261" w:right="621" w:firstLine="709"/>
        <w:rPr>
          <w:sz w:val="24"/>
        </w:rPr>
      </w:pPr>
      <w:r>
        <w:rPr>
          <w:sz w:val="24"/>
        </w:rPr>
        <w:t xml:space="preserve">Ассоциация несет субсидиарную ответственность по обязательствам своих членов в случаях и в пределах, предусмотренных статьей 60.1 Градостроительного кодекса Российской </w:t>
      </w:r>
      <w:r>
        <w:rPr>
          <w:spacing w:val="-2"/>
          <w:sz w:val="24"/>
        </w:rPr>
        <w:t>Федерации.</w:t>
      </w:r>
    </w:p>
    <w:p w14:paraId="03083A12" w14:textId="1983716C" w:rsidR="00D368CF" w:rsidRPr="00D368CF" w:rsidRDefault="00D368CF" w:rsidP="004A7368">
      <w:pPr>
        <w:pStyle w:val="a5"/>
        <w:numPr>
          <w:ilvl w:val="1"/>
          <w:numId w:val="42"/>
        </w:numPr>
        <w:tabs>
          <w:tab w:val="left" w:pos="1348"/>
        </w:tabs>
        <w:spacing w:before="147" w:line="276" w:lineRule="auto"/>
        <w:ind w:left="261" w:right="621" w:firstLine="709"/>
        <w:rPr>
          <w:sz w:val="24"/>
        </w:rPr>
      </w:pPr>
      <w:r w:rsidRPr="00D368CF">
        <w:rPr>
          <w:sz w:val="24"/>
        </w:rPr>
        <w:t>Компенсационный фонд обеспечения договорных обязательств Ассоциации формируется в случае, если не менее чем тридцать членов Ассоциации подали в Ассоциацию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На основании указанных заявлений членов постоянно действующий коллегиальный орган управления – Совет Ассоциации принимает решение о формировании компенсационного фонда обеспечения договорных обязательств Ассоциации.</w:t>
      </w:r>
    </w:p>
    <w:p w14:paraId="6DA870BF" w14:textId="77777777" w:rsidR="00D368CF" w:rsidRDefault="00D368CF" w:rsidP="004A7368">
      <w:pPr>
        <w:pStyle w:val="a5"/>
        <w:numPr>
          <w:ilvl w:val="1"/>
          <w:numId w:val="42"/>
        </w:numPr>
        <w:tabs>
          <w:tab w:val="left" w:pos="1408"/>
        </w:tabs>
        <w:spacing w:before="146" w:line="276" w:lineRule="auto"/>
        <w:ind w:left="261" w:right="621" w:firstLine="709"/>
        <w:rPr>
          <w:sz w:val="24"/>
        </w:rPr>
      </w:pPr>
      <w:r>
        <w:rPr>
          <w:sz w:val="24"/>
        </w:rPr>
        <w:t xml:space="preserve">На средства компенсационного фонда обеспечения договорных обязательств не может быть обращено взыскание по обязательствам Ассоциации, за исключением обращения взыскания в целях, указанных в пункте 6.5 настоящего Положения. Такие средства не включаются в конкурсную массу в случае признания судом Ассоциации несостоятельной </w:t>
      </w:r>
      <w:r>
        <w:rPr>
          <w:spacing w:val="-2"/>
          <w:sz w:val="24"/>
        </w:rPr>
        <w:t>(банкротом).</w:t>
      </w:r>
    </w:p>
    <w:p w14:paraId="71FA2FAB" w14:textId="77777777" w:rsidR="00D368CF" w:rsidRDefault="00D368CF" w:rsidP="004A7368">
      <w:pPr>
        <w:pStyle w:val="a5"/>
        <w:numPr>
          <w:ilvl w:val="1"/>
          <w:numId w:val="42"/>
        </w:numPr>
        <w:tabs>
          <w:tab w:val="left" w:pos="1454"/>
        </w:tabs>
        <w:spacing w:before="146" w:line="276" w:lineRule="auto"/>
        <w:ind w:left="261" w:right="620" w:firstLine="709"/>
        <w:rPr>
          <w:sz w:val="24"/>
        </w:rPr>
      </w:pPr>
      <w:r>
        <w:rPr>
          <w:sz w:val="24"/>
        </w:rPr>
        <w:t>В случае если постоянно действующим коллегиальным органом управления Ассоциации принято решение о формировании компенсационного фонда обеспечения договорных обязательств, Ассоциация в процессе осуществления своей последующей деятельности не вправе принимать решение о ликвидации компенсационного фонда обеспечения договорных обязательств.</w:t>
      </w:r>
    </w:p>
    <w:p w14:paraId="1BFE8273" w14:textId="77777777" w:rsidR="00D368CF" w:rsidRDefault="00D368CF">
      <w:pPr>
        <w:spacing w:line="276" w:lineRule="auto"/>
        <w:jc w:val="both"/>
        <w:rPr>
          <w:sz w:val="24"/>
        </w:rPr>
      </w:pPr>
    </w:p>
    <w:p w14:paraId="452D3510" w14:textId="77777777" w:rsidR="00D368CF" w:rsidRDefault="00D368CF">
      <w:pPr>
        <w:spacing w:line="276" w:lineRule="auto"/>
        <w:jc w:val="both"/>
        <w:rPr>
          <w:sz w:val="24"/>
        </w:rPr>
      </w:pPr>
    </w:p>
    <w:p w14:paraId="72597290" w14:textId="77777777" w:rsidR="00D368CF" w:rsidRDefault="00D368CF" w:rsidP="004A7368">
      <w:pPr>
        <w:pStyle w:val="1"/>
        <w:numPr>
          <w:ilvl w:val="0"/>
          <w:numId w:val="42"/>
        </w:numPr>
        <w:tabs>
          <w:tab w:val="left" w:pos="2007"/>
        </w:tabs>
        <w:spacing w:line="276" w:lineRule="auto"/>
        <w:ind w:right="1391"/>
        <w:jc w:val="center"/>
      </w:pPr>
      <w:r>
        <w:t>ПОРЯДОК</w:t>
      </w:r>
      <w:r>
        <w:rPr>
          <w:spacing w:val="-15"/>
        </w:rPr>
        <w:t xml:space="preserve"> </w:t>
      </w:r>
      <w:r>
        <w:t>ФОРМИРОВАНИЯ</w:t>
      </w:r>
      <w:r>
        <w:rPr>
          <w:spacing w:val="-14"/>
        </w:rPr>
        <w:t xml:space="preserve"> </w:t>
      </w:r>
      <w:r>
        <w:t>КОМПЕНСАЦИОННОГО</w:t>
      </w:r>
      <w:r>
        <w:rPr>
          <w:spacing w:val="-29"/>
        </w:rPr>
        <w:t xml:space="preserve"> </w:t>
      </w:r>
      <w:r>
        <w:t>ФОНДА ОБЕСПЕЧЕНИЯ ДОГОВОРНЫХ ОБЯЗАТЕЛЬСТВ</w:t>
      </w:r>
    </w:p>
    <w:p w14:paraId="3145483C" w14:textId="77777777" w:rsidR="00D368CF" w:rsidRDefault="00D368CF" w:rsidP="004A7368">
      <w:pPr>
        <w:pStyle w:val="a5"/>
        <w:numPr>
          <w:ilvl w:val="1"/>
          <w:numId w:val="42"/>
        </w:numPr>
        <w:tabs>
          <w:tab w:val="left" w:pos="1434"/>
        </w:tabs>
        <w:spacing w:before="147" w:line="276" w:lineRule="auto"/>
        <w:ind w:left="223" w:right="623" w:firstLine="747"/>
        <w:rPr>
          <w:sz w:val="24"/>
        </w:rPr>
      </w:pPr>
      <w:r>
        <w:rPr>
          <w:sz w:val="24"/>
        </w:rPr>
        <w:t>Компенсационный фонд обеспечения договорных обязательств формируется в денежной форме за счет следующих источников:</w:t>
      </w:r>
    </w:p>
    <w:p w14:paraId="75F917B2" w14:textId="67EFF4BB" w:rsidR="00D368CF" w:rsidRPr="00D368CF" w:rsidRDefault="00D368CF" w:rsidP="004A7368">
      <w:pPr>
        <w:pStyle w:val="a5"/>
        <w:numPr>
          <w:ilvl w:val="2"/>
          <w:numId w:val="42"/>
        </w:numPr>
        <w:tabs>
          <w:tab w:val="left" w:pos="2270"/>
        </w:tabs>
        <w:spacing w:before="147" w:line="276" w:lineRule="auto"/>
        <w:ind w:left="284" w:right="623" w:firstLine="709"/>
        <w:rPr>
          <w:sz w:val="24"/>
        </w:rPr>
      </w:pPr>
      <w:r w:rsidRPr="00D368CF">
        <w:rPr>
          <w:sz w:val="24"/>
        </w:rPr>
        <w:t xml:space="preserve">взносы, внесенные членами Ассоциации в компенсационный фонд обеспечения договорных обязательств в размере, установленном в соответствии с пунктом 5.2 настоящего </w:t>
      </w:r>
      <w:r w:rsidRPr="00D368CF">
        <w:rPr>
          <w:spacing w:val="-2"/>
          <w:sz w:val="24"/>
        </w:rPr>
        <w:t>Положения;</w:t>
      </w:r>
    </w:p>
    <w:p w14:paraId="700F108E" w14:textId="77777777" w:rsidR="00D368CF" w:rsidRDefault="00D368CF" w:rsidP="004A7368">
      <w:pPr>
        <w:pStyle w:val="a5"/>
        <w:numPr>
          <w:ilvl w:val="2"/>
          <w:numId w:val="42"/>
        </w:numPr>
        <w:tabs>
          <w:tab w:val="left" w:pos="1530"/>
        </w:tabs>
        <w:spacing w:before="148" w:line="276" w:lineRule="auto"/>
        <w:ind w:left="142" w:right="625" w:firstLine="851"/>
        <w:rPr>
          <w:sz w:val="24"/>
        </w:rPr>
      </w:pPr>
      <w:r>
        <w:rPr>
          <w:sz w:val="24"/>
        </w:rPr>
        <w:t>средства компенсационного фонда Ассоциации (взносы, дополнительные взносы), внесенные ранее исключенными членами и членами, добровольно прекратившими</w:t>
      </w:r>
      <w:r>
        <w:rPr>
          <w:spacing w:val="-15"/>
          <w:sz w:val="24"/>
        </w:rPr>
        <w:t xml:space="preserve"> </w:t>
      </w:r>
      <w:r>
        <w:rPr>
          <w:sz w:val="24"/>
        </w:rPr>
        <w:t>членство в саморегулируемой организации;</w:t>
      </w:r>
    </w:p>
    <w:p w14:paraId="1BB2534E" w14:textId="77777777" w:rsidR="00D368CF" w:rsidRDefault="00D368CF">
      <w:pPr>
        <w:spacing w:line="276" w:lineRule="auto"/>
        <w:jc w:val="both"/>
        <w:rPr>
          <w:sz w:val="24"/>
        </w:rPr>
      </w:pPr>
    </w:p>
    <w:p w14:paraId="160652C3" w14:textId="77777777" w:rsidR="00D368CF" w:rsidRDefault="00D368CF" w:rsidP="004A7368">
      <w:pPr>
        <w:pStyle w:val="a5"/>
        <w:numPr>
          <w:ilvl w:val="2"/>
          <w:numId w:val="42"/>
        </w:numPr>
        <w:tabs>
          <w:tab w:val="left" w:pos="1516"/>
        </w:tabs>
        <w:spacing w:before="150" w:line="276" w:lineRule="auto"/>
        <w:ind w:left="142" w:right="625" w:firstLine="851"/>
        <w:rPr>
          <w:sz w:val="24"/>
        </w:rPr>
      </w:pPr>
      <w:r>
        <w:rPr>
          <w:sz w:val="24"/>
        </w:rPr>
        <w:t xml:space="preserve">дополнительные взносы членов Ассоциации, если Ассоциацией принято решение о </w:t>
      </w:r>
      <w:r>
        <w:rPr>
          <w:sz w:val="24"/>
        </w:rPr>
        <w:lastRenderedPageBreak/>
        <w:t>внесении членами Ассоциации дополнительных взносов в компенсационный фонд обеспечения договорных обязательств в соответствии с пунктом 5.6 настоящего Положения;</w:t>
      </w:r>
    </w:p>
    <w:p w14:paraId="3A3FE127" w14:textId="77777777" w:rsidR="00D368CF" w:rsidRDefault="00D368CF">
      <w:pPr>
        <w:spacing w:line="276" w:lineRule="auto"/>
        <w:jc w:val="both"/>
        <w:rPr>
          <w:sz w:val="24"/>
        </w:rPr>
      </w:pPr>
    </w:p>
    <w:p w14:paraId="78568CB8" w14:textId="77777777" w:rsidR="00AB32D0" w:rsidRDefault="00AB32D0" w:rsidP="004A7368">
      <w:pPr>
        <w:pStyle w:val="a5"/>
        <w:numPr>
          <w:ilvl w:val="2"/>
          <w:numId w:val="42"/>
        </w:numPr>
        <w:tabs>
          <w:tab w:val="left" w:pos="1545"/>
        </w:tabs>
        <w:spacing w:before="148" w:line="276" w:lineRule="auto"/>
        <w:ind w:left="142" w:right="624" w:firstLine="851"/>
        <w:rPr>
          <w:sz w:val="24"/>
        </w:rPr>
      </w:pPr>
      <w:r>
        <w:rPr>
          <w:sz w:val="24"/>
        </w:rPr>
        <w:t>денежные средства, перечисленные другими саморегулируемыми организациями, зарегистрированными на территории иного субъекта Российской Федерации, за члена Ассоциации, если такой член саморегулируемой организации добровольно прекратил членство</w:t>
      </w:r>
      <w:r>
        <w:rPr>
          <w:spacing w:val="40"/>
          <w:sz w:val="24"/>
        </w:rPr>
        <w:t xml:space="preserve"> </w:t>
      </w:r>
      <w:r>
        <w:rPr>
          <w:sz w:val="24"/>
        </w:rPr>
        <w:t>в другой саморегулируемой организации, зарегистрированной на территории иного субъекта Российской Федерации;</w:t>
      </w:r>
    </w:p>
    <w:p w14:paraId="2B616335" w14:textId="77777777" w:rsidR="00AB32D0" w:rsidRDefault="00AB32D0" w:rsidP="004A7368">
      <w:pPr>
        <w:pStyle w:val="a5"/>
        <w:numPr>
          <w:ilvl w:val="2"/>
          <w:numId w:val="42"/>
        </w:numPr>
        <w:tabs>
          <w:tab w:val="left" w:pos="1624"/>
        </w:tabs>
        <w:spacing w:before="150" w:line="276" w:lineRule="auto"/>
        <w:ind w:left="142" w:right="624" w:firstLine="851"/>
        <w:rPr>
          <w:sz w:val="24"/>
        </w:rPr>
      </w:pPr>
      <w:r>
        <w:rPr>
          <w:sz w:val="24"/>
        </w:rPr>
        <w:t>денежные средства, внесенные до 01.07.2017 г. членами саморегулируемой организации</w:t>
      </w:r>
      <w:r>
        <w:rPr>
          <w:spacing w:val="-3"/>
          <w:sz w:val="24"/>
        </w:rPr>
        <w:t xml:space="preserve"> </w:t>
      </w:r>
      <w:r>
        <w:rPr>
          <w:sz w:val="24"/>
        </w:rPr>
        <w:t>в</w:t>
      </w:r>
      <w:r>
        <w:rPr>
          <w:spacing w:val="-4"/>
          <w:sz w:val="24"/>
        </w:rPr>
        <w:t xml:space="preserve"> </w:t>
      </w:r>
      <w:r>
        <w:rPr>
          <w:sz w:val="24"/>
        </w:rPr>
        <w:t>компенсационный</w:t>
      </w:r>
      <w:r>
        <w:rPr>
          <w:spacing w:val="-4"/>
          <w:sz w:val="24"/>
        </w:rPr>
        <w:t xml:space="preserve"> </w:t>
      </w:r>
      <w:r>
        <w:rPr>
          <w:sz w:val="24"/>
        </w:rPr>
        <w:t>фонд</w:t>
      </w:r>
      <w:r>
        <w:rPr>
          <w:spacing w:val="-3"/>
          <w:sz w:val="24"/>
        </w:rPr>
        <w:t xml:space="preserve"> </w:t>
      </w:r>
      <w:r>
        <w:rPr>
          <w:sz w:val="24"/>
        </w:rPr>
        <w:t>Ассоциации,</w:t>
      </w:r>
      <w:r>
        <w:rPr>
          <w:spacing w:val="-3"/>
          <w:sz w:val="24"/>
        </w:rPr>
        <w:t xml:space="preserve"> </w:t>
      </w:r>
      <w:r>
        <w:rPr>
          <w:sz w:val="24"/>
        </w:rPr>
        <w:t>до</w:t>
      </w:r>
      <w:r>
        <w:rPr>
          <w:spacing w:val="-3"/>
          <w:sz w:val="24"/>
        </w:rPr>
        <w:t xml:space="preserve"> </w:t>
      </w:r>
      <w:r>
        <w:rPr>
          <w:sz w:val="24"/>
        </w:rPr>
        <w:t>формирования</w:t>
      </w:r>
      <w:r>
        <w:rPr>
          <w:spacing w:val="-3"/>
          <w:sz w:val="24"/>
        </w:rPr>
        <w:t xml:space="preserve"> </w:t>
      </w:r>
      <w:r>
        <w:rPr>
          <w:sz w:val="24"/>
        </w:rPr>
        <w:t>компенсационного</w:t>
      </w:r>
      <w:r>
        <w:rPr>
          <w:spacing w:val="-4"/>
          <w:sz w:val="24"/>
        </w:rPr>
        <w:t xml:space="preserve"> </w:t>
      </w:r>
      <w:r>
        <w:rPr>
          <w:sz w:val="24"/>
        </w:rPr>
        <w:t>фонда обеспечения договорных обязательств, зачтенные в счет уплаты ими взносов в компенсационный фонд обеспечения договорных обязательств;</w:t>
      </w:r>
    </w:p>
    <w:p w14:paraId="5227C58A" w14:textId="77777777" w:rsidR="00AB32D0" w:rsidRDefault="00AB32D0" w:rsidP="004A7368">
      <w:pPr>
        <w:pStyle w:val="a5"/>
        <w:numPr>
          <w:ilvl w:val="2"/>
          <w:numId w:val="42"/>
        </w:numPr>
        <w:tabs>
          <w:tab w:val="left" w:pos="1562"/>
        </w:tabs>
        <w:spacing w:before="148" w:line="276" w:lineRule="auto"/>
        <w:ind w:left="142" w:right="624" w:firstLine="851"/>
        <w:rPr>
          <w:sz w:val="24"/>
        </w:rPr>
      </w:pPr>
      <w:r>
        <w:rPr>
          <w:sz w:val="24"/>
        </w:rPr>
        <w:t>денежные средства, перечисленные Национальным объединением</w:t>
      </w:r>
      <w:r>
        <w:rPr>
          <w:spacing w:val="-9"/>
          <w:sz w:val="24"/>
        </w:rPr>
        <w:t xml:space="preserve"> </w:t>
      </w:r>
      <w:r>
        <w:rPr>
          <w:sz w:val="24"/>
        </w:rPr>
        <w:t>строителей, за членов, вступивших в Ассоциацию, членство которых в другой саморегулируемой организации прекращено</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исключением</w:t>
      </w:r>
      <w:r>
        <w:rPr>
          <w:spacing w:val="80"/>
          <w:sz w:val="24"/>
        </w:rPr>
        <w:t xml:space="preserve"> </w:t>
      </w:r>
      <w:r>
        <w:rPr>
          <w:sz w:val="24"/>
        </w:rPr>
        <w:t>указанной</w:t>
      </w:r>
      <w:r>
        <w:rPr>
          <w:spacing w:val="80"/>
          <w:sz w:val="24"/>
        </w:rPr>
        <w:t xml:space="preserve"> </w:t>
      </w:r>
      <w:r>
        <w:rPr>
          <w:sz w:val="24"/>
        </w:rPr>
        <w:t>другой</w:t>
      </w:r>
      <w:r>
        <w:rPr>
          <w:spacing w:val="80"/>
          <w:sz w:val="24"/>
        </w:rPr>
        <w:t xml:space="preserve"> </w:t>
      </w:r>
      <w:r>
        <w:rPr>
          <w:sz w:val="24"/>
        </w:rPr>
        <w:t>саморегулируемой</w:t>
      </w:r>
      <w:r>
        <w:rPr>
          <w:spacing w:val="80"/>
          <w:sz w:val="24"/>
        </w:rPr>
        <w:t xml:space="preserve"> </w:t>
      </w:r>
      <w:r>
        <w:rPr>
          <w:sz w:val="24"/>
        </w:rPr>
        <w:t>организации</w:t>
      </w:r>
      <w:r>
        <w:rPr>
          <w:spacing w:val="80"/>
          <w:sz w:val="24"/>
        </w:rPr>
        <w:t xml:space="preserve"> </w:t>
      </w:r>
      <w:r>
        <w:rPr>
          <w:sz w:val="24"/>
        </w:rPr>
        <w:t>из</w:t>
      </w:r>
    </w:p>
    <w:p w14:paraId="5B6FA1E0" w14:textId="77777777" w:rsidR="00AB32D0" w:rsidRDefault="00AB32D0" w:rsidP="00AB32D0">
      <w:pPr>
        <w:pStyle w:val="a3"/>
        <w:spacing w:before="78"/>
        <w:ind w:left="0" w:firstLine="142"/>
      </w:pPr>
      <w:r>
        <w:t>государственного</w:t>
      </w:r>
      <w:r>
        <w:rPr>
          <w:spacing w:val="-8"/>
        </w:rPr>
        <w:t xml:space="preserve"> </w:t>
      </w:r>
      <w:r>
        <w:t>реестра</w:t>
      </w:r>
      <w:r>
        <w:rPr>
          <w:spacing w:val="-6"/>
        </w:rPr>
        <w:t xml:space="preserve"> </w:t>
      </w:r>
      <w:r>
        <w:t>саморегулируемых</w:t>
      </w:r>
      <w:r>
        <w:rPr>
          <w:spacing w:val="-4"/>
        </w:rPr>
        <w:t xml:space="preserve"> </w:t>
      </w:r>
      <w:r>
        <w:rPr>
          <w:spacing w:val="-2"/>
        </w:rPr>
        <w:t>организаций;</w:t>
      </w:r>
    </w:p>
    <w:p w14:paraId="64A2074F" w14:textId="77777777" w:rsidR="00AB32D0" w:rsidRDefault="00AB32D0" w:rsidP="004A7368">
      <w:pPr>
        <w:pStyle w:val="a5"/>
        <w:numPr>
          <w:ilvl w:val="2"/>
          <w:numId w:val="42"/>
        </w:numPr>
        <w:tabs>
          <w:tab w:val="left" w:pos="1511"/>
        </w:tabs>
        <w:spacing w:before="189"/>
        <w:ind w:left="142" w:firstLine="851"/>
        <w:jc w:val="left"/>
        <w:rPr>
          <w:sz w:val="24"/>
        </w:rPr>
      </w:pPr>
      <w:r>
        <w:rPr>
          <w:sz w:val="24"/>
        </w:rPr>
        <w:t>доходы,</w:t>
      </w:r>
      <w:r>
        <w:rPr>
          <w:spacing w:val="-2"/>
          <w:sz w:val="24"/>
        </w:rPr>
        <w:t xml:space="preserve"> </w:t>
      </w:r>
      <w:r>
        <w:rPr>
          <w:sz w:val="24"/>
        </w:rPr>
        <w:t>полученные</w:t>
      </w:r>
      <w:r>
        <w:rPr>
          <w:spacing w:val="-1"/>
          <w:sz w:val="24"/>
        </w:rPr>
        <w:t xml:space="preserve"> </w:t>
      </w:r>
      <w:r>
        <w:rPr>
          <w:sz w:val="24"/>
        </w:rPr>
        <w:t>от</w:t>
      </w:r>
      <w:r>
        <w:rPr>
          <w:spacing w:val="-2"/>
          <w:sz w:val="24"/>
        </w:rPr>
        <w:t xml:space="preserve"> </w:t>
      </w:r>
      <w:r>
        <w:rPr>
          <w:sz w:val="24"/>
        </w:rPr>
        <w:t>размещения</w:t>
      </w:r>
      <w:r>
        <w:rPr>
          <w:spacing w:val="-2"/>
          <w:sz w:val="24"/>
        </w:rPr>
        <w:t xml:space="preserve"> </w:t>
      </w:r>
      <w:r>
        <w:rPr>
          <w:sz w:val="24"/>
        </w:rPr>
        <w:t>средств</w:t>
      </w:r>
      <w:r>
        <w:rPr>
          <w:spacing w:val="-2"/>
          <w:sz w:val="24"/>
        </w:rPr>
        <w:t xml:space="preserve"> </w:t>
      </w:r>
      <w:r>
        <w:rPr>
          <w:sz w:val="24"/>
        </w:rPr>
        <w:t>компенсационного</w:t>
      </w:r>
      <w:r>
        <w:rPr>
          <w:spacing w:val="-3"/>
          <w:sz w:val="24"/>
        </w:rPr>
        <w:t xml:space="preserve"> </w:t>
      </w:r>
      <w:r>
        <w:rPr>
          <w:sz w:val="24"/>
        </w:rPr>
        <w:t>фонда</w:t>
      </w:r>
      <w:r>
        <w:rPr>
          <w:spacing w:val="-1"/>
          <w:sz w:val="24"/>
        </w:rPr>
        <w:t xml:space="preserve"> </w:t>
      </w:r>
      <w:r>
        <w:rPr>
          <w:spacing w:val="-2"/>
          <w:sz w:val="24"/>
        </w:rPr>
        <w:t>Ассоциации;</w:t>
      </w:r>
    </w:p>
    <w:p w14:paraId="36FF41FC" w14:textId="77777777" w:rsidR="00AB32D0" w:rsidRDefault="00AB32D0" w:rsidP="004A7368">
      <w:pPr>
        <w:pStyle w:val="a5"/>
        <w:numPr>
          <w:ilvl w:val="2"/>
          <w:numId w:val="42"/>
        </w:numPr>
        <w:tabs>
          <w:tab w:val="left" w:pos="1518"/>
        </w:tabs>
        <w:spacing w:before="191" w:line="276" w:lineRule="auto"/>
        <w:ind w:left="142" w:right="625" w:firstLine="851"/>
        <w:rPr>
          <w:sz w:val="24"/>
        </w:rPr>
      </w:pPr>
      <w:r>
        <w:rPr>
          <w:sz w:val="24"/>
        </w:rPr>
        <w:t>доходы, полученные от размещения средств компенсационного фонда обеспечения договорных обязательств.</w:t>
      </w:r>
    </w:p>
    <w:p w14:paraId="799323AE" w14:textId="77777777" w:rsidR="00AB32D0" w:rsidRDefault="00AB32D0" w:rsidP="004A7368">
      <w:pPr>
        <w:pStyle w:val="a5"/>
        <w:numPr>
          <w:ilvl w:val="1"/>
          <w:numId w:val="42"/>
        </w:numPr>
        <w:tabs>
          <w:tab w:val="left" w:pos="1499"/>
        </w:tabs>
        <w:spacing w:before="149" w:line="276" w:lineRule="auto"/>
        <w:ind w:left="223" w:right="625" w:firstLine="747"/>
        <w:rPr>
          <w:sz w:val="24"/>
        </w:rPr>
      </w:pPr>
      <w:r>
        <w:rPr>
          <w:sz w:val="24"/>
        </w:rPr>
        <w:t>Перечисление взносов в компенсационный фонд обеспечения договорных обязательств осуществляется индивидуальными предпринимателями или юридическими</w:t>
      </w:r>
      <w:r>
        <w:rPr>
          <w:spacing w:val="40"/>
          <w:sz w:val="24"/>
        </w:rPr>
        <w:t xml:space="preserve"> </w:t>
      </w:r>
      <w:r>
        <w:rPr>
          <w:sz w:val="24"/>
        </w:rPr>
        <w:t xml:space="preserve">лицами на специальный банковский счет Ассоциации, открытый в российской кредитной организации, соответствующей требованиям, установленным Постановлением Правительства </w:t>
      </w:r>
      <w:r>
        <w:rPr>
          <w:spacing w:val="-4"/>
          <w:sz w:val="24"/>
        </w:rPr>
        <w:t>РФ.</w:t>
      </w:r>
    </w:p>
    <w:p w14:paraId="1CCCC0D3" w14:textId="77777777" w:rsidR="00AB32D0" w:rsidRDefault="00AB32D0" w:rsidP="004A7368">
      <w:pPr>
        <w:pStyle w:val="a5"/>
        <w:numPr>
          <w:ilvl w:val="1"/>
          <w:numId w:val="42"/>
        </w:numPr>
        <w:tabs>
          <w:tab w:val="left" w:pos="1331"/>
        </w:tabs>
        <w:spacing w:before="149"/>
        <w:ind w:left="1330" w:hanging="361"/>
        <w:jc w:val="left"/>
        <w:rPr>
          <w:sz w:val="24"/>
        </w:rPr>
      </w:pPr>
      <w:r>
        <w:rPr>
          <w:sz w:val="24"/>
        </w:rPr>
        <w:t>Взнос</w:t>
      </w:r>
      <w:r>
        <w:rPr>
          <w:spacing w:val="-6"/>
          <w:sz w:val="24"/>
        </w:rPr>
        <w:t xml:space="preserve"> </w:t>
      </w:r>
      <w:r>
        <w:rPr>
          <w:sz w:val="24"/>
        </w:rPr>
        <w:t>подлежит</w:t>
      </w:r>
      <w:r>
        <w:rPr>
          <w:spacing w:val="-4"/>
          <w:sz w:val="24"/>
        </w:rPr>
        <w:t xml:space="preserve"> </w:t>
      </w:r>
      <w:r>
        <w:rPr>
          <w:sz w:val="24"/>
        </w:rPr>
        <w:t>уплате</w:t>
      </w:r>
      <w:r>
        <w:rPr>
          <w:spacing w:val="-2"/>
          <w:sz w:val="24"/>
        </w:rPr>
        <w:t xml:space="preserve"> </w:t>
      </w:r>
      <w:r>
        <w:rPr>
          <w:sz w:val="24"/>
        </w:rPr>
        <w:t>в</w:t>
      </w:r>
      <w:r>
        <w:rPr>
          <w:spacing w:val="-11"/>
          <w:sz w:val="24"/>
        </w:rPr>
        <w:t xml:space="preserve"> </w:t>
      </w:r>
      <w:r>
        <w:rPr>
          <w:sz w:val="24"/>
        </w:rPr>
        <w:t>полном</w:t>
      </w:r>
      <w:r>
        <w:rPr>
          <w:spacing w:val="-6"/>
          <w:sz w:val="24"/>
        </w:rPr>
        <w:t xml:space="preserve"> </w:t>
      </w:r>
      <w:r>
        <w:rPr>
          <w:spacing w:val="-2"/>
          <w:sz w:val="24"/>
        </w:rPr>
        <w:t>объеме:</w:t>
      </w:r>
    </w:p>
    <w:p w14:paraId="760E26CE" w14:textId="77777777" w:rsidR="00AB32D0" w:rsidRDefault="00AB32D0" w:rsidP="004A7368">
      <w:pPr>
        <w:pStyle w:val="a5"/>
        <w:numPr>
          <w:ilvl w:val="2"/>
          <w:numId w:val="42"/>
        </w:numPr>
        <w:tabs>
          <w:tab w:val="left" w:pos="1640"/>
        </w:tabs>
        <w:spacing w:before="190" w:line="276" w:lineRule="auto"/>
        <w:ind w:left="142" w:right="624" w:firstLine="851"/>
        <w:rPr>
          <w:sz w:val="24"/>
        </w:rPr>
      </w:pPr>
      <w:r>
        <w:rPr>
          <w:sz w:val="24"/>
        </w:rPr>
        <w:t>индивидуальным предпринимателем или юридическим лицом, подавшим в Ассоциацию заявление о приеме в члены саморегулируемой организации, в котором указаны сведения о намерении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w:t>
      </w:r>
      <w:r>
        <w:rPr>
          <w:spacing w:val="-5"/>
          <w:sz w:val="24"/>
        </w:rPr>
        <w:t xml:space="preserve"> </w:t>
      </w:r>
      <w:r>
        <w:rPr>
          <w:sz w:val="24"/>
        </w:rPr>
        <w:t>договоров,</w:t>
      </w:r>
      <w:r>
        <w:rPr>
          <w:spacing w:val="-2"/>
          <w:sz w:val="24"/>
        </w:rPr>
        <w:t xml:space="preserve"> </w:t>
      </w:r>
      <w:r>
        <w:rPr>
          <w:sz w:val="24"/>
        </w:rPr>
        <w:t>и</w:t>
      </w:r>
      <w:r>
        <w:rPr>
          <w:spacing w:val="-4"/>
          <w:sz w:val="24"/>
        </w:rPr>
        <w:t xml:space="preserve"> </w:t>
      </w:r>
      <w:r>
        <w:rPr>
          <w:sz w:val="24"/>
        </w:rPr>
        <w:t>в</w:t>
      </w:r>
      <w:r>
        <w:rPr>
          <w:spacing w:val="-4"/>
          <w:sz w:val="24"/>
        </w:rPr>
        <w:t xml:space="preserve"> </w:t>
      </w:r>
      <w:r>
        <w:rPr>
          <w:sz w:val="24"/>
        </w:rPr>
        <w:t>отношении</w:t>
      </w:r>
      <w:r>
        <w:rPr>
          <w:spacing w:val="-4"/>
          <w:sz w:val="24"/>
        </w:rPr>
        <w:t xml:space="preserve"> </w:t>
      </w:r>
      <w:r>
        <w:rPr>
          <w:sz w:val="24"/>
        </w:rPr>
        <w:t>которых</w:t>
      </w:r>
      <w:r>
        <w:rPr>
          <w:spacing w:val="-4"/>
          <w:sz w:val="24"/>
        </w:rPr>
        <w:t xml:space="preserve"> </w:t>
      </w:r>
      <w:r>
        <w:rPr>
          <w:sz w:val="24"/>
        </w:rPr>
        <w:t>принято</w:t>
      </w:r>
      <w:r>
        <w:rPr>
          <w:spacing w:val="-3"/>
          <w:sz w:val="24"/>
        </w:rPr>
        <w:t xml:space="preserve"> </w:t>
      </w:r>
      <w:r>
        <w:rPr>
          <w:sz w:val="24"/>
        </w:rPr>
        <w:t>решение</w:t>
      </w:r>
      <w:r>
        <w:rPr>
          <w:spacing w:val="-3"/>
          <w:sz w:val="24"/>
        </w:rPr>
        <w:t xml:space="preserve"> </w:t>
      </w:r>
      <w:r>
        <w:rPr>
          <w:sz w:val="24"/>
        </w:rPr>
        <w:t>о</w:t>
      </w:r>
      <w:r>
        <w:rPr>
          <w:spacing w:val="-3"/>
          <w:sz w:val="24"/>
        </w:rPr>
        <w:t xml:space="preserve"> </w:t>
      </w:r>
      <w:r>
        <w:rPr>
          <w:sz w:val="24"/>
        </w:rPr>
        <w:t>приеме</w:t>
      </w:r>
      <w:r>
        <w:rPr>
          <w:spacing w:val="-3"/>
          <w:sz w:val="24"/>
        </w:rPr>
        <w:t xml:space="preserve"> </w:t>
      </w:r>
      <w:r>
        <w:rPr>
          <w:sz w:val="24"/>
        </w:rPr>
        <w:t>в</w:t>
      </w:r>
      <w:r>
        <w:rPr>
          <w:spacing w:val="-4"/>
          <w:sz w:val="24"/>
        </w:rPr>
        <w:t xml:space="preserve"> </w:t>
      </w:r>
      <w:r>
        <w:rPr>
          <w:sz w:val="24"/>
        </w:rPr>
        <w:t>члены</w:t>
      </w:r>
      <w:r>
        <w:rPr>
          <w:spacing w:val="-4"/>
          <w:sz w:val="24"/>
        </w:rPr>
        <w:t xml:space="preserve"> </w:t>
      </w:r>
      <w:r>
        <w:rPr>
          <w:sz w:val="24"/>
        </w:rPr>
        <w:t>Ассоциации, в течение 7 (семи) рабочих дней со дня получения ими уведомления о принятом решении о приеме индивидуального предпринимателя или юридического лица в члены Ассоциации;</w:t>
      </w:r>
    </w:p>
    <w:p w14:paraId="17F3A9F8" w14:textId="7DD32568" w:rsidR="00AB32D0" w:rsidRDefault="00AB32D0" w:rsidP="004A7368">
      <w:pPr>
        <w:pStyle w:val="a5"/>
        <w:numPr>
          <w:ilvl w:val="2"/>
          <w:numId w:val="42"/>
        </w:numPr>
        <w:tabs>
          <w:tab w:val="left" w:pos="1511"/>
        </w:tabs>
        <w:spacing w:before="150" w:line="276" w:lineRule="auto"/>
        <w:ind w:left="142" w:right="624" w:firstLine="851"/>
        <w:rPr>
          <w:sz w:val="24"/>
        </w:rPr>
      </w:pPr>
      <w:r>
        <w:rPr>
          <w:sz w:val="24"/>
        </w:rPr>
        <w:t>индивидуальным</w:t>
      </w:r>
      <w:r>
        <w:rPr>
          <w:spacing w:val="-5"/>
          <w:sz w:val="24"/>
        </w:rPr>
        <w:t xml:space="preserve"> </w:t>
      </w:r>
      <w:r>
        <w:rPr>
          <w:sz w:val="24"/>
        </w:rPr>
        <w:t>предпринимателем</w:t>
      </w:r>
      <w:r>
        <w:rPr>
          <w:spacing w:val="-5"/>
          <w:sz w:val="24"/>
        </w:rPr>
        <w:t xml:space="preserve"> </w:t>
      </w:r>
      <w:r>
        <w:rPr>
          <w:sz w:val="24"/>
        </w:rPr>
        <w:t>или</w:t>
      </w:r>
      <w:r>
        <w:rPr>
          <w:spacing w:val="-5"/>
          <w:sz w:val="24"/>
        </w:rPr>
        <w:t xml:space="preserve"> </w:t>
      </w:r>
      <w:r>
        <w:rPr>
          <w:sz w:val="24"/>
        </w:rPr>
        <w:t>юридическим</w:t>
      </w:r>
      <w:r>
        <w:rPr>
          <w:spacing w:val="-5"/>
          <w:sz w:val="24"/>
        </w:rPr>
        <w:t xml:space="preserve"> </w:t>
      </w:r>
      <w:r>
        <w:rPr>
          <w:sz w:val="24"/>
        </w:rPr>
        <w:t>лицом,</w:t>
      </w:r>
      <w:r>
        <w:rPr>
          <w:spacing w:val="-7"/>
          <w:sz w:val="24"/>
        </w:rPr>
        <w:t xml:space="preserve"> </w:t>
      </w:r>
      <w:r>
        <w:rPr>
          <w:sz w:val="24"/>
        </w:rPr>
        <w:t>являющимся</w:t>
      </w:r>
      <w:r>
        <w:rPr>
          <w:spacing w:val="-5"/>
          <w:sz w:val="24"/>
        </w:rPr>
        <w:t xml:space="preserve"> </w:t>
      </w:r>
      <w:r>
        <w:rPr>
          <w:sz w:val="24"/>
        </w:rPr>
        <w:t>членом Ассоциации, при подаче заявления о намерении принимать участие в заключение договоров строительного подряда, договоров подряда на осуществление сноса с использованием конкурентных</w:t>
      </w:r>
      <w:r>
        <w:rPr>
          <w:spacing w:val="-5"/>
          <w:sz w:val="24"/>
        </w:rPr>
        <w:t xml:space="preserve"> </w:t>
      </w:r>
      <w:r>
        <w:rPr>
          <w:sz w:val="24"/>
        </w:rPr>
        <w:t>способов заключения договоров в срок не позднее 5 (пяти)</w:t>
      </w:r>
      <w:r>
        <w:rPr>
          <w:spacing w:val="-15"/>
          <w:sz w:val="24"/>
        </w:rPr>
        <w:t xml:space="preserve"> </w:t>
      </w:r>
      <w:r>
        <w:rPr>
          <w:sz w:val="24"/>
        </w:rPr>
        <w:t>рабочих дней со дня подачи указанного заявления.</w:t>
      </w:r>
    </w:p>
    <w:p w14:paraId="7653264C" w14:textId="77777777" w:rsidR="00AB32D0" w:rsidRDefault="00AB32D0" w:rsidP="004A7368">
      <w:pPr>
        <w:pStyle w:val="a5"/>
        <w:numPr>
          <w:ilvl w:val="1"/>
          <w:numId w:val="42"/>
        </w:numPr>
        <w:spacing w:before="149" w:line="276" w:lineRule="auto"/>
        <w:ind w:left="142" w:right="626" w:firstLine="851"/>
        <w:rPr>
          <w:sz w:val="24"/>
        </w:rPr>
      </w:pPr>
      <w:r>
        <w:rPr>
          <w:sz w:val="24"/>
        </w:rPr>
        <w:t>Днём внесения взноса в КФ ОДО является день зачисления денежных средств на банковские счета Ассоциации.</w:t>
      </w:r>
    </w:p>
    <w:p w14:paraId="7611BED7" w14:textId="77777777" w:rsidR="00AB32D0" w:rsidRDefault="00AB32D0" w:rsidP="004A7368">
      <w:pPr>
        <w:pStyle w:val="a5"/>
        <w:numPr>
          <w:ilvl w:val="1"/>
          <w:numId w:val="42"/>
        </w:numPr>
        <w:tabs>
          <w:tab w:val="left" w:pos="993"/>
        </w:tabs>
        <w:spacing w:before="149" w:line="276" w:lineRule="auto"/>
        <w:ind w:left="142" w:right="624" w:firstLine="851"/>
        <w:rPr>
          <w:sz w:val="24"/>
        </w:rPr>
      </w:pPr>
      <w:r>
        <w:rPr>
          <w:sz w:val="24"/>
        </w:rPr>
        <w:t>Не допускается освобождение члена Ассоциации, подавшего заявление о намерении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w:t>
      </w:r>
    </w:p>
    <w:p w14:paraId="284EFD8B" w14:textId="77777777" w:rsidR="00AB32D0" w:rsidRPr="00AB32D0" w:rsidRDefault="00AB32D0" w:rsidP="00AB32D0">
      <w:pPr>
        <w:tabs>
          <w:tab w:val="left" w:pos="1511"/>
        </w:tabs>
        <w:spacing w:before="150" w:line="276" w:lineRule="auto"/>
        <w:ind w:left="2270" w:right="624"/>
        <w:rPr>
          <w:sz w:val="24"/>
        </w:rPr>
      </w:pPr>
    </w:p>
    <w:p w14:paraId="707EED6E" w14:textId="77777777" w:rsidR="002B66DF" w:rsidRDefault="003A6154" w:rsidP="004A7368">
      <w:pPr>
        <w:pStyle w:val="a5"/>
        <w:numPr>
          <w:ilvl w:val="1"/>
          <w:numId w:val="42"/>
        </w:numPr>
        <w:tabs>
          <w:tab w:val="left" w:pos="1331"/>
        </w:tabs>
        <w:spacing w:before="149" w:line="276" w:lineRule="auto"/>
        <w:ind w:left="223" w:right="624" w:firstLine="747"/>
        <w:rPr>
          <w:sz w:val="24"/>
        </w:rPr>
      </w:pPr>
      <w:r>
        <w:rPr>
          <w:sz w:val="24"/>
        </w:rPr>
        <w:t>Не</w:t>
      </w:r>
      <w:r>
        <w:rPr>
          <w:spacing w:val="40"/>
          <w:sz w:val="24"/>
        </w:rPr>
        <w:t xml:space="preserve"> </w:t>
      </w:r>
      <w:r>
        <w:rPr>
          <w:sz w:val="24"/>
        </w:rPr>
        <w:t>допускается</w:t>
      </w:r>
      <w:r>
        <w:rPr>
          <w:spacing w:val="80"/>
          <w:sz w:val="24"/>
        </w:rPr>
        <w:t xml:space="preserve">  </w:t>
      </w:r>
      <w:r>
        <w:rPr>
          <w:sz w:val="24"/>
        </w:rPr>
        <w:t>уплата</w:t>
      </w:r>
      <w:r>
        <w:rPr>
          <w:spacing w:val="40"/>
          <w:sz w:val="24"/>
        </w:rPr>
        <w:t xml:space="preserve"> </w:t>
      </w:r>
      <w:r>
        <w:rPr>
          <w:sz w:val="24"/>
        </w:rPr>
        <w:t>взноса</w:t>
      </w:r>
      <w:r>
        <w:rPr>
          <w:spacing w:val="80"/>
          <w:sz w:val="24"/>
        </w:rPr>
        <w:t xml:space="preserve"> </w:t>
      </w:r>
      <w:r>
        <w:rPr>
          <w:sz w:val="24"/>
        </w:rPr>
        <w:t>в</w:t>
      </w:r>
      <w:r>
        <w:rPr>
          <w:spacing w:val="80"/>
          <w:sz w:val="24"/>
        </w:rPr>
        <w:t xml:space="preserve"> </w:t>
      </w:r>
      <w:r>
        <w:rPr>
          <w:sz w:val="24"/>
        </w:rPr>
        <w:t>компенсационный</w:t>
      </w:r>
      <w:r>
        <w:rPr>
          <w:spacing w:val="80"/>
          <w:sz w:val="24"/>
        </w:rPr>
        <w:t xml:space="preserve"> </w:t>
      </w:r>
      <w:r>
        <w:rPr>
          <w:sz w:val="24"/>
        </w:rPr>
        <w:t>фонд</w:t>
      </w:r>
      <w:r>
        <w:rPr>
          <w:spacing w:val="80"/>
          <w:sz w:val="24"/>
        </w:rPr>
        <w:t xml:space="preserve"> </w:t>
      </w:r>
      <w:r>
        <w:rPr>
          <w:sz w:val="24"/>
        </w:rPr>
        <w:t>обеспечения договорных обязательств в рассрочку или иным способом, исключающим единовременную уплату указанного взноса, а также уплата взноса третьими лицами, не являющимися членами Ассоциации, за исключением уплаты денежных средств в счет взноса члена саморегулируемой организации</w:t>
      </w:r>
      <w:r>
        <w:rPr>
          <w:spacing w:val="-1"/>
          <w:sz w:val="24"/>
        </w:rPr>
        <w:t xml:space="preserve"> </w:t>
      </w:r>
      <w:r>
        <w:rPr>
          <w:sz w:val="24"/>
        </w:rPr>
        <w:t>Национальным объединением строителей, в случае исключения сведений о другой саморегулируемой организации из государственного реестра саморегулируемых организаций.</w:t>
      </w:r>
    </w:p>
    <w:p w14:paraId="506794F0" w14:textId="096A6475" w:rsidR="002B66DF" w:rsidRDefault="003A6154" w:rsidP="004A7368">
      <w:pPr>
        <w:pStyle w:val="a5"/>
        <w:numPr>
          <w:ilvl w:val="1"/>
          <w:numId w:val="42"/>
        </w:numPr>
        <w:tabs>
          <w:tab w:val="left" w:pos="1344"/>
        </w:tabs>
        <w:spacing w:before="198" w:line="276" w:lineRule="auto"/>
        <w:ind w:left="223" w:right="623" w:firstLine="628"/>
        <w:rPr>
          <w:color w:val="22232F"/>
          <w:sz w:val="24"/>
        </w:rPr>
      </w:pPr>
      <w:r>
        <w:rPr>
          <w:color w:val="22232F"/>
          <w:sz w:val="24"/>
        </w:rPr>
        <w:t xml:space="preserve">При определении числа членов Ассоциации учитываются только члены Ассоциации (индивидуальные предприниматели и юридические лица), выполняющие </w:t>
      </w:r>
      <w:r>
        <w:rPr>
          <w:sz w:val="24"/>
        </w:rPr>
        <w:t>строительство, реконструкцию, капитальный ремонт, снос объектов капитального</w:t>
      </w:r>
      <w:r w:rsidR="00AB32D0">
        <w:rPr>
          <w:sz w:val="24"/>
        </w:rPr>
        <w:t xml:space="preserve"> </w:t>
      </w:r>
      <w:r>
        <w:rPr>
          <w:sz w:val="24"/>
        </w:rPr>
        <w:t>строительства</w:t>
      </w:r>
      <w:r>
        <w:rPr>
          <w:color w:val="22232F"/>
          <w:sz w:val="24"/>
        </w:rPr>
        <w:t>.</w:t>
      </w:r>
    </w:p>
    <w:p w14:paraId="5A205853" w14:textId="77777777" w:rsidR="002B66DF" w:rsidRDefault="002B66DF">
      <w:pPr>
        <w:spacing w:line="276" w:lineRule="auto"/>
        <w:jc w:val="both"/>
        <w:rPr>
          <w:sz w:val="24"/>
        </w:rPr>
      </w:pPr>
    </w:p>
    <w:p w14:paraId="25E9418B" w14:textId="77777777" w:rsidR="00AB32D0" w:rsidRDefault="00AB32D0" w:rsidP="004A7368">
      <w:pPr>
        <w:pStyle w:val="a5"/>
        <w:numPr>
          <w:ilvl w:val="1"/>
          <w:numId w:val="42"/>
        </w:numPr>
        <w:spacing w:before="76" w:line="276" w:lineRule="auto"/>
        <w:ind w:left="142" w:right="623" w:firstLine="709"/>
        <w:rPr>
          <w:sz w:val="24"/>
        </w:rPr>
      </w:pPr>
      <w:r>
        <w:rPr>
          <w:sz w:val="24"/>
        </w:rPr>
        <w:t>Лицу, прекратившему членство в Ассоциации, не возвращаются уплаченные взнос (взносы) в компенсационный фонд обеспечения договорных обязательств, если иное не предусмотрено действующим законодательством Российской Федерации.</w:t>
      </w:r>
    </w:p>
    <w:p w14:paraId="00843FBA" w14:textId="77777777" w:rsidR="00AB32D0" w:rsidRDefault="00AB32D0" w:rsidP="00AB32D0">
      <w:pPr>
        <w:pStyle w:val="a3"/>
        <w:spacing w:before="9"/>
        <w:ind w:left="0"/>
        <w:rPr>
          <w:sz w:val="27"/>
        </w:rPr>
      </w:pPr>
    </w:p>
    <w:p w14:paraId="6C8D67F5" w14:textId="77777777" w:rsidR="00AB32D0" w:rsidRDefault="00AB32D0" w:rsidP="004A7368">
      <w:pPr>
        <w:pStyle w:val="1"/>
        <w:numPr>
          <w:ilvl w:val="0"/>
          <w:numId w:val="42"/>
        </w:numPr>
        <w:tabs>
          <w:tab w:val="left" w:pos="1008"/>
        </w:tabs>
        <w:spacing w:line="276" w:lineRule="auto"/>
        <w:ind w:left="1978" w:right="1767" w:hanging="1211"/>
      </w:pPr>
      <w:r>
        <w:t>ОПРЕДЕЛЕНИЕ</w:t>
      </w:r>
      <w:r>
        <w:rPr>
          <w:spacing w:val="-8"/>
        </w:rPr>
        <w:t xml:space="preserve"> </w:t>
      </w:r>
      <w:r>
        <w:t>РАЗМЕРА</w:t>
      </w:r>
      <w:r>
        <w:rPr>
          <w:spacing w:val="-7"/>
        </w:rPr>
        <w:t xml:space="preserve"> </w:t>
      </w:r>
      <w:r>
        <w:t>ВЗНОСА</w:t>
      </w:r>
      <w:r>
        <w:rPr>
          <w:spacing w:val="-8"/>
        </w:rPr>
        <w:t xml:space="preserve"> </w:t>
      </w:r>
      <w:r>
        <w:t>В</w:t>
      </w:r>
      <w:r>
        <w:rPr>
          <w:spacing w:val="-8"/>
        </w:rPr>
        <w:t xml:space="preserve"> </w:t>
      </w:r>
      <w:r>
        <w:t>КОМПЕНСАЦИОННЫЙФОНД ОБЕСПЕЧЕНИЯ ДОГОВОРНЫХ ОБЯЗАТЕЛЬСТВ.</w:t>
      </w:r>
    </w:p>
    <w:p w14:paraId="46A267AD" w14:textId="00C868E8" w:rsidR="00AB32D0" w:rsidRPr="00130E98" w:rsidRDefault="00AB32D0" w:rsidP="00130E98">
      <w:pPr>
        <w:ind w:left="142" w:firstLine="709"/>
        <w:rPr>
          <w:b/>
          <w:sz w:val="24"/>
        </w:rPr>
      </w:pPr>
      <w:r>
        <w:rPr>
          <w:b/>
          <w:sz w:val="24"/>
        </w:rPr>
        <w:t>УРОВНИ</w:t>
      </w:r>
      <w:r>
        <w:rPr>
          <w:b/>
          <w:spacing w:val="-4"/>
          <w:sz w:val="24"/>
        </w:rPr>
        <w:t xml:space="preserve"> </w:t>
      </w:r>
      <w:r>
        <w:rPr>
          <w:b/>
          <w:sz w:val="24"/>
        </w:rPr>
        <w:t>ОТВЕТСТВЕННОСТИ</w:t>
      </w:r>
      <w:r>
        <w:rPr>
          <w:b/>
          <w:spacing w:val="-7"/>
          <w:sz w:val="24"/>
        </w:rPr>
        <w:t xml:space="preserve"> </w:t>
      </w:r>
      <w:r>
        <w:rPr>
          <w:b/>
          <w:sz w:val="24"/>
        </w:rPr>
        <w:t>ЧЛЕНОВ</w:t>
      </w:r>
      <w:r>
        <w:rPr>
          <w:b/>
          <w:spacing w:val="-6"/>
          <w:sz w:val="24"/>
        </w:rPr>
        <w:t xml:space="preserve"> </w:t>
      </w:r>
      <w:r>
        <w:rPr>
          <w:b/>
          <w:spacing w:val="-2"/>
          <w:sz w:val="24"/>
        </w:rPr>
        <w:t>АССОЦИАЦИИ.</w:t>
      </w:r>
    </w:p>
    <w:p w14:paraId="53252047" w14:textId="2883F49B" w:rsidR="002D0F3F" w:rsidRPr="004A7368" w:rsidRDefault="00AB32D0" w:rsidP="004A7368">
      <w:pPr>
        <w:pStyle w:val="a5"/>
        <w:numPr>
          <w:ilvl w:val="1"/>
          <w:numId w:val="42"/>
        </w:numPr>
        <w:tabs>
          <w:tab w:val="left" w:pos="851"/>
        </w:tabs>
        <w:spacing w:before="232" w:line="276" w:lineRule="auto"/>
        <w:ind w:left="142" w:right="619" w:firstLine="709"/>
        <w:rPr>
          <w:sz w:val="24"/>
        </w:rPr>
      </w:pPr>
      <w:r w:rsidRPr="004A7368">
        <w:rPr>
          <w:sz w:val="24"/>
        </w:rPr>
        <w:t>Размер компенсационного фонда обеспечения договорных обязательств рассчитывается как сумма определенных для каждого уровня ответственности по обязательствам членов Ассоциации произведений количества членов, указавших в заявлении о намерении принимать участие в заключение договоров строительного подряда, договоров подряда на осуществление сноса с использованием конкурентных способов заключения договоров одинаковый уровень ответственности по обязательствам, и размера взносов в компенсационный фонд обеспечения договорных обязательств, установленного в соответствии</w:t>
      </w:r>
      <w:r w:rsidRPr="004A7368">
        <w:rPr>
          <w:spacing w:val="40"/>
          <w:sz w:val="24"/>
        </w:rPr>
        <w:t xml:space="preserve"> </w:t>
      </w:r>
      <w:r w:rsidRPr="004A7368">
        <w:rPr>
          <w:sz w:val="24"/>
        </w:rPr>
        <w:t>с пунктом 5.2 настоящего Положения для данного уровня ответственности по обязательствам.</w:t>
      </w:r>
    </w:p>
    <w:p w14:paraId="740EFA1B" w14:textId="77777777" w:rsidR="002D0F3F" w:rsidRDefault="00AB32D0" w:rsidP="004A7368">
      <w:pPr>
        <w:pStyle w:val="a5"/>
        <w:numPr>
          <w:ilvl w:val="1"/>
          <w:numId w:val="42"/>
        </w:numPr>
        <w:tabs>
          <w:tab w:val="left" w:pos="851"/>
        </w:tabs>
        <w:spacing w:before="232" w:line="276" w:lineRule="auto"/>
        <w:ind w:left="142" w:right="619" w:firstLine="709"/>
        <w:rPr>
          <w:sz w:val="24"/>
        </w:rPr>
      </w:pPr>
      <w:r w:rsidRPr="002D0F3F">
        <w:rPr>
          <w:sz w:val="24"/>
        </w:rPr>
        <w:t>Размер взноса в компенсационный фонд обеспечения договорных обязательств на одного члена Ассоциации, выразившего намерение принимать участие в заключении договоров строительного подряда, договоров подряда на осуществление сноса, заключаемых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14:paraId="498C6B5A" w14:textId="77777777" w:rsidR="002D0F3F" w:rsidRDefault="00AB32D0" w:rsidP="004A7368">
      <w:pPr>
        <w:pStyle w:val="a5"/>
        <w:numPr>
          <w:ilvl w:val="2"/>
          <w:numId w:val="42"/>
        </w:numPr>
        <w:tabs>
          <w:tab w:val="left" w:pos="851"/>
        </w:tabs>
        <w:spacing w:before="232" w:line="276" w:lineRule="auto"/>
        <w:ind w:left="142" w:right="619" w:firstLine="709"/>
        <w:rPr>
          <w:sz w:val="24"/>
        </w:rPr>
      </w:pPr>
      <w:r w:rsidRPr="002D0F3F">
        <w:rPr>
          <w:sz w:val="24"/>
        </w:rPr>
        <w:t>Двести тысяч рублей в случае, если предельный размер обязательств по таким договорам</w:t>
      </w:r>
      <w:r w:rsidRPr="002D0F3F">
        <w:rPr>
          <w:spacing w:val="-3"/>
          <w:sz w:val="24"/>
        </w:rPr>
        <w:t xml:space="preserve"> </w:t>
      </w:r>
      <w:r w:rsidRPr="002D0F3F">
        <w:rPr>
          <w:sz w:val="24"/>
        </w:rPr>
        <w:t>не</w:t>
      </w:r>
      <w:r w:rsidRPr="002D0F3F">
        <w:rPr>
          <w:spacing w:val="-2"/>
          <w:sz w:val="24"/>
        </w:rPr>
        <w:t xml:space="preserve"> </w:t>
      </w:r>
      <w:r w:rsidRPr="002D0F3F">
        <w:rPr>
          <w:sz w:val="24"/>
        </w:rPr>
        <w:t>превышает</w:t>
      </w:r>
      <w:r w:rsidRPr="002D0F3F">
        <w:rPr>
          <w:spacing w:val="-3"/>
          <w:sz w:val="24"/>
        </w:rPr>
        <w:t xml:space="preserve"> </w:t>
      </w:r>
      <w:r w:rsidRPr="002D0F3F">
        <w:rPr>
          <w:sz w:val="24"/>
        </w:rPr>
        <w:t>девяносто</w:t>
      </w:r>
      <w:r w:rsidRPr="002D0F3F">
        <w:rPr>
          <w:spacing w:val="-3"/>
          <w:sz w:val="24"/>
        </w:rPr>
        <w:t xml:space="preserve"> </w:t>
      </w:r>
      <w:r w:rsidRPr="002D0F3F">
        <w:rPr>
          <w:sz w:val="24"/>
        </w:rPr>
        <w:t>миллионов</w:t>
      </w:r>
      <w:r w:rsidRPr="002D0F3F">
        <w:rPr>
          <w:spacing w:val="-3"/>
          <w:sz w:val="24"/>
        </w:rPr>
        <w:t xml:space="preserve"> </w:t>
      </w:r>
      <w:r w:rsidRPr="002D0F3F">
        <w:rPr>
          <w:sz w:val="24"/>
        </w:rPr>
        <w:t>рублей</w:t>
      </w:r>
      <w:r w:rsidRPr="002D0F3F">
        <w:rPr>
          <w:spacing w:val="-3"/>
          <w:sz w:val="24"/>
        </w:rPr>
        <w:t xml:space="preserve"> </w:t>
      </w:r>
      <w:r w:rsidRPr="002D0F3F">
        <w:rPr>
          <w:sz w:val="24"/>
        </w:rPr>
        <w:t>(первый</w:t>
      </w:r>
      <w:r w:rsidRPr="002D0F3F">
        <w:rPr>
          <w:spacing w:val="-3"/>
          <w:sz w:val="24"/>
        </w:rPr>
        <w:t xml:space="preserve"> </w:t>
      </w:r>
      <w:r w:rsidRPr="002D0F3F">
        <w:rPr>
          <w:sz w:val="24"/>
        </w:rPr>
        <w:t>уровень</w:t>
      </w:r>
      <w:r w:rsidRPr="002D0F3F">
        <w:rPr>
          <w:spacing w:val="-2"/>
          <w:sz w:val="24"/>
        </w:rPr>
        <w:t xml:space="preserve"> </w:t>
      </w:r>
      <w:r w:rsidRPr="002D0F3F">
        <w:rPr>
          <w:sz w:val="24"/>
        </w:rPr>
        <w:t>ответственности</w:t>
      </w:r>
      <w:r w:rsidRPr="002D0F3F">
        <w:rPr>
          <w:spacing w:val="-3"/>
          <w:sz w:val="24"/>
        </w:rPr>
        <w:t xml:space="preserve"> </w:t>
      </w:r>
      <w:r w:rsidRPr="002D0F3F">
        <w:rPr>
          <w:sz w:val="24"/>
        </w:rPr>
        <w:t>члена Ассоциации по обязательствам);</w:t>
      </w:r>
    </w:p>
    <w:p w14:paraId="30A354AB" w14:textId="77777777" w:rsidR="002D0F3F" w:rsidRDefault="00AB32D0" w:rsidP="004A7368">
      <w:pPr>
        <w:pStyle w:val="a5"/>
        <w:numPr>
          <w:ilvl w:val="2"/>
          <w:numId w:val="42"/>
        </w:numPr>
        <w:tabs>
          <w:tab w:val="left" w:pos="851"/>
        </w:tabs>
        <w:spacing w:before="232" w:line="276" w:lineRule="auto"/>
        <w:ind w:left="142" w:right="619" w:firstLine="709"/>
        <w:rPr>
          <w:sz w:val="24"/>
        </w:rPr>
      </w:pPr>
      <w:r w:rsidRPr="002D0F3F">
        <w:rPr>
          <w:sz w:val="24"/>
        </w:rPr>
        <w:t>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Ассоциации по обязательствам);</w:t>
      </w:r>
    </w:p>
    <w:p w14:paraId="241962F9" w14:textId="77777777" w:rsidR="002D0F3F" w:rsidRDefault="00AB32D0" w:rsidP="004A7368">
      <w:pPr>
        <w:pStyle w:val="a5"/>
        <w:numPr>
          <w:ilvl w:val="2"/>
          <w:numId w:val="42"/>
        </w:numPr>
        <w:tabs>
          <w:tab w:val="left" w:pos="851"/>
        </w:tabs>
        <w:spacing w:before="232" w:line="276" w:lineRule="auto"/>
        <w:ind w:left="142" w:right="619" w:firstLine="709"/>
        <w:rPr>
          <w:sz w:val="24"/>
        </w:rPr>
      </w:pPr>
      <w:r w:rsidRPr="002D0F3F">
        <w:rPr>
          <w:sz w:val="24"/>
        </w:rPr>
        <w:t>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Ассоциации по обязательствам);</w:t>
      </w:r>
    </w:p>
    <w:p w14:paraId="491C38C0" w14:textId="77777777" w:rsidR="002D0F3F" w:rsidRDefault="00AB32D0" w:rsidP="004A7368">
      <w:pPr>
        <w:pStyle w:val="a5"/>
        <w:numPr>
          <w:ilvl w:val="2"/>
          <w:numId w:val="42"/>
        </w:numPr>
        <w:tabs>
          <w:tab w:val="left" w:pos="851"/>
        </w:tabs>
        <w:spacing w:before="232" w:line="276" w:lineRule="auto"/>
        <w:ind w:left="142" w:right="619" w:firstLine="709"/>
        <w:rPr>
          <w:sz w:val="24"/>
        </w:rPr>
      </w:pPr>
      <w:r w:rsidRPr="002D0F3F">
        <w:rPr>
          <w:sz w:val="24"/>
        </w:rPr>
        <w:t xml:space="preserve">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w:t>
      </w:r>
      <w:r w:rsidRPr="002D0F3F">
        <w:rPr>
          <w:sz w:val="24"/>
        </w:rPr>
        <w:lastRenderedPageBreak/>
        <w:t>Ассоциации по обязательствам);</w:t>
      </w:r>
    </w:p>
    <w:p w14:paraId="1D835408" w14:textId="29DDC645" w:rsidR="00AB32D0" w:rsidRDefault="00AB32D0" w:rsidP="004A7368">
      <w:pPr>
        <w:pStyle w:val="a5"/>
        <w:numPr>
          <w:ilvl w:val="2"/>
          <w:numId w:val="42"/>
        </w:numPr>
        <w:tabs>
          <w:tab w:val="left" w:pos="851"/>
        </w:tabs>
        <w:spacing w:before="232" w:line="276" w:lineRule="auto"/>
        <w:ind w:left="142" w:right="619" w:firstLine="709"/>
        <w:rPr>
          <w:sz w:val="24"/>
        </w:rPr>
      </w:pPr>
      <w:r w:rsidRPr="002D0F3F">
        <w:rPr>
          <w:sz w:val="24"/>
        </w:rPr>
        <w:t>Двадцать пять миллионов рублей в случае, если предельный размер обязательств</w:t>
      </w:r>
      <w:r w:rsidRPr="002D0F3F">
        <w:rPr>
          <w:spacing w:val="40"/>
          <w:sz w:val="24"/>
        </w:rPr>
        <w:t xml:space="preserve"> </w:t>
      </w:r>
      <w:r w:rsidRPr="002D0F3F">
        <w:rPr>
          <w:sz w:val="24"/>
        </w:rPr>
        <w:t>по таким договорам составляет десять миллиардов рублей и более (пятый уровень ответственности члена Ассоциации по обязательствам).</w:t>
      </w:r>
    </w:p>
    <w:p w14:paraId="7B2E38E2" w14:textId="77777777" w:rsidR="00130E98" w:rsidRDefault="00130E98" w:rsidP="004A7368">
      <w:pPr>
        <w:pStyle w:val="a5"/>
        <w:numPr>
          <w:ilvl w:val="1"/>
          <w:numId w:val="42"/>
        </w:numPr>
        <w:tabs>
          <w:tab w:val="left" w:pos="851"/>
        </w:tabs>
        <w:spacing w:before="232" w:line="276" w:lineRule="auto"/>
        <w:ind w:left="142" w:right="619" w:firstLine="709"/>
        <w:rPr>
          <w:sz w:val="24"/>
        </w:rPr>
      </w:pPr>
      <w:r w:rsidRPr="00130E98">
        <w:rPr>
          <w:sz w:val="24"/>
        </w:rPr>
        <w:t>Член Ассоциации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Ассоциации по обязательствам, предусмотренным пунктом 5.2</w:t>
      </w:r>
      <w:r w:rsidRPr="00130E98">
        <w:rPr>
          <w:spacing w:val="-2"/>
          <w:sz w:val="24"/>
        </w:rPr>
        <w:t xml:space="preserve"> </w:t>
      </w:r>
      <w:r w:rsidRPr="00130E98">
        <w:rPr>
          <w:sz w:val="24"/>
        </w:rPr>
        <w:t>настоящего</w:t>
      </w:r>
      <w:r w:rsidRPr="00130E98">
        <w:rPr>
          <w:spacing w:val="-1"/>
          <w:sz w:val="24"/>
        </w:rPr>
        <w:t xml:space="preserve"> </w:t>
      </w:r>
      <w:r w:rsidRPr="00130E98">
        <w:rPr>
          <w:sz w:val="24"/>
        </w:rPr>
        <w:t>Положения,</w:t>
      </w:r>
      <w:r w:rsidRPr="00130E98">
        <w:rPr>
          <w:spacing w:val="-1"/>
          <w:sz w:val="24"/>
        </w:rPr>
        <w:t xml:space="preserve"> </w:t>
      </w:r>
      <w:r w:rsidRPr="00130E98">
        <w:rPr>
          <w:sz w:val="24"/>
        </w:rPr>
        <w:t>обязан</w:t>
      </w:r>
      <w:r w:rsidRPr="00130E98">
        <w:rPr>
          <w:spacing w:val="-1"/>
          <w:sz w:val="24"/>
        </w:rPr>
        <w:t xml:space="preserve"> </w:t>
      </w:r>
      <w:r w:rsidRPr="00130E98">
        <w:rPr>
          <w:sz w:val="24"/>
        </w:rPr>
        <w:t>вносить</w:t>
      </w:r>
      <w:r w:rsidRPr="00130E98">
        <w:rPr>
          <w:spacing w:val="-1"/>
          <w:sz w:val="24"/>
        </w:rPr>
        <w:t xml:space="preserve"> </w:t>
      </w:r>
      <w:r w:rsidRPr="00130E98">
        <w:rPr>
          <w:sz w:val="24"/>
        </w:rPr>
        <w:t>дополнительный</w:t>
      </w:r>
      <w:r w:rsidRPr="00130E98">
        <w:rPr>
          <w:spacing w:val="-1"/>
          <w:sz w:val="24"/>
        </w:rPr>
        <w:t xml:space="preserve"> </w:t>
      </w:r>
      <w:r w:rsidRPr="00130E98">
        <w:rPr>
          <w:sz w:val="24"/>
        </w:rPr>
        <w:t>взнос</w:t>
      </w:r>
      <w:r w:rsidRPr="00130E98">
        <w:rPr>
          <w:spacing w:val="-1"/>
          <w:sz w:val="24"/>
        </w:rPr>
        <w:t xml:space="preserve"> </w:t>
      </w:r>
      <w:r w:rsidRPr="00130E98">
        <w:rPr>
          <w:sz w:val="24"/>
        </w:rPr>
        <w:t>в</w:t>
      </w:r>
      <w:r w:rsidRPr="00130E98">
        <w:rPr>
          <w:spacing w:val="-2"/>
          <w:sz w:val="24"/>
        </w:rPr>
        <w:t xml:space="preserve"> </w:t>
      </w:r>
      <w:r w:rsidRPr="00130E98">
        <w:rPr>
          <w:sz w:val="24"/>
        </w:rPr>
        <w:t>компенсационный фонд обеспечения договорных обязательств в течение 5 (пяти) рабочих дней с момента подачи членом Ассоциации заявления об увеличении уровня ответственности члена Ассоциации по обязательствам из договоров строительного подряда, договоров подряда на осуществление сноса. Член Ассоциации, не уплативший указанный в настоящем пункте дополнительный взнос в компенсационный фонд обеспечения договорных обязательств, не имеет права принимать участие в заключении новых договоров строительного подряда, договоров подряда на осуществление сноса с использованием конкурентных способов заключения договоров.</w:t>
      </w:r>
    </w:p>
    <w:p w14:paraId="4556C268" w14:textId="77A3A67B" w:rsidR="00263E91" w:rsidRPr="00263E91" w:rsidRDefault="00130E98" w:rsidP="00263E91">
      <w:pPr>
        <w:pStyle w:val="a5"/>
        <w:numPr>
          <w:ilvl w:val="1"/>
          <w:numId w:val="42"/>
        </w:numPr>
        <w:tabs>
          <w:tab w:val="left" w:pos="851"/>
        </w:tabs>
        <w:spacing w:before="232" w:line="276" w:lineRule="auto"/>
        <w:ind w:left="142" w:right="619" w:firstLine="709"/>
        <w:rPr>
          <w:sz w:val="24"/>
        </w:rPr>
      </w:pPr>
      <w:r w:rsidRPr="00263E91">
        <w:rPr>
          <w:sz w:val="24"/>
        </w:rPr>
        <w:t>Член Ассоциации ежегодно в порядке, установленном федеральным органом исполнительной власти, осуществляющим функции по выработке и реализации</w:t>
      </w:r>
      <w:r w:rsidRPr="00263E91">
        <w:rPr>
          <w:spacing w:val="40"/>
          <w:sz w:val="24"/>
        </w:rPr>
        <w:t xml:space="preserve"> </w:t>
      </w:r>
      <w:r w:rsidRPr="00263E91">
        <w:rPr>
          <w:sz w:val="24"/>
        </w:rPr>
        <w:t>государственной политики и нормативно-правовому регулированию в сфере строительства, архитектуры и градостроительства, обязан уведомлять Ассоциацию о фактическом совокупном размере обязательств по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Ассоциации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w:t>
      </w:r>
      <w:r w:rsidR="00263E91">
        <w:rPr>
          <w:sz w:val="24"/>
        </w:rPr>
        <w:t xml:space="preserve"> </w:t>
      </w:r>
      <w:r w:rsidR="00263E91" w:rsidRPr="00263E91">
        <w:rPr>
          <w:sz w:val="24"/>
        </w:rPr>
        <w:t>если содержащаяся в них информация размещается в форме открытых данных.</w:t>
      </w:r>
    </w:p>
    <w:p w14:paraId="261D54D4" w14:textId="2C6CD9A9" w:rsidR="00256F58" w:rsidRPr="00263E91" w:rsidRDefault="002D0F3F" w:rsidP="00CD78CB">
      <w:pPr>
        <w:pStyle w:val="a5"/>
        <w:numPr>
          <w:ilvl w:val="1"/>
          <w:numId w:val="42"/>
        </w:numPr>
        <w:tabs>
          <w:tab w:val="left" w:pos="851"/>
        </w:tabs>
        <w:spacing w:before="232" w:line="276" w:lineRule="auto"/>
        <w:ind w:left="142" w:right="619" w:firstLine="709"/>
        <w:rPr>
          <w:sz w:val="24"/>
        </w:rPr>
      </w:pPr>
      <w:r w:rsidRPr="00263E91">
        <w:rPr>
          <w:sz w:val="24"/>
        </w:rPr>
        <w:t>Ассоциация в двухнедельный срок с момента получения от члена Ассоциации уведомления и документов, указанных в пункте 5.4 настоящего Положения, проводит в отношении него проверку соответствия фактического совокупного размера обязательств по договорам строительного подряда, договорам подряда на осуществление сноса,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в компенсационный фонд обеспечения договорных обязательств Ассоциации.</w:t>
      </w:r>
    </w:p>
    <w:p w14:paraId="113A8D1C" w14:textId="77777777" w:rsidR="00256F58" w:rsidRDefault="002D0F3F" w:rsidP="004A7368">
      <w:pPr>
        <w:pStyle w:val="a5"/>
        <w:numPr>
          <w:ilvl w:val="1"/>
          <w:numId w:val="42"/>
        </w:numPr>
        <w:tabs>
          <w:tab w:val="left" w:pos="851"/>
        </w:tabs>
        <w:spacing w:before="232" w:line="276" w:lineRule="auto"/>
        <w:ind w:left="142" w:right="619" w:firstLine="709"/>
        <w:rPr>
          <w:sz w:val="24"/>
        </w:rPr>
      </w:pPr>
      <w:r w:rsidRPr="00256F58">
        <w:rPr>
          <w:sz w:val="24"/>
        </w:rPr>
        <w:t>При получении от Ассоциации предупреждения о превышении установленного пунктом 5.2 настоящего Положения уровня ответственности члена Ассоциации по обязательствам и требования о необходимости увеличения размера</w:t>
      </w:r>
      <w:r w:rsidRPr="00256F58">
        <w:rPr>
          <w:spacing w:val="40"/>
          <w:sz w:val="24"/>
        </w:rPr>
        <w:t xml:space="preserve"> </w:t>
      </w:r>
      <w:r w:rsidRPr="00256F58">
        <w:rPr>
          <w:sz w:val="24"/>
        </w:rPr>
        <w:t>внесенного</w:t>
      </w:r>
      <w:r w:rsidRPr="00256F58">
        <w:rPr>
          <w:spacing w:val="40"/>
          <w:sz w:val="24"/>
        </w:rPr>
        <w:t xml:space="preserve"> </w:t>
      </w:r>
      <w:r w:rsidRPr="00256F58">
        <w:rPr>
          <w:sz w:val="24"/>
        </w:rPr>
        <w:t>таким членом взноса в компенсационный фонд обеспечения договорных обязательств до уровня ответственности члена Ассоциации, соответствующего определенному в соответствии с пунктом 5.5 настоящего Положения совокупному размеру обязательств по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течение 5 (пяти) календарных дней, с</w:t>
      </w:r>
      <w:r w:rsidRPr="00256F58">
        <w:rPr>
          <w:spacing w:val="40"/>
          <w:sz w:val="24"/>
        </w:rPr>
        <w:t xml:space="preserve"> </w:t>
      </w:r>
      <w:r w:rsidRPr="00256F58">
        <w:rPr>
          <w:sz w:val="24"/>
        </w:rPr>
        <w:t>даты получения указанных документов, обязаны внести дополнительный взнос в компенсационный фонд обеспечения договорных обязательств до размера взноса, предусмотренного пунктом 5.2 настоящего Положения.</w:t>
      </w:r>
    </w:p>
    <w:p w14:paraId="308C5B40" w14:textId="77777777" w:rsidR="00256F58" w:rsidRDefault="00256F58" w:rsidP="004A7368">
      <w:pPr>
        <w:pStyle w:val="a5"/>
        <w:numPr>
          <w:ilvl w:val="1"/>
          <w:numId w:val="42"/>
        </w:numPr>
        <w:tabs>
          <w:tab w:val="left" w:pos="851"/>
        </w:tabs>
        <w:spacing w:before="232" w:line="276" w:lineRule="auto"/>
        <w:ind w:left="142" w:right="619" w:firstLine="709"/>
        <w:rPr>
          <w:sz w:val="24"/>
          <w:szCs w:val="24"/>
        </w:rPr>
      </w:pPr>
      <w:r w:rsidRPr="00256F58">
        <w:rPr>
          <w:sz w:val="24"/>
          <w:szCs w:val="24"/>
        </w:rPr>
        <w:lastRenderedPageBreak/>
        <w:t>Совокупный размер обязательств члена Ассоциации по договорам строительного подряда,</w:t>
      </w:r>
      <w:r w:rsidRPr="00256F58">
        <w:rPr>
          <w:spacing w:val="80"/>
          <w:sz w:val="24"/>
          <w:szCs w:val="24"/>
        </w:rPr>
        <w:t xml:space="preserve"> </w:t>
      </w:r>
      <w:r w:rsidRPr="00256F58">
        <w:rPr>
          <w:sz w:val="24"/>
          <w:szCs w:val="24"/>
        </w:rPr>
        <w:t>договорам</w:t>
      </w:r>
      <w:r w:rsidRPr="00256F58">
        <w:rPr>
          <w:spacing w:val="80"/>
          <w:sz w:val="24"/>
          <w:szCs w:val="24"/>
        </w:rPr>
        <w:t xml:space="preserve"> </w:t>
      </w:r>
      <w:r w:rsidRPr="00256F58">
        <w:rPr>
          <w:sz w:val="24"/>
          <w:szCs w:val="24"/>
        </w:rPr>
        <w:t>подряда</w:t>
      </w:r>
      <w:r w:rsidRPr="00256F58">
        <w:rPr>
          <w:spacing w:val="80"/>
          <w:sz w:val="24"/>
          <w:szCs w:val="24"/>
        </w:rPr>
        <w:t xml:space="preserve"> </w:t>
      </w:r>
      <w:r w:rsidRPr="00256F58">
        <w:rPr>
          <w:sz w:val="24"/>
          <w:szCs w:val="24"/>
        </w:rPr>
        <w:t>на</w:t>
      </w:r>
      <w:r w:rsidRPr="00256F58">
        <w:rPr>
          <w:spacing w:val="80"/>
          <w:sz w:val="24"/>
          <w:szCs w:val="24"/>
        </w:rPr>
        <w:t xml:space="preserve"> </w:t>
      </w:r>
      <w:r w:rsidRPr="00256F58">
        <w:rPr>
          <w:sz w:val="24"/>
          <w:szCs w:val="24"/>
        </w:rPr>
        <w:t>осуществление</w:t>
      </w:r>
      <w:r w:rsidRPr="00256F58">
        <w:rPr>
          <w:spacing w:val="80"/>
          <w:sz w:val="24"/>
          <w:szCs w:val="24"/>
        </w:rPr>
        <w:t xml:space="preserve"> </w:t>
      </w:r>
      <w:r w:rsidRPr="00256F58">
        <w:rPr>
          <w:sz w:val="24"/>
          <w:szCs w:val="24"/>
        </w:rPr>
        <w:t>сноса,</w:t>
      </w:r>
      <w:r w:rsidRPr="00256F58">
        <w:rPr>
          <w:spacing w:val="80"/>
          <w:sz w:val="24"/>
          <w:szCs w:val="24"/>
        </w:rPr>
        <w:t xml:space="preserve"> </w:t>
      </w:r>
      <w:r w:rsidRPr="00256F58">
        <w:rPr>
          <w:sz w:val="24"/>
          <w:szCs w:val="24"/>
        </w:rPr>
        <w:t>используемый</w:t>
      </w:r>
      <w:r w:rsidRPr="00256F58">
        <w:rPr>
          <w:spacing w:val="80"/>
          <w:sz w:val="24"/>
          <w:szCs w:val="24"/>
        </w:rPr>
        <w:t xml:space="preserve"> </w:t>
      </w:r>
      <w:r w:rsidRPr="00256F58">
        <w:rPr>
          <w:sz w:val="24"/>
          <w:szCs w:val="24"/>
        </w:rPr>
        <w:t>в</w:t>
      </w:r>
      <w:r w:rsidRPr="00256F58">
        <w:rPr>
          <w:spacing w:val="80"/>
          <w:sz w:val="24"/>
          <w:szCs w:val="24"/>
        </w:rPr>
        <w:t xml:space="preserve"> </w:t>
      </w:r>
      <w:r w:rsidRPr="00256F58">
        <w:rPr>
          <w:sz w:val="24"/>
          <w:szCs w:val="24"/>
        </w:rPr>
        <w:t>целях</w:t>
      </w:r>
      <w:r w:rsidRPr="00256F58">
        <w:rPr>
          <w:spacing w:val="26"/>
          <w:sz w:val="24"/>
          <w:szCs w:val="24"/>
        </w:rPr>
        <w:t xml:space="preserve"> </w:t>
      </w:r>
      <w:r w:rsidRPr="00256F58">
        <w:rPr>
          <w:sz w:val="24"/>
          <w:szCs w:val="24"/>
        </w:rPr>
        <w:t>определения уровня ответственности члена Ассоциации, рассчитывается исходя из размера основных обязательств, прямо предусмотренных заключенными договорами, то есть обязательств по выполнению соответствующих работ. В указанный выше размер</w:t>
      </w:r>
      <w:r w:rsidRPr="00256F58">
        <w:rPr>
          <w:spacing w:val="40"/>
          <w:sz w:val="24"/>
          <w:szCs w:val="24"/>
        </w:rPr>
        <w:t xml:space="preserve"> </w:t>
      </w:r>
      <w:r w:rsidRPr="00256F58">
        <w:rPr>
          <w:sz w:val="24"/>
          <w:szCs w:val="24"/>
        </w:rPr>
        <w:t xml:space="preserve">не включаются обязательства, признанные </w:t>
      </w:r>
      <w:proofErr w:type="gramStart"/>
      <w:r w:rsidRPr="00256F58">
        <w:rPr>
          <w:sz w:val="24"/>
          <w:szCs w:val="24"/>
        </w:rPr>
        <w:t>сторонами договора</w:t>
      </w:r>
      <w:proofErr w:type="gramEnd"/>
      <w:r w:rsidRPr="00256F58">
        <w:rPr>
          <w:sz w:val="24"/>
          <w:szCs w:val="24"/>
        </w:rPr>
        <w:t xml:space="preserve"> исполненными на основании акта приемки результатов работ.</w:t>
      </w:r>
    </w:p>
    <w:p w14:paraId="1666A2BC" w14:textId="74FD32A2" w:rsidR="00256F58" w:rsidRPr="00256F58" w:rsidRDefault="00256F58" w:rsidP="004A7368">
      <w:pPr>
        <w:pStyle w:val="a5"/>
        <w:numPr>
          <w:ilvl w:val="1"/>
          <w:numId w:val="42"/>
        </w:numPr>
        <w:tabs>
          <w:tab w:val="left" w:pos="851"/>
        </w:tabs>
        <w:spacing w:before="232" w:line="276" w:lineRule="auto"/>
        <w:ind w:left="142" w:right="619" w:firstLine="709"/>
        <w:rPr>
          <w:sz w:val="24"/>
          <w:szCs w:val="24"/>
        </w:rPr>
      </w:pPr>
      <w:r w:rsidRPr="00256F58">
        <w:rPr>
          <w:sz w:val="24"/>
        </w:rPr>
        <w:t>При снижении размера компенсационного фонда обеспечения договорных обязательства ниже минимального размера, определяемого в соответствии с пунктом 5.1 настоящего Положения, члены Ассоциации, внесшие взносы в компенсационный фонд обеспечения договорных обязательств, в срок не более чем три месяца должны внести взносы в компенсационный фонд обеспечения договорных обязательств в целях увеличения размера компенсационного фонда обеспечения договорных обязательства до размера, определяемого в соответствии с пунктом 5.1 настоящего Положения, исходя из фактического количества членов Ассоциации и уровня их ответственности по обязательствам.</w:t>
      </w:r>
    </w:p>
    <w:p w14:paraId="7A7DBF9D" w14:textId="77777777" w:rsidR="00256F58" w:rsidRDefault="00256F58" w:rsidP="004A7368">
      <w:pPr>
        <w:pStyle w:val="a5"/>
        <w:numPr>
          <w:ilvl w:val="1"/>
          <w:numId w:val="42"/>
        </w:numPr>
        <w:tabs>
          <w:tab w:val="left" w:pos="1415"/>
        </w:tabs>
        <w:spacing w:before="191" w:line="276" w:lineRule="auto"/>
        <w:ind w:left="223" w:right="621" w:firstLine="628"/>
        <w:rPr>
          <w:sz w:val="24"/>
        </w:rPr>
      </w:pPr>
      <w:r>
        <w:rPr>
          <w:sz w:val="24"/>
        </w:rPr>
        <w:t>В случае снижения размера компенсационного фонда обеспечения договорных обязательств ниже минимального размера, постоянно действующий коллегиальный орган управления Ассоциации в срок, не более чем 10 (десять) календарных дней принимает решение о внесении дополнительных взносов членами Ассоциации с целью его восполнения.</w:t>
      </w:r>
    </w:p>
    <w:p w14:paraId="452CE884" w14:textId="77777777" w:rsidR="00256F58" w:rsidRDefault="00256F58" w:rsidP="004A7368">
      <w:pPr>
        <w:pStyle w:val="a5"/>
        <w:numPr>
          <w:ilvl w:val="1"/>
          <w:numId w:val="42"/>
        </w:numPr>
        <w:tabs>
          <w:tab w:val="left" w:pos="1457"/>
        </w:tabs>
        <w:spacing w:before="190"/>
        <w:ind w:left="1456" w:hanging="605"/>
        <w:jc w:val="left"/>
        <w:rPr>
          <w:sz w:val="24"/>
        </w:rPr>
      </w:pPr>
      <w:r>
        <w:rPr>
          <w:sz w:val="24"/>
        </w:rPr>
        <w:t>В</w:t>
      </w:r>
      <w:r>
        <w:rPr>
          <w:spacing w:val="-2"/>
          <w:sz w:val="24"/>
        </w:rPr>
        <w:t xml:space="preserve"> </w:t>
      </w:r>
      <w:r>
        <w:rPr>
          <w:sz w:val="24"/>
        </w:rPr>
        <w:t xml:space="preserve">таком решении </w:t>
      </w:r>
      <w:r>
        <w:rPr>
          <w:spacing w:val="-2"/>
          <w:sz w:val="24"/>
        </w:rPr>
        <w:t>указываются:</w:t>
      </w:r>
    </w:p>
    <w:p w14:paraId="66E0DACE" w14:textId="77777777" w:rsidR="00256F58" w:rsidRDefault="00256F58" w:rsidP="00256F58">
      <w:pPr>
        <w:pStyle w:val="a5"/>
        <w:numPr>
          <w:ilvl w:val="0"/>
          <w:numId w:val="9"/>
        </w:numPr>
        <w:tabs>
          <w:tab w:val="left" w:pos="1535"/>
          <w:tab w:val="left" w:pos="1536"/>
        </w:tabs>
        <w:spacing w:before="42" w:line="350" w:lineRule="auto"/>
        <w:ind w:right="596" w:firstLine="926"/>
        <w:jc w:val="left"/>
        <w:rPr>
          <w:sz w:val="24"/>
        </w:rPr>
      </w:pPr>
      <w:r>
        <w:rPr>
          <w:sz w:val="24"/>
        </w:rPr>
        <w:t>причина</w:t>
      </w:r>
      <w:r>
        <w:rPr>
          <w:spacing w:val="39"/>
          <w:sz w:val="24"/>
        </w:rPr>
        <w:t xml:space="preserve"> </w:t>
      </w:r>
      <w:r>
        <w:rPr>
          <w:sz w:val="24"/>
        </w:rPr>
        <w:t>уменьшения</w:t>
      </w:r>
      <w:r>
        <w:rPr>
          <w:spacing w:val="39"/>
          <w:sz w:val="24"/>
        </w:rPr>
        <w:t xml:space="preserve"> </w:t>
      </w:r>
      <w:r>
        <w:rPr>
          <w:sz w:val="24"/>
        </w:rPr>
        <w:t>размера</w:t>
      </w:r>
      <w:r>
        <w:rPr>
          <w:spacing w:val="40"/>
          <w:sz w:val="24"/>
        </w:rPr>
        <w:t xml:space="preserve"> </w:t>
      </w:r>
      <w:r>
        <w:rPr>
          <w:sz w:val="24"/>
        </w:rPr>
        <w:t>компенсационного</w:t>
      </w:r>
      <w:r>
        <w:rPr>
          <w:spacing w:val="39"/>
          <w:sz w:val="24"/>
        </w:rPr>
        <w:t xml:space="preserve"> </w:t>
      </w:r>
      <w:r>
        <w:rPr>
          <w:sz w:val="24"/>
        </w:rPr>
        <w:t>фонда</w:t>
      </w:r>
      <w:r>
        <w:rPr>
          <w:spacing w:val="40"/>
          <w:sz w:val="24"/>
        </w:rPr>
        <w:t xml:space="preserve"> </w:t>
      </w:r>
      <w:r>
        <w:rPr>
          <w:sz w:val="24"/>
        </w:rPr>
        <w:t>обеспечения</w:t>
      </w:r>
      <w:r>
        <w:rPr>
          <w:spacing w:val="40"/>
          <w:sz w:val="24"/>
        </w:rPr>
        <w:t xml:space="preserve"> </w:t>
      </w:r>
      <w:r>
        <w:rPr>
          <w:sz w:val="24"/>
        </w:rPr>
        <w:t>договорных обязательств ниже минимального уровня;</w:t>
      </w:r>
    </w:p>
    <w:p w14:paraId="5B36FC48" w14:textId="77777777" w:rsidR="00256F58" w:rsidRDefault="00256F58" w:rsidP="00256F58">
      <w:pPr>
        <w:pStyle w:val="a5"/>
        <w:numPr>
          <w:ilvl w:val="0"/>
          <w:numId w:val="9"/>
        </w:numPr>
        <w:tabs>
          <w:tab w:val="left" w:pos="1535"/>
          <w:tab w:val="left" w:pos="1536"/>
        </w:tabs>
        <w:spacing w:before="13"/>
        <w:ind w:left="1536"/>
        <w:jc w:val="left"/>
        <w:rPr>
          <w:sz w:val="24"/>
        </w:rPr>
      </w:pPr>
      <w:r>
        <w:rPr>
          <w:sz w:val="24"/>
        </w:rPr>
        <w:t>методика</w:t>
      </w:r>
      <w:r>
        <w:rPr>
          <w:spacing w:val="-6"/>
          <w:sz w:val="24"/>
        </w:rPr>
        <w:t xml:space="preserve"> </w:t>
      </w:r>
      <w:r>
        <w:rPr>
          <w:sz w:val="24"/>
        </w:rPr>
        <w:t>расчета</w:t>
      </w:r>
      <w:r>
        <w:rPr>
          <w:spacing w:val="-5"/>
          <w:sz w:val="24"/>
        </w:rPr>
        <w:t xml:space="preserve"> </w:t>
      </w:r>
      <w:r>
        <w:rPr>
          <w:sz w:val="24"/>
        </w:rPr>
        <w:t>дополнительного</w:t>
      </w:r>
      <w:r>
        <w:rPr>
          <w:spacing w:val="-6"/>
          <w:sz w:val="24"/>
        </w:rPr>
        <w:t xml:space="preserve"> </w:t>
      </w:r>
      <w:r>
        <w:rPr>
          <w:spacing w:val="-2"/>
          <w:sz w:val="24"/>
        </w:rPr>
        <w:t>взноса;</w:t>
      </w:r>
    </w:p>
    <w:p w14:paraId="67794220" w14:textId="77777777" w:rsidR="00256F58" w:rsidRDefault="00256F58" w:rsidP="00256F58">
      <w:pPr>
        <w:pStyle w:val="a5"/>
        <w:numPr>
          <w:ilvl w:val="0"/>
          <w:numId w:val="9"/>
        </w:numPr>
        <w:tabs>
          <w:tab w:val="left" w:pos="1536"/>
        </w:tabs>
        <w:spacing w:before="136" w:line="352" w:lineRule="auto"/>
        <w:ind w:right="596" w:firstLine="992"/>
        <w:jc w:val="left"/>
        <w:rPr>
          <w:sz w:val="24"/>
        </w:rPr>
      </w:pPr>
      <w:r>
        <w:rPr>
          <w:sz w:val="24"/>
        </w:rPr>
        <w:t>перечень</w:t>
      </w:r>
      <w:r>
        <w:rPr>
          <w:spacing w:val="40"/>
          <w:sz w:val="24"/>
        </w:rPr>
        <w:t xml:space="preserve"> </w:t>
      </w:r>
      <w:r>
        <w:rPr>
          <w:sz w:val="24"/>
        </w:rPr>
        <w:t>организаций</w:t>
      </w:r>
      <w:r>
        <w:rPr>
          <w:spacing w:val="40"/>
          <w:sz w:val="24"/>
        </w:rPr>
        <w:t xml:space="preserve"> </w:t>
      </w:r>
      <w:r>
        <w:rPr>
          <w:sz w:val="24"/>
        </w:rPr>
        <w:t>–</w:t>
      </w:r>
      <w:r>
        <w:rPr>
          <w:spacing w:val="40"/>
          <w:sz w:val="24"/>
        </w:rPr>
        <w:t xml:space="preserve"> </w:t>
      </w:r>
      <w:r>
        <w:rPr>
          <w:sz w:val="24"/>
        </w:rPr>
        <w:t>членов</w:t>
      </w:r>
      <w:r>
        <w:rPr>
          <w:spacing w:val="40"/>
          <w:sz w:val="24"/>
        </w:rPr>
        <w:t xml:space="preserve"> </w:t>
      </w:r>
      <w:r>
        <w:rPr>
          <w:sz w:val="24"/>
        </w:rPr>
        <w:t>Ассоциации,</w:t>
      </w:r>
      <w:r>
        <w:rPr>
          <w:spacing w:val="40"/>
          <w:sz w:val="24"/>
        </w:rPr>
        <w:t xml:space="preserve"> </w:t>
      </w:r>
      <w:r>
        <w:rPr>
          <w:sz w:val="24"/>
        </w:rPr>
        <w:t>обязанных</w:t>
      </w:r>
      <w:r>
        <w:rPr>
          <w:spacing w:val="40"/>
          <w:sz w:val="24"/>
        </w:rPr>
        <w:t xml:space="preserve"> </w:t>
      </w:r>
      <w:r>
        <w:rPr>
          <w:sz w:val="24"/>
        </w:rPr>
        <w:t>внести</w:t>
      </w:r>
      <w:r>
        <w:rPr>
          <w:spacing w:val="40"/>
          <w:sz w:val="24"/>
        </w:rPr>
        <w:t xml:space="preserve"> </w:t>
      </w:r>
      <w:r>
        <w:rPr>
          <w:sz w:val="24"/>
        </w:rPr>
        <w:t>дополнительные взносы, и размер взносов;</w:t>
      </w:r>
    </w:p>
    <w:p w14:paraId="60313352" w14:textId="77777777" w:rsidR="00256F58" w:rsidRDefault="00256F58" w:rsidP="00256F58">
      <w:pPr>
        <w:pStyle w:val="a5"/>
        <w:numPr>
          <w:ilvl w:val="0"/>
          <w:numId w:val="9"/>
        </w:numPr>
        <w:tabs>
          <w:tab w:val="left" w:pos="1536"/>
        </w:tabs>
        <w:spacing w:before="9" w:line="350" w:lineRule="auto"/>
        <w:ind w:right="597" w:firstLine="992"/>
        <w:jc w:val="left"/>
        <w:rPr>
          <w:sz w:val="24"/>
        </w:rPr>
      </w:pPr>
      <w:r>
        <w:rPr>
          <w:sz w:val="24"/>
        </w:rPr>
        <w:t>срок,</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которого</w:t>
      </w:r>
      <w:r>
        <w:rPr>
          <w:spacing w:val="40"/>
          <w:sz w:val="24"/>
        </w:rPr>
        <w:t xml:space="preserve"> </w:t>
      </w:r>
      <w:r>
        <w:rPr>
          <w:sz w:val="24"/>
        </w:rPr>
        <w:t>должны</w:t>
      </w:r>
      <w:r>
        <w:rPr>
          <w:spacing w:val="40"/>
          <w:sz w:val="24"/>
        </w:rPr>
        <w:t xml:space="preserve"> </w:t>
      </w:r>
      <w:r>
        <w:rPr>
          <w:sz w:val="24"/>
        </w:rPr>
        <w:t>быть</w:t>
      </w:r>
      <w:r>
        <w:rPr>
          <w:spacing w:val="40"/>
          <w:sz w:val="24"/>
        </w:rPr>
        <w:t xml:space="preserve"> </w:t>
      </w:r>
      <w:r>
        <w:rPr>
          <w:sz w:val="24"/>
        </w:rPr>
        <w:t>осуществлены</w:t>
      </w:r>
      <w:r>
        <w:rPr>
          <w:spacing w:val="40"/>
          <w:sz w:val="24"/>
        </w:rPr>
        <w:t xml:space="preserve"> </w:t>
      </w:r>
      <w:r>
        <w:rPr>
          <w:sz w:val="24"/>
        </w:rPr>
        <w:t>дополнительные</w:t>
      </w:r>
      <w:r>
        <w:rPr>
          <w:spacing w:val="40"/>
          <w:sz w:val="24"/>
        </w:rPr>
        <w:t xml:space="preserve"> </w:t>
      </w:r>
      <w:r>
        <w:rPr>
          <w:sz w:val="24"/>
        </w:rPr>
        <w:t>взносы</w:t>
      </w:r>
      <w:r>
        <w:rPr>
          <w:spacing w:val="40"/>
          <w:sz w:val="24"/>
        </w:rPr>
        <w:t xml:space="preserve"> </w:t>
      </w:r>
      <w:r>
        <w:rPr>
          <w:sz w:val="24"/>
        </w:rPr>
        <w:t>в компенсационный фонд обеспечения договорных обязательств.</w:t>
      </w:r>
    </w:p>
    <w:p w14:paraId="470554D9" w14:textId="77777777" w:rsidR="00256F58" w:rsidRDefault="00256F58" w:rsidP="00256F58">
      <w:pPr>
        <w:tabs>
          <w:tab w:val="left" w:pos="1536"/>
        </w:tabs>
        <w:spacing w:before="9" w:line="350" w:lineRule="auto"/>
        <w:ind w:right="597"/>
        <w:rPr>
          <w:sz w:val="24"/>
        </w:rPr>
      </w:pPr>
    </w:p>
    <w:p w14:paraId="3294F03C" w14:textId="6A755793" w:rsidR="00256F58" w:rsidRDefault="00256F58" w:rsidP="004A7368">
      <w:pPr>
        <w:pStyle w:val="1"/>
        <w:numPr>
          <w:ilvl w:val="0"/>
          <w:numId w:val="42"/>
        </w:numPr>
        <w:tabs>
          <w:tab w:val="left" w:pos="1324"/>
        </w:tabs>
        <w:spacing w:before="232" w:line="276" w:lineRule="auto"/>
        <w:ind w:right="2506" w:firstLine="633"/>
        <w:jc w:val="center"/>
      </w:pPr>
      <w:r>
        <w:t>РАЗМЕЩЕНИЕ</w:t>
      </w:r>
      <w:r>
        <w:rPr>
          <w:spacing w:val="-13"/>
        </w:rPr>
        <w:t xml:space="preserve"> </w:t>
      </w:r>
      <w:r>
        <w:t>СРЕДСТВ</w:t>
      </w:r>
      <w:r>
        <w:rPr>
          <w:spacing w:val="-12"/>
        </w:rPr>
        <w:t xml:space="preserve"> </w:t>
      </w:r>
      <w:r>
        <w:t>КОМПЕНСАЦИОННОГО</w:t>
      </w:r>
      <w:r>
        <w:rPr>
          <w:spacing w:val="-11"/>
        </w:rPr>
        <w:t xml:space="preserve"> </w:t>
      </w:r>
      <w:r>
        <w:t>ФОНДА ОБЕСПЕЧЕНИЯ ДОГОВОРНЫХ ОБЯЗАТЕЛЬСТВ</w:t>
      </w:r>
    </w:p>
    <w:p w14:paraId="16D0FAC0" w14:textId="77777777" w:rsidR="00256F58" w:rsidRDefault="00256F58" w:rsidP="00256F58">
      <w:pPr>
        <w:pStyle w:val="a3"/>
        <w:spacing w:before="5"/>
        <w:ind w:left="0"/>
        <w:rPr>
          <w:b/>
          <w:sz w:val="27"/>
        </w:rPr>
      </w:pPr>
    </w:p>
    <w:p w14:paraId="559B20F7" w14:textId="3B4C9732" w:rsidR="00256F58" w:rsidRPr="00256F58" w:rsidRDefault="00256F58" w:rsidP="00256F58">
      <w:pPr>
        <w:pStyle w:val="a5"/>
        <w:numPr>
          <w:ilvl w:val="1"/>
          <w:numId w:val="24"/>
        </w:numPr>
        <w:spacing w:line="276" w:lineRule="auto"/>
        <w:ind w:left="284" w:right="619" w:firstLine="709"/>
        <w:rPr>
          <w:sz w:val="24"/>
        </w:rPr>
      </w:pPr>
      <w:r w:rsidRPr="00256F58">
        <w:rPr>
          <w:sz w:val="24"/>
        </w:rPr>
        <w:t xml:space="preserve">Средства компенсационного фонда обеспечения договорных обязательств размещаются Ассоциацией на специальном банковском счете, открытом в российской кредитной организации, соответствующей требованиям, установленным Правительством Российской Федерации. На указанный специальный банковский счет не могут быть зачислены иные денежные средства кроме средств компенсационного фонда обеспечения договорных </w:t>
      </w:r>
      <w:r w:rsidRPr="00256F58">
        <w:rPr>
          <w:spacing w:val="-2"/>
          <w:sz w:val="24"/>
        </w:rPr>
        <w:t>обязательств.</w:t>
      </w:r>
    </w:p>
    <w:p w14:paraId="04512F7C" w14:textId="77777777" w:rsidR="00256F58" w:rsidRPr="00256F58" w:rsidRDefault="00256F58" w:rsidP="00256F58">
      <w:pPr>
        <w:pStyle w:val="a5"/>
        <w:spacing w:line="276" w:lineRule="auto"/>
        <w:ind w:left="993" w:right="619" w:firstLine="0"/>
        <w:rPr>
          <w:sz w:val="24"/>
        </w:rPr>
      </w:pPr>
    </w:p>
    <w:p w14:paraId="3D8BD854" w14:textId="77777777" w:rsidR="00256F58" w:rsidRDefault="00256F58" w:rsidP="00256F58">
      <w:pPr>
        <w:pStyle w:val="a5"/>
        <w:numPr>
          <w:ilvl w:val="1"/>
          <w:numId w:val="24"/>
        </w:numPr>
        <w:spacing w:line="276" w:lineRule="auto"/>
        <w:ind w:left="284" w:right="619" w:firstLine="709"/>
        <w:rPr>
          <w:sz w:val="24"/>
        </w:rPr>
      </w:pPr>
      <w:r w:rsidRPr="00256F58">
        <w:rPr>
          <w:sz w:val="24"/>
        </w:rPr>
        <w:t>Владельцем специального банковского счета, указанного в пункте 6.1 настоящего Положения, является Ассоциация. Права на денежные средства, размещенные на специальном счете, принадлежат Ассоциации, как владельцу специального банковского счета.</w:t>
      </w:r>
    </w:p>
    <w:p w14:paraId="38F6F3BF" w14:textId="77777777" w:rsidR="00256F58" w:rsidRPr="00256F58" w:rsidRDefault="00256F58" w:rsidP="00256F58">
      <w:pPr>
        <w:pStyle w:val="a5"/>
        <w:rPr>
          <w:sz w:val="24"/>
        </w:rPr>
      </w:pPr>
    </w:p>
    <w:p w14:paraId="70B5E1BE" w14:textId="77777777" w:rsidR="00256F58" w:rsidRPr="00256F58" w:rsidRDefault="00256F58" w:rsidP="00256F58">
      <w:pPr>
        <w:pStyle w:val="a5"/>
        <w:numPr>
          <w:ilvl w:val="1"/>
          <w:numId w:val="24"/>
        </w:numPr>
        <w:spacing w:line="276" w:lineRule="auto"/>
        <w:ind w:left="284" w:right="619" w:firstLine="709"/>
        <w:rPr>
          <w:sz w:val="24"/>
        </w:rPr>
      </w:pPr>
      <w:r w:rsidRPr="00256F58">
        <w:rPr>
          <w:sz w:val="24"/>
        </w:rPr>
        <w:t xml:space="preserve">При необходимости осуществления выплат из средств компенсационного фонда обеспечения договорных обязательств, срок возврата средств со специального банковского счета </w:t>
      </w:r>
      <w:r w:rsidRPr="00256F58">
        <w:rPr>
          <w:sz w:val="24"/>
        </w:rPr>
        <w:lastRenderedPageBreak/>
        <w:t xml:space="preserve">не должен превышать 10 (десять) рабочих дней с момента возникновения такой </w:t>
      </w:r>
      <w:r w:rsidRPr="00256F58">
        <w:rPr>
          <w:spacing w:val="-2"/>
          <w:sz w:val="24"/>
        </w:rPr>
        <w:t>необходимости.</w:t>
      </w:r>
    </w:p>
    <w:p w14:paraId="0CA23C13" w14:textId="77777777" w:rsidR="00256F58" w:rsidRPr="00256F58" w:rsidRDefault="00256F58" w:rsidP="00256F58">
      <w:pPr>
        <w:pStyle w:val="a5"/>
        <w:rPr>
          <w:sz w:val="24"/>
        </w:rPr>
      </w:pPr>
    </w:p>
    <w:p w14:paraId="55C1818E" w14:textId="77777777" w:rsidR="00256F58" w:rsidRDefault="00256F58" w:rsidP="00256F58">
      <w:pPr>
        <w:pStyle w:val="a5"/>
        <w:numPr>
          <w:ilvl w:val="1"/>
          <w:numId w:val="24"/>
        </w:numPr>
        <w:spacing w:line="276" w:lineRule="auto"/>
        <w:ind w:left="284" w:right="619" w:firstLine="709"/>
        <w:rPr>
          <w:sz w:val="24"/>
        </w:rPr>
      </w:pPr>
      <w:r w:rsidRPr="00256F58">
        <w:rPr>
          <w:sz w:val="24"/>
        </w:rPr>
        <w:t>Договор специального</w:t>
      </w:r>
      <w:r w:rsidRPr="00256F58">
        <w:rPr>
          <w:spacing w:val="-1"/>
          <w:sz w:val="24"/>
        </w:rPr>
        <w:t xml:space="preserve"> </w:t>
      </w:r>
      <w:r w:rsidRPr="00256F58">
        <w:rPr>
          <w:sz w:val="24"/>
        </w:rPr>
        <w:t>банковского</w:t>
      </w:r>
      <w:r w:rsidRPr="00256F58">
        <w:rPr>
          <w:spacing w:val="-1"/>
          <w:sz w:val="24"/>
        </w:rPr>
        <w:t xml:space="preserve"> </w:t>
      </w:r>
      <w:r w:rsidRPr="00256F58">
        <w:rPr>
          <w:sz w:val="24"/>
        </w:rPr>
        <w:t>счета</w:t>
      </w:r>
      <w:r w:rsidRPr="00256F58">
        <w:rPr>
          <w:spacing w:val="-2"/>
          <w:sz w:val="24"/>
        </w:rPr>
        <w:t xml:space="preserve"> </w:t>
      </w:r>
      <w:r w:rsidRPr="00256F58">
        <w:rPr>
          <w:sz w:val="24"/>
        </w:rPr>
        <w:t>для</w:t>
      </w:r>
      <w:r w:rsidRPr="00256F58">
        <w:rPr>
          <w:spacing w:val="-1"/>
          <w:sz w:val="24"/>
        </w:rPr>
        <w:t xml:space="preserve"> </w:t>
      </w:r>
      <w:r w:rsidRPr="00256F58">
        <w:rPr>
          <w:sz w:val="24"/>
        </w:rPr>
        <w:t>размещения</w:t>
      </w:r>
      <w:r w:rsidRPr="00256F58">
        <w:rPr>
          <w:spacing w:val="-1"/>
          <w:sz w:val="24"/>
        </w:rPr>
        <w:t xml:space="preserve"> </w:t>
      </w:r>
      <w:r w:rsidRPr="00256F58">
        <w:rPr>
          <w:sz w:val="24"/>
        </w:rPr>
        <w:t>средств</w:t>
      </w:r>
      <w:r w:rsidRPr="00256F58">
        <w:rPr>
          <w:spacing w:val="-1"/>
          <w:sz w:val="24"/>
        </w:rPr>
        <w:t xml:space="preserve"> </w:t>
      </w:r>
      <w:r w:rsidRPr="00256F58">
        <w:rPr>
          <w:sz w:val="24"/>
        </w:rPr>
        <w:t>компенсационного фонда обеспечения договорных обязательств открывается в соответствии с положениями гражданского законодательства Российской Федерации с учетом особенностей, установленных Градостроительным кодексом Российской Федерации, и должен содержать, в частности, следующие существенные условия:</w:t>
      </w:r>
    </w:p>
    <w:p w14:paraId="7B940743" w14:textId="77777777" w:rsidR="00256F58" w:rsidRPr="00256F58" w:rsidRDefault="00256F58" w:rsidP="00256F58">
      <w:pPr>
        <w:pStyle w:val="a5"/>
        <w:rPr>
          <w:sz w:val="24"/>
        </w:rPr>
      </w:pPr>
    </w:p>
    <w:p w14:paraId="5E959583" w14:textId="695F6833" w:rsidR="00256F58" w:rsidRPr="00256F58" w:rsidRDefault="00256F58" w:rsidP="00256F58">
      <w:pPr>
        <w:pStyle w:val="a5"/>
        <w:numPr>
          <w:ilvl w:val="2"/>
          <w:numId w:val="24"/>
        </w:numPr>
        <w:spacing w:line="276" w:lineRule="auto"/>
        <w:ind w:left="284" w:right="619" w:firstLine="709"/>
        <w:rPr>
          <w:sz w:val="24"/>
        </w:rPr>
      </w:pPr>
      <w:r>
        <w:rPr>
          <w:sz w:val="24"/>
        </w:rPr>
        <w:t>Д</w:t>
      </w:r>
      <w:r w:rsidRPr="00256F58">
        <w:rPr>
          <w:sz w:val="24"/>
        </w:rPr>
        <w:t>оговор</w:t>
      </w:r>
      <w:r w:rsidRPr="00256F58">
        <w:rPr>
          <w:spacing w:val="-8"/>
          <w:sz w:val="24"/>
        </w:rPr>
        <w:t xml:space="preserve"> </w:t>
      </w:r>
      <w:r w:rsidRPr="00256F58">
        <w:rPr>
          <w:sz w:val="24"/>
        </w:rPr>
        <w:t>специального</w:t>
      </w:r>
      <w:r w:rsidRPr="00256F58">
        <w:rPr>
          <w:spacing w:val="-10"/>
          <w:sz w:val="24"/>
        </w:rPr>
        <w:t xml:space="preserve"> </w:t>
      </w:r>
      <w:r w:rsidRPr="00256F58">
        <w:rPr>
          <w:sz w:val="24"/>
        </w:rPr>
        <w:t>банковского</w:t>
      </w:r>
      <w:r w:rsidRPr="00256F58">
        <w:rPr>
          <w:spacing w:val="-7"/>
          <w:sz w:val="24"/>
        </w:rPr>
        <w:t xml:space="preserve"> </w:t>
      </w:r>
      <w:r w:rsidRPr="00256F58">
        <w:rPr>
          <w:sz w:val="24"/>
        </w:rPr>
        <w:t>счета</w:t>
      </w:r>
      <w:r w:rsidRPr="00256F58">
        <w:rPr>
          <w:spacing w:val="-10"/>
          <w:sz w:val="24"/>
        </w:rPr>
        <w:t xml:space="preserve"> </w:t>
      </w:r>
      <w:r w:rsidRPr="00256F58">
        <w:rPr>
          <w:sz w:val="24"/>
        </w:rPr>
        <w:t>является</w:t>
      </w:r>
      <w:r w:rsidRPr="00256F58">
        <w:rPr>
          <w:spacing w:val="-3"/>
          <w:sz w:val="24"/>
        </w:rPr>
        <w:t xml:space="preserve"> </w:t>
      </w:r>
      <w:r w:rsidRPr="00256F58">
        <w:rPr>
          <w:spacing w:val="-2"/>
          <w:sz w:val="24"/>
        </w:rPr>
        <w:t>бессрочным;</w:t>
      </w:r>
    </w:p>
    <w:p w14:paraId="7E69AF09" w14:textId="77777777" w:rsidR="00256F58" w:rsidRDefault="00256F58" w:rsidP="00256F58">
      <w:pPr>
        <w:pStyle w:val="a5"/>
        <w:numPr>
          <w:ilvl w:val="2"/>
          <w:numId w:val="24"/>
        </w:numPr>
        <w:spacing w:line="276" w:lineRule="auto"/>
        <w:ind w:left="284" w:right="619" w:firstLine="709"/>
        <w:rPr>
          <w:sz w:val="24"/>
        </w:rPr>
      </w:pPr>
      <w:r w:rsidRPr="00256F58">
        <w:rPr>
          <w:sz w:val="24"/>
        </w:rPr>
        <w:t>Ассоциация, заключая договор, должна выразить согласие на предоставление кредитной организацией, в которой открывается специальный банковский счет, по запросу органа надзора за саморегулируемыми организациями информации о выплатах из средств компенсационного фонда обеспечения договорных обязательств, а также об остатке средств на специальном счете;</w:t>
      </w:r>
    </w:p>
    <w:p w14:paraId="0BFEF439" w14:textId="7EDCFCA1" w:rsidR="00256F58" w:rsidRDefault="00256F58" w:rsidP="00256F58">
      <w:pPr>
        <w:pStyle w:val="a5"/>
        <w:numPr>
          <w:ilvl w:val="2"/>
          <w:numId w:val="24"/>
        </w:numPr>
        <w:spacing w:line="276" w:lineRule="auto"/>
        <w:ind w:left="284" w:right="619" w:firstLine="709"/>
        <w:rPr>
          <w:sz w:val="24"/>
        </w:rPr>
      </w:pPr>
      <w:r w:rsidRPr="00256F58">
        <w:rPr>
          <w:sz w:val="24"/>
        </w:rPr>
        <w:t>В случае несоответствия кредитной организации требованиям, установленным Правительством Российской Федерации, Ассоциация обязана расторгнуть договор</w:t>
      </w:r>
      <w:r w:rsidRPr="00256F58">
        <w:rPr>
          <w:spacing w:val="40"/>
          <w:sz w:val="24"/>
        </w:rPr>
        <w:t xml:space="preserve"> </w:t>
      </w:r>
      <w:r w:rsidRPr="00256F58">
        <w:rPr>
          <w:sz w:val="24"/>
        </w:rPr>
        <w:t>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обеспечения договорных обязательств Ассоциации и проценты на сумму таких средств на специальный банковский счет, открытый Ассоциацией в иной кредитной организации, соответствующей требованиям, установленным Правительством Российской Федерации, не позднее одного рабочего дня со дня предъявления Ассоциацией к кредитной организации требования досрочного расторжения соответствующего договора.</w:t>
      </w:r>
    </w:p>
    <w:p w14:paraId="7ED49935" w14:textId="77777777" w:rsidR="00256F58" w:rsidRDefault="00256F58" w:rsidP="00256F58">
      <w:pPr>
        <w:pStyle w:val="a5"/>
        <w:spacing w:line="276" w:lineRule="auto"/>
        <w:ind w:left="993" w:right="619" w:firstLine="0"/>
        <w:rPr>
          <w:sz w:val="24"/>
        </w:rPr>
      </w:pPr>
    </w:p>
    <w:p w14:paraId="03DBA284" w14:textId="77777777" w:rsidR="00256F58" w:rsidRDefault="00256F58" w:rsidP="00256F58">
      <w:pPr>
        <w:pStyle w:val="a5"/>
        <w:numPr>
          <w:ilvl w:val="1"/>
          <w:numId w:val="24"/>
        </w:numPr>
        <w:spacing w:line="276" w:lineRule="auto"/>
        <w:ind w:left="284" w:right="619" w:firstLine="709"/>
        <w:rPr>
          <w:sz w:val="24"/>
        </w:rPr>
      </w:pPr>
      <w:r w:rsidRPr="00256F58">
        <w:rPr>
          <w:sz w:val="24"/>
        </w:rPr>
        <w:t>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14:paraId="6E106D59" w14:textId="77777777" w:rsidR="00256F58" w:rsidRPr="00256F58" w:rsidRDefault="00256F58" w:rsidP="00256F58">
      <w:pPr>
        <w:pStyle w:val="a5"/>
        <w:numPr>
          <w:ilvl w:val="2"/>
          <w:numId w:val="24"/>
        </w:numPr>
        <w:spacing w:line="276" w:lineRule="auto"/>
        <w:ind w:left="1418" w:right="619" w:hanging="425"/>
        <w:rPr>
          <w:sz w:val="24"/>
        </w:rPr>
      </w:pPr>
      <w:r w:rsidRPr="00256F58">
        <w:rPr>
          <w:sz w:val="24"/>
        </w:rPr>
        <w:t>возврат</w:t>
      </w:r>
      <w:r w:rsidRPr="00256F58">
        <w:rPr>
          <w:spacing w:val="-13"/>
          <w:sz w:val="24"/>
        </w:rPr>
        <w:t xml:space="preserve"> </w:t>
      </w:r>
      <w:r w:rsidRPr="00256F58">
        <w:rPr>
          <w:sz w:val="24"/>
        </w:rPr>
        <w:t>ошибочно</w:t>
      </w:r>
      <w:r w:rsidRPr="00256F58">
        <w:rPr>
          <w:spacing w:val="-11"/>
          <w:sz w:val="24"/>
        </w:rPr>
        <w:t xml:space="preserve"> </w:t>
      </w:r>
      <w:r w:rsidRPr="00256F58">
        <w:rPr>
          <w:sz w:val="24"/>
        </w:rPr>
        <w:t>перечисленных</w:t>
      </w:r>
      <w:r w:rsidRPr="00256F58">
        <w:rPr>
          <w:spacing w:val="-9"/>
          <w:sz w:val="24"/>
        </w:rPr>
        <w:t xml:space="preserve"> </w:t>
      </w:r>
      <w:r w:rsidRPr="00256F58">
        <w:rPr>
          <w:spacing w:val="-2"/>
          <w:sz w:val="24"/>
        </w:rPr>
        <w:t>средств;</w:t>
      </w:r>
    </w:p>
    <w:p w14:paraId="435417CA" w14:textId="77777777" w:rsidR="00256F58" w:rsidRDefault="00256F58" w:rsidP="00256F58">
      <w:pPr>
        <w:pStyle w:val="a5"/>
        <w:numPr>
          <w:ilvl w:val="2"/>
          <w:numId w:val="24"/>
        </w:numPr>
        <w:spacing w:line="276" w:lineRule="auto"/>
        <w:ind w:left="284" w:right="619" w:firstLine="709"/>
        <w:rPr>
          <w:sz w:val="24"/>
        </w:rPr>
      </w:pPr>
      <w:r w:rsidRPr="00256F58">
        <w:rPr>
          <w:sz w:val="24"/>
        </w:rPr>
        <w:t>размещение средств компенсационного фонда обеспечения договорных обязательств в целях их сохранения и увеличения их размера;</w:t>
      </w:r>
    </w:p>
    <w:p w14:paraId="1FAD569F" w14:textId="77777777" w:rsidR="00256F58" w:rsidRDefault="00256F58" w:rsidP="00256F58">
      <w:pPr>
        <w:pStyle w:val="a5"/>
        <w:numPr>
          <w:ilvl w:val="2"/>
          <w:numId w:val="24"/>
        </w:numPr>
        <w:spacing w:line="276" w:lineRule="auto"/>
        <w:ind w:left="284" w:right="619" w:firstLine="709"/>
        <w:rPr>
          <w:sz w:val="24"/>
        </w:rPr>
      </w:pPr>
      <w:r w:rsidRPr="00256F58">
        <w:rPr>
          <w:sz w:val="24"/>
        </w:rPr>
        <w:t>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пунктом 3.2 настоящего Положения (выплаты в целях возмещения реального</w:t>
      </w:r>
      <w:r w:rsidRPr="00256F58">
        <w:rPr>
          <w:spacing w:val="40"/>
          <w:sz w:val="24"/>
        </w:rPr>
        <w:t xml:space="preserve"> </w:t>
      </w:r>
      <w:r w:rsidRPr="00256F58">
        <w:rPr>
          <w:sz w:val="24"/>
        </w:rPr>
        <w:t>ущерба, неустойки (штрафа) по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статьей 60.1 Градостроительного кодекса Российской Федерации;</w:t>
      </w:r>
    </w:p>
    <w:p w14:paraId="222BADD3" w14:textId="77777777" w:rsidR="00F23A52" w:rsidRDefault="00256F58" w:rsidP="00F23A52">
      <w:pPr>
        <w:pStyle w:val="a5"/>
        <w:numPr>
          <w:ilvl w:val="2"/>
          <w:numId w:val="24"/>
        </w:numPr>
        <w:spacing w:line="276" w:lineRule="auto"/>
        <w:ind w:left="284" w:right="619" w:firstLine="709"/>
        <w:rPr>
          <w:sz w:val="24"/>
        </w:rPr>
      </w:pPr>
      <w:r w:rsidRPr="00256F58">
        <w:rPr>
          <w:sz w:val="24"/>
        </w:rPr>
        <w:t>уплата налога на прибыль Ассоциации, исчисленного с дохода, полученного от размещения средств компенсационного фонда обеспечения договорных обязательства в кредитных организациях;</w:t>
      </w:r>
    </w:p>
    <w:p w14:paraId="11CAA516" w14:textId="77777777" w:rsidR="00F23A52" w:rsidRPr="00F23A52" w:rsidRDefault="00F23A52" w:rsidP="00F23A52">
      <w:pPr>
        <w:pStyle w:val="a5"/>
        <w:numPr>
          <w:ilvl w:val="2"/>
          <w:numId w:val="24"/>
        </w:numPr>
        <w:spacing w:line="276" w:lineRule="auto"/>
        <w:ind w:left="284" w:right="619" w:firstLine="709"/>
        <w:rPr>
          <w:sz w:val="24"/>
        </w:rPr>
      </w:pPr>
      <w:r w:rsidRPr="00F23A52">
        <w:rPr>
          <w:spacing w:val="-2"/>
          <w:sz w:val="24"/>
        </w:rPr>
        <w:t>перечисление</w:t>
      </w:r>
      <w:r>
        <w:rPr>
          <w:sz w:val="24"/>
        </w:rPr>
        <w:tab/>
      </w:r>
      <w:r w:rsidRPr="00F23A52">
        <w:rPr>
          <w:spacing w:val="-2"/>
          <w:sz w:val="24"/>
        </w:rPr>
        <w:t>средств</w:t>
      </w:r>
      <w:r>
        <w:rPr>
          <w:sz w:val="24"/>
        </w:rPr>
        <w:tab/>
      </w:r>
      <w:r w:rsidRPr="00F23A52">
        <w:rPr>
          <w:spacing w:val="-2"/>
          <w:sz w:val="24"/>
        </w:rPr>
        <w:t>компенсационного</w:t>
      </w:r>
      <w:r>
        <w:rPr>
          <w:sz w:val="24"/>
        </w:rPr>
        <w:tab/>
      </w:r>
      <w:r w:rsidRPr="00F23A52">
        <w:rPr>
          <w:spacing w:val="-2"/>
          <w:sz w:val="24"/>
        </w:rPr>
        <w:t>фонда</w:t>
      </w:r>
      <w:r>
        <w:rPr>
          <w:sz w:val="24"/>
        </w:rPr>
        <w:tab/>
      </w:r>
      <w:r w:rsidRPr="00F23A52">
        <w:rPr>
          <w:spacing w:val="-2"/>
          <w:sz w:val="24"/>
        </w:rPr>
        <w:t>обеспечения</w:t>
      </w:r>
      <w:r>
        <w:rPr>
          <w:sz w:val="24"/>
        </w:rPr>
        <w:tab/>
      </w:r>
      <w:r w:rsidRPr="00F23A52">
        <w:rPr>
          <w:spacing w:val="-2"/>
          <w:sz w:val="24"/>
        </w:rPr>
        <w:t>договорных</w:t>
      </w:r>
      <w:r w:rsidRPr="00F23A52">
        <w:t xml:space="preserve"> </w:t>
      </w:r>
      <w:r>
        <w:t>обязательств Ассоциации на счета Национального объединения строителей, членом которого являлась Ассоциация, в случаях, установленных Градостроительным кодексом Российской Федерации, Федеральным законом от 29.12.2004 № 191-ФЗ «О введении в действие Градостроительного кодекса Российской Федерации»;</w:t>
      </w:r>
    </w:p>
    <w:p w14:paraId="12088645" w14:textId="77777777" w:rsidR="00F23A52" w:rsidRDefault="00F23A52" w:rsidP="00F23A52">
      <w:pPr>
        <w:pStyle w:val="a5"/>
        <w:numPr>
          <w:ilvl w:val="2"/>
          <w:numId w:val="24"/>
        </w:numPr>
        <w:spacing w:line="276" w:lineRule="auto"/>
        <w:ind w:left="284" w:right="619" w:firstLine="709"/>
        <w:rPr>
          <w:sz w:val="24"/>
        </w:rPr>
      </w:pPr>
      <w:r w:rsidRPr="00F23A52">
        <w:rPr>
          <w:sz w:val="24"/>
        </w:rPr>
        <w:t xml:space="preserve">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w:t>
      </w:r>
      <w:r w:rsidRPr="00F23A52">
        <w:rPr>
          <w:sz w:val="24"/>
        </w:rPr>
        <w:lastRenderedPageBreak/>
        <w:t>закрытии специального банковского счета, на котором размещены указанные средства, в</w:t>
      </w:r>
      <w:r w:rsidRPr="00F23A52">
        <w:rPr>
          <w:spacing w:val="40"/>
          <w:sz w:val="24"/>
        </w:rPr>
        <w:t xml:space="preserve"> </w:t>
      </w:r>
      <w:r w:rsidRPr="00F23A52">
        <w:rPr>
          <w:sz w:val="24"/>
        </w:rPr>
        <w:t>случае, предусмотренном в пункте 6.4.3 настоящего Положения;</w:t>
      </w:r>
    </w:p>
    <w:p w14:paraId="6EB67FDF" w14:textId="77777777" w:rsidR="00F23A52" w:rsidRDefault="00F23A52" w:rsidP="00F23A52">
      <w:pPr>
        <w:pStyle w:val="a5"/>
        <w:numPr>
          <w:ilvl w:val="2"/>
          <w:numId w:val="24"/>
        </w:numPr>
        <w:spacing w:line="276" w:lineRule="auto"/>
        <w:ind w:left="284" w:right="619" w:firstLine="709"/>
        <w:rPr>
          <w:sz w:val="24"/>
        </w:rPr>
      </w:pPr>
      <w:r w:rsidRPr="00F23A52">
        <w:rPr>
          <w:sz w:val="24"/>
        </w:rPr>
        <w:t>перечисление взноса в компенсационный фонд обеспечения договорных обязательств</w:t>
      </w:r>
      <w:r w:rsidRPr="00F23A52">
        <w:rPr>
          <w:spacing w:val="-4"/>
          <w:sz w:val="24"/>
        </w:rPr>
        <w:t xml:space="preserve"> </w:t>
      </w:r>
      <w:r w:rsidRPr="00F23A52">
        <w:rPr>
          <w:sz w:val="24"/>
        </w:rPr>
        <w:t>индивидуального</w:t>
      </w:r>
      <w:r w:rsidRPr="00F23A52">
        <w:rPr>
          <w:spacing w:val="-3"/>
          <w:sz w:val="24"/>
        </w:rPr>
        <w:t xml:space="preserve"> </w:t>
      </w:r>
      <w:r w:rsidRPr="00F23A52">
        <w:rPr>
          <w:sz w:val="24"/>
        </w:rPr>
        <w:t>предпринимателя,</w:t>
      </w:r>
      <w:r w:rsidRPr="00F23A52">
        <w:rPr>
          <w:spacing w:val="-3"/>
          <w:sz w:val="24"/>
        </w:rPr>
        <w:t xml:space="preserve"> </w:t>
      </w:r>
      <w:r w:rsidRPr="00F23A52">
        <w:rPr>
          <w:sz w:val="24"/>
        </w:rPr>
        <w:t>юридического</w:t>
      </w:r>
      <w:r w:rsidRPr="00F23A52">
        <w:rPr>
          <w:spacing w:val="-3"/>
          <w:sz w:val="24"/>
        </w:rPr>
        <w:t xml:space="preserve"> </w:t>
      </w:r>
      <w:r w:rsidRPr="00F23A52">
        <w:rPr>
          <w:sz w:val="24"/>
        </w:rPr>
        <w:t>лица,</w:t>
      </w:r>
      <w:r w:rsidRPr="00F23A52">
        <w:rPr>
          <w:spacing w:val="-3"/>
          <w:sz w:val="24"/>
        </w:rPr>
        <w:t xml:space="preserve"> </w:t>
      </w:r>
      <w:r w:rsidRPr="00F23A52">
        <w:rPr>
          <w:sz w:val="24"/>
        </w:rPr>
        <w:t>прекративших</w:t>
      </w:r>
      <w:r w:rsidRPr="00F23A52">
        <w:rPr>
          <w:spacing w:val="-3"/>
          <w:sz w:val="24"/>
        </w:rPr>
        <w:t xml:space="preserve"> </w:t>
      </w:r>
      <w:r w:rsidRPr="00F23A52">
        <w:rPr>
          <w:sz w:val="24"/>
        </w:rPr>
        <w:t>членство</w:t>
      </w:r>
      <w:r w:rsidRPr="00F23A52">
        <w:rPr>
          <w:spacing w:val="-3"/>
          <w:sz w:val="24"/>
        </w:rPr>
        <w:t xml:space="preserve"> </w:t>
      </w:r>
      <w:r w:rsidRPr="00F23A52">
        <w:rPr>
          <w:sz w:val="24"/>
        </w:rPr>
        <w:t>в Ассоциации, на специальный банковский счет в другую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осуществивших переход в данную организацию;</w:t>
      </w:r>
    </w:p>
    <w:p w14:paraId="3500EC0C" w14:textId="4533C918" w:rsidR="00F23A52" w:rsidRPr="00F23A52" w:rsidRDefault="00F23A52" w:rsidP="00F23A52">
      <w:pPr>
        <w:pStyle w:val="a5"/>
        <w:numPr>
          <w:ilvl w:val="2"/>
          <w:numId w:val="24"/>
        </w:numPr>
        <w:spacing w:line="276" w:lineRule="auto"/>
        <w:ind w:left="284" w:right="619" w:firstLine="709"/>
        <w:rPr>
          <w:sz w:val="24"/>
        </w:rPr>
      </w:pPr>
      <w:r w:rsidRPr="00F23A52">
        <w:rPr>
          <w:sz w:val="24"/>
        </w:rPr>
        <w:t>возврат излишне самостоятельно уплаченных членом Ассоциации средств взноса в компенсационный фонд обеспечения договорных обязательств Ассоциации в случае поступления на специальный банковский счет Ассоциации средств Национального</w:t>
      </w:r>
      <w:r w:rsidRPr="00F23A52">
        <w:rPr>
          <w:spacing w:val="80"/>
          <w:sz w:val="24"/>
        </w:rPr>
        <w:t xml:space="preserve"> </w:t>
      </w:r>
      <w:r w:rsidRPr="00F23A52">
        <w:rPr>
          <w:sz w:val="24"/>
        </w:rPr>
        <w:t xml:space="preserve">объединения саморегулируемых организаций, предусмотренном в пункте 4.1.6 настоящего </w:t>
      </w:r>
      <w:r w:rsidRPr="00F23A52">
        <w:rPr>
          <w:spacing w:val="-2"/>
          <w:sz w:val="24"/>
        </w:rPr>
        <w:t>Положения.</w:t>
      </w:r>
    </w:p>
    <w:p w14:paraId="394A95A7" w14:textId="10F5F332" w:rsidR="00F23A52" w:rsidRDefault="00F23A52" w:rsidP="00F23A52">
      <w:pPr>
        <w:pStyle w:val="a5"/>
        <w:spacing w:line="276" w:lineRule="auto"/>
        <w:ind w:left="993" w:right="619" w:firstLine="0"/>
        <w:rPr>
          <w:sz w:val="24"/>
        </w:rPr>
      </w:pPr>
    </w:p>
    <w:p w14:paraId="26A25674" w14:textId="75775CC5" w:rsidR="00F23A52" w:rsidRPr="00F23A52" w:rsidRDefault="00F23A52" w:rsidP="00F23A52">
      <w:pPr>
        <w:pStyle w:val="a5"/>
        <w:numPr>
          <w:ilvl w:val="1"/>
          <w:numId w:val="24"/>
        </w:numPr>
        <w:tabs>
          <w:tab w:val="left" w:pos="1380"/>
        </w:tabs>
        <w:spacing w:line="276" w:lineRule="auto"/>
        <w:ind w:left="284" w:right="622" w:firstLine="709"/>
        <w:rPr>
          <w:sz w:val="24"/>
        </w:rPr>
      </w:pPr>
      <w:r w:rsidRPr="00F23A52">
        <w:rPr>
          <w:sz w:val="24"/>
        </w:rPr>
        <w:t>Информация о кредитной организации, в которой размещены средства КФ ОДО, размещается на сайте Ассоциации в сети Интернет.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14:paraId="3CDB70D7" w14:textId="77777777" w:rsidR="00F23A52" w:rsidRDefault="00F23A52" w:rsidP="00F23A52">
      <w:pPr>
        <w:pStyle w:val="a3"/>
        <w:spacing w:before="6"/>
        <w:ind w:left="0"/>
        <w:rPr>
          <w:sz w:val="27"/>
        </w:rPr>
      </w:pPr>
    </w:p>
    <w:p w14:paraId="4984B3A2" w14:textId="77777777" w:rsidR="00F23A52" w:rsidRDefault="00F23A52" w:rsidP="00F23A52">
      <w:pPr>
        <w:pStyle w:val="a5"/>
        <w:numPr>
          <w:ilvl w:val="1"/>
          <w:numId w:val="24"/>
        </w:numPr>
        <w:tabs>
          <w:tab w:val="left" w:pos="1444"/>
        </w:tabs>
        <w:spacing w:before="1" w:line="276" w:lineRule="auto"/>
        <w:ind w:left="223" w:right="621" w:firstLine="747"/>
        <w:rPr>
          <w:sz w:val="24"/>
        </w:rPr>
      </w:pPr>
      <w:r>
        <w:rPr>
          <w:sz w:val="24"/>
        </w:rPr>
        <w:t xml:space="preserve">Учет средств компенсационного фонда обеспечения договорных обязательств ведется Ассоциацией раздельно от учета иного имущества Ассоциации. Средства компенсационного фонда обеспечения договорных обязательств, внесенные на специальный банковский счет, используются на цели и в случаях, которые указаны в пункте 6.5 настоящего </w:t>
      </w:r>
      <w:r>
        <w:rPr>
          <w:spacing w:val="-2"/>
          <w:sz w:val="24"/>
        </w:rPr>
        <w:t>Положения.</w:t>
      </w:r>
    </w:p>
    <w:p w14:paraId="02EC2B4B" w14:textId="77777777" w:rsidR="00F23A52" w:rsidRDefault="00F23A52" w:rsidP="00F23A52">
      <w:pPr>
        <w:pStyle w:val="a3"/>
        <w:spacing w:before="7"/>
        <w:ind w:left="0"/>
        <w:rPr>
          <w:sz w:val="27"/>
        </w:rPr>
      </w:pPr>
    </w:p>
    <w:p w14:paraId="39457CC4" w14:textId="77777777" w:rsidR="00F23A52" w:rsidRDefault="00F23A52" w:rsidP="00F23A52">
      <w:pPr>
        <w:pStyle w:val="a5"/>
        <w:numPr>
          <w:ilvl w:val="1"/>
          <w:numId w:val="8"/>
        </w:numPr>
        <w:tabs>
          <w:tab w:val="left" w:pos="1552"/>
        </w:tabs>
        <w:spacing w:line="276" w:lineRule="auto"/>
        <w:ind w:right="623" w:firstLine="747"/>
        <w:rPr>
          <w:sz w:val="24"/>
        </w:rPr>
      </w:pPr>
      <w:r>
        <w:rPr>
          <w:sz w:val="24"/>
        </w:rPr>
        <w:t>Ассоциация, членство в котором было прекращено юридическим лицом, индивидуальным предпринимателем в</w:t>
      </w:r>
      <w:r>
        <w:rPr>
          <w:spacing w:val="-2"/>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пунктом</w:t>
      </w:r>
      <w:r>
        <w:rPr>
          <w:spacing w:val="-1"/>
          <w:sz w:val="24"/>
        </w:rPr>
        <w:t xml:space="preserve"> </w:t>
      </w:r>
      <w:r>
        <w:rPr>
          <w:sz w:val="24"/>
        </w:rPr>
        <w:t>6.5.7,</w:t>
      </w:r>
      <w:r>
        <w:rPr>
          <w:spacing w:val="-1"/>
          <w:sz w:val="24"/>
        </w:rPr>
        <w:t xml:space="preserve"> </w:t>
      </w:r>
      <w:r>
        <w:rPr>
          <w:sz w:val="24"/>
        </w:rPr>
        <w:t>в</w:t>
      </w:r>
      <w:r>
        <w:rPr>
          <w:spacing w:val="-2"/>
          <w:sz w:val="24"/>
        </w:rPr>
        <w:t xml:space="preserve"> </w:t>
      </w:r>
      <w:r>
        <w:rPr>
          <w:sz w:val="24"/>
        </w:rPr>
        <w:t>течение</w:t>
      </w:r>
      <w:r>
        <w:rPr>
          <w:spacing w:val="-1"/>
          <w:sz w:val="24"/>
        </w:rPr>
        <w:t xml:space="preserve"> </w:t>
      </w:r>
      <w:r>
        <w:rPr>
          <w:sz w:val="24"/>
        </w:rPr>
        <w:t>семи</w:t>
      </w:r>
      <w:r>
        <w:rPr>
          <w:spacing w:val="-1"/>
          <w:sz w:val="24"/>
        </w:rPr>
        <w:t xml:space="preserve"> </w:t>
      </w:r>
      <w:r>
        <w:rPr>
          <w:sz w:val="24"/>
        </w:rPr>
        <w:t>дней</w:t>
      </w:r>
      <w:r>
        <w:rPr>
          <w:spacing w:val="-2"/>
          <w:sz w:val="24"/>
        </w:rPr>
        <w:t xml:space="preserve"> </w:t>
      </w:r>
      <w:r>
        <w:rPr>
          <w:sz w:val="24"/>
        </w:rPr>
        <w:t>со</w:t>
      </w:r>
      <w:r>
        <w:rPr>
          <w:spacing w:val="-3"/>
          <w:sz w:val="24"/>
        </w:rPr>
        <w:t xml:space="preserve"> </w:t>
      </w:r>
      <w:r>
        <w:rPr>
          <w:sz w:val="24"/>
        </w:rPr>
        <w:t>дня поступления заявления и документов, указанных в части 9 статьи 55.7 Градостроительного кодекса РФ, перечисляет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обеспечения договорных обязательств Ассоциации.</w:t>
      </w:r>
    </w:p>
    <w:p w14:paraId="0E1FE9D2" w14:textId="461C8F7E" w:rsidR="002B66DF" w:rsidRPr="00F23A52" w:rsidRDefault="00F23A52" w:rsidP="00F23A52">
      <w:pPr>
        <w:pStyle w:val="a3"/>
        <w:spacing w:line="276" w:lineRule="auto"/>
        <w:ind w:right="622" w:firstLine="747"/>
        <w:jc w:val="both"/>
      </w:pPr>
      <w:r>
        <w:t>Заявление</w:t>
      </w:r>
      <w:r>
        <w:rPr>
          <w:spacing w:val="-3"/>
        </w:rPr>
        <w:t xml:space="preserve"> </w:t>
      </w:r>
      <w:r>
        <w:t>и</w:t>
      </w:r>
      <w:r>
        <w:rPr>
          <w:spacing w:val="-2"/>
        </w:rPr>
        <w:t xml:space="preserve"> </w:t>
      </w:r>
      <w:r>
        <w:t>документы</w:t>
      </w:r>
      <w:r>
        <w:rPr>
          <w:spacing w:val="-2"/>
        </w:rPr>
        <w:t xml:space="preserve"> </w:t>
      </w:r>
      <w:r>
        <w:t>направляются</w:t>
      </w:r>
      <w:r>
        <w:rPr>
          <w:spacing w:val="-2"/>
        </w:rPr>
        <w:t xml:space="preserve"> </w:t>
      </w:r>
      <w:r>
        <w:t>Генеральному директору Ассоциации,</w:t>
      </w:r>
      <w:r>
        <w:rPr>
          <w:spacing w:val="-2"/>
        </w:rPr>
        <w:t xml:space="preserve"> </w:t>
      </w:r>
      <w:r>
        <w:t>который</w:t>
      </w:r>
      <w:r>
        <w:rPr>
          <w:spacing w:val="-2"/>
        </w:rPr>
        <w:t xml:space="preserve"> </w:t>
      </w:r>
      <w:r>
        <w:t>по итогам их рассмотрения принимает одно из решений:</w:t>
      </w:r>
    </w:p>
    <w:p w14:paraId="6C0CD0F5" w14:textId="77777777" w:rsidR="002B66DF" w:rsidRDefault="002B66DF">
      <w:pPr>
        <w:pStyle w:val="a3"/>
        <w:spacing w:before="6"/>
        <w:ind w:left="0"/>
        <w:rPr>
          <w:sz w:val="27"/>
        </w:rPr>
      </w:pPr>
    </w:p>
    <w:p w14:paraId="33473271" w14:textId="77777777" w:rsidR="00F23A52" w:rsidRPr="00F23A52" w:rsidRDefault="003A6154" w:rsidP="00F23A52">
      <w:pPr>
        <w:pStyle w:val="a5"/>
        <w:numPr>
          <w:ilvl w:val="2"/>
          <w:numId w:val="8"/>
        </w:numPr>
        <w:tabs>
          <w:tab w:val="left" w:pos="1571"/>
        </w:tabs>
        <w:ind w:hanging="601"/>
        <w:rPr>
          <w:sz w:val="24"/>
        </w:rPr>
      </w:pPr>
      <w:r>
        <w:rPr>
          <w:sz w:val="24"/>
        </w:rPr>
        <w:t>об</w:t>
      </w:r>
      <w:r>
        <w:rPr>
          <w:spacing w:val="-3"/>
          <w:sz w:val="24"/>
        </w:rPr>
        <w:t xml:space="preserve"> </w:t>
      </w:r>
      <w:r>
        <w:rPr>
          <w:sz w:val="24"/>
        </w:rPr>
        <w:t>отказе</w:t>
      </w:r>
      <w:r>
        <w:rPr>
          <w:spacing w:val="-2"/>
          <w:sz w:val="24"/>
        </w:rPr>
        <w:t xml:space="preserve"> </w:t>
      </w:r>
      <w:r>
        <w:rPr>
          <w:sz w:val="24"/>
        </w:rPr>
        <w:t>в</w:t>
      </w:r>
      <w:r>
        <w:rPr>
          <w:spacing w:val="-2"/>
          <w:sz w:val="24"/>
        </w:rPr>
        <w:t xml:space="preserve"> </w:t>
      </w:r>
      <w:r>
        <w:rPr>
          <w:sz w:val="24"/>
        </w:rPr>
        <w:t>переводе</w:t>
      </w:r>
      <w:r>
        <w:rPr>
          <w:spacing w:val="-3"/>
          <w:sz w:val="24"/>
        </w:rPr>
        <w:t xml:space="preserve"> </w:t>
      </w:r>
      <w:r>
        <w:rPr>
          <w:sz w:val="24"/>
        </w:rPr>
        <w:t>средств</w:t>
      </w:r>
      <w:r>
        <w:rPr>
          <w:spacing w:val="-2"/>
          <w:sz w:val="24"/>
        </w:rPr>
        <w:t xml:space="preserve"> </w:t>
      </w:r>
      <w:r>
        <w:rPr>
          <w:sz w:val="24"/>
        </w:rPr>
        <w:t>компенсационного</w:t>
      </w:r>
      <w:r>
        <w:rPr>
          <w:spacing w:val="-3"/>
          <w:sz w:val="24"/>
        </w:rPr>
        <w:t xml:space="preserve"> </w:t>
      </w:r>
      <w:r>
        <w:rPr>
          <w:sz w:val="24"/>
        </w:rPr>
        <w:t>фонда</w:t>
      </w:r>
      <w:r>
        <w:rPr>
          <w:spacing w:val="-2"/>
          <w:sz w:val="24"/>
        </w:rPr>
        <w:t xml:space="preserve"> </w:t>
      </w:r>
      <w:r>
        <w:rPr>
          <w:sz w:val="24"/>
        </w:rPr>
        <w:t>возмещения</w:t>
      </w:r>
      <w:r>
        <w:rPr>
          <w:spacing w:val="-2"/>
          <w:sz w:val="24"/>
        </w:rPr>
        <w:t xml:space="preserve"> вреда;</w:t>
      </w:r>
    </w:p>
    <w:p w14:paraId="30C9A50C" w14:textId="579CBE8E" w:rsidR="00F23A52" w:rsidRPr="00F23A52" w:rsidRDefault="00F23A52" w:rsidP="00F23A52">
      <w:pPr>
        <w:pStyle w:val="a5"/>
        <w:numPr>
          <w:ilvl w:val="2"/>
          <w:numId w:val="8"/>
        </w:numPr>
        <w:ind w:left="284" w:right="584" w:firstLine="685"/>
        <w:rPr>
          <w:sz w:val="24"/>
        </w:rPr>
      </w:pPr>
      <w:r w:rsidRPr="00F23A52">
        <w:rPr>
          <w:sz w:val="24"/>
        </w:rPr>
        <w:t>об</w:t>
      </w:r>
      <w:r w:rsidRPr="00F23A52">
        <w:rPr>
          <w:spacing w:val="-5"/>
          <w:sz w:val="24"/>
        </w:rPr>
        <w:t xml:space="preserve"> </w:t>
      </w:r>
      <w:r w:rsidRPr="00F23A52">
        <w:rPr>
          <w:sz w:val="24"/>
        </w:rPr>
        <w:t>обоснованности</w:t>
      </w:r>
      <w:r w:rsidRPr="00F23A52">
        <w:rPr>
          <w:spacing w:val="-5"/>
          <w:sz w:val="24"/>
        </w:rPr>
        <w:t xml:space="preserve"> </w:t>
      </w:r>
      <w:r w:rsidRPr="00F23A52">
        <w:rPr>
          <w:sz w:val="24"/>
        </w:rPr>
        <w:t>заявления,</w:t>
      </w:r>
      <w:r w:rsidRPr="00F23A52">
        <w:rPr>
          <w:spacing w:val="-5"/>
          <w:sz w:val="24"/>
        </w:rPr>
        <w:t xml:space="preserve"> </w:t>
      </w:r>
      <w:r w:rsidRPr="00F23A52">
        <w:rPr>
          <w:sz w:val="24"/>
        </w:rPr>
        <w:t>обязательности</w:t>
      </w:r>
      <w:r w:rsidRPr="00F23A52">
        <w:rPr>
          <w:spacing w:val="-5"/>
          <w:sz w:val="24"/>
        </w:rPr>
        <w:t xml:space="preserve"> </w:t>
      </w:r>
      <w:r w:rsidRPr="00F23A52">
        <w:rPr>
          <w:sz w:val="24"/>
        </w:rPr>
        <w:t>его</w:t>
      </w:r>
      <w:r w:rsidRPr="00F23A52">
        <w:rPr>
          <w:spacing w:val="-7"/>
          <w:sz w:val="24"/>
        </w:rPr>
        <w:t xml:space="preserve"> </w:t>
      </w:r>
      <w:r w:rsidRPr="00F23A52">
        <w:rPr>
          <w:sz w:val="24"/>
        </w:rPr>
        <w:t>удовлетворения</w:t>
      </w:r>
      <w:r w:rsidRPr="00F23A52">
        <w:rPr>
          <w:spacing w:val="-5"/>
          <w:sz w:val="24"/>
        </w:rPr>
        <w:t xml:space="preserve"> </w:t>
      </w:r>
      <w:r w:rsidRPr="00F23A52">
        <w:rPr>
          <w:sz w:val="24"/>
        </w:rPr>
        <w:t>и</w:t>
      </w:r>
      <w:r w:rsidRPr="00F23A52">
        <w:rPr>
          <w:spacing w:val="-6"/>
          <w:sz w:val="24"/>
        </w:rPr>
        <w:t xml:space="preserve"> </w:t>
      </w:r>
      <w:r w:rsidRPr="00F23A52">
        <w:rPr>
          <w:sz w:val="24"/>
        </w:rPr>
        <w:t>перевода денежных средств в иную саморегулируемую организацию.</w:t>
      </w:r>
    </w:p>
    <w:p w14:paraId="42CD7B07" w14:textId="77777777" w:rsidR="00F23A52" w:rsidRDefault="00F23A52" w:rsidP="00F23A52">
      <w:pPr>
        <w:pStyle w:val="a3"/>
        <w:spacing w:before="6"/>
        <w:ind w:left="0"/>
        <w:rPr>
          <w:sz w:val="27"/>
        </w:rPr>
      </w:pPr>
    </w:p>
    <w:p w14:paraId="5FF581D3" w14:textId="77777777" w:rsidR="00F23A52" w:rsidRDefault="00F23A52" w:rsidP="00F23A52">
      <w:pPr>
        <w:pStyle w:val="a5"/>
        <w:numPr>
          <w:ilvl w:val="1"/>
          <w:numId w:val="8"/>
        </w:numPr>
        <w:tabs>
          <w:tab w:val="left" w:pos="1371"/>
        </w:tabs>
        <w:spacing w:line="276" w:lineRule="auto"/>
        <w:ind w:right="596" w:firstLine="770"/>
        <w:rPr>
          <w:sz w:val="24"/>
        </w:rPr>
      </w:pPr>
      <w:r>
        <w:rPr>
          <w:sz w:val="24"/>
        </w:rPr>
        <w:t>Возврат ошибочно перечисленных средств в случае, предусмотренном пункте 6.5.1 настоящего Положения, осуществляется по заявлению лица, перечислившего указанные средства, в котором указываются причины и основания возврата денежных средств.</w:t>
      </w:r>
    </w:p>
    <w:p w14:paraId="68826406" w14:textId="77777777" w:rsidR="00F23A52" w:rsidRDefault="00F23A52" w:rsidP="00F23A52">
      <w:pPr>
        <w:pStyle w:val="a3"/>
        <w:spacing w:before="1" w:line="276" w:lineRule="auto"/>
        <w:ind w:left="261" w:right="597" w:firstLine="709"/>
        <w:jc w:val="both"/>
      </w:pPr>
      <w:r>
        <w:t>Заявление направляется на имя Генерального директора Ассоциации, который по итогам его рассмотрения в срок не позднее 10 рабочих дней со дня поступления заявления принимает одно из решений:</w:t>
      </w:r>
    </w:p>
    <w:p w14:paraId="27C7E219" w14:textId="77777777" w:rsidR="00F23A52" w:rsidRDefault="00F23A52" w:rsidP="00F23A52">
      <w:pPr>
        <w:pStyle w:val="a5"/>
        <w:numPr>
          <w:ilvl w:val="2"/>
          <w:numId w:val="8"/>
        </w:numPr>
        <w:tabs>
          <w:tab w:val="left" w:pos="1571"/>
        </w:tabs>
        <w:ind w:hanging="601"/>
        <w:jc w:val="left"/>
        <w:rPr>
          <w:sz w:val="24"/>
        </w:rPr>
      </w:pPr>
      <w:r>
        <w:rPr>
          <w:sz w:val="24"/>
        </w:rPr>
        <w:t>об</w:t>
      </w:r>
      <w:r>
        <w:rPr>
          <w:spacing w:val="-3"/>
          <w:sz w:val="24"/>
        </w:rPr>
        <w:t xml:space="preserve"> </w:t>
      </w:r>
      <w:r>
        <w:rPr>
          <w:sz w:val="24"/>
        </w:rPr>
        <w:t>отказе</w:t>
      </w:r>
      <w:r>
        <w:rPr>
          <w:spacing w:val="-2"/>
          <w:sz w:val="24"/>
        </w:rPr>
        <w:t xml:space="preserve"> </w:t>
      </w:r>
      <w:r>
        <w:rPr>
          <w:sz w:val="24"/>
        </w:rPr>
        <w:t>в</w:t>
      </w:r>
      <w:r>
        <w:rPr>
          <w:spacing w:val="-2"/>
          <w:sz w:val="24"/>
        </w:rPr>
        <w:t xml:space="preserve"> </w:t>
      </w:r>
      <w:r>
        <w:rPr>
          <w:sz w:val="24"/>
        </w:rPr>
        <w:t>переводе</w:t>
      </w:r>
      <w:r>
        <w:rPr>
          <w:spacing w:val="-3"/>
          <w:sz w:val="24"/>
        </w:rPr>
        <w:t xml:space="preserve"> </w:t>
      </w:r>
      <w:r>
        <w:rPr>
          <w:sz w:val="24"/>
        </w:rPr>
        <w:t>средств</w:t>
      </w:r>
      <w:r>
        <w:rPr>
          <w:spacing w:val="-2"/>
          <w:sz w:val="24"/>
        </w:rPr>
        <w:t xml:space="preserve"> </w:t>
      </w:r>
      <w:r>
        <w:rPr>
          <w:sz w:val="24"/>
        </w:rPr>
        <w:t>компенсационного</w:t>
      </w:r>
      <w:r>
        <w:rPr>
          <w:spacing w:val="-3"/>
          <w:sz w:val="24"/>
        </w:rPr>
        <w:t xml:space="preserve"> </w:t>
      </w:r>
      <w:r>
        <w:rPr>
          <w:sz w:val="24"/>
        </w:rPr>
        <w:t>фонда</w:t>
      </w:r>
      <w:r>
        <w:rPr>
          <w:spacing w:val="-2"/>
          <w:sz w:val="24"/>
        </w:rPr>
        <w:t xml:space="preserve"> </w:t>
      </w:r>
      <w:r>
        <w:rPr>
          <w:sz w:val="24"/>
        </w:rPr>
        <w:t>возмещения</w:t>
      </w:r>
      <w:r>
        <w:rPr>
          <w:spacing w:val="-2"/>
          <w:sz w:val="24"/>
        </w:rPr>
        <w:t xml:space="preserve"> вреда;</w:t>
      </w:r>
    </w:p>
    <w:p w14:paraId="5877B360" w14:textId="0AA7DDBA" w:rsidR="00F23A52" w:rsidRPr="00F23A52" w:rsidRDefault="00F23A52" w:rsidP="00F23A52">
      <w:pPr>
        <w:pStyle w:val="a5"/>
        <w:numPr>
          <w:ilvl w:val="1"/>
          <w:numId w:val="8"/>
        </w:numPr>
        <w:tabs>
          <w:tab w:val="left" w:pos="1571"/>
        </w:tabs>
        <w:rPr>
          <w:sz w:val="24"/>
        </w:rPr>
        <w:sectPr w:rsidR="00F23A52" w:rsidRPr="00F23A52">
          <w:pgSz w:w="11910" w:h="16840"/>
          <w:pgMar w:top="700" w:right="220" w:bottom="920" w:left="900" w:header="0" w:footer="658" w:gutter="0"/>
          <w:cols w:space="720"/>
        </w:sectPr>
      </w:pPr>
    </w:p>
    <w:p w14:paraId="523B4433" w14:textId="77777777" w:rsidR="002B66DF" w:rsidRDefault="002B66DF">
      <w:pPr>
        <w:pStyle w:val="a3"/>
        <w:spacing w:before="7"/>
        <w:ind w:left="0"/>
        <w:rPr>
          <w:sz w:val="27"/>
        </w:rPr>
      </w:pPr>
    </w:p>
    <w:p w14:paraId="08D51626" w14:textId="268946BB" w:rsidR="002B66DF" w:rsidRPr="0010559D" w:rsidRDefault="003A6154" w:rsidP="0010559D">
      <w:pPr>
        <w:pStyle w:val="a5"/>
        <w:numPr>
          <w:ilvl w:val="2"/>
          <w:numId w:val="8"/>
        </w:numPr>
        <w:tabs>
          <w:tab w:val="left" w:pos="1522"/>
        </w:tabs>
        <w:spacing w:line="276" w:lineRule="auto"/>
        <w:ind w:left="261" w:right="757" w:firstLine="660"/>
        <w:rPr>
          <w:sz w:val="24"/>
        </w:rPr>
      </w:pPr>
      <w:r>
        <w:rPr>
          <w:sz w:val="24"/>
        </w:rPr>
        <w:t>об</w:t>
      </w:r>
      <w:r>
        <w:rPr>
          <w:spacing w:val="-4"/>
          <w:sz w:val="24"/>
        </w:rPr>
        <w:t xml:space="preserve"> </w:t>
      </w:r>
      <w:r>
        <w:rPr>
          <w:sz w:val="24"/>
        </w:rPr>
        <w:t>отказе</w:t>
      </w:r>
      <w:r>
        <w:rPr>
          <w:spacing w:val="-4"/>
          <w:sz w:val="24"/>
        </w:rPr>
        <w:t xml:space="preserve"> </w:t>
      </w:r>
      <w:r>
        <w:rPr>
          <w:sz w:val="24"/>
        </w:rPr>
        <w:t>в</w:t>
      </w:r>
      <w:r>
        <w:rPr>
          <w:spacing w:val="-5"/>
          <w:sz w:val="24"/>
        </w:rPr>
        <w:t xml:space="preserve"> </w:t>
      </w:r>
      <w:r>
        <w:rPr>
          <w:sz w:val="24"/>
        </w:rPr>
        <w:t>возврате</w:t>
      </w:r>
      <w:r>
        <w:rPr>
          <w:spacing w:val="-4"/>
          <w:sz w:val="24"/>
        </w:rPr>
        <w:t xml:space="preserve"> </w:t>
      </w:r>
      <w:r>
        <w:rPr>
          <w:sz w:val="24"/>
        </w:rPr>
        <w:t>средств</w:t>
      </w:r>
      <w:r>
        <w:rPr>
          <w:spacing w:val="-5"/>
          <w:sz w:val="24"/>
        </w:rPr>
        <w:t xml:space="preserve"> </w:t>
      </w:r>
      <w:r>
        <w:rPr>
          <w:sz w:val="24"/>
        </w:rPr>
        <w:t>из</w:t>
      </w:r>
      <w:r>
        <w:rPr>
          <w:spacing w:val="-4"/>
          <w:sz w:val="24"/>
        </w:rPr>
        <w:t xml:space="preserve"> </w:t>
      </w:r>
      <w:r>
        <w:rPr>
          <w:sz w:val="24"/>
        </w:rPr>
        <w:t>компенсационного</w:t>
      </w:r>
      <w:r>
        <w:rPr>
          <w:spacing w:val="-5"/>
          <w:sz w:val="24"/>
        </w:rPr>
        <w:t xml:space="preserve"> </w:t>
      </w:r>
      <w:r>
        <w:rPr>
          <w:sz w:val="24"/>
        </w:rPr>
        <w:t>фонда</w:t>
      </w:r>
      <w:r>
        <w:rPr>
          <w:spacing w:val="-4"/>
          <w:sz w:val="24"/>
        </w:rPr>
        <w:t xml:space="preserve"> </w:t>
      </w:r>
      <w:r>
        <w:rPr>
          <w:sz w:val="24"/>
        </w:rPr>
        <w:t>обеспечения</w:t>
      </w:r>
      <w:r>
        <w:rPr>
          <w:spacing w:val="-4"/>
          <w:sz w:val="24"/>
        </w:rPr>
        <w:t xml:space="preserve"> </w:t>
      </w:r>
      <w:r>
        <w:rPr>
          <w:sz w:val="24"/>
        </w:rPr>
        <w:t>договорных обязательств Ассоциации;</w:t>
      </w:r>
    </w:p>
    <w:p w14:paraId="71BF5C3C" w14:textId="77777777" w:rsidR="002B66DF" w:rsidRDefault="003A6154" w:rsidP="00F23A52">
      <w:pPr>
        <w:pStyle w:val="a5"/>
        <w:numPr>
          <w:ilvl w:val="2"/>
          <w:numId w:val="8"/>
        </w:numPr>
        <w:tabs>
          <w:tab w:val="left" w:pos="1522"/>
        </w:tabs>
        <w:ind w:left="1521" w:hanging="601"/>
        <w:rPr>
          <w:sz w:val="24"/>
        </w:rPr>
      </w:pPr>
      <w:r>
        <w:rPr>
          <w:sz w:val="24"/>
        </w:rPr>
        <w:t>об</w:t>
      </w:r>
      <w:r>
        <w:rPr>
          <w:spacing w:val="-3"/>
          <w:sz w:val="24"/>
        </w:rPr>
        <w:t xml:space="preserve"> </w:t>
      </w:r>
      <w:r>
        <w:rPr>
          <w:sz w:val="24"/>
        </w:rPr>
        <w:t>обоснованности</w:t>
      </w:r>
      <w:r>
        <w:rPr>
          <w:spacing w:val="-1"/>
          <w:sz w:val="24"/>
        </w:rPr>
        <w:t xml:space="preserve"> </w:t>
      </w:r>
      <w:r>
        <w:rPr>
          <w:sz w:val="24"/>
        </w:rPr>
        <w:t>заявления и</w:t>
      </w:r>
      <w:r>
        <w:rPr>
          <w:spacing w:val="-2"/>
          <w:sz w:val="24"/>
        </w:rPr>
        <w:t xml:space="preserve"> </w:t>
      </w:r>
      <w:r>
        <w:rPr>
          <w:sz w:val="24"/>
        </w:rPr>
        <w:t>необходимости его</w:t>
      </w:r>
      <w:r>
        <w:rPr>
          <w:spacing w:val="-2"/>
          <w:sz w:val="24"/>
        </w:rPr>
        <w:t xml:space="preserve"> удовлетворения.</w:t>
      </w:r>
    </w:p>
    <w:p w14:paraId="55425EFC" w14:textId="77777777" w:rsidR="002B66DF" w:rsidRDefault="002B66DF">
      <w:pPr>
        <w:pStyle w:val="a3"/>
        <w:spacing w:before="2"/>
        <w:ind w:left="0"/>
        <w:rPr>
          <w:sz w:val="31"/>
        </w:rPr>
      </w:pPr>
    </w:p>
    <w:p w14:paraId="6E42C6AE" w14:textId="7B6B2BFA" w:rsidR="002B66DF" w:rsidRDefault="003A6154">
      <w:pPr>
        <w:pStyle w:val="a3"/>
        <w:spacing w:line="276" w:lineRule="auto"/>
        <w:ind w:left="261" w:right="596" w:firstLine="660"/>
        <w:jc w:val="both"/>
      </w:pPr>
      <w:r>
        <w:t>6.10</w:t>
      </w:r>
      <w:r w:rsidR="0010559D">
        <w:t>.</w:t>
      </w:r>
      <w:r>
        <w:t xml:space="preserve"> Решение об осуществлении выплаты из средств компенсационного фонда возмещения вреда в соответствии с п.6.5.1. принимается при наличии достаточных оснований для идентификации денежных средств как ошибочно перечисленных на основании заявления лица о возврате ошибочно перечисленных денежных средств с приложением документов.</w:t>
      </w:r>
    </w:p>
    <w:p w14:paraId="12CCF8F3" w14:textId="77777777" w:rsidR="002B66DF" w:rsidRDefault="002B66DF">
      <w:pPr>
        <w:pStyle w:val="a3"/>
        <w:ind w:left="0"/>
        <w:rPr>
          <w:sz w:val="26"/>
        </w:rPr>
      </w:pPr>
    </w:p>
    <w:p w14:paraId="5C773FF1" w14:textId="77777777" w:rsidR="002B66DF" w:rsidRDefault="003A6154" w:rsidP="00F23A52">
      <w:pPr>
        <w:pStyle w:val="1"/>
        <w:numPr>
          <w:ilvl w:val="0"/>
          <w:numId w:val="24"/>
        </w:numPr>
        <w:tabs>
          <w:tab w:val="left" w:pos="2267"/>
        </w:tabs>
        <w:spacing w:before="202" w:line="276" w:lineRule="auto"/>
        <w:ind w:left="1747" w:right="2348" w:firstLine="279"/>
      </w:pPr>
      <w:r>
        <w:t>ВЫПЛАТЫ ИЗ СРЕДСТВ КОМПЕНСАЦИОННОГО ФОНДАОБЕСПЕЧЕНИЯ</w:t>
      </w:r>
      <w:r>
        <w:rPr>
          <w:spacing w:val="-15"/>
        </w:rPr>
        <w:t xml:space="preserve"> </w:t>
      </w:r>
      <w:r>
        <w:t>ДОГОВОРНЫХ</w:t>
      </w:r>
      <w:r>
        <w:rPr>
          <w:spacing w:val="-15"/>
        </w:rPr>
        <w:t xml:space="preserve"> </w:t>
      </w:r>
      <w:r>
        <w:t>ОБЯЗАТЕЛЬСТВ</w:t>
      </w:r>
    </w:p>
    <w:p w14:paraId="65DCED32" w14:textId="77777777" w:rsidR="002B66DF" w:rsidRDefault="002B66DF">
      <w:pPr>
        <w:pStyle w:val="a3"/>
        <w:ind w:left="0"/>
        <w:rPr>
          <w:b/>
          <w:sz w:val="26"/>
        </w:rPr>
      </w:pPr>
    </w:p>
    <w:p w14:paraId="67847F89" w14:textId="77777777" w:rsidR="002B66DF" w:rsidRDefault="003A6154" w:rsidP="00F23A52">
      <w:pPr>
        <w:pStyle w:val="a5"/>
        <w:numPr>
          <w:ilvl w:val="1"/>
          <w:numId w:val="24"/>
        </w:numPr>
        <w:tabs>
          <w:tab w:val="left" w:pos="1199"/>
        </w:tabs>
        <w:spacing w:before="195" w:line="276" w:lineRule="auto"/>
        <w:ind w:left="284" w:right="595" w:firstLine="567"/>
        <w:rPr>
          <w:sz w:val="24"/>
        </w:rPr>
      </w:pPr>
      <w:r>
        <w:rPr>
          <w:sz w:val="24"/>
        </w:rPr>
        <w:t>Размер выплаты из компенсационного фонда обеспечения договорных обязательств в результате наступления ответственности Ассоциации в соответствии с частями 1, 2 статьи 60.1 Градостроительного кодекса Российской Федерации по одному требованию о возмещении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ремонте, сносе объектов</w:t>
      </w:r>
      <w:r>
        <w:rPr>
          <w:spacing w:val="80"/>
          <w:sz w:val="24"/>
        </w:rPr>
        <w:t xml:space="preserve"> </w:t>
      </w:r>
      <w:r>
        <w:rPr>
          <w:sz w:val="24"/>
        </w:rPr>
        <w:t>капитального строительства по таким договорам, заключенным от имени застройщика, на</w:t>
      </w:r>
      <w:r>
        <w:rPr>
          <w:spacing w:val="40"/>
          <w:sz w:val="24"/>
        </w:rPr>
        <w:t xml:space="preserve"> </w:t>
      </w:r>
      <w:r>
        <w:rPr>
          <w:sz w:val="24"/>
        </w:rPr>
        <w:t>момент заключения такого договора являлись членами Ассоциации, а также неустойки (штрафа) по таким договорам, не может превышать одну четвертую доли средств компенсационного</w:t>
      </w:r>
      <w:r>
        <w:rPr>
          <w:spacing w:val="80"/>
          <w:sz w:val="24"/>
        </w:rPr>
        <w:t xml:space="preserve"> </w:t>
      </w:r>
      <w:r>
        <w:rPr>
          <w:sz w:val="24"/>
        </w:rPr>
        <w:t>фонда обеспечения договорных обязательств, размер которого рассчитывается в соответствии с пунктом 5.1 настоящего Положения и в зависимости от количества ее членов на дату предъявления требования о компенсационной выплате</w:t>
      </w:r>
      <w:r>
        <w:rPr>
          <w:i/>
          <w:sz w:val="24"/>
        </w:rPr>
        <w:t>.</w:t>
      </w:r>
    </w:p>
    <w:p w14:paraId="48A0F058" w14:textId="67287AF6" w:rsidR="002B66DF" w:rsidRPr="004A7368" w:rsidRDefault="003A6154" w:rsidP="004A7368">
      <w:pPr>
        <w:pStyle w:val="a5"/>
        <w:numPr>
          <w:ilvl w:val="1"/>
          <w:numId w:val="24"/>
        </w:numPr>
        <w:tabs>
          <w:tab w:val="left" w:pos="1194"/>
        </w:tabs>
        <w:spacing w:before="200" w:line="276" w:lineRule="auto"/>
        <w:ind w:left="223" w:right="620" w:firstLine="606"/>
        <w:rPr>
          <w:sz w:val="24"/>
          <w:szCs w:val="24"/>
        </w:rPr>
      </w:pPr>
      <w:r>
        <w:rPr>
          <w:sz w:val="24"/>
        </w:rPr>
        <w:t xml:space="preserve">В случае, если ответственность члена Ассоциации за неисполнение или ненадлежащее исполнение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Ассоциации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и/или обеспечена банковской гарантией, Ассоциация несет </w:t>
      </w:r>
      <w:r w:rsidRPr="00F23A52">
        <w:rPr>
          <w:sz w:val="24"/>
          <w:szCs w:val="24"/>
        </w:rPr>
        <w:t>субсидиарную ответственность, предусмотренную</w:t>
      </w:r>
      <w:r w:rsidRPr="00F23A52">
        <w:rPr>
          <w:spacing w:val="80"/>
          <w:sz w:val="24"/>
          <w:szCs w:val="24"/>
        </w:rPr>
        <w:t xml:space="preserve"> </w:t>
      </w:r>
      <w:r w:rsidRPr="00F23A52">
        <w:rPr>
          <w:sz w:val="24"/>
          <w:szCs w:val="24"/>
        </w:rPr>
        <w:t>пунктом</w:t>
      </w:r>
      <w:r w:rsidRPr="00F23A52">
        <w:rPr>
          <w:spacing w:val="80"/>
          <w:sz w:val="24"/>
          <w:szCs w:val="24"/>
        </w:rPr>
        <w:t xml:space="preserve"> </w:t>
      </w:r>
      <w:r w:rsidRPr="00F23A52">
        <w:rPr>
          <w:sz w:val="24"/>
          <w:szCs w:val="24"/>
        </w:rPr>
        <w:t>3.2</w:t>
      </w:r>
      <w:r w:rsidRPr="00F23A52">
        <w:rPr>
          <w:spacing w:val="80"/>
          <w:sz w:val="24"/>
          <w:szCs w:val="24"/>
        </w:rPr>
        <w:t xml:space="preserve"> </w:t>
      </w:r>
      <w:r w:rsidRPr="00F23A52">
        <w:rPr>
          <w:sz w:val="24"/>
          <w:szCs w:val="24"/>
        </w:rPr>
        <w:t>настоящего</w:t>
      </w:r>
      <w:r w:rsidRPr="00F23A52">
        <w:rPr>
          <w:spacing w:val="80"/>
          <w:sz w:val="24"/>
          <w:szCs w:val="24"/>
        </w:rPr>
        <w:t xml:space="preserve"> </w:t>
      </w:r>
      <w:r w:rsidRPr="00F23A52">
        <w:rPr>
          <w:sz w:val="24"/>
          <w:szCs w:val="24"/>
        </w:rPr>
        <w:t>Положения,</w:t>
      </w:r>
      <w:r w:rsidRPr="00F23A52">
        <w:rPr>
          <w:spacing w:val="80"/>
          <w:sz w:val="24"/>
          <w:szCs w:val="24"/>
        </w:rPr>
        <w:t xml:space="preserve"> </w:t>
      </w:r>
      <w:r w:rsidRPr="00F23A52">
        <w:rPr>
          <w:sz w:val="24"/>
          <w:szCs w:val="24"/>
        </w:rPr>
        <w:t>в</w:t>
      </w:r>
      <w:r w:rsidRPr="00F23A52">
        <w:rPr>
          <w:spacing w:val="80"/>
          <w:sz w:val="24"/>
          <w:szCs w:val="24"/>
        </w:rPr>
        <w:t xml:space="preserve"> </w:t>
      </w:r>
      <w:r w:rsidRPr="00F23A52">
        <w:rPr>
          <w:sz w:val="24"/>
          <w:szCs w:val="24"/>
        </w:rPr>
        <w:t>части</w:t>
      </w:r>
      <w:r w:rsidRPr="00F23A52">
        <w:rPr>
          <w:spacing w:val="80"/>
          <w:sz w:val="24"/>
          <w:szCs w:val="24"/>
        </w:rPr>
        <w:t xml:space="preserve"> </w:t>
      </w:r>
      <w:r w:rsidRPr="00F23A52">
        <w:rPr>
          <w:sz w:val="24"/>
          <w:szCs w:val="24"/>
        </w:rPr>
        <w:t>не</w:t>
      </w:r>
      <w:r w:rsidRPr="00F23A52">
        <w:rPr>
          <w:spacing w:val="80"/>
          <w:sz w:val="24"/>
          <w:szCs w:val="24"/>
        </w:rPr>
        <w:t xml:space="preserve"> </w:t>
      </w:r>
      <w:r w:rsidRPr="00F23A52">
        <w:rPr>
          <w:sz w:val="24"/>
          <w:szCs w:val="24"/>
        </w:rPr>
        <w:t>покрытой</w:t>
      </w:r>
      <w:r w:rsidRPr="00F23A52">
        <w:rPr>
          <w:spacing w:val="80"/>
          <w:sz w:val="24"/>
          <w:szCs w:val="24"/>
        </w:rPr>
        <w:t xml:space="preserve"> </w:t>
      </w:r>
      <w:r w:rsidRPr="00F23A52">
        <w:rPr>
          <w:sz w:val="24"/>
          <w:szCs w:val="24"/>
        </w:rPr>
        <w:t>страховым</w:t>
      </w:r>
      <w:r w:rsidR="00F23A52" w:rsidRPr="00F23A52">
        <w:rPr>
          <w:sz w:val="24"/>
          <w:szCs w:val="24"/>
        </w:rPr>
        <w:t xml:space="preserve"> возмещением и выплатой кредитной организацией в рамках предоставленной члену</w:t>
      </w:r>
      <w:r w:rsidR="00F23A52" w:rsidRPr="00F23A52">
        <w:rPr>
          <w:spacing w:val="40"/>
          <w:sz w:val="24"/>
          <w:szCs w:val="24"/>
        </w:rPr>
        <w:t xml:space="preserve"> </w:t>
      </w:r>
      <w:r w:rsidR="00F23A52" w:rsidRPr="00F23A52">
        <w:rPr>
          <w:sz w:val="24"/>
          <w:szCs w:val="24"/>
        </w:rPr>
        <w:t>Ассоциации банковской гарантии. Условия страхования ответственности члена Ассоциации за неисполнение или ненадлежащее исполнение членом Ассоциации договорных обязательств определяются внутренними документами Ассоциации.</w:t>
      </w:r>
    </w:p>
    <w:p w14:paraId="6CD170D1" w14:textId="77777777" w:rsidR="00F23A52" w:rsidRDefault="00F23A52" w:rsidP="00F23A52">
      <w:pPr>
        <w:pStyle w:val="a5"/>
        <w:numPr>
          <w:ilvl w:val="1"/>
          <w:numId w:val="24"/>
        </w:numPr>
        <w:spacing w:before="182" w:line="276" w:lineRule="auto"/>
        <w:ind w:left="284" w:right="620" w:firstLine="567"/>
        <w:rPr>
          <w:sz w:val="24"/>
        </w:rPr>
      </w:pPr>
      <w:r>
        <w:rPr>
          <w:sz w:val="24"/>
        </w:rPr>
        <w:t xml:space="preserve">Возмещение реального ущерба вследствие неисполнения или ненадлежащего исполнения членом Ассоциации обязательств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Ассоциации функций технического заказчика при строительстве, реконструкции, капитальном </w:t>
      </w:r>
      <w:r>
        <w:rPr>
          <w:sz w:val="24"/>
        </w:rPr>
        <w:lastRenderedPageBreak/>
        <w:t>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Ассоциацией в судебном порядке в соответствии с законодательством Российской Федерации.</w:t>
      </w:r>
    </w:p>
    <w:p w14:paraId="14F8947E" w14:textId="77777777" w:rsidR="00F23A52" w:rsidRDefault="00F23A52">
      <w:pPr>
        <w:spacing w:line="276" w:lineRule="auto"/>
        <w:jc w:val="both"/>
        <w:rPr>
          <w:sz w:val="24"/>
        </w:rPr>
      </w:pPr>
    </w:p>
    <w:p w14:paraId="31E6BB18" w14:textId="77777777" w:rsidR="00F23A52" w:rsidRDefault="00F23A52" w:rsidP="00F23A52">
      <w:pPr>
        <w:pStyle w:val="a5"/>
        <w:numPr>
          <w:ilvl w:val="1"/>
          <w:numId w:val="24"/>
        </w:numPr>
        <w:tabs>
          <w:tab w:val="left" w:pos="1355"/>
        </w:tabs>
        <w:spacing w:before="182" w:line="276" w:lineRule="auto"/>
        <w:ind w:left="284" w:right="619" w:firstLine="567"/>
        <w:rPr>
          <w:sz w:val="24"/>
        </w:rPr>
      </w:pPr>
      <w:r>
        <w:rPr>
          <w:sz w:val="24"/>
        </w:rPr>
        <w:t xml:space="preserve">Решение об осуществлении выплат из средств компенсационного фонда принимает Совет Ассоциации в порядке, установленном пунктом 7.5. настоящего Положения, за исключением случаев исполнения вступивших в законную силу решений суда. Решения суда исполняются в соответствии с арбитражным процессуальным и гражданским процессуальным </w:t>
      </w:r>
      <w:r>
        <w:rPr>
          <w:spacing w:val="-2"/>
          <w:sz w:val="24"/>
        </w:rPr>
        <w:t>законодательством.</w:t>
      </w:r>
    </w:p>
    <w:p w14:paraId="7BA44F7F" w14:textId="77777777" w:rsidR="00F23A52" w:rsidRDefault="00F23A52" w:rsidP="00F23A52">
      <w:pPr>
        <w:pStyle w:val="a5"/>
        <w:numPr>
          <w:ilvl w:val="1"/>
          <w:numId w:val="24"/>
        </w:numPr>
        <w:tabs>
          <w:tab w:val="left" w:pos="1368"/>
        </w:tabs>
        <w:spacing w:before="181" w:line="276" w:lineRule="auto"/>
        <w:ind w:left="284" w:right="620" w:firstLine="567"/>
        <w:rPr>
          <w:sz w:val="24"/>
        </w:rPr>
      </w:pPr>
      <w:r>
        <w:rPr>
          <w:sz w:val="24"/>
        </w:rPr>
        <w:t>Генеральный директор Ассоциации в срок не более 30 дней с момента получения заявления, указанного в п. 3.2. настоящего Положения, осуществляет проверку указанных документов и выносит мотивированную рекомендацию Совету Ассоциации относительно выплаты средств из компенсационного фонда обеспечения договорных обязательств.</w:t>
      </w:r>
    </w:p>
    <w:p w14:paraId="698ABBC9" w14:textId="77777777" w:rsidR="00F23A52" w:rsidRDefault="00F23A52" w:rsidP="004A7368">
      <w:pPr>
        <w:pStyle w:val="a5"/>
        <w:numPr>
          <w:ilvl w:val="1"/>
          <w:numId w:val="24"/>
        </w:numPr>
        <w:tabs>
          <w:tab w:val="left" w:pos="1358"/>
        </w:tabs>
        <w:spacing w:before="183" w:line="276" w:lineRule="auto"/>
        <w:ind w:left="223" w:right="619" w:firstLine="628"/>
        <w:rPr>
          <w:sz w:val="24"/>
        </w:rPr>
      </w:pPr>
      <w:r>
        <w:rPr>
          <w:sz w:val="24"/>
        </w:rPr>
        <w:t>Заявление и материалы направляются в Совет Ассоциации, который рассматривает их на ближайшем заседании. По итогам его рассмотрения Совет формирует одно из решений:</w:t>
      </w:r>
    </w:p>
    <w:p w14:paraId="0A530994" w14:textId="77777777" w:rsidR="00F23A52" w:rsidRDefault="00F23A52" w:rsidP="004A7368">
      <w:pPr>
        <w:pStyle w:val="a5"/>
        <w:numPr>
          <w:ilvl w:val="2"/>
          <w:numId w:val="24"/>
        </w:numPr>
        <w:tabs>
          <w:tab w:val="left" w:pos="1511"/>
        </w:tabs>
        <w:spacing w:before="182"/>
        <w:ind w:left="1510" w:hanging="659"/>
        <w:jc w:val="left"/>
        <w:rPr>
          <w:sz w:val="24"/>
        </w:rPr>
      </w:pPr>
      <w:r>
        <w:rPr>
          <w:sz w:val="24"/>
        </w:rPr>
        <w:t>об</w:t>
      </w:r>
      <w:r>
        <w:rPr>
          <w:spacing w:val="-6"/>
          <w:sz w:val="24"/>
        </w:rPr>
        <w:t xml:space="preserve"> </w:t>
      </w:r>
      <w:r>
        <w:rPr>
          <w:sz w:val="24"/>
        </w:rPr>
        <w:t>отказе</w:t>
      </w:r>
      <w:r>
        <w:rPr>
          <w:spacing w:val="-4"/>
          <w:sz w:val="24"/>
        </w:rPr>
        <w:t xml:space="preserve"> </w:t>
      </w:r>
      <w:r>
        <w:rPr>
          <w:sz w:val="24"/>
        </w:rPr>
        <w:t>в</w:t>
      </w:r>
      <w:r>
        <w:rPr>
          <w:spacing w:val="-9"/>
          <w:sz w:val="24"/>
        </w:rPr>
        <w:t xml:space="preserve"> </w:t>
      </w:r>
      <w:r>
        <w:rPr>
          <w:sz w:val="24"/>
        </w:rPr>
        <w:t>выплате</w:t>
      </w:r>
      <w:r>
        <w:rPr>
          <w:spacing w:val="-2"/>
          <w:sz w:val="24"/>
        </w:rPr>
        <w:t xml:space="preserve"> </w:t>
      </w:r>
      <w:r>
        <w:rPr>
          <w:sz w:val="24"/>
        </w:rPr>
        <w:t>из</w:t>
      </w:r>
      <w:r>
        <w:rPr>
          <w:spacing w:val="-1"/>
          <w:sz w:val="24"/>
        </w:rPr>
        <w:t xml:space="preserve"> </w:t>
      </w:r>
      <w:r>
        <w:rPr>
          <w:sz w:val="24"/>
        </w:rPr>
        <w:t>средств</w:t>
      </w:r>
      <w:r>
        <w:rPr>
          <w:spacing w:val="-10"/>
          <w:sz w:val="24"/>
        </w:rPr>
        <w:t xml:space="preserve"> </w:t>
      </w:r>
      <w:r>
        <w:rPr>
          <w:sz w:val="24"/>
        </w:rPr>
        <w:t>компенсационного</w:t>
      </w:r>
      <w:r>
        <w:rPr>
          <w:spacing w:val="-8"/>
          <w:sz w:val="24"/>
        </w:rPr>
        <w:t xml:space="preserve"> </w:t>
      </w:r>
      <w:r>
        <w:rPr>
          <w:sz w:val="24"/>
        </w:rPr>
        <w:t>фонда</w:t>
      </w:r>
      <w:r>
        <w:rPr>
          <w:spacing w:val="-1"/>
          <w:sz w:val="24"/>
        </w:rPr>
        <w:t xml:space="preserve"> </w:t>
      </w:r>
      <w:r>
        <w:rPr>
          <w:spacing w:val="-4"/>
          <w:sz w:val="24"/>
        </w:rPr>
        <w:t>ОДО;</w:t>
      </w:r>
    </w:p>
    <w:p w14:paraId="2EA33A66" w14:textId="77777777" w:rsidR="00F23A52" w:rsidRDefault="00F23A52" w:rsidP="004A7368">
      <w:pPr>
        <w:pStyle w:val="a5"/>
        <w:numPr>
          <w:ilvl w:val="2"/>
          <w:numId w:val="24"/>
        </w:numPr>
        <w:tabs>
          <w:tab w:val="left" w:pos="1511"/>
        </w:tabs>
        <w:spacing w:before="224"/>
        <w:ind w:left="1510" w:hanging="659"/>
        <w:jc w:val="left"/>
        <w:rPr>
          <w:sz w:val="24"/>
        </w:rPr>
      </w:pPr>
      <w:r>
        <w:rPr>
          <w:sz w:val="24"/>
        </w:rPr>
        <w:t>об</w:t>
      </w:r>
      <w:r>
        <w:rPr>
          <w:spacing w:val="-9"/>
          <w:sz w:val="24"/>
        </w:rPr>
        <w:t xml:space="preserve"> </w:t>
      </w:r>
      <w:r>
        <w:rPr>
          <w:sz w:val="24"/>
        </w:rPr>
        <w:t>обоснованности</w:t>
      </w:r>
      <w:r>
        <w:rPr>
          <w:spacing w:val="-8"/>
          <w:sz w:val="24"/>
        </w:rPr>
        <w:t xml:space="preserve"> </w:t>
      </w:r>
      <w:r>
        <w:rPr>
          <w:sz w:val="24"/>
        </w:rPr>
        <w:t>заявления</w:t>
      </w:r>
      <w:r>
        <w:rPr>
          <w:spacing w:val="-11"/>
          <w:sz w:val="24"/>
        </w:rPr>
        <w:t xml:space="preserve"> </w:t>
      </w:r>
      <w:r>
        <w:rPr>
          <w:sz w:val="24"/>
        </w:rPr>
        <w:t>и</w:t>
      </w:r>
      <w:r>
        <w:rPr>
          <w:spacing w:val="-11"/>
          <w:sz w:val="24"/>
        </w:rPr>
        <w:t xml:space="preserve"> </w:t>
      </w:r>
      <w:r>
        <w:rPr>
          <w:sz w:val="24"/>
        </w:rPr>
        <w:t>необходимости</w:t>
      </w:r>
      <w:r>
        <w:rPr>
          <w:spacing w:val="-7"/>
          <w:sz w:val="24"/>
        </w:rPr>
        <w:t xml:space="preserve"> </w:t>
      </w:r>
      <w:r>
        <w:rPr>
          <w:sz w:val="24"/>
        </w:rPr>
        <w:t>его</w:t>
      </w:r>
      <w:r>
        <w:rPr>
          <w:spacing w:val="-7"/>
          <w:sz w:val="24"/>
        </w:rPr>
        <w:t xml:space="preserve"> </w:t>
      </w:r>
      <w:r>
        <w:rPr>
          <w:spacing w:val="-2"/>
          <w:sz w:val="24"/>
        </w:rPr>
        <w:t>удовлетворения.</w:t>
      </w:r>
    </w:p>
    <w:p w14:paraId="47042768" w14:textId="77777777" w:rsidR="00F23A52" w:rsidRDefault="00F23A52" w:rsidP="004A7368">
      <w:pPr>
        <w:pStyle w:val="a5"/>
        <w:numPr>
          <w:ilvl w:val="1"/>
          <w:numId w:val="24"/>
        </w:numPr>
        <w:tabs>
          <w:tab w:val="left" w:pos="1362"/>
        </w:tabs>
        <w:spacing w:before="223" w:line="276" w:lineRule="auto"/>
        <w:ind w:left="223" w:right="621" w:firstLine="628"/>
        <w:rPr>
          <w:sz w:val="24"/>
        </w:rPr>
      </w:pPr>
      <w:r>
        <w:rPr>
          <w:sz w:val="24"/>
        </w:rPr>
        <w:t>О решении Совета Ассоциации заявитель информируется письменно в течение 3-х рабочих дней после принятия решения. Выплата осуществляется в срок не позднее 10-ти рабочих дней после принятия соответствующего решения Советом Ассоциации.</w:t>
      </w:r>
    </w:p>
    <w:p w14:paraId="05689E25" w14:textId="77777777" w:rsidR="00F23A52" w:rsidRDefault="00F23A52" w:rsidP="004A7368">
      <w:pPr>
        <w:pStyle w:val="a5"/>
        <w:numPr>
          <w:ilvl w:val="1"/>
          <w:numId w:val="24"/>
        </w:numPr>
        <w:tabs>
          <w:tab w:val="left" w:pos="1499"/>
        </w:tabs>
        <w:spacing w:before="182" w:line="276" w:lineRule="auto"/>
        <w:ind w:left="223" w:right="621" w:firstLine="628"/>
        <w:rPr>
          <w:sz w:val="24"/>
        </w:rPr>
      </w:pPr>
      <w:r>
        <w:rPr>
          <w:sz w:val="24"/>
        </w:rPr>
        <w:t>В случае если ответственность члена Ассоциации за неисполнение или ненадлежащее исполнение обязательств застрахована, то Ассоциация возмещает реальный ущерб, а также неустойку (штраф) только в части, не покрытой страховым возмещением.</w:t>
      </w:r>
    </w:p>
    <w:p w14:paraId="1987B15C" w14:textId="77777777" w:rsidR="00F23A52" w:rsidRDefault="00F23A52" w:rsidP="00F23A52">
      <w:pPr>
        <w:pStyle w:val="a3"/>
        <w:ind w:left="0"/>
        <w:rPr>
          <w:sz w:val="26"/>
        </w:rPr>
      </w:pPr>
    </w:p>
    <w:p w14:paraId="34996A63" w14:textId="77777777" w:rsidR="0039509F" w:rsidRDefault="0039509F" w:rsidP="004A7368">
      <w:pPr>
        <w:pStyle w:val="1"/>
        <w:numPr>
          <w:ilvl w:val="0"/>
          <w:numId w:val="24"/>
        </w:numPr>
        <w:tabs>
          <w:tab w:val="left" w:pos="1436"/>
        </w:tabs>
        <w:jc w:val="center"/>
      </w:pPr>
      <w:r>
        <w:t>ВОСПОЛНЕНИЕ</w:t>
      </w:r>
      <w:r>
        <w:rPr>
          <w:spacing w:val="-15"/>
        </w:rPr>
        <w:t xml:space="preserve"> </w:t>
      </w:r>
      <w:r>
        <w:t>СРЕДСТВ</w:t>
      </w:r>
      <w:r>
        <w:rPr>
          <w:spacing w:val="-11"/>
        </w:rPr>
        <w:t xml:space="preserve"> </w:t>
      </w:r>
      <w:r>
        <w:t>КОМПЕНСАЦИОННОГО</w:t>
      </w:r>
      <w:r>
        <w:rPr>
          <w:spacing w:val="-7"/>
        </w:rPr>
        <w:t xml:space="preserve"> </w:t>
      </w:r>
      <w:r>
        <w:t>ФОНДА</w:t>
      </w:r>
      <w:r>
        <w:rPr>
          <w:spacing w:val="-15"/>
        </w:rPr>
        <w:t xml:space="preserve"> </w:t>
      </w:r>
      <w:r>
        <w:rPr>
          <w:spacing w:val="-5"/>
        </w:rPr>
        <w:t>ОДО</w:t>
      </w:r>
    </w:p>
    <w:p w14:paraId="7C933639" w14:textId="77777777" w:rsidR="0039509F" w:rsidRDefault="0039509F" w:rsidP="0039509F">
      <w:pPr>
        <w:pStyle w:val="a3"/>
        <w:spacing w:before="1"/>
        <w:ind w:left="0"/>
        <w:rPr>
          <w:b/>
          <w:sz w:val="31"/>
        </w:rPr>
      </w:pPr>
    </w:p>
    <w:p w14:paraId="369415E1" w14:textId="77777777" w:rsidR="0039509F" w:rsidRDefault="0039509F" w:rsidP="0039509F">
      <w:pPr>
        <w:pStyle w:val="a5"/>
        <w:numPr>
          <w:ilvl w:val="1"/>
          <w:numId w:val="24"/>
        </w:numPr>
        <w:tabs>
          <w:tab w:val="left" w:pos="1346"/>
        </w:tabs>
        <w:spacing w:line="276" w:lineRule="auto"/>
        <w:ind w:left="223" w:right="621" w:firstLine="747"/>
        <w:rPr>
          <w:sz w:val="24"/>
        </w:rPr>
      </w:pPr>
      <w:r>
        <w:rPr>
          <w:sz w:val="24"/>
        </w:rPr>
        <w:t>При снижении размера компенсационного фонда ОДО ниже минимального размера, определяемого</w:t>
      </w:r>
      <w:r>
        <w:rPr>
          <w:spacing w:val="35"/>
          <w:sz w:val="24"/>
        </w:rPr>
        <w:t xml:space="preserve"> </w:t>
      </w:r>
      <w:r>
        <w:rPr>
          <w:sz w:val="24"/>
        </w:rPr>
        <w:t>в</w:t>
      </w:r>
      <w:r>
        <w:rPr>
          <w:spacing w:val="34"/>
          <w:sz w:val="24"/>
        </w:rPr>
        <w:t xml:space="preserve"> </w:t>
      </w:r>
      <w:r>
        <w:rPr>
          <w:sz w:val="24"/>
        </w:rPr>
        <w:t>соответствии</w:t>
      </w:r>
      <w:r>
        <w:rPr>
          <w:spacing w:val="35"/>
          <w:sz w:val="24"/>
        </w:rPr>
        <w:t xml:space="preserve"> </w:t>
      </w:r>
      <w:r>
        <w:rPr>
          <w:sz w:val="24"/>
        </w:rPr>
        <w:t>с</w:t>
      </w:r>
      <w:r>
        <w:rPr>
          <w:spacing w:val="36"/>
          <w:sz w:val="24"/>
        </w:rPr>
        <w:t xml:space="preserve"> </w:t>
      </w:r>
      <w:r>
        <w:rPr>
          <w:sz w:val="24"/>
        </w:rPr>
        <w:t>Градостроительным</w:t>
      </w:r>
      <w:r>
        <w:rPr>
          <w:spacing w:val="36"/>
          <w:sz w:val="24"/>
        </w:rPr>
        <w:t xml:space="preserve"> </w:t>
      </w:r>
      <w:r>
        <w:rPr>
          <w:sz w:val="24"/>
        </w:rPr>
        <w:t>кодексом</w:t>
      </w:r>
      <w:r>
        <w:rPr>
          <w:spacing w:val="35"/>
          <w:sz w:val="24"/>
        </w:rPr>
        <w:t xml:space="preserve"> </w:t>
      </w:r>
      <w:r>
        <w:rPr>
          <w:sz w:val="24"/>
        </w:rPr>
        <w:t>РФ,</w:t>
      </w:r>
      <w:r>
        <w:rPr>
          <w:spacing w:val="34"/>
          <w:sz w:val="24"/>
        </w:rPr>
        <w:t xml:space="preserve"> </w:t>
      </w:r>
      <w:r>
        <w:rPr>
          <w:sz w:val="24"/>
        </w:rPr>
        <w:t>лица,</w:t>
      </w:r>
      <w:r>
        <w:rPr>
          <w:spacing w:val="34"/>
          <w:sz w:val="24"/>
        </w:rPr>
        <w:t xml:space="preserve"> </w:t>
      </w:r>
      <w:r>
        <w:rPr>
          <w:sz w:val="24"/>
        </w:rPr>
        <w:t>указанные</w:t>
      </w:r>
      <w:r>
        <w:rPr>
          <w:spacing w:val="35"/>
          <w:sz w:val="24"/>
        </w:rPr>
        <w:t xml:space="preserve"> </w:t>
      </w:r>
      <w:r>
        <w:rPr>
          <w:sz w:val="24"/>
        </w:rPr>
        <w:t>в</w:t>
      </w:r>
      <w:r>
        <w:rPr>
          <w:spacing w:val="36"/>
          <w:sz w:val="24"/>
        </w:rPr>
        <w:t xml:space="preserve"> </w:t>
      </w:r>
      <w:r>
        <w:rPr>
          <w:sz w:val="24"/>
        </w:rPr>
        <w:t>пункте</w:t>
      </w:r>
    </w:p>
    <w:p w14:paraId="6A18253D" w14:textId="77777777" w:rsidR="0039509F" w:rsidRDefault="0039509F" w:rsidP="0039509F">
      <w:pPr>
        <w:pStyle w:val="a3"/>
        <w:spacing w:line="276" w:lineRule="auto"/>
        <w:ind w:right="621"/>
        <w:jc w:val="both"/>
      </w:pPr>
      <w:r>
        <w:t>8.2. настоящего Положения, в срок не более чем три месяца должны внести взносы в компенсационный фонд ОДО в целях увеличения его размера в порядке и до размера, установленными пунктом 5.2. настоящего Положения, исходя из фактического количества членов Ассоциации и уровня их ответственности по обязательствам.</w:t>
      </w:r>
    </w:p>
    <w:p w14:paraId="133098F9" w14:textId="77777777" w:rsidR="00F23A52" w:rsidRDefault="00F23A52">
      <w:pPr>
        <w:spacing w:line="276" w:lineRule="auto"/>
        <w:jc w:val="both"/>
        <w:rPr>
          <w:sz w:val="24"/>
        </w:rPr>
      </w:pPr>
    </w:p>
    <w:p w14:paraId="4A694A2B" w14:textId="0DAEA5CC" w:rsidR="0039509F" w:rsidRDefault="0039509F" w:rsidP="0039509F">
      <w:pPr>
        <w:pStyle w:val="a5"/>
        <w:numPr>
          <w:ilvl w:val="1"/>
          <w:numId w:val="24"/>
        </w:numPr>
        <w:tabs>
          <w:tab w:val="left" w:pos="851"/>
        </w:tabs>
        <w:spacing w:before="73" w:line="276" w:lineRule="auto"/>
        <w:ind w:left="142" w:right="619" w:firstLine="851"/>
        <w:rPr>
          <w:sz w:val="24"/>
        </w:rPr>
      </w:pPr>
      <w:r>
        <w:rPr>
          <w:sz w:val="24"/>
        </w:rPr>
        <w:t xml:space="preserve"> В случае если снижение размера компенсационного фонда ОДО возникло в результате осуществления выплат</w:t>
      </w:r>
      <w:r>
        <w:rPr>
          <w:spacing w:val="40"/>
          <w:sz w:val="24"/>
        </w:rPr>
        <w:t xml:space="preserve"> </w:t>
      </w:r>
      <w:r>
        <w:rPr>
          <w:sz w:val="24"/>
        </w:rPr>
        <w:t>из</w:t>
      </w:r>
      <w:r>
        <w:rPr>
          <w:spacing w:val="40"/>
          <w:sz w:val="24"/>
        </w:rPr>
        <w:t xml:space="preserve"> </w:t>
      </w:r>
      <w:r>
        <w:rPr>
          <w:sz w:val="24"/>
        </w:rPr>
        <w:t>средств такого компенсационного фонда в соответствии со статьей 60.1. Градостроительного кодекса РФ, член Ассоциации, вследствие неисполнения или ненадлежащего исполнения которым обязательств по договору строительного подряда, договору подряда на осуществление сноса объекта капитального строительства осуществлялись такие выплаты, а также иные члены Ассоциации, внесшие взносы в компенсационный фонд ОДО, должны внести взносы в компенсационный фонд ОДО в срок не более чем три месяца со дня осуществления указанных выплат.</w:t>
      </w:r>
    </w:p>
    <w:p w14:paraId="030E0C98" w14:textId="77777777" w:rsidR="0039509F" w:rsidRDefault="0039509F">
      <w:pPr>
        <w:spacing w:line="276" w:lineRule="auto"/>
        <w:jc w:val="both"/>
        <w:rPr>
          <w:sz w:val="24"/>
        </w:rPr>
      </w:pPr>
    </w:p>
    <w:p w14:paraId="4D05C802" w14:textId="77777777" w:rsidR="0039509F" w:rsidRDefault="0039509F" w:rsidP="0039509F">
      <w:pPr>
        <w:pStyle w:val="a5"/>
        <w:numPr>
          <w:ilvl w:val="1"/>
          <w:numId w:val="24"/>
        </w:numPr>
        <w:tabs>
          <w:tab w:val="left" w:pos="1398"/>
        </w:tabs>
        <w:spacing w:line="276" w:lineRule="auto"/>
        <w:ind w:left="223" w:right="621" w:firstLine="747"/>
        <w:rPr>
          <w:sz w:val="24"/>
        </w:rPr>
      </w:pPr>
      <w:r>
        <w:rPr>
          <w:sz w:val="24"/>
        </w:rPr>
        <w:t xml:space="preserve">Решение о внесении дополнительных взносов в компенсационный фонд ОДО с целью </w:t>
      </w:r>
      <w:r>
        <w:rPr>
          <w:sz w:val="24"/>
        </w:rPr>
        <w:lastRenderedPageBreak/>
        <w:t>его восполнения принимает Совет Ассоциации на своем ближайшем заседании. В решении Совета Ассоциации должны быть указаны:</w:t>
      </w:r>
    </w:p>
    <w:p w14:paraId="71D6D5AF" w14:textId="77777777" w:rsidR="0039509F" w:rsidRDefault="0039509F" w:rsidP="0039509F">
      <w:pPr>
        <w:pStyle w:val="a5"/>
        <w:numPr>
          <w:ilvl w:val="0"/>
          <w:numId w:val="7"/>
        </w:numPr>
        <w:tabs>
          <w:tab w:val="left" w:pos="1502"/>
          <w:tab w:val="left" w:pos="1503"/>
        </w:tabs>
        <w:spacing w:before="197"/>
        <w:jc w:val="left"/>
        <w:rPr>
          <w:sz w:val="24"/>
        </w:rPr>
      </w:pPr>
      <w:r>
        <w:rPr>
          <w:sz w:val="24"/>
        </w:rPr>
        <w:t>причина</w:t>
      </w:r>
      <w:r>
        <w:rPr>
          <w:spacing w:val="-5"/>
          <w:sz w:val="24"/>
        </w:rPr>
        <w:t xml:space="preserve"> </w:t>
      </w:r>
      <w:r>
        <w:rPr>
          <w:sz w:val="24"/>
        </w:rPr>
        <w:t>уменьшения</w:t>
      </w:r>
      <w:r>
        <w:rPr>
          <w:spacing w:val="-8"/>
          <w:sz w:val="24"/>
        </w:rPr>
        <w:t xml:space="preserve"> </w:t>
      </w:r>
      <w:r>
        <w:rPr>
          <w:sz w:val="24"/>
        </w:rPr>
        <w:t>компенсационного</w:t>
      </w:r>
      <w:r>
        <w:rPr>
          <w:spacing w:val="-9"/>
          <w:sz w:val="24"/>
        </w:rPr>
        <w:t xml:space="preserve"> </w:t>
      </w:r>
      <w:r>
        <w:rPr>
          <w:sz w:val="24"/>
        </w:rPr>
        <w:t>фонда</w:t>
      </w:r>
      <w:r>
        <w:rPr>
          <w:spacing w:val="-7"/>
          <w:sz w:val="24"/>
        </w:rPr>
        <w:t xml:space="preserve"> </w:t>
      </w:r>
      <w:r>
        <w:rPr>
          <w:sz w:val="24"/>
        </w:rPr>
        <w:t>ОДО</w:t>
      </w:r>
      <w:r>
        <w:rPr>
          <w:spacing w:val="-9"/>
          <w:sz w:val="24"/>
        </w:rPr>
        <w:t xml:space="preserve"> </w:t>
      </w:r>
      <w:r>
        <w:rPr>
          <w:sz w:val="24"/>
        </w:rPr>
        <w:t>ниже</w:t>
      </w:r>
      <w:r>
        <w:rPr>
          <w:spacing w:val="-7"/>
          <w:sz w:val="24"/>
        </w:rPr>
        <w:t xml:space="preserve"> </w:t>
      </w:r>
      <w:r>
        <w:rPr>
          <w:spacing w:val="-2"/>
          <w:sz w:val="24"/>
        </w:rPr>
        <w:t>минимального;</w:t>
      </w:r>
    </w:p>
    <w:p w14:paraId="59D08D10" w14:textId="77777777" w:rsidR="0039509F" w:rsidRDefault="0039509F" w:rsidP="0039509F">
      <w:pPr>
        <w:pStyle w:val="a3"/>
        <w:spacing w:before="4"/>
        <w:ind w:left="0"/>
        <w:rPr>
          <w:sz w:val="31"/>
        </w:rPr>
      </w:pPr>
    </w:p>
    <w:p w14:paraId="30C08DA2" w14:textId="77777777" w:rsidR="0039509F" w:rsidRDefault="0039509F" w:rsidP="0039509F">
      <w:pPr>
        <w:pStyle w:val="a5"/>
        <w:numPr>
          <w:ilvl w:val="0"/>
          <w:numId w:val="7"/>
        </w:numPr>
        <w:tabs>
          <w:tab w:val="left" w:pos="1502"/>
          <w:tab w:val="left" w:pos="1503"/>
        </w:tabs>
        <w:jc w:val="left"/>
        <w:rPr>
          <w:sz w:val="24"/>
        </w:rPr>
      </w:pPr>
      <w:r>
        <w:rPr>
          <w:sz w:val="24"/>
        </w:rPr>
        <w:t>размер</w:t>
      </w:r>
      <w:r>
        <w:rPr>
          <w:spacing w:val="-13"/>
          <w:sz w:val="24"/>
        </w:rPr>
        <w:t xml:space="preserve"> </w:t>
      </w:r>
      <w:r>
        <w:rPr>
          <w:sz w:val="24"/>
        </w:rPr>
        <w:t>дополнительного</w:t>
      </w:r>
      <w:r>
        <w:rPr>
          <w:spacing w:val="-5"/>
          <w:sz w:val="24"/>
        </w:rPr>
        <w:t xml:space="preserve"> </w:t>
      </w:r>
      <w:r>
        <w:rPr>
          <w:sz w:val="24"/>
        </w:rPr>
        <w:t>взноса</w:t>
      </w:r>
      <w:r>
        <w:rPr>
          <w:spacing w:val="-4"/>
          <w:sz w:val="24"/>
        </w:rPr>
        <w:t xml:space="preserve"> </w:t>
      </w:r>
      <w:r>
        <w:rPr>
          <w:sz w:val="24"/>
        </w:rPr>
        <w:t>в</w:t>
      </w:r>
      <w:r>
        <w:rPr>
          <w:spacing w:val="-4"/>
          <w:sz w:val="24"/>
        </w:rPr>
        <w:t xml:space="preserve"> </w:t>
      </w:r>
      <w:r>
        <w:rPr>
          <w:sz w:val="24"/>
        </w:rPr>
        <w:t>КФ</w:t>
      </w:r>
      <w:r>
        <w:rPr>
          <w:spacing w:val="-7"/>
          <w:sz w:val="24"/>
        </w:rPr>
        <w:t xml:space="preserve"> </w:t>
      </w:r>
      <w:r>
        <w:rPr>
          <w:sz w:val="24"/>
        </w:rPr>
        <w:t>ОДО</w:t>
      </w:r>
      <w:r>
        <w:rPr>
          <w:spacing w:val="-6"/>
          <w:sz w:val="24"/>
        </w:rPr>
        <w:t xml:space="preserve"> </w:t>
      </w:r>
      <w:r>
        <w:rPr>
          <w:sz w:val="24"/>
        </w:rPr>
        <w:t>с</w:t>
      </w:r>
      <w:r>
        <w:rPr>
          <w:spacing w:val="-4"/>
          <w:sz w:val="24"/>
        </w:rPr>
        <w:t xml:space="preserve"> </w:t>
      </w:r>
      <w:r>
        <w:rPr>
          <w:sz w:val="24"/>
        </w:rPr>
        <w:t>каждого</w:t>
      </w:r>
      <w:r>
        <w:rPr>
          <w:spacing w:val="-3"/>
          <w:sz w:val="24"/>
        </w:rPr>
        <w:t xml:space="preserve"> </w:t>
      </w:r>
      <w:r>
        <w:rPr>
          <w:sz w:val="24"/>
        </w:rPr>
        <w:t>члена</w:t>
      </w:r>
      <w:r>
        <w:rPr>
          <w:spacing w:val="-4"/>
          <w:sz w:val="24"/>
        </w:rPr>
        <w:t xml:space="preserve"> </w:t>
      </w:r>
      <w:r>
        <w:rPr>
          <w:spacing w:val="-2"/>
          <w:sz w:val="24"/>
        </w:rPr>
        <w:t>Ассоциации;</w:t>
      </w:r>
    </w:p>
    <w:p w14:paraId="66064C20" w14:textId="77777777" w:rsidR="0039509F" w:rsidRDefault="0039509F" w:rsidP="0039509F">
      <w:pPr>
        <w:pStyle w:val="a3"/>
        <w:spacing w:before="6"/>
        <w:ind w:left="0"/>
        <w:rPr>
          <w:sz w:val="31"/>
        </w:rPr>
      </w:pPr>
    </w:p>
    <w:p w14:paraId="1AA36462" w14:textId="77777777" w:rsidR="0039509F" w:rsidRDefault="0039509F" w:rsidP="0039509F">
      <w:pPr>
        <w:pStyle w:val="a5"/>
        <w:numPr>
          <w:ilvl w:val="0"/>
          <w:numId w:val="7"/>
        </w:numPr>
        <w:tabs>
          <w:tab w:val="left" w:pos="1502"/>
          <w:tab w:val="left" w:pos="1503"/>
        </w:tabs>
        <w:jc w:val="left"/>
        <w:rPr>
          <w:sz w:val="24"/>
        </w:rPr>
      </w:pPr>
      <w:r>
        <w:rPr>
          <w:sz w:val="24"/>
        </w:rPr>
        <w:t>срок,</w:t>
      </w:r>
      <w:r>
        <w:rPr>
          <w:spacing w:val="-6"/>
          <w:sz w:val="24"/>
        </w:rPr>
        <w:t xml:space="preserve"> </w:t>
      </w:r>
      <w:r>
        <w:rPr>
          <w:sz w:val="24"/>
        </w:rPr>
        <w:t>в</w:t>
      </w:r>
      <w:r>
        <w:rPr>
          <w:spacing w:val="-9"/>
          <w:sz w:val="24"/>
        </w:rPr>
        <w:t xml:space="preserve"> </w:t>
      </w:r>
      <w:r>
        <w:rPr>
          <w:sz w:val="24"/>
        </w:rPr>
        <w:t>течение</w:t>
      </w:r>
      <w:r>
        <w:rPr>
          <w:spacing w:val="-4"/>
          <w:sz w:val="24"/>
        </w:rPr>
        <w:t xml:space="preserve"> </w:t>
      </w:r>
      <w:r>
        <w:rPr>
          <w:sz w:val="24"/>
        </w:rPr>
        <w:t>которого</w:t>
      </w:r>
      <w:r>
        <w:rPr>
          <w:spacing w:val="-6"/>
          <w:sz w:val="24"/>
        </w:rPr>
        <w:t xml:space="preserve"> </w:t>
      </w:r>
      <w:r>
        <w:rPr>
          <w:sz w:val="24"/>
        </w:rPr>
        <w:t>должны</w:t>
      </w:r>
      <w:r>
        <w:rPr>
          <w:spacing w:val="-8"/>
          <w:sz w:val="24"/>
        </w:rPr>
        <w:t xml:space="preserve"> </w:t>
      </w:r>
      <w:r>
        <w:rPr>
          <w:sz w:val="24"/>
        </w:rPr>
        <w:t>быть</w:t>
      </w:r>
      <w:r>
        <w:rPr>
          <w:spacing w:val="-5"/>
          <w:sz w:val="24"/>
        </w:rPr>
        <w:t xml:space="preserve"> </w:t>
      </w:r>
      <w:r>
        <w:rPr>
          <w:sz w:val="24"/>
        </w:rPr>
        <w:t>осуществлены</w:t>
      </w:r>
      <w:r>
        <w:rPr>
          <w:spacing w:val="-10"/>
          <w:sz w:val="24"/>
        </w:rPr>
        <w:t xml:space="preserve"> </w:t>
      </w:r>
      <w:r>
        <w:rPr>
          <w:sz w:val="24"/>
        </w:rPr>
        <w:t>взносы</w:t>
      </w:r>
      <w:r>
        <w:rPr>
          <w:spacing w:val="-9"/>
          <w:sz w:val="24"/>
        </w:rPr>
        <w:t xml:space="preserve"> </w:t>
      </w:r>
      <w:r>
        <w:rPr>
          <w:sz w:val="24"/>
        </w:rPr>
        <w:t>в</w:t>
      </w:r>
      <w:r>
        <w:rPr>
          <w:spacing w:val="-9"/>
          <w:sz w:val="24"/>
        </w:rPr>
        <w:t xml:space="preserve"> </w:t>
      </w:r>
      <w:r>
        <w:rPr>
          <w:sz w:val="24"/>
        </w:rPr>
        <w:t xml:space="preserve">КФ </w:t>
      </w:r>
      <w:r>
        <w:rPr>
          <w:spacing w:val="-4"/>
          <w:sz w:val="24"/>
        </w:rPr>
        <w:t>ОДО;</w:t>
      </w:r>
    </w:p>
    <w:p w14:paraId="094EC7A4" w14:textId="77777777" w:rsidR="0039509F" w:rsidRDefault="0039509F" w:rsidP="0039509F">
      <w:pPr>
        <w:pStyle w:val="a3"/>
        <w:spacing w:before="9"/>
        <w:ind w:left="0"/>
        <w:rPr>
          <w:sz w:val="31"/>
        </w:rPr>
      </w:pPr>
    </w:p>
    <w:p w14:paraId="2E4D8F5C" w14:textId="77777777" w:rsidR="0039509F" w:rsidRDefault="0039509F" w:rsidP="0039509F">
      <w:pPr>
        <w:pStyle w:val="a5"/>
        <w:numPr>
          <w:ilvl w:val="0"/>
          <w:numId w:val="7"/>
        </w:numPr>
        <w:tabs>
          <w:tab w:val="left" w:pos="1502"/>
          <w:tab w:val="left" w:pos="1503"/>
        </w:tabs>
        <w:jc w:val="left"/>
        <w:rPr>
          <w:sz w:val="24"/>
        </w:rPr>
      </w:pPr>
      <w:r>
        <w:rPr>
          <w:sz w:val="24"/>
        </w:rPr>
        <w:t>меры</w:t>
      </w:r>
      <w:r>
        <w:rPr>
          <w:spacing w:val="-12"/>
          <w:sz w:val="24"/>
        </w:rPr>
        <w:t xml:space="preserve"> </w:t>
      </w:r>
      <w:r>
        <w:rPr>
          <w:sz w:val="24"/>
        </w:rPr>
        <w:t>по</w:t>
      </w:r>
      <w:r>
        <w:rPr>
          <w:spacing w:val="-7"/>
          <w:sz w:val="24"/>
        </w:rPr>
        <w:t xml:space="preserve"> </w:t>
      </w:r>
      <w:r>
        <w:rPr>
          <w:sz w:val="24"/>
        </w:rPr>
        <w:t>предотвращению</w:t>
      </w:r>
      <w:r>
        <w:rPr>
          <w:spacing w:val="-6"/>
          <w:sz w:val="24"/>
        </w:rPr>
        <w:t xml:space="preserve"> </w:t>
      </w:r>
      <w:r>
        <w:rPr>
          <w:sz w:val="24"/>
        </w:rPr>
        <w:t>выплат</w:t>
      </w:r>
      <w:r>
        <w:rPr>
          <w:spacing w:val="-6"/>
          <w:sz w:val="24"/>
        </w:rPr>
        <w:t xml:space="preserve"> </w:t>
      </w:r>
      <w:r>
        <w:rPr>
          <w:sz w:val="24"/>
        </w:rPr>
        <w:t>из</w:t>
      </w:r>
      <w:r>
        <w:rPr>
          <w:spacing w:val="-8"/>
          <w:sz w:val="24"/>
        </w:rPr>
        <w:t xml:space="preserve"> </w:t>
      </w:r>
      <w:r>
        <w:rPr>
          <w:sz w:val="24"/>
        </w:rPr>
        <w:t>КФ</w:t>
      </w:r>
      <w:r>
        <w:rPr>
          <w:spacing w:val="-7"/>
          <w:sz w:val="24"/>
        </w:rPr>
        <w:t xml:space="preserve"> </w:t>
      </w:r>
      <w:r>
        <w:rPr>
          <w:spacing w:val="-4"/>
          <w:sz w:val="24"/>
        </w:rPr>
        <w:t>ОДО.</w:t>
      </w:r>
    </w:p>
    <w:p w14:paraId="70817969" w14:textId="77777777" w:rsidR="0039509F" w:rsidRDefault="0039509F" w:rsidP="0039509F">
      <w:pPr>
        <w:pStyle w:val="a3"/>
        <w:ind w:left="0"/>
        <w:rPr>
          <w:sz w:val="26"/>
        </w:rPr>
      </w:pPr>
    </w:p>
    <w:p w14:paraId="321BABCE" w14:textId="77777777" w:rsidR="0039509F" w:rsidRDefault="0039509F" w:rsidP="0039509F">
      <w:pPr>
        <w:pStyle w:val="a3"/>
        <w:spacing w:before="7"/>
        <w:ind w:left="0"/>
        <w:rPr>
          <w:sz w:val="22"/>
        </w:rPr>
      </w:pPr>
    </w:p>
    <w:p w14:paraId="6A9ABEA6" w14:textId="77777777" w:rsidR="0039509F" w:rsidRDefault="0039509F" w:rsidP="0039509F">
      <w:pPr>
        <w:pStyle w:val="a5"/>
        <w:numPr>
          <w:ilvl w:val="1"/>
          <w:numId w:val="24"/>
        </w:numPr>
        <w:tabs>
          <w:tab w:val="left" w:pos="1378"/>
        </w:tabs>
        <w:ind w:left="1377" w:hanging="408"/>
        <w:rPr>
          <w:sz w:val="24"/>
        </w:rPr>
      </w:pPr>
      <w:r>
        <w:rPr>
          <w:sz w:val="24"/>
        </w:rPr>
        <w:t>Средства</w:t>
      </w:r>
      <w:r>
        <w:rPr>
          <w:spacing w:val="45"/>
          <w:sz w:val="24"/>
        </w:rPr>
        <w:t xml:space="preserve"> </w:t>
      </w:r>
      <w:r>
        <w:rPr>
          <w:sz w:val="24"/>
        </w:rPr>
        <w:t>компенсационного</w:t>
      </w:r>
      <w:r>
        <w:rPr>
          <w:spacing w:val="45"/>
          <w:sz w:val="24"/>
        </w:rPr>
        <w:t xml:space="preserve"> </w:t>
      </w:r>
      <w:r>
        <w:rPr>
          <w:sz w:val="24"/>
        </w:rPr>
        <w:t>фонда</w:t>
      </w:r>
      <w:r>
        <w:rPr>
          <w:spacing w:val="46"/>
          <w:sz w:val="24"/>
        </w:rPr>
        <w:t xml:space="preserve"> </w:t>
      </w:r>
      <w:r>
        <w:rPr>
          <w:sz w:val="24"/>
        </w:rPr>
        <w:t>ОДО,</w:t>
      </w:r>
      <w:r>
        <w:rPr>
          <w:spacing w:val="45"/>
          <w:sz w:val="24"/>
        </w:rPr>
        <w:t xml:space="preserve"> </w:t>
      </w:r>
      <w:r>
        <w:rPr>
          <w:sz w:val="24"/>
        </w:rPr>
        <w:t>выплаченные</w:t>
      </w:r>
      <w:r>
        <w:rPr>
          <w:spacing w:val="46"/>
          <w:sz w:val="24"/>
        </w:rPr>
        <w:t xml:space="preserve"> </w:t>
      </w:r>
      <w:r>
        <w:rPr>
          <w:sz w:val="24"/>
        </w:rPr>
        <w:t>в</w:t>
      </w:r>
      <w:r>
        <w:rPr>
          <w:spacing w:val="45"/>
          <w:sz w:val="24"/>
        </w:rPr>
        <w:t xml:space="preserve"> </w:t>
      </w:r>
      <w:r>
        <w:rPr>
          <w:sz w:val="24"/>
        </w:rPr>
        <w:t>соответствии</w:t>
      </w:r>
      <w:r>
        <w:rPr>
          <w:spacing w:val="45"/>
          <w:sz w:val="24"/>
        </w:rPr>
        <w:t xml:space="preserve"> </w:t>
      </w:r>
      <w:r>
        <w:rPr>
          <w:sz w:val="24"/>
        </w:rPr>
        <w:t>со</w:t>
      </w:r>
      <w:r>
        <w:rPr>
          <w:spacing w:val="45"/>
          <w:sz w:val="24"/>
        </w:rPr>
        <w:t xml:space="preserve"> </w:t>
      </w:r>
      <w:r>
        <w:rPr>
          <w:spacing w:val="-2"/>
          <w:sz w:val="24"/>
        </w:rPr>
        <w:t>статьей</w:t>
      </w:r>
    </w:p>
    <w:p w14:paraId="4D90C4B7" w14:textId="77777777" w:rsidR="0039509F" w:rsidRDefault="0039509F" w:rsidP="0039509F">
      <w:pPr>
        <w:pStyle w:val="a3"/>
        <w:spacing w:before="41" w:line="276" w:lineRule="auto"/>
        <w:ind w:right="619"/>
        <w:jc w:val="both"/>
      </w:pPr>
      <w:r>
        <w:t>60.1. Градостроительного кодекса РФ, подлежат восполнению за счет виновного члена Ассоциации (бывшего члена Ассоциации). После осуществления соответствующей выплаты Генеральный директор Ассоциации в разумный срок предъявляет требование о восполнении средств компенсационного фонда ОДО виновному лицу и предпринимает все необходимые действия по взысканию соответствующих средств, в том числе в судебном порядке.</w:t>
      </w:r>
    </w:p>
    <w:p w14:paraId="45D77539" w14:textId="77777777" w:rsidR="0039509F" w:rsidRDefault="0039509F" w:rsidP="0039509F">
      <w:pPr>
        <w:pStyle w:val="a3"/>
        <w:spacing w:before="7"/>
        <w:ind w:left="0"/>
        <w:rPr>
          <w:sz w:val="27"/>
        </w:rPr>
      </w:pPr>
    </w:p>
    <w:p w14:paraId="75B8F641" w14:textId="77777777" w:rsidR="0039509F" w:rsidRDefault="0039509F" w:rsidP="0039509F">
      <w:pPr>
        <w:pStyle w:val="a5"/>
        <w:numPr>
          <w:ilvl w:val="1"/>
          <w:numId w:val="24"/>
        </w:numPr>
        <w:tabs>
          <w:tab w:val="left" w:pos="1335"/>
        </w:tabs>
        <w:spacing w:line="276" w:lineRule="auto"/>
        <w:ind w:left="223" w:right="620" w:firstLine="747"/>
        <w:rPr>
          <w:sz w:val="24"/>
        </w:rPr>
      </w:pPr>
      <w:r>
        <w:rPr>
          <w:sz w:val="24"/>
        </w:rPr>
        <w:t>Члены</w:t>
      </w:r>
      <w:r>
        <w:rPr>
          <w:spacing w:val="-1"/>
          <w:sz w:val="24"/>
        </w:rPr>
        <w:t xml:space="preserve"> </w:t>
      </w:r>
      <w:r>
        <w:rPr>
          <w:sz w:val="24"/>
        </w:rPr>
        <w:t>Ассоциации,</w:t>
      </w:r>
      <w:r>
        <w:rPr>
          <w:spacing w:val="-1"/>
          <w:sz w:val="24"/>
        </w:rPr>
        <w:t xml:space="preserve"> </w:t>
      </w:r>
      <w:r>
        <w:rPr>
          <w:sz w:val="24"/>
        </w:rPr>
        <w:t>отказавшиеся</w:t>
      </w:r>
      <w:r>
        <w:rPr>
          <w:spacing w:val="-1"/>
          <w:sz w:val="24"/>
        </w:rPr>
        <w:t xml:space="preserve"> </w:t>
      </w:r>
      <w:r>
        <w:rPr>
          <w:sz w:val="24"/>
        </w:rPr>
        <w:t>вносить</w:t>
      </w:r>
      <w:r>
        <w:rPr>
          <w:spacing w:val="-1"/>
          <w:sz w:val="24"/>
        </w:rPr>
        <w:t xml:space="preserve"> </w:t>
      </w:r>
      <w:r>
        <w:rPr>
          <w:sz w:val="24"/>
        </w:rPr>
        <w:t>дополнительные</w:t>
      </w:r>
      <w:r>
        <w:rPr>
          <w:spacing w:val="-1"/>
          <w:sz w:val="24"/>
        </w:rPr>
        <w:t xml:space="preserve"> </w:t>
      </w:r>
      <w:r>
        <w:rPr>
          <w:sz w:val="24"/>
        </w:rPr>
        <w:t>взносы</w:t>
      </w:r>
      <w:r>
        <w:rPr>
          <w:spacing w:val="-1"/>
          <w:sz w:val="24"/>
        </w:rPr>
        <w:t xml:space="preserve"> </w:t>
      </w:r>
      <w:r>
        <w:rPr>
          <w:sz w:val="24"/>
        </w:rPr>
        <w:t>в</w:t>
      </w:r>
      <w:r>
        <w:rPr>
          <w:spacing w:val="-1"/>
          <w:sz w:val="24"/>
        </w:rPr>
        <w:t xml:space="preserve"> </w:t>
      </w:r>
      <w:r>
        <w:rPr>
          <w:sz w:val="24"/>
        </w:rPr>
        <w:t>КФ</w:t>
      </w:r>
      <w:r>
        <w:rPr>
          <w:spacing w:val="-1"/>
          <w:sz w:val="24"/>
        </w:rPr>
        <w:t xml:space="preserve"> </w:t>
      </w:r>
      <w:r>
        <w:rPr>
          <w:sz w:val="24"/>
        </w:rPr>
        <w:t>ОДО, могут быть</w:t>
      </w:r>
      <w:r>
        <w:rPr>
          <w:spacing w:val="-14"/>
          <w:sz w:val="24"/>
        </w:rPr>
        <w:t xml:space="preserve"> </w:t>
      </w:r>
      <w:r>
        <w:rPr>
          <w:sz w:val="24"/>
        </w:rPr>
        <w:t>исключены из членов Ассоциации по решению Общего собрания членов</w:t>
      </w:r>
      <w:r>
        <w:rPr>
          <w:spacing w:val="-15"/>
          <w:sz w:val="24"/>
        </w:rPr>
        <w:t xml:space="preserve"> </w:t>
      </w:r>
      <w:r>
        <w:rPr>
          <w:sz w:val="24"/>
        </w:rPr>
        <w:t>Ассоциации или Совета Ассоциации.</w:t>
      </w:r>
    </w:p>
    <w:p w14:paraId="53CC00B1" w14:textId="77777777" w:rsidR="0039509F" w:rsidRDefault="0039509F" w:rsidP="0039509F">
      <w:pPr>
        <w:pStyle w:val="a3"/>
        <w:spacing w:before="7"/>
        <w:ind w:left="0"/>
        <w:rPr>
          <w:sz w:val="27"/>
        </w:rPr>
      </w:pPr>
    </w:p>
    <w:p w14:paraId="5443617D" w14:textId="77777777" w:rsidR="0039509F" w:rsidRDefault="0039509F" w:rsidP="0039509F">
      <w:pPr>
        <w:pStyle w:val="a5"/>
        <w:numPr>
          <w:ilvl w:val="1"/>
          <w:numId w:val="24"/>
        </w:numPr>
        <w:tabs>
          <w:tab w:val="left" w:pos="1331"/>
        </w:tabs>
        <w:spacing w:line="276" w:lineRule="auto"/>
        <w:ind w:left="223" w:right="701" w:firstLine="747"/>
        <w:rPr>
          <w:sz w:val="24"/>
        </w:rPr>
      </w:pPr>
      <w:r>
        <w:rPr>
          <w:sz w:val="24"/>
        </w:rPr>
        <w:t>Ассоциация в</w:t>
      </w:r>
      <w:r>
        <w:rPr>
          <w:spacing w:val="40"/>
          <w:sz w:val="24"/>
        </w:rPr>
        <w:t xml:space="preserve"> </w:t>
      </w:r>
      <w:r>
        <w:rPr>
          <w:sz w:val="24"/>
        </w:rPr>
        <w:t>процессе</w:t>
      </w:r>
      <w:r>
        <w:rPr>
          <w:spacing w:val="40"/>
          <w:sz w:val="24"/>
        </w:rPr>
        <w:t xml:space="preserve"> </w:t>
      </w:r>
      <w:r>
        <w:rPr>
          <w:sz w:val="24"/>
        </w:rPr>
        <w:t>своей деятельности</w:t>
      </w:r>
      <w:r>
        <w:rPr>
          <w:spacing w:val="-13"/>
          <w:sz w:val="24"/>
        </w:rPr>
        <w:t xml:space="preserve"> </w:t>
      </w:r>
      <w:r>
        <w:rPr>
          <w:sz w:val="24"/>
        </w:rPr>
        <w:t>не</w:t>
      </w:r>
      <w:r>
        <w:rPr>
          <w:spacing w:val="40"/>
          <w:sz w:val="24"/>
        </w:rPr>
        <w:t xml:space="preserve"> </w:t>
      </w:r>
      <w:r>
        <w:rPr>
          <w:sz w:val="24"/>
        </w:rPr>
        <w:t>утрачивает статуса саморегулируемой организации в случае:</w:t>
      </w:r>
    </w:p>
    <w:p w14:paraId="37FFD46C" w14:textId="77777777" w:rsidR="0039509F" w:rsidRDefault="0039509F" w:rsidP="0039509F">
      <w:pPr>
        <w:pStyle w:val="a5"/>
        <w:numPr>
          <w:ilvl w:val="0"/>
          <w:numId w:val="6"/>
        </w:numPr>
        <w:tabs>
          <w:tab w:val="left" w:pos="1883"/>
        </w:tabs>
        <w:spacing w:before="161" w:line="276" w:lineRule="auto"/>
        <w:ind w:right="635" w:firstLine="852"/>
        <w:rPr>
          <w:sz w:val="24"/>
        </w:rPr>
      </w:pPr>
      <w:r>
        <w:rPr>
          <w:sz w:val="24"/>
        </w:rPr>
        <w:t>если Ассоциацией не сформирован компенсационный фонд ОДО, предусмотренный пунктом 3.3. настоящего Положения;</w:t>
      </w:r>
    </w:p>
    <w:p w14:paraId="1E640EA4" w14:textId="77777777" w:rsidR="0039509F" w:rsidRDefault="0039509F" w:rsidP="0039509F">
      <w:pPr>
        <w:pStyle w:val="a5"/>
        <w:numPr>
          <w:ilvl w:val="0"/>
          <w:numId w:val="6"/>
        </w:numPr>
        <w:tabs>
          <w:tab w:val="left" w:pos="1739"/>
        </w:tabs>
        <w:spacing w:before="1" w:line="276" w:lineRule="auto"/>
        <w:ind w:right="619" w:firstLine="852"/>
        <w:rPr>
          <w:sz w:val="24"/>
        </w:rPr>
      </w:pPr>
      <w:r>
        <w:rPr>
          <w:sz w:val="24"/>
        </w:rPr>
        <w:t>снижения не более чем в два раза в процессе деятельности Ассоциации минимального количества членов Ассоциации, выразивших намерение принимать участие в заключение договоров строительного подряда, договоров подряда на осуществление сноса объектов капитального строительства с использованием конкурентных способов заключения договоров и уплативших взносы в компенсационный фонд ОДО, если такое снижение не привело к уменьшению размера компенсационного фонда ОДО, первоначально сформированного такими членами Ассоциации с учетом их фактического уровня ответственности по обязательствам.</w:t>
      </w:r>
    </w:p>
    <w:p w14:paraId="06218A2D" w14:textId="77777777" w:rsidR="00521B7E" w:rsidRDefault="00521B7E" w:rsidP="00521B7E">
      <w:pPr>
        <w:tabs>
          <w:tab w:val="left" w:pos="1739"/>
        </w:tabs>
        <w:spacing w:before="1" w:line="276" w:lineRule="auto"/>
        <w:ind w:right="619"/>
        <w:rPr>
          <w:sz w:val="24"/>
        </w:rPr>
      </w:pPr>
    </w:p>
    <w:p w14:paraId="5EAF8683" w14:textId="77777777" w:rsidR="00521B7E" w:rsidRDefault="00521B7E" w:rsidP="00521B7E">
      <w:pPr>
        <w:tabs>
          <w:tab w:val="left" w:pos="1739"/>
        </w:tabs>
        <w:spacing w:before="1" w:line="276" w:lineRule="auto"/>
        <w:ind w:right="619"/>
        <w:rPr>
          <w:sz w:val="24"/>
        </w:rPr>
      </w:pPr>
    </w:p>
    <w:p w14:paraId="2760D301" w14:textId="51F215E7" w:rsidR="00521B7E" w:rsidRPr="00521B7E" w:rsidRDefault="00521B7E" w:rsidP="00521B7E">
      <w:pPr>
        <w:pStyle w:val="1"/>
        <w:numPr>
          <w:ilvl w:val="0"/>
          <w:numId w:val="24"/>
        </w:numPr>
        <w:tabs>
          <w:tab w:val="left" w:pos="1266"/>
        </w:tabs>
        <w:spacing w:before="62" w:line="276" w:lineRule="auto"/>
        <w:ind w:right="584"/>
        <w:jc w:val="center"/>
      </w:pPr>
      <w:r>
        <w:t>ПОРЯДОК ВЫДАЧИ ЗАЙМОВ ЧЛЕНАМ САМОРЕГУЛИРУЕМОЙ ОРГАНИЗАЦИИ</w:t>
      </w:r>
    </w:p>
    <w:p w14:paraId="75B1BD2E" w14:textId="2B8CC1C3" w:rsidR="00521B7E" w:rsidRPr="00521B7E" w:rsidRDefault="00521B7E" w:rsidP="00521B7E">
      <w:pPr>
        <w:pStyle w:val="1"/>
        <w:tabs>
          <w:tab w:val="left" w:pos="1266"/>
        </w:tabs>
        <w:spacing w:before="62" w:line="276" w:lineRule="auto"/>
        <w:ind w:left="360" w:right="584"/>
        <w:jc w:val="center"/>
        <w:rPr>
          <w:bCs w:val="0"/>
        </w:rPr>
      </w:pPr>
      <w:r>
        <w:t>И</w:t>
      </w:r>
      <w:r>
        <w:rPr>
          <w:spacing w:val="-10"/>
        </w:rPr>
        <w:t xml:space="preserve"> </w:t>
      </w:r>
      <w:r>
        <w:t>ОСУЩЕСТВЛЕНИЯ</w:t>
      </w:r>
      <w:r>
        <w:rPr>
          <w:spacing w:val="-15"/>
        </w:rPr>
        <w:t xml:space="preserve"> </w:t>
      </w:r>
      <w:r>
        <w:t>КОНТРОЛЯ</w:t>
      </w:r>
      <w:r>
        <w:rPr>
          <w:spacing w:val="-15"/>
        </w:rPr>
        <w:t xml:space="preserve"> </w:t>
      </w:r>
      <w:r>
        <w:t>ЗА</w:t>
      </w:r>
      <w:r>
        <w:rPr>
          <w:spacing w:val="-14"/>
        </w:rPr>
        <w:t xml:space="preserve"> </w:t>
      </w:r>
      <w:r>
        <w:t xml:space="preserve">ИСПОЛЬЗОВАНИЕМ </w:t>
      </w:r>
      <w:r w:rsidRPr="00521B7E">
        <w:rPr>
          <w:bCs w:val="0"/>
        </w:rPr>
        <w:t>СРЕДСТВ,</w:t>
      </w:r>
      <w:r w:rsidRPr="00521B7E">
        <w:rPr>
          <w:bCs w:val="0"/>
          <w:spacing w:val="-10"/>
        </w:rPr>
        <w:t xml:space="preserve"> </w:t>
      </w:r>
      <w:r w:rsidRPr="00521B7E">
        <w:rPr>
          <w:bCs w:val="0"/>
        </w:rPr>
        <w:t>ПРЕДОСТАВЛЕННЫХ</w:t>
      </w:r>
      <w:r w:rsidRPr="00521B7E">
        <w:rPr>
          <w:bCs w:val="0"/>
          <w:spacing w:val="-15"/>
        </w:rPr>
        <w:t xml:space="preserve"> </w:t>
      </w:r>
      <w:r w:rsidRPr="00521B7E">
        <w:rPr>
          <w:bCs w:val="0"/>
        </w:rPr>
        <w:t>ПО</w:t>
      </w:r>
      <w:r w:rsidRPr="00521B7E">
        <w:rPr>
          <w:bCs w:val="0"/>
          <w:spacing w:val="-9"/>
        </w:rPr>
        <w:t xml:space="preserve"> </w:t>
      </w:r>
      <w:r w:rsidRPr="00521B7E">
        <w:rPr>
          <w:bCs w:val="0"/>
        </w:rPr>
        <w:t>ТАКИМ</w:t>
      </w:r>
      <w:r w:rsidRPr="00521B7E">
        <w:rPr>
          <w:bCs w:val="0"/>
          <w:spacing w:val="-8"/>
        </w:rPr>
        <w:t xml:space="preserve"> </w:t>
      </w:r>
      <w:r w:rsidRPr="00521B7E">
        <w:rPr>
          <w:bCs w:val="0"/>
          <w:spacing w:val="-2"/>
        </w:rPr>
        <w:t>ЗАЙМАМ</w:t>
      </w:r>
    </w:p>
    <w:p w14:paraId="3EB37BEE" w14:textId="77777777" w:rsidR="00521B7E" w:rsidRDefault="00521B7E" w:rsidP="00521B7E">
      <w:pPr>
        <w:pStyle w:val="a3"/>
        <w:ind w:left="0" w:right="584"/>
        <w:jc w:val="center"/>
        <w:rPr>
          <w:b/>
          <w:sz w:val="26"/>
        </w:rPr>
      </w:pPr>
    </w:p>
    <w:p w14:paraId="06A63ACC" w14:textId="77777777" w:rsidR="00521B7E" w:rsidRDefault="00521B7E" w:rsidP="00521B7E">
      <w:pPr>
        <w:pStyle w:val="a3"/>
        <w:spacing w:before="9"/>
        <w:ind w:left="0"/>
        <w:rPr>
          <w:b/>
          <w:sz w:val="22"/>
        </w:rPr>
      </w:pPr>
    </w:p>
    <w:p w14:paraId="322A55B7" w14:textId="77777777" w:rsidR="00521B7E" w:rsidRDefault="00521B7E" w:rsidP="00521B7E">
      <w:pPr>
        <w:pStyle w:val="a5"/>
        <w:numPr>
          <w:ilvl w:val="1"/>
          <w:numId w:val="24"/>
        </w:numPr>
        <w:tabs>
          <w:tab w:val="left" w:pos="1340"/>
        </w:tabs>
        <w:spacing w:line="276" w:lineRule="auto"/>
        <w:ind w:left="223" w:right="597" w:firstLine="747"/>
        <w:rPr>
          <w:b/>
          <w:sz w:val="24"/>
        </w:rPr>
      </w:pPr>
      <w:r>
        <w:rPr>
          <w:b/>
          <w:sz w:val="24"/>
        </w:rPr>
        <w:t xml:space="preserve">Размеры займов, значение процентов за пользование такими займами, сроки их </w:t>
      </w:r>
      <w:r>
        <w:rPr>
          <w:b/>
          <w:spacing w:val="-2"/>
          <w:sz w:val="24"/>
        </w:rPr>
        <w:t>предоставления.</w:t>
      </w:r>
    </w:p>
    <w:p w14:paraId="1D270A66" w14:textId="77777777" w:rsidR="00521B7E" w:rsidRDefault="00521B7E" w:rsidP="00521B7E">
      <w:pPr>
        <w:pStyle w:val="a3"/>
        <w:spacing w:before="4"/>
        <w:ind w:left="0"/>
        <w:rPr>
          <w:b/>
          <w:sz w:val="27"/>
        </w:rPr>
      </w:pPr>
    </w:p>
    <w:p w14:paraId="7DC6B861" w14:textId="024316F3" w:rsidR="00521B7E" w:rsidRDefault="00521B7E" w:rsidP="00521B7E">
      <w:pPr>
        <w:pStyle w:val="a5"/>
        <w:numPr>
          <w:ilvl w:val="2"/>
          <w:numId w:val="24"/>
        </w:numPr>
        <w:tabs>
          <w:tab w:val="left" w:pos="1517"/>
        </w:tabs>
        <w:spacing w:line="276" w:lineRule="auto"/>
        <w:ind w:left="142" w:right="595" w:firstLine="709"/>
        <w:rPr>
          <w:sz w:val="24"/>
        </w:rPr>
      </w:pPr>
      <w:r>
        <w:rPr>
          <w:sz w:val="24"/>
        </w:rPr>
        <w:t>В</w:t>
      </w:r>
      <w:r>
        <w:rPr>
          <w:spacing w:val="-1"/>
          <w:sz w:val="24"/>
        </w:rPr>
        <w:t xml:space="preserve"> </w:t>
      </w:r>
      <w:r>
        <w:rPr>
          <w:sz w:val="24"/>
        </w:rPr>
        <w:t>соответствии с частью 17 статьи 3</w:t>
      </w:r>
      <w:r>
        <w:rPr>
          <w:sz w:val="24"/>
          <w:vertAlign w:val="superscript"/>
        </w:rPr>
        <w:t>3</w:t>
      </w:r>
      <w:r>
        <w:rPr>
          <w:sz w:val="24"/>
        </w:rPr>
        <w:t xml:space="preserve"> Федерального закона от 29 декабря 2004</w:t>
      </w:r>
      <w:r>
        <w:rPr>
          <w:spacing w:val="-15"/>
          <w:sz w:val="24"/>
        </w:rPr>
        <w:t xml:space="preserve"> </w:t>
      </w:r>
      <w:r>
        <w:rPr>
          <w:sz w:val="24"/>
        </w:rPr>
        <w:t xml:space="preserve">г. № 191- ФЗ "О введении в действие Градостроительного кодекса Российской Федерации" (далее – Федеральный закон № 191-ФЗ), постановлением Правительства Российской Федерации от 27 июня 2020 г. № 938 "Об утверждении Положения об отдельных условиях предоставления займов </w:t>
      </w:r>
      <w:r>
        <w:rPr>
          <w:sz w:val="24"/>
        </w:rPr>
        <w:lastRenderedPageBreak/>
        <w:t>членам саморегулируемых организаций и порядке осуществления контроля за использованием средств, предоставленных по таким займам" (далее – Положение об отдельных условиях), Ассоциация, в целях оказания поддержки своим членам вправе на период, определенный законодательством, предоставлять займы</w:t>
      </w:r>
      <w:r>
        <w:rPr>
          <w:spacing w:val="40"/>
          <w:sz w:val="24"/>
        </w:rPr>
        <w:t xml:space="preserve"> </w:t>
      </w:r>
      <w:r>
        <w:rPr>
          <w:sz w:val="24"/>
        </w:rPr>
        <w:t>членам</w:t>
      </w:r>
      <w:r>
        <w:rPr>
          <w:spacing w:val="40"/>
          <w:sz w:val="24"/>
        </w:rPr>
        <w:t xml:space="preserve"> </w:t>
      </w:r>
      <w:r>
        <w:rPr>
          <w:sz w:val="24"/>
        </w:rPr>
        <w:t>саморегулируемой</w:t>
      </w:r>
      <w:r>
        <w:rPr>
          <w:spacing w:val="40"/>
          <w:sz w:val="24"/>
        </w:rPr>
        <w:t xml:space="preserve"> </w:t>
      </w:r>
      <w:r>
        <w:rPr>
          <w:sz w:val="24"/>
        </w:rPr>
        <w:t>организации за счет средств компенсационного фонда обеспечения договорных обязательств (далее соответственно – заём, займы, саморегулируемая организация, компенсационный фонд)</w:t>
      </w:r>
      <w:r>
        <w:rPr>
          <w:spacing w:val="80"/>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гражданским</w:t>
      </w:r>
      <w:r>
        <w:rPr>
          <w:spacing w:val="-1"/>
          <w:sz w:val="24"/>
        </w:rPr>
        <w:t xml:space="preserve"> </w:t>
      </w:r>
      <w:r>
        <w:rPr>
          <w:sz w:val="24"/>
        </w:rPr>
        <w:t>законодательством.</w:t>
      </w:r>
      <w:r>
        <w:rPr>
          <w:spacing w:val="-2"/>
          <w:sz w:val="24"/>
        </w:rPr>
        <w:t xml:space="preserve"> </w:t>
      </w:r>
      <w:r>
        <w:rPr>
          <w:sz w:val="24"/>
        </w:rPr>
        <w:t>Предельные</w:t>
      </w:r>
      <w:r>
        <w:rPr>
          <w:spacing w:val="-1"/>
          <w:sz w:val="24"/>
        </w:rPr>
        <w:t xml:space="preserve"> </w:t>
      </w:r>
      <w:r>
        <w:rPr>
          <w:sz w:val="24"/>
        </w:rPr>
        <w:t>размеры</w:t>
      </w:r>
      <w:r>
        <w:rPr>
          <w:spacing w:val="-3"/>
          <w:sz w:val="24"/>
        </w:rPr>
        <w:t xml:space="preserve"> </w:t>
      </w:r>
      <w:r>
        <w:rPr>
          <w:sz w:val="24"/>
        </w:rPr>
        <w:t>таких</w:t>
      </w:r>
      <w:r>
        <w:rPr>
          <w:spacing w:val="-2"/>
          <w:sz w:val="24"/>
        </w:rPr>
        <w:t xml:space="preserve"> </w:t>
      </w:r>
      <w:r>
        <w:rPr>
          <w:sz w:val="24"/>
        </w:rPr>
        <w:t>займов</w:t>
      </w:r>
      <w:r>
        <w:rPr>
          <w:spacing w:val="-3"/>
          <w:sz w:val="24"/>
        </w:rPr>
        <w:t xml:space="preserve"> </w:t>
      </w:r>
      <w:r>
        <w:rPr>
          <w:sz w:val="24"/>
        </w:rPr>
        <w:t>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контроля за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
    <w:p w14:paraId="4B9C4C76" w14:textId="77777777" w:rsidR="00521B7E" w:rsidRDefault="00521B7E" w:rsidP="00521B7E">
      <w:pPr>
        <w:pStyle w:val="a3"/>
        <w:spacing w:line="276" w:lineRule="auto"/>
        <w:ind w:right="596" w:firstLine="747"/>
        <w:jc w:val="both"/>
      </w:pPr>
      <w:r>
        <w:t>В</w:t>
      </w:r>
      <w:r>
        <w:rPr>
          <w:spacing w:val="40"/>
        </w:rPr>
        <w:t xml:space="preserve"> </w:t>
      </w:r>
      <w:r>
        <w:t>соответствии</w:t>
      </w:r>
      <w:r>
        <w:rPr>
          <w:spacing w:val="40"/>
        </w:rPr>
        <w:t xml:space="preserve"> </w:t>
      </w:r>
      <w:r>
        <w:t>с</w:t>
      </w:r>
      <w:r>
        <w:rPr>
          <w:spacing w:val="40"/>
        </w:rPr>
        <w:t xml:space="preserve"> </w:t>
      </w:r>
      <w:r>
        <w:t>решением</w:t>
      </w:r>
      <w:r>
        <w:rPr>
          <w:spacing w:val="40"/>
        </w:rPr>
        <w:t xml:space="preserve"> </w:t>
      </w:r>
      <w:r>
        <w:t>общего</w:t>
      </w:r>
      <w:r>
        <w:rPr>
          <w:spacing w:val="40"/>
        </w:rPr>
        <w:t xml:space="preserve"> </w:t>
      </w:r>
      <w:r>
        <w:t>собрания</w:t>
      </w:r>
      <w:r>
        <w:rPr>
          <w:spacing w:val="40"/>
        </w:rPr>
        <w:t xml:space="preserve"> </w:t>
      </w:r>
      <w:r>
        <w:t>членов</w:t>
      </w:r>
      <w:r>
        <w:rPr>
          <w:spacing w:val="40"/>
        </w:rPr>
        <w:t xml:space="preserve"> </w:t>
      </w:r>
      <w:r>
        <w:t>Ассоциации</w:t>
      </w:r>
      <w:r>
        <w:rPr>
          <w:spacing w:val="40"/>
        </w:rPr>
        <w:t xml:space="preserve"> </w:t>
      </w:r>
      <w:r>
        <w:t>(протокол</w:t>
      </w:r>
      <w:r>
        <w:rPr>
          <w:spacing w:val="40"/>
        </w:rPr>
        <w:t xml:space="preserve"> </w:t>
      </w:r>
      <w:r>
        <w:t>№</w:t>
      </w:r>
      <w:r>
        <w:rPr>
          <w:spacing w:val="40"/>
        </w:rPr>
        <w:t xml:space="preserve"> </w:t>
      </w:r>
      <w:r>
        <w:t>26</w:t>
      </w:r>
      <w:r>
        <w:rPr>
          <w:spacing w:val="40"/>
        </w:rPr>
        <w:t xml:space="preserve"> </w:t>
      </w:r>
      <w:r>
        <w:t>от 15 апреля 2021 г.), решения о предоставлении займов членам Ассоциации принимает постоянно действующий орган управления саморегулируемой организации – Совет Ассоциации (далее – Совет Ассоциации).</w:t>
      </w:r>
    </w:p>
    <w:p w14:paraId="462E2202" w14:textId="77777777" w:rsidR="00521B7E" w:rsidRDefault="00521B7E" w:rsidP="00521B7E">
      <w:pPr>
        <w:pStyle w:val="a3"/>
        <w:spacing w:before="6"/>
        <w:ind w:left="0"/>
        <w:rPr>
          <w:sz w:val="27"/>
        </w:rPr>
      </w:pPr>
    </w:p>
    <w:p w14:paraId="72DB8A14" w14:textId="77777777" w:rsidR="00521B7E" w:rsidRDefault="00521B7E" w:rsidP="00521B7E">
      <w:pPr>
        <w:pStyle w:val="a5"/>
        <w:numPr>
          <w:ilvl w:val="2"/>
          <w:numId w:val="24"/>
        </w:numPr>
        <w:tabs>
          <w:tab w:val="left" w:pos="1533"/>
        </w:tabs>
        <w:ind w:left="1532" w:hanging="563"/>
        <w:rPr>
          <w:sz w:val="24"/>
        </w:rPr>
      </w:pPr>
      <w:r>
        <w:rPr>
          <w:sz w:val="24"/>
        </w:rPr>
        <w:t>Предельные</w:t>
      </w:r>
      <w:r>
        <w:rPr>
          <w:spacing w:val="41"/>
          <w:sz w:val="24"/>
        </w:rPr>
        <w:t xml:space="preserve"> </w:t>
      </w:r>
      <w:r>
        <w:rPr>
          <w:sz w:val="24"/>
        </w:rPr>
        <w:t>размеры</w:t>
      </w:r>
      <w:r>
        <w:rPr>
          <w:spacing w:val="43"/>
          <w:sz w:val="24"/>
        </w:rPr>
        <w:t xml:space="preserve"> </w:t>
      </w:r>
      <w:r>
        <w:rPr>
          <w:sz w:val="24"/>
        </w:rPr>
        <w:t>займов</w:t>
      </w:r>
      <w:r>
        <w:rPr>
          <w:spacing w:val="43"/>
          <w:sz w:val="24"/>
        </w:rPr>
        <w:t xml:space="preserve"> </w:t>
      </w:r>
      <w:r>
        <w:rPr>
          <w:sz w:val="24"/>
        </w:rPr>
        <w:t>для</w:t>
      </w:r>
      <w:r>
        <w:rPr>
          <w:spacing w:val="44"/>
          <w:sz w:val="24"/>
        </w:rPr>
        <w:t xml:space="preserve"> </w:t>
      </w:r>
      <w:r>
        <w:rPr>
          <w:sz w:val="24"/>
        </w:rPr>
        <w:t>одного</w:t>
      </w:r>
      <w:r>
        <w:rPr>
          <w:spacing w:val="43"/>
          <w:sz w:val="24"/>
        </w:rPr>
        <w:t xml:space="preserve"> </w:t>
      </w:r>
      <w:r>
        <w:rPr>
          <w:sz w:val="24"/>
        </w:rPr>
        <w:t>члена</w:t>
      </w:r>
      <w:r>
        <w:rPr>
          <w:spacing w:val="45"/>
          <w:sz w:val="24"/>
        </w:rPr>
        <w:t xml:space="preserve"> </w:t>
      </w:r>
      <w:r>
        <w:rPr>
          <w:sz w:val="24"/>
        </w:rPr>
        <w:t>Ассоциации</w:t>
      </w:r>
      <w:r>
        <w:rPr>
          <w:spacing w:val="46"/>
          <w:sz w:val="24"/>
        </w:rPr>
        <w:t xml:space="preserve"> </w:t>
      </w:r>
      <w:r>
        <w:rPr>
          <w:sz w:val="24"/>
        </w:rPr>
        <w:t>не</w:t>
      </w:r>
      <w:r>
        <w:rPr>
          <w:spacing w:val="42"/>
          <w:sz w:val="24"/>
        </w:rPr>
        <w:t xml:space="preserve"> </w:t>
      </w:r>
      <w:r>
        <w:rPr>
          <w:sz w:val="24"/>
        </w:rPr>
        <w:t>могут</w:t>
      </w:r>
      <w:r>
        <w:rPr>
          <w:spacing w:val="45"/>
          <w:sz w:val="24"/>
        </w:rPr>
        <w:t xml:space="preserve"> </w:t>
      </w:r>
      <w:r>
        <w:rPr>
          <w:spacing w:val="-2"/>
          <w:sz w:val="24"/>
        </w:rPr>
        <w:t>превышать</w:t>
      </w:r>
    </w:p>
    <w:p w14:paraId="6B4D1BEC" w14:textId="77777777" w:rsidR="00521B7E" w:rsidRDefault="00521B7E" w:rsidP="00521B7E">
      <w:pPr>
        <w:pStyle w:val="a3"/>
        <w:spacing w:before="42" w:line="276" w:lineRule="auto"/>
        <w:ind w:right="595"/>
        <w:jc w:val="both"/>
      </w:pPr>
      <w:r>
        <w:t>15 процентов от 50 процентов средств компенсационного фонда обеспечения договорных обязательств при условии, что выдача таких займов не приводит к снижению размера средств такого компенсационного фонда, ниже его размера, определяемого на день принятия Ассоциацией решения о предоставлении суммы займа, исходя из фактического количества членов Ассоциации и уровня их ответственности по обязательствам.</w:t>
      </w:r>
    </w:p>
    <w:p w14:paraId="083513EA" w14:textId="16ED1518" w:rsidR="00521B7E" w:rsidRDefault="00521B7E" w:rsidP="00521B7E">
      <w:pPr>
        <w:pStyle w:val="a5"/>
        <w:numPr>
          <w:ilvl w:val="2"/>
          <w:numId w:val="24"/>
        </w:numPr>
        <w:tabs>
          <w:tab w:val="left" w:pos="1571"/>
          <w:tab w:val="left" w:pos="2243"/>
          <w:tab w:val="left" w:pos="4367"/>
          <w:tab w:val="left" w:pos="5075"/>
          <w:tab w:val="left" w:pos="7199"/>
        </w:tabs>
        <w:spacing w:before="200" w:line="276" w:lineRule="auto"/>
        <w:ind w:left="142" w:right="595" w:firstLine="709"/>
        <w:jc w:val="left"/>
        <w:rPr>
          <w:sz w:val="24"/>
        </w:rPr>
      </w:pPr>
      <w:r>
        <w:rPr>
          <w:sz w:val="24"/>
        </w:rPr>
        <w:t>Размер</w:t>
      </w:r>
      <w:r>
        <w:rPr>
          <w:spacing w:val="40"/>
          <w:sz w:val="24"/>
        </w:rPr>
        <w:t xml:space="preserve"> </w:t>
      </w:r>
      <w:r>
        <w:rPr>
          <w:sz w:val="24"/>
        </w:rPr>
        <w:t>займа</w:t>
      </w:r>
      <w:r>
        <w:rPr>
          <w:spacing w:val="40"/>
          <w:sz w:val="24"/>
        </w:rPr>
        <w:t xml:space="preserve"> </w:t>
      </w:r>
      <w:r>
        <w:rPr>
          <w:sz w:val="24"/>
        </w:rPr>
        <w:t>для</w:t>
      </w:r>
      <w:r>
        <w:rPr>
          <w:spacing w:val="40"/>
          <w:sz w:val="24"/>
        </w:rPr>
        <w:t xml:space="preserve"> </w:t>
      </w:r>
      <w:r>
        <w:rPr>
          <w:sz w:val="24"/>
        </w:rPr>
        <w:t>конкретного</w:t>
      </w:r>
      <w:r>
        <w:rPr>
          <w:spacing w:val="40"/>
          <w:sz w:val="24"/>
        </w:rPr>
        <w:t xml:space="preserve"> </w:t>
      </w:r>
      <w:r>
        <w:rPr>
          <w:sz w:val="24"/>
        </w:rPr>
        <w:t>члена</w:t>
      </w:r>
      <w:r>
        <w:rPr>
          <w:spacing w:val="40"/>
          <w:sz w:val="24"/>
        </w:rPr>
        <w:t xml:space="preserve"> </w:t>
      </w:r>
      <w:r>
        <w:rPr>
          <w:sz w:val="24"/>
        </w:rPr>
        <w:t>Ассоциации</w:t>
      </w:r>
      <w:r>
        <w:rPr>
          <w:spacing w:val="40"/>
          <w:sz w:val="24"/>
        </w:rPr>
        <w:t xml:space="preserve"> </w:t>
      </w:r>
      <w:r>
        <w:rPr>
          <w:sz w:val="24"/>
        </w:rPr>
        <w:t>устанавливается</w:t>
      </w:r>
      <w:r>
        <w:rPr>
          <w:spacing w:val="40"/>
          <w:sz w:val="24"/>
        </w:rPr>
        <w:t xml:space="preserve"> </w:t>
      </w:r>
      <w:r>
        <w:rPr>
          <w:sz w:val="24"/>
        </w:rPr>
        <w:t>договором</w:t>
      </w:r>
      <w:r>
        <w:rPr>
          <w:spacing w:val="40"/>
          <w:sz w:val="24"/>
        </w:rPr>
        <w:t xml:space="preserve"> </w:t>
      </w:r>
      <w:r>
        <w:rPr>
          <w:sz w:val="24"/>
        </w:rPr>
        <w:t xml:space="preserve">о предоставлении займа (далее - договор займа) в соответствии с решением Совета Ассоциации о </w:t>
      </w:r>
      <w:r>
        <w:rPr>
          <w:spacing w:val="-2"/>
          <w:sz w:val="24"/>
        </w:rPr>
        <w:t>предоставлении</w:t>
      </w:r>
      <w:r>
        <w:rPr>
          <w:sz w:val="24"/>
        </w:rPr>
        <w:tab/>
        <w:t>суммы займа, но</w:t>
      </w:r>
      <w:r>
        <w:rPr>
          <w:sz w:val="24"/>
        </w:rPr>
        <w:tab/>
      </w:r>
      <w:r>
        <w:rPr>
          <w:spacing w:val="-6"/>
          <w:sz w:val="24"/>
        </w:rPr>
        <w:t>не</w:t>
      </w:r>
      <w:r>
        <w:rPr>
          <w:sz w:val="24"/>
        </w:rPr>
        <w:tab/>
        <w:t>может превышать</w:t>
      </w:r>
      <w:r>
        <w:rPr>
          <w:sz w:val="24"/>
        </w:rPr>
        <w:tab/>
        <w:t>предельный</w:t>
      </w:r>
      <w:r>
        <w:rPr>
          <w:spacing w:val="80"/>
          <w:sz w:val="24"/>
        </w:rPr>
        <w:t xml:space="preserve"> </w:t>
      </w:r>
      <w:r>
        <w:rPr>
          <w:sz w:val="24"/>
        </w:rPr>
        <w:t>размер займа, установленный п. 9.1.2. настоящего раздела.</w:t>
      </w:r>
    </w:p>
    <w:p w14:paraId="204EFF08" w14:textId="77777777" w:rsidR="00521B7E" w:rsidRDefault="00521B7E" w:rsidP="00521B7E">
      <w:pPr>
        <w:pStyle w:val="a5"/>
        <w:tabs>
          <w:tab w:val="left" w:pos="1571"/>
          <w:tab w:val="left" w:pos="2243"/>
          <w:tab w:val="left" w:pos="4367"/>
          <w:tab w:val="left" w:pos="5075"/>
          <w:tab w:val="left" w:pos="7199"/>
        </w:tabs>
        <w:spacing w:before="200" w:line="276" w:lineRule="auto"/>
        <w:ind w:left="851" w:right="595" w:firstLine="0"/>
        <w:jc w:val="left"/>
        <w:rPr>
          <w:sz w:val="24"/>
        </w:rPr>
      </w:pPr>
    </w:p>
    <w:p w14:paraId="725B6FFE" w14:textId="77777777" w:rsidR="00521B7E" w:rsidRDefault="00521B7E" w:rsidP="00521B7E">
      <w:pPr>
        <w:pStyle w:val="a5"/>
        <w:numPr>
          <w:ilvl w:val="2"/>
          <w:numId w:val="24"/>
        </w:numPr>
        <w:tabs>
          <w:tab w:val="left" w:pos="1560"/>
        </w:tabs>
        <w:spacing w:before="72" w:line="276" w:lineRule="auto"/>
        <w:ind w:left="142" w:right="597" w:firstLine="709"/>
        <w:rPr>
          <w:sz w:val="24"/>
        </w:rPr>
      </w:pPr>
      <w:r>
        <w:rPr>
          <w:sz w:val="24"/>
        </w:rPr>
        <w:t>В день принятия Советом Ассоциации решения о предоставлении суммы займа Генеральный директор Ассоциации обеспечивает осуществление расчёта размера части компенсационного фонда Ассоциации, подлежащей использованию в целях выдачи займов, в соответствии с пунктом 9.1.5 настоящего раздела.</w:t>
      </w:r>
    </w:p>
    <w:p w14:paraId="38E45D2F" w14:textId="77777777" w:rsidR="00521B7E" w:rsidRDefault="00521B7E" w:rsidP="00521B7E">
      <w:pPr>
        <w:pStyle w:val="a5"/>
        <w:numPr>
          <w:ilvl w:val="2"/>
          <w:numId w:val="24"/>
        </w:numPr>
        <w:tabs>
          <w:tab w:val="left" w:pos="1576"/>
        </w:tabs>
        <w:spacing w:before="199" w:line="276" w:lineRule="auto"/>
        <w:ind w:left="142" w:right="596" w:firstLine="709"/>
        <w:rPr>
          <w:sz w:val="24"/>
        </w:rPr>
      </w:pPr>
      <w:r>
        <w:rPr>
          <w:sz w:val="24"/>
        </w:rPr>
        <w:t>Минимальный размер КФ ОДО рассчитывается в соответствии с ч. 4 ст. 55.4 Градостроительного кодекса РФ, как сумма определенных для каждого уровня ответственности по обязательствам членов саморегулируемой организации произведений количества действительных членов СРО, имеющих одинаковый уровень ответственности по обязательствам, и размера взносов в данный компенсационный фонд, установленного в соответствии со ст. 55.16 Градостроительного кодекса РФ для данного уровня ответственности по обязательствам. Внесенные в компенсационный фонд денежные средства исключенными членами СРО при расчёте минимального размера в целях выдачи займов не учитываются.</w:t>
      </w:r>
    </w:p>
    <w:p w14:paraId="2BD79BEF" w14:textId="77777777" w:rsidR="00521B7E" w:rsidRDefault="00521B7E" w:rsidP="00521B7E">
      <w:pPr>
        <w:pStyle w:val="a5"/>
        <w:numPr>
          <w:ilvl w:val="2"/>
          <w:numId w:val="24"/>
        </w:numPr>
        <w:tabs>
          <w:tab w:val="left" w:pos="1538"/>
        </w:tabs>
        <w:spacing w:before="198" w:line="276" w:lineRule="auto"/>
        <w:ind w:left="142" w:right="596" w:firstLine="709"/>
        <w:rPr>
          <w:sz w:val="24"/>
        </w:rPr>
      </w:pPr>
      <w:r>
        <w:rPr>
          <w:sz w:val="24"/>
        </w:rPr>
        <w:t xml:space="preserve">Предельные значения процентов за пользование займами не могут превышать 1/2 ключевой ставки Центрального банка Российской Федерации, действующей на день выдачи </w:t>
      </w:r>
      <w:r>
        <w:rPr>
          <w:spacing w:val="-2"/>
          <w:sz w:val="24"/>
        </w:rPr>
        <w:t>займа.</w:t>
      </w:r>
    </w:p>
    <w:p w14:paraId="0985DAB9" w14:textId="77777777" w:rsidR="00521B7E" w:rsidRDefault="00521B7E" w:rsidP="00521B7E">
      <w:pPr>
        <w:pStyle w:val="a3"/>
        <w:spacing w:before="5"/>
        <w:ind w:left="0"/>
        <w:rPr>
          <w:sz w:val="9"/>
        </w:rPr>
      </w:pPr>
    </w:p>
    <w:p w14:paraId="6F2495D7" w14:textId="77777777" w:rsidR="00521B7E" w:rsidRDefault="00521B7E" w:rsidP="00521B7E">
      <w:pPr>
        <w:pStyle w:val="a5"/>
        <w:numPr>
          <w:ilvl w:val="2"/>
          <w:numId w:val="24"/>
        </w:numPr>
        <w:tabs>
          <w:tab w:val="left" w:pos="1590"/>
        </w:tabs>
        <w:spacing w:before="90" w:line="276" w:lineRule="auto"/>
        <w:ind w:left="142" w:right="598" w:firstLine="709"/>
        <w:rPr>
          <w:sz w:val="24"/>
        </w:rPr>
      </w:pPr>
      <w:r>
        <w:rPr>
          <w:sz w:val="24"/>
        </w:rPr>
        <w:t xml:space="preserve">Размер процентов за пользование займом для конкретного члена Ассоциации </w:t>
      </w:r>
      <w:r>
        <w:rPr>
          <w:sz w:val="24"/>
        </w:rPr>
        <w:lastRenderedPageBreak/>
        <w:t>утверждается Советом Ассоциации и устанавливается договором займа в соответствии с решением Совета Ассоциации</w:t>
      </w:r>
      <w:r>
        <w:rPr>
          <w:spacing w:val="40"/>
          <w:sz w:val="24"/>
        </w:rPr>
        <w:t xml:space="preserve"> </w:t>
      </w:r>
      <w:r>
        <w:rPr>
          <w:sz w:val="24"/>
        </w:rPr>
        <w:t>о предоставлении</w:t>
      </w:r>
      <w:r>
        <w:rPr>
          <w:spacing w:val="40"/>
          <w:sz w:val="24"/>
        </w:rPr>
        <w:t xml:space="preserve"> </w:t>
      </w:r>
      <w:r>
        <w:rPr>
          <w:sz w:val="24"/>
        </w:rPr>
        <w:t>займа, но не может превышать предельный размер процентов, установленный пунктом 9.1.6 настоящего раздела.</w:t>
      </w:r>
    </w:p>
    <w:p w14:paraId="3BC074CD" w14:textId="77777777" w:rsidR="00521B7E" w:rsidRDefault="00521B7E" w:rsidP="00521B7E">
      <w:pPr>
        <w:pStyle w:val="a5"/>
        <w:numPr>
          <w:ilvl w:val="2"/>
          <w:numId w:val="24"/>
        </w:numPr>
        <w:tabs>
          <w:tab w:val="left" w:pos="1540"/>
        </w:tabs>
        <w:spacing w:before="198" w:line="276" w:lineRule="auto"/>
        <w:ind w:left="142" w:right="596" w:firstLine="709"/>
        <w:rPr>
          <w:sz w:val="24"/>
        </w:rPr>
      </w:pPr>
      <w:r>
        <w:rPr>
          <w:sz w:val="24"/>
        </w:rPr>
        <w:t>Предельный срок предоставления займа не может составлять более 1 года со дня заключения договора займа, а в случае, если заём предоставлен на цели, предусмотренные подпунктом "б" пункта 9.2.1. настоящего раздела, - более 5 рабочих дней со дня указанного в договоре подряда срока исполнения обязательств по нему.</w:t>
      </w:r>
    </w:p>
    <w:p w14:paraId="7A3310F1" w14:textId="4D0BF321" w:rsidR="00521B7E" w:rsidRPr="00521B7E" w:rsidRDefault="00521B7E" w:rsidP="00521B7E">
      <w:pPr>
        <w:pStyle w:val="a5"/>
        <w:numPr>
          <w:ilvl w:val="2"/>
          <w:numId w:val="24"/>
        </w:numPr>
        <w:tabs>
          <w:tab w:val="left" w:pos="1598"/>
        </w:tabs>
        <w:spacing w:before="197" w:line="276" w:lineRule="auto"/>
        <w:ind w:left="142" w:right="597" w:firstLine="709"/>
        <w:rPr>
          <w:sz w:val="24"/>
        </w:rPr>
      </w:pPr>
      <w:r>
        <w:rPr>
          <w:sz w:val="24"/>
        </w:rPr>
        <w:t>Срок предоставления займа для конкретного члена Ассоциации определяется договором займа в соответствии с решением Совета Ассоциации о предоставлении</w:t>
      </w:r>
      <w:r>
        <w:rPr>
          <w:spacing w:val="40"/>
          <w:sz w:val="24"/>
        </w:rPr>
        <w:t xml:space="preserve"> </w:t>
      </w:r>
      <w:r>
        <w:rPr>
          <w:sz w:val="24"/>
        </w:rPr>
        <w:t>суммы займа, но не может превышать предельный срок предоставления займа, установленный п. 9.1.8 настоящего раздела.</w:t>
      </w:r>
    </w:p>
    <w:p w14:paraId="141DF04E" w14:textId="77777777" w:rsidR="00521B7E" w:rsidRDefault="00521B7E" w:rsidP="00521B7E">
      <w:pPr>
        <w:pStyle w:val="a5"/>
        <w:numPr>
          <w:ilvl w:val="2"/>
          <w:numId w:val="24"/>
        </w:numPr>
        <w:tabs>
          <w:tab w:val="left" w:pos="1678"/>
        </w:tabs>
        <w:spacing w:before="217" w:line="276" w:lineRule="auto"/>
        <w:ind w:left="120" w:right="101" w:firstLine="731"/>
        <w:rPr>
          <w:sz w:val="24"/>
        </w:rPr>
      </w:pPr>
      <w:r>
        <w:rPr>
          <w:sz w:val="24"/>
        </w:rPr>
        <w:t>Возврат займа и процентов за пользование займом осуществляется на специальный банковский счет Ассоциации, на котором размещены средства компенсационного фонда обеспечения договорных обязательств.</w:t>
      </w:r>
    </w:p>
    <w:p w14:paraId="7FC2E1C0" w14:textId="77777777" w:rsidR="00521B7E" w:rsidRDefault="00521B7E" w:rsidP="00521B7E">
      <w:pPr>
        <w:pStyle w:val="a5"/>
        <w:tabs>
          <w:tab w:val="left" w:pos="1571"/>
          <w:tab w:val="left" w:pos="2243"/>
          <w:tab w:val="left" w:pos="4367"/>
          <w:tab w:val="left" w:pos="5075"/>
          <w:tab w:val="left" w:pos="7199"/>
        </w:tabs>
        <w:spacing w:before="200" w:line="276" w:lineRule="auto"/>
        <w:ind w:left="851" w:right="595" w:firstLine="0"/>
        <w:jc w:val="left"/>
        <w:rPr>
          <w:sz w:val="24"/>
        </w:rPr>
      </w:pPr>
    </w:p>
    <w:p w14:paraId="565B2FE1" w14:textId="77777777" w:rsidR="00521B7E" w:rsidRDefault="00521B7E" w:rsidP="00521B7E">
      <w:pPr>
        <w:pStyle w:val="a5"/>
        <w:numPr>
          <w:ilvl w:val="1"/>
          <w:numId w:val="24"/>
        </w:numPr>
        <w:tabs>
          <w:tab w:val="left" w:pos="1331"/>
        </w:tabs>
        <w:jc w:val="left"/>
        <w:rPr>
          <w:b/>
          <w:sz w:val="24"/>
        </w:rPr>
      </w:pPr>
      <w:r>
        <w:rPr>
          <w:b/>
          <w:sz w:val="24"/>
        </w:rPr>
        <w:t>Цели</w:t>
      </w:r>
      <w:r>
        <w:rPr>
          <w:b/>
          <w:spacing w:val="-11"/>
          <w:sz w:val="24"/>
        </w:rPr>
        <w:t xml:space="preserve"> </w:t>
      </w:r>
      <w:r>
        <w:rPr>
          <w:b/>
          <w:sz w:val="24"/>
        </w:rPr>
        <w:t>предоставления</w:t>
      </w:r>
      <w:r>
        <w:rPr>
          <w:b/>
          <w:spacing w:val="-8"/>
          <w:sz w:val="24"/>
        </w:rPr>
        <w:t xml:space="preserve"> </w:t>
      </w:r>
      <w:r>
        <w:rPr>
          <w:b/>
          <w:spacing w:val="-2"/>
          <w:sz w:val="24"/>
        </w:rPr>
        <w:t>займов.</w:t>
      </w:r>
    </w:p>
    <w:p w14:paraId="0348A0C3" w14:textId="77777777" w:rsidR="00521B7E" w:rsidRDefault="00521B7E" w:rsidP="00521B7E">
      <w:pPr>
        <w:pStyle w:val="a3"/>
        <w:spacing w:before="5"/>
        <w:ind w:left="0"/>
        <w:rPr>
          <w:b/>
          <w:sz w:val="31"/>
        </w:rPr>
      </w:pPr>
    </w:p>
    <w:p w14:paraId="144BFA09" w14:textId="77777777" w:rsidR="00521B7E" w:rsidRDefault="00521B7E" w:rsidP="00521B7E">
      <w:pPr>
        <w:pStyle w:val="a3"/>
        <w:spacing w:before="1"/>
        <w:ind w:left="970"/>
      </w:pPr>
      <w:r>
        <w:t>9.2.1.</w:t>
      </w:r>
      <w:r>
        <w:rPr>
          <w:spacing w:val="-6"/>
        </w:rPr>
        <w:t xml:space="preserve"> </w:t>
      </w:r>
      <w:r>
        <w:t>Заём</w:t>
      </w:r>
      <w:r>
        <w:rPr>
          <w:spacing w:val="-5"/>
        </w:rPr>
        <w:t xml:space="preserve"> </w:t>
      </w:r>
      <w:r>
        <w:t>может</w:t>
      </w:r>
      <w:r>
        <w:rPr>
          <w:spacing w:val="-4"/>
        </w:rPr>
        <w:t xml:space="preserve"> </w:t>
      </w:r>
      <w:r>
        <w:t>быть</w:t>
      </w:r>
      <w:r>
        <w:rPr>
          <w:spacing w:val="-2"/>
        </w:rPr>
        <w:t xml:space="preserve"> </w:t>
      </w:r>
      <w:r>
        <w:t>предоставлен</w:t>
      </w:r>
      <w:r>
        <w:rPr>
          <w:spacing w:val="-2"/>
        </w:rPr>
        <w:t xml:space="preserve"> </w:t>
      </w:r>
      <w:r>
        <w:t>на</w:t>
      </w:r>
      <w:r>
        <w:rPr>
          <w:spacing w:val="-5"/>
        </w:rPr>
        <w:t xml:space="preserve"> </w:t>
      </w:r>
      <w:r>
        <w:t>следующие</w:t>
      </w:r>
      <w:r>
        <w:rPr>
          <w:spacing w:val="-3"/>
        </w:rPr>
        <w:t xml:space="preserve"> </w:t>
      </w:r>
      <w:r>
        <w:rPr>
          <w:spacing w:val="-2"/>
        </w:rPr>
        <w:t>цели:</w:t>
      </w:r>
    </w:p>
    <w:p w14:paraId="41C3F0A8" w14:textId="77777777" w:rsidR="00521B7E" w:rsidRDefault="00521B7E" w:rsidP="00521B7E">
      <w:pPr>
        <w:pStyle w:val="a3"/>
        <w:spacing w:before="2"/>
        <w:ind w:left="0"/>
        <w:rPr>
          <w:sz w:val="31"/>
        </w:rPr>
      </w:pPr>
    </w:p>
    <w:p w14:paraId="14F42F28" w14:textId="77777777" w:rsidR="00521B7E" w:rsidRDefault="00521B7E" w:rsidP="00521B7E">
      <w:pPr>
        <w:pStyle w:val="a3"/>
        <w:spacing w:line="276" w:lineRule="auto"/>
        <w:ind w:right="595" w:firstLine="852"/>
        <w:jc w:val="both"/>
      </w:pPr>
      <w:r>
        <w:t>а) выплата заработной платы работникам члена саморегулируемой</w:t>
      </w:r>
      <w:r>
        <w:rPr>
          <w:spacing w:val="40"/>
        </w:rPr>
        <w:t xml:space="preserve"> </w:t>
      </w:r>
      <w:r>
        <w:t>организации,</w:t>
      </w:r>
      <w:r>
        <w:rPr>
          <w:spacing w:val="40"/>
        </w:rPr>
        <w:t xml:space="preserve"> </w:t>
      </w:r>
      <w:r>
        <w:t>а также уплата в отношении таких работников налога на доходы физических лиц, страховых взносов по обязательному социальному страхованию, страховых взносов по обязательному медицинскому страхованию и страховых взносов по обязательному пенсионному страхованию;</w:t>
      </w:r>
    </w:p>
    <w:p w14:paraId="5ECE5CD1" w14:textId="0F630930" w:rsidR="00521B7E" w:rsidRDefault="00521B7E" w:rsidP="00521B7E">
      <w:pPr>
        <w:pStyle w:val="a3"/>
        <w:spacing w:before="78" w:line="276" w:lineRule="auto"/>
        <w:ind w:right="597" w:firstLine="911"/>
        <w:jc w:val="both"/>
      </w:pPr>
      <w:r>
        <w:t>б)</w:t>
      </w:r>
      <w:r>
        <w:rPr>
          <w:spacing w:val="66"/>
        </w:rPr>
        <w:t xml:space="preserve">  </w:t>
      </w:r>
      <w:r>
        <w:t>приобретение</w:t>
      </w:r>
      <w:r>
        <w:rPr>
          <w:spacing w:val="67"/>
        </w:rPr>
        <w:t xml:space="preserve">  </w:t>
      </w:r>
      <w:r>
        <w:t>строительных</w:t>
      </w:r>
      <w:r>
        <w:rPr>
          <w:spacing w:val="68"/>
        </w:rPr>
        <w:t xml:space="preserve">  </w:t>
      </w:r>
      <w:r>
        <w:t>материалов,</w:t>
      </w:r>
      <w:r>
        <w:rPr>
          <w:spacing w:val="67"/>
        </w:rPr>
        <w:t xml:space="preserve">  </w:t>
      </w:r>
      <w:r>
        <w:t>конструкций,</w:t>
      </w:r>
      <w:r>
        <w:rPr>
          <w:spacing w:val="67"/>
        </w:rPr>
        <w:t xml:space="preserve">  </w:t>
      </w:r>
      <w:r>
        <w:t>оборудования</w:t>
      </w:r>
      <w:r>
        <w:rPr>
          <w:spacing w:val="66"/>
          <w:w w:val="150"/>
        </w:rPr>
        <w:t xml:space="preserve">  </w:t>
      </w:r>
      <w:r>
        <w:rPr>
          <w:spacing w:val="-5"/>
        </w:rPr>
        <w:t>для</w:t>
      </w:r>
      <w:r w:rsidRPr="00521B7E">
        <w:t xml:space="preserve"> </w:t>
      </w:r>
      <w:r>
        <w:t>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w:t>
      </w:r>
      <w:r>
        <w:rPr>
          <w:spacing w:val="40"/>
        </w:rPr>
        <w:t xml:space="preserve"> </w:t>
      </w:r>
      <w:r>
        <w:t>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w:t>
      </w:r>
      <w:r>
        <w:rPr>
          <w:spacing w:val="-1"/>
        </w:rPr>
        <w:t xml:space="preserve"> </w:t>
      </w:r>
      <w:r>
        <w:t>организаций</w:t>
      </w:r>
      <w:r>
        <w:rPr>
          <w:spacing w:val="-1"/>
        </w:rPr>
        <w:t xml:space="preserve"> </w:t>
      </w:r>
      <w:r>
        <w:t>для</w:t>
      </w:r>
      <w:r>
        <w:rPr>
          <w:spacing w:val="-1"/>
        </w:rPr>
        <w:t xml:space="preserve"> </w:t>
      </w:r>
      <w:r>
        <w:t>оказания</w:t>
      </w:r>
      <w:r>
        <w:rPr>
          <w:spacing w:val="-2"/>
        </w:rPr>
        <w:t xml:space="preserve"> </w:t>
      </w:r>
      <w:r>
        <w:t>услуг</w:t>
      </w:r>
      <w:r>
        <w:rPr>
          <w:spacing w:val="-2"/>
        </w:rPr>
        <w:t xml:space="preserve"> </w:t>
      </w:r>
      <w:r>
        <w:t>и</w:t>
      </w:r>
      <w:r>
        <w:rPr>
          <w:spacing w:val="-1"/>
        </w:rPr>
        <w:t xml:space="preserve"> </w:t>
      </w:r>
      <w:r>
        <w:t>(или)</w:t>
      </w:r>
      <w:r>
        <w:rPr>
          <w:spacing w:val="-1"/>
        </w:rPr>
        <w:t xml:space="preserve"> </w:t>
      </w:r>
      <w:r>
        <w:t>выполнения</w:t>
      </w:r>
      <w:r>
        <w:rPr>
          <w:spacing w:val="-1"/>
        </w:rPr>
        <w:t xml:space="preserve"> </w:t>
      </w:r>
      <w:r>
        <w:t>работ</w:t>
      </w:r>
      <w:r>
        <w:rPr>
          <w:spacing w:val="-2"/>
        </w:rPr>
        <w:t xml:space="preserve"> </w:t>
      </w:r>
      <w:r>
        <w:t>по</w:t>
      </w:r>
      <w:r>
        <w:rPr>
          <w:spacing w:val="-1"/>
        </w:rPr>
        <w:t xml:space="preserve"> </w:t>
      </w:r>
      <w:r>
        <w:t>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p w14:paraId="6F954509" w14:textId="3AB43191" w:rsidR="002B66DF" w:rsidRPr="004C45BA" w:rsidRDefault="00521B7E" w:rsidP="004C45BA">
      <w:pPr>
        <w:pStyle w:val="a3"/>
        <w:spacing w:before="197" w:line="276" w:lineRule="auto"/>
        <w:ind w:right="597" w:firstLine="852"/>
        <w:jc w:val="both"/>
      </w:pPr>
      <w:r>
        <w:t>в) уплата вознаграждения банку за предоставление новой банковской гарантии или внесение изменений в ранее выданную банковскую гарантию, обеспечивающих исполнение обязательств подрядчика по договорам подряда</w:t>
      </w:r>
      <w:r w:rsidR="004C45BA">
        <w:t>;</w:t>
      </w:r>
    </w:p>
    <w:p w14:paraId="19E06A72" w14:textId="77777777" w:rsidR="002B66DF" w:rsidRDefault="003A6154">
      <w:pPr>
        <w:pStyle w:val="a3"/>
        <w:spacing w:before="202" w:line="276" w:lineRule="auto"/>
        <w:ind w:right="596" w:firstLine="852"/>
        <w:jc w:val="both"/>
      </w:pPr>
      <w:r>
        <w:t xml:space="preserve">г) уплата обеспечения заявки на участие в закупке работ в целях заключения договора </w:t>
      </w:r>
      <w:r>
        <w:rPr>
          <w:spacing w:val="-2"/>
        </w:rPr>
        <w:t>подряда;</w:t>
      </w:r>
    </w:p>
    <w:p w14:paraId="51604438" w14:textId="77777777" w:rsidR="002B66DF" w:rsidRDefault="003A6154">
      <w:pPr>
        <w:pStyle w:val="a3"/>
        <w:spacing w:before="193" w:line="276" w:lineRule="auto"/>
        <w:ind w:right="595" w:firstLine="852"/>
        <w:jc w:val="both"/>
      </w:pPr>
      <w:r>
        <w:lastRenderedPageBreak/>
        <w:t>д) приобретение строительных материалов, конструкций, оборудования для</w:t>
      </w:r>
      <w:r>
        <w:rPr>
          <w:spacing w:val="80"/>
        </w:rPr>
        <w:t xml:space="preserve"> </w:t>
      </w:r>
      <w:r>
        <w:t xml:space="preserve">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 населения на основании концессионных соглашений и (или) соглашений о государственно- частном партнерстве, </w:t>
      </w:r>
      <w:proofErr w:type="spellStart"/>
      <w:r>
        <w:t>муниципально</w:t>
      </w:r>
      <w:proofErr w:type="spellEnd"/>
      <w:r>
        <w:t>-частном партнерстве;</w:t>
      </w:r>
    </w:p>
    <w:p w14:paraId="75260A02" w14:textId="77777777" w:rsidR="002B66DF" w:rsidRDefault="003A6154">
      <w:pPr>
        <w:pStyle w:val="a3"/>
        <w:spacing w:before="201" w:line="276" w:lineRule="auto"/>
        <w:ind w:right="596" w:firstLine="852"/>
        <w:jc w:val="both"/>
      </w:pPr>
      <w:r>
        <w:t xml:space="preserve">е) приобретение электронных вычислительных машин и типовых программ для них, обеспечивающих формирование и ведение информационной модели объекта капитального </w:t>
      </w:r>
      <w:r>
        <w:rPr>
          <w:spacing w:val="-2"/>
        </w:rPr>
        <w:t>строительства;</w:t>
      </w:r>
    </w:p>
    <w:p w14:paraId="4F5ADD9F" w14:textId="77777777" w:rsidR="002B66DF" w:rsidRDefault="003A6154">
      <w:pPr>
        <w:pStyle w:val="a3"/>
        <w:spacing w:before="201"/>
        <w:ind w:left="1075"/>
      </w:pPr>
      <w:r>
        <w:t>ж)</w:t>
      </w:r>
      <w:r>
        <w:rPr>
          <w:spacing w:val="-6"/>
        </w:rPr>
        <w:t xml:space="preserve"> </w:t>
      </w:r>
      <w:r>
        <w:t>на</w:t>
      </w:r>
      <w:r>
        <w:rPr>
          <w:spacing w:val="-4"/>
        </w:rPr>
        <w:t xml:space="preserve"> </w:t>
      </w:r>
      <w:r>
        <w:t>другие</w:t>
      </w:r>
      <w:r>
        <w:rPr>
          <w:spacing w:val="-4"/>
        </w:rPr>
        <w:t xml:space="preserve"> </w:t>
      </w:r>
      <w:r>
        <w:t>цели,</w:t>
      </w:r>
      <w:r>
        <w:rPr>
          <w:spacing w:val="-4"/>
        </w:rPr>
        <w:t xml:space="preserve"> </w:t>
      </w:r>
      <w:r>
        <w:t>определенные</w:t>
      </w:r>
      <w:r>
        <w:rPr>
          <w:spacing w:val="-5"/>
        </w:rPr>
        <w:t xml:space="preserve"> </w:t>
      </w:r>
      <w:r>
        <w:rPr>
          <w:spacing w:val="-2"/>
        </w:rPr>
        <w:t>законодательством.</w:t>
      </w:r>
    </w:p>
    <w:p w14:paraId="6BF4F001" w14:textId="77777777" w:rsidR="002B66DF" w:rsidRDefault="002B66DF">
      <w:pPr>
        <w:pStyle w:val="a3"/>
        <w:ind w:left="0"/>
        <w:rPr>
          <w:sz w:val="26"/>
        </w:rPr>
      </w:pPr>
    </w:p>
    <w:p w14:paraId="2EA84F00" w14:textId="77777777" w:rsidR="002B66DF" w:rsidRDefault="002B66DF">
      <w:pPr>
        <w:pStyle w:val="a3"/>
        <w:spacing w:before="8"/>
        <w:ind w:left="0"/>
        <w:rPr>
          <w:sz w:val="22"/>
        </w:rPr>
      </w:pPr>
    </w:p>
    <w:p w14:paraId="09EB7790" w14:textId="77777777" w:rsidR="002B66DF" w:rsidRDefault="003A6154" w:rsidP="00521B7E">
      <w:pPr>
        <w:pStyle w:val="a5"/>
        <w:numPr>
          <w:ilvl w:val="1"/>
          <w:numId w:val="24"/>
        </w:numPr>
        <w:tabs>
          <w:tab w:val="left" w:pos="1331"/>
        </w:tabs>
        <w:ind w:left="1330" w:hanging="361"/>
        <w:jc w:val="left"/>
        <w:rPr>
          <w:b/>
          <w:sz w:val="24"/>
        </w:rPr>
      </w:pPr>
      <w:r>
        <w:rPr>
          <w:b/>
          <w:sz w:val="24"/>
        </w:rPr>
        <w:t>Требования</w:t>
      </w:r>
      <w:r>
        <w:rPr>
          <w:b/>
          <w:spacing w:val="-9"/>
          <w:sz w:val="24"/>
        </w:rPr>
        <w:t xml:space="preserve"> </w:t>
      </w:r>
      <w:r>
        <w:rPr>
          <w:b/>
          <w:sz w:val="24"/>
        </w:rPr>
        <w:t>к</w:t>
      </w:r>
      <w:r>
        <w:rPr>
          <w:b/>
          <w:spacing w:val="-7"/>
          <w:sz w:val="24"/>
        </w:rPr>
        <w:t xml:space="preserve"> </w:t>
      </w:r>
      <w:r>
        <w:rPr>
          <w:b/>
          <w:sz w:val="24"/>
        </w:rPr>
        <w:t>членам</w:t>
      </w:r>
      <w:r>
        <w:rPr>
          <w:b/>
          <w:spacing w:val="-9"/>
          <w:sz w:val="24"/>
        </w:rPr>
        <w:t xml:space="preserve"> </w:t>
      </w:r>
      <w:r>
        <w:rPr>
          <w:b/>
          <w:sz w:val="24"/>
        </w:rPr>
        <w:t>Ассоциации,</w:t>
      </w:r>
      <w:r>
        <w:rPr>
          <w:b/>
          <w:spacing w:val="-8"/>
          <w:sz w:val="24"/>
        </w:rPr>
        <w:t xml:space="preserve"> </w:t>
      </w:r>
      <w:r>
        <w:rPr>
          <w:b/>
          <w:sz w:val="24"/>
        </w:rPr>
        <w:t>которым</w:t>
      </w:r>
      <w:r>
        <w:rPr>
          <w:b/>
          <w:spacing w:val="-9"/>
          <w:sz w:val="24"/>
        </w:rPr>
        <w:t xml:space="preserve"> </w:t>
      </w:r>
      <w:r>
        <w:rPr>
          <w:b/>
          <w:sz w:val="24"/>
        </w:rPr>
        <w:t>могут</w:t>
      </w:r>
      <w:r>
        <w:rPr>
          <w:b/>
          <w:spacing w:val="-6"/>
          <w:sz w:val="24"/>
        </w:rPr>
        <w:t xml:space="preserve"> </w:t>
      </w:r>
      <w:r>
        <w:rPr>
          <w:b/>
          <w:sz w:val="24"/>
        </w:rPr>
        <w:t>быть</w:t>
      </w:r>
      <w:r>
        <w:rPr>
          <w:b/>
          <w:spacing w:val="-9"/>
          <w:sz w:val="24"/>
        </w:rPr>
        <w:t xml:space="preserve"> </w:t>
      </w:r>
      <w:r>
        <w:rPr>
          <w:b/>
          <w:sz w:val="24"/>
        </w:rPr>
        <w:t>предоставлены</w:t>
      </w:r>
      <w:r>
        <w:rPr>
          <w:b/>
          <w:spacing w:val="-4"/>
          <w:sz w:val="24"/>
        </w:rPr>
        <w:t xml:space="preserve"> </w:t>
      </w:r>
      <w:r>
        <w:rPr>
          <w:b/>
          <w:spacing w:val="-2"/>
          <w:sz w:val="24"/>
        </w:rPr>
        <w:t>займы.</w:t>
      </w:r>
    </w:p>
    <w:p w14:paraId="29568A82" w14:textId="77777777" w:rsidR="002B66DF" w:rsidRDefault="002B66DF">
      <w:pPr>
        <w:pStyle w:val="a3"/>
        <w:spacing w:before="6"/>
        <w:ind w:left="0"/>
        <w:rPr>
          <w:b/>
          <w:sz w:val="31"/>
        </w:rPr>
      </w:pPr>
    </w:p>
    <w:p w14:paraId="780C63BB" w14:textId="77777777" w:rsidR="002B66DF" w:rsidRDefault="003A6154" w:rsidP="004C45BA">
      <w:pPr>
        <w:pStyle w:val="a5"/>
        <w:numPr>
          <w:ilvl w:val="2"/>
          <w:numId w:val="24"/>
        </w:numPr>
        <w:tabs>
          <w:tab w:val="left" w:pos="1511"/>
          <w:tab w:val="left" w:pos="7999"/>
        </w:tabs>
        <w:spacing w:line="276" w:lineRule="auto"/>
        <w:ind w:left="142" w:right="1239" w:firstLine="851"/>
        <w:jc w:val="left"/>
        <w:rPr>
          <w:sz w:val="24"/>
        </w:rPr>
      </w:pPr>
      <w:r>
        <w:rPr>
          <w:sz w:val="24"/>
        </w:rPr>
        <w:t>Заём предоставляется при условии соответствия члена</w:t>
      </w:r>
      <w:r>
        <w:rPr>
          <w:sz w:val="24"/>
        </w:rPr>
        <w:tab/>
      </w:r>
      <w:r>
        <w:rPr>
          <w:spacing w:val="-2"/>
          <w:sz w:val="24"/>
        </w:rPr>
        <w:t xml:space="preserve">Ассоциации, </w:t>
      </w:r>
      <w:r>
        <w:rPr>
          <w:sz w:val="24"/>
        </w:rPr>
        <w:t>обратившегося</w:t>
      </w:r>
      <w:r>
        <w:rPr>
          <w:spacing w:val="-5"/>
          <w:sz w:val="24"/>
        </w:rPr>
        <w:t xml:space="preserve"> </w:t>
      </w:r>
      <w:r>
        <w:rPr>
          <w:sz w:val="24"/>
        </w:rPr>
        <w:t>с</w:t>
      </w:r>
      <w:r>
        <w:rPr>
          <w:spacing w:val="-4"/>
          <w:sz w:val="24"/>
        </w:rPr>
        <w:t xml:space="preserve"> </w:t>
      </w:r>
      <w:r>
        <w:rPr>
          <w:sz w:val="24"/>
        </w:rPr>
        <w:t>заявкой</w:t>
      </w:r>
      <w:r>
        <w:rPr>
          <w:spacing w:val="-4"/>
          <w:sz w:val="24"/>
        </w:rPr>
        <w:t xml:space="preserve"> </w:t>
      </w:r>
      <w:r>
        <w:rPr>
          <w:sz w:val="24"/>
        </w:rPr>
        <w:t>на</w:t>
      </w:r>
      <w:r>
        <w:rPr>
          <w:spacing w:val="-4"/>
          <w:sz w:val="24"/>
        </w:rPr>
        <w:t xml:space="preserve"> </w:t>
      </w:r>
      <w:r>
        <w:rPr>
          <w:sz w:val="24"/>
        </w:rPr>
        <w:t>получение</w:t>
      </w:r>
      <w:r>
        <w:rPr>
          <w:spacing w:val="-5"/>
          <w:sz w:val="24"/>
        </w:rPr>
        <w:t xml:space="preserve"> </w:t>
      </w:r>
      <w:r>
        <w:rPr>
          <w:sz w:val="24"/>
        </w:rPr>
        <w:t>займа</w:t>
      </w:r>
      <w:r>
        <w:rPr>
          <w:spacing w:val="-4"/>
          <w:sz w:val="24"/>
        </w:rPr>
        <w:t xml:space="preserve"> </w:t>
      </w:r>
      <w:r>
        <w:rPr>
          <w:sz w:val="24"/>
        </w:rPr>
        <w:t>(далее</w:t>
      </w:r>
      <w:r>
        <w:rPr>
          <w:spacing w:val="-6"/>
          <w:sz w:val="24"/>
        </w:rPr>
        <w:t xml:space="preserve"> </w:t>
      </w:r>
      <w:r>
        <w:rPr>
          <w:sz w:val="24"/>
        </w:rPr>
        <w:t>–</w:t>
      </w:r>
      <w:r>
        <w:rPr>
          <w:spacing w:val="-3"/>
          <w:sz w:val="24"/>
        </w:rPr>
        <w:t xml:space="preserve"> </w:t>
      </w:r>
      <w:r>
        <w:rPr>
          <w:sz w:val="24"/>
        </w:rPr>
        <w:t>заёмщик),</w:t>
      </w:r>
      <w:r>
        <w:rPr>
          <w:spacing w:val="-4"/>
          <w:sz w:val="24"/>
        </w:rPr>
        <w:t xml:space="preserve"> </w:t>
      </w:r>
      <w:r>
        <w:rPr>
          <w:sz w:val="24"/>
        </w:rPr>
        <w:t>следующим</w:t>
      </w:r>
      <w:r>
        <w:rPr>
          <w:spacing w:val="-4"/>
          <w:sz w:val="24"/>
        </w:rPr>
        <w:t xml:space="preserve"> </w:t>
      </w:r>
      <w:r>
        <w:rPr>
          <w:sz w:val="24"/>
        </w:rPr>
        <w:t>требованиям:</w:t>
      </w:r>
    </w:p>
    <w:p w14:paraId="0E5AFA38" w14:textId="77777777" w:rsidR="002B66DF" w:rsidRDefault="003A6154">
      <w:pPr>
        <w:pStyle w:val="a3"/>
        <w:spacing w:before="201" w:line="276" w:lineRule="auto"/>
        <w:ind w:right="596" w:firstLine="852"/>
        <w:jc w:val="both"/>
      </w:pPr>
      <w:r>
        <w:t xml:space="preserve">а) член Ассоциации не имеет задолженности по выплате заработной платы на 1-е число месяца, предшествующего месяцу, в котором подается заявка на получение займа (далее - </w:t>
      </w:r>
      <w:r>
        <w:rPr>
          <w:spacing w:val="-2"/>
        </w:rPr>
        <w:t>заявка);</w:t>
      </w:r>
    </w:p>
    <w:p w14:paraId="533DDE6E" w14:textId="77777777" w:rsidR="002B66DF" w:rsidRDefault="002B66DF">
      <w:pPr>
        <w:pStyle w:val="a3"/>
        <w:spacing w:before="6"/>
        <w:ind w:left="0"/>
        <w:rPr>
          <w:sz w:val="9"/>
        </w:rPr>
      </w:pPr>
    </w:p>
    <w:p w14:paraId="078B029F" w14:textId="77777777" w:rsidR="002B66DF" w:rsidRDefault="003A6154">
      <w:pPr>
        <w:pStyle w:val="a3"/>
        <w:spacing w:before="90" w:line="276" w:lineRule="auto"/>
        <w:ind w:right="596" w:firstLine="852"/>
        <w:jc w:val="both"/>
      </w:pPr>
      <w:r>
        <w:t xml:space="preserve">б) член Ассоциации не имеет по состоянию на 1-е число месяца, в котором подается заявка задолженности по уплате налогов, сборов, пеней, штрафов и процентов, подлежащих уплате в соответствии с законодательством Российской Федерации, превышающей 300000 </w:t>
      </w:r>
      <w:r>
        <w:rPr>
          <w:spacing w:val="-2"/>
        </w:rPr>
        <w:t>рублей;</w:t>
      </w:r>
    </w:p>
    <w:p w14:paraId="7DD03870" w14:textId="105F744F" w:rsidR="004C45BA" w:rsidRDefault="003A6154" w:rsidP="004C45BA">
      <w:pPr>
        <w:pStyle w:val="a3"/>
        <w:spacing w:before="78" w:line="276" w:lineRule="auto"/>
        <w:ind w:right="596"/>
        <w:jc w:val="both"/>
      </w:pPr>
      <w:r>
        <w:t>в)</w:t>
      </w:r>
      <w:r>
        <w:rPr>
          <w:spacing w:val="38"/>
        </w:rPr>
        <w:t xml:space="preserve"> </w:t>
      </w:r>
      <w:r>
        <w:t>член</w:t>
      </w:r>
      <w:r>
        <w:rPr>
          <w:spacing w:val="38"/>
        </w:rPr>
        <w:t xml:space="preserve"> </w:t>
      </w:r>
      <w:r>
        <w:t>Ассоциации</w:t>
      </w:r>
      <w:r>
        <w:rPr>
          <w:spacing w:val="39"/>
        </w:rPr>
        <w:t xml:space="preserve"> </w:t>
      </w:r>
      <w:r>
        <w:t>-</w:t>
      </w:r>
      <w:r>
        <w:rPr>
          <w:spacing w:val="38"/>
        </w:rPr>
        <w:t xml:space="preserve"> </w:t>
      </w:r>
      <w:r>
        <w:t>юридическое</w:t>
      </w:r>
      <w:r>
        <w:rPr>
          <w:spacing w:val="38"/>
        </w:rPr>
        <w:t xml:space="preserve"> </w:t>
      </w:r>
      <w:r>
        <w:t>лицо</w:t>
      </w:r>
      <w:r>
        <w:rPr>
          <w:spacing w:val="39"/>
        </w:rPr>
        <w:t xml:space="preserve"> </w:t>
      </w:r>
      <w:r>
        <w:t>не</w:t>
      </w:r>
      <w:r>
        <w:rPr>
          <w:spacing w:val="39"/>
        </w:rPr>
        <w:t xml:space="preserve"> </w:t>
      </w:r>
      <w:r>
        <w:t>находится</w:t>
      </w:r>
      <w:r>
        <w:rPr>
          <w:spacing w:val="38"/>
        </w:rPr>
        <w:t xml:space="preserve"> </w:t>
      </w:r>
      <w:r>
        <w:t>в</w:t>
      </w:r>
      <w:r>
        <w:rPr>
          <w:spacing w:val="38"/>
        </w:rPr>
        <w:t xml:space="preserve"> </w:t>
      </w:r>
      <w:r>
        <w:t>состоянии</w:t>
      </w:r>
      <w:r>
        <w:rPr>
          <w:spacing w:val="38"/>
        </w:rPr>
        <w:t xml:space="preserve"> </w:t>
      </w:r>
      <w:r>
        <w:t>ликвидации</w:t>
      </w:r>
      <w:r>
        <w:rPr>
          <w:spacing w:val="39"/>
        </w:rPr>
        <w:t xml:space="preserve"> </w:t>
      </w:r>
      <w:r>
        <w:t>и</w:t>
      </w:r>
      <w:r>
        <w:rPr>
          <w:spacing w:val="38"/>
        </w:rPr>
        <w:t xml:space="preserve"> </w:t>
      </w:r>
      <w:r>
        <w:rPr>
          <w:spacing w:val="-5"/>
        </w:rPr>
        <w:t>не</w:t>
      </w:r>
      <w:r w:rsidR="004C45BA" w:rsidRPr="004C45BA">
        <w:t xml:space="preserve"> </w:t>
      </w:r>
      <w:r w:rsidR="004C45BA">
        <w:t>имеет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(банкротом) и об открытии конкурсного производства;</w:t>
      </w:r>
    </w:p>
    <w:p w14:paraId="38121B0C" w14:textId="77777777" w:rsidR="004C45BA" w:rsidRDefault="004C45BA" w:rsidP="004C45BA">
      <w:pPr>
        <w:pStyle w:val="a3"/>
        <w:spacing w:before="200" w:line="276" w:lineRule="auto"/>
        <w:ind w:right="597" w:firstLine="852"/>
        <w:jc w:val="both"/>
      </w:pPr>
      <w:r>
        <w:t>г) член Ассоциации не имеет административного приостановления его деятельности в соответствии с Кодексом Российской Федерации об административных правонарушениях;</w:t>
      </w:r>
    </w:p>
    <w:p w14:paraId="29A47D98" w14:textId="77777777" w:rsidR="004C45BA" w:rsidRDefault="004C45BA" w:rsidP="004C45BA">
      <w:pPr>
        <w:pStyle w:val="a3"/>
        <w:spacing w:before="194" w:line="276" w:lineRule="auto"/>
        <w:ind w:right="597" w:firstLine="852"/>
        <w:jc w:val="both"/>
      </w:pPr>
      <w:r>
        <w:t>д) член Ассоциации не находится в реестрах недобросовестных поставщиков, ведение которых осуществляется в соответствии с федеральными законами "О закупках товаров, работ,</w:t>
      </w:r>
    </w:p>
    <w:p w14:paraId="2672E8B7" w14:textId="3CAEFB87" w:rsidR="004C45BA" w:rsidRDefault="004C45BA" w:rsidP="004C45BA">
      <w:pPr>
        <w:pStyle w:val="a3"/>
        <w:spacing w:before="66" w:line="276" w:lineRule="auto"/>
        <w:ind w:right="599"/>
        <w:jc w:val="both"/>
      </w:pPr>
      <w:r>
        <w:t>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p w14:paraId="75BDEAB9" w14:textId="77777777" w:rsidR="004C45BA" w:rsidRDefault="004C45BA" w:rsidP="004C45BA">
      <w:pPr>
        <w:pStyle w:val="a3"/>
        <w:spacing w:before="198" w:line="276" w:lineRule="auto"/>
        <w:ind w:right="596" w:firstLine="912"/>
        <w:jc w:val="both"/>
      </w:pPr>
      <w:r>
        <w:t xml:space="preserve">е)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имеют непогашенную или неснятую судимость за преступления в сфере </w:t>
      </w:r>
      <w:r>
        <w:rPr>
          <w:spacing w:val="-2"/>
        </w:rPr>
        <w:t>экономики;</w:t>
      </w:r>
    </w:p>
    <w:p w14:paraId="11E2B5B8" w14:textId="77777777" w:rsidR="004C45BA" w:rsidRDefault="004C45BA" w:rsidP="004C45BA">
      <w:pPr>
        <w:pStyle w:val="a3"/>
        <w:spacing w:before="199" w:line="276" w:lineRule="auto"/>
        <w:ind w:right="596" w:firstLine="912"/>
        <w:jc w:val="both"/>
      </w:pPr>
      <w:r>
        <w:t xml:space="preserve">ж) учредители (участники) или члены коллегиального исполнительного органа, единоличный исполнительный орган члена Ассоциации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 не привлекались к субсидиарной ответственности в соответствии с Федеральным </w:t>
      </w:r>
      <w:r>
        <w:lastRenderedPageBreak/>
        <w:t>законом "О несостоятельности (банкротстве)";</w:t>
      </w:r>
    </w:p>
    <w:p w14:paraId="1D78C9E9" w14:textId="77777777" w:rsidR="004C45BA" w:rsidRDefault="004C45BA" w:rsidP="004C45BA">
      <w:pPr>
        <w:pStyle w:val="a3"/>
        <w:spacing w:before="202" w:line="276" w:lineRule="auto"/>
        <w:ind w:right="596" w:firstLine="852"/>
        <w:jc w:val="both"/>
      </w:pPr>
      <w:r>
        <w:t>з) представлено обязательство об обеспечении исполнения обязательств заёмщика по договору займа одним или несколькими из следующих способов:</w:t>
      </w:r>
    </w:p>
    <w:p w14:paraId="3DE6A7EB" w14:textId="77777777" w:rsidR="004C45BA" w:rsidRDefault="004C45BA" w:rsidP="004C45BA">
      <w:pPr>
        <w:pStyle w:val="a5"/>
        <w:numPr>
          <w:ilvl w:val="0"/>
          <w:numId w:val="5"/>
        </w:numPr>
        <w:tabs>
          <w:tab w:val="left" w:pos="1361"/>
        </w:tabs>
        <w:spacing w:before="199"/>
        <w:ind w:left="1360"/>
        <w:jc w:val="left"/>
        <w:rPr>
          <w:sz w:val="24"/>
        </w:rPr>
      </w:pPr>
      <w:r>
        <w:rPr>
          <w:sz w:val="24"/>
        </w:rPr>
        <w:t>залог</w:t>
      </w:r>
      <w:r>
        <w:rPr>
          <w:spacing w:val="78"/>
          <w:sz w:val="24"/>
        </w:rPr>
        <w:t xml:space="preserve"> </w:t>
      </w:r>
      <w:r>
        <w:rPr>
          <w:sz w:val="24"/>
        </w:rPr>
        <w:t>имущества</w:t>
      </w:r>
      <w:r>
        <w:rPr>
          <w:spacing w:val="50"/>
          <w:w w:val="150"/>
          <w:sz w:val="24"/>
        </w:rPr>
        <w:t xml:space="preserve"> </w:t>
      </w:r>
      <w:r>
        <w:rPr>
          <w:sz w:val="24"/>
        </w:rPr>
        <w:t>стоимостью,</w:t>
      </w:r>
      <w:r>
        <w:rPr>
          <w:spacing w:val="79"/>
          <w:sz w:val="24"/>
        </w:rPr>
        <w:t xml:space="preserve"> </w:t>
      </w:r>
      <w:r>
        <w:rPr>
          <w:sz w:val="24"/>
        </w:rPr>
        <w:t>превышающей</w:t>
      </w:r>
      <w:r>
        <w:rPr>
          <w:spacing w:val="78"/>
          <w:sz w:val="24"/>
        </w:rPr>
        <w:t xml:space="preserve"> </w:t>
      </w:r>
      <w:r>
        <w:rPr>
          <w:sz w:val="24"/>
        </w:rPr>
        <w:t>сумму</w:t>
      </w:r>
      <w:r>
        <w:rPr>
          <w:spacing w:val="79"/>
          <w:sz w:val="24"/>
        </w:rPr>
        <w:t xml:space="preserve"> </w:t>
      </w:r>
      <w:r>
        <w:rPr>
          <w:sz w:val="24"/>
        </w:rPr>
        <w:t>займа</w:t>
      </w:r>
      <w:r>
        <w:rPr>
          <w:spacing w:val="79"/>
          <w:sz w:val="24"/>
        </w:rPr>
        <w:t xml:space="preserve"> </w:t>
      </w:r>
      <w:r>
        <w:rPr>
          <w:sz w:val="24"/>
        </w:rPr>
        <w:t>не</w:t>
      </w:r>
      <w:r>
        <w:rPr>
          <w:spacing w:val="77"/>
          <w:sz w:val="24"/>
        </w:rPr>
        <w:t xml:space="preserve"> </w:t>
      </w:r>
      <w:r>
        <w:rPr>
          <w:sz w:val="24"/>
        </w:rPr>
        <w:t>менее</w:t>
      </w:r>
      <w:r>
        <w:rPr>
          <w:spacing w:val="79"/>
          <w:sz w:val="24"/>
        </w:rPr>
        <w:t xml:space="preserve"> </w:t>
      </w:r>
      <w:r>
        <w:rPr>
          <w:sz w:val="24"/>
        </w:rPr>
        <w:t>чем</w:t>
      </w:r>
      <w:r>
        <w:rPr>
          <w:spacing w:val="50"/>
          <w:w w:val="150"/>
          <w:sz w:val="24"/>
        </w:rPr>
        <w:t xml:space="preserve"> </w:t>
      </w:r>
      <w:r>
        <w:rPr>
          <w:sz w:val="24"/>
        </w:rPr>
        <w:t>на</w:t>
      </w:r>
      <w:r>
        <w:rPr>
          <w:spacing w:val="79"/>
          <w:sz w:val="24"/>
        </w:rPr>
        <w:t xml:space="preserve"> </w:t>
      </w:r>
      <w:r>
        <w:rPr>
          <w:spacing w:val="-5"/>
          <w:sz w:val="24"/>
        </w:rPr>
        <w:t>30</w:t>
      </w:r>
    </w:p>
    <w:p w14:paraId="54C4A5A8" w14:textId="77777777" w:rsidR="004C45BA" w:rsidRDefault="004C45BA" w:rsidP="004C45BA">
      <w:pPr>
        <w:pStyle w:val="a3"/>
        <w:spacing w:before="42"/>
      </w:pPr>
      <w:r>
        <w:rPr>
          <w:spacing w:val="-2"/>
        </w:rPr>
        <w:t>процентов;</w:t>
      </w:r>
    </w:p>
    <w:p w14:paraId="1713FC38" w14:textId="77777777" w:rsidR="004C45BA" w:rsidRDefault="004C45BA" w:rsidP="004C45BA">
      <w:pPr>
        <w:pStyle w:val="a3"/>
        <w:spacing w:before="1"/>
        <w:ind w:left="0"/>
        <w:rPr>
          <w:sz w:val="21"/>
        </w:rPr>
      </w:pPr>
    </w:p>
    <w:p w14:paraId="74BFB02E" w14:textId="77777777" w:rsidR="004C45BA" w:rsidRDefault="004C45BA" w:rsidP="004C45BA">
      <w:pPr>
        <w:pStyle w:val="a5"/>
        <w:numPr>
          <w:ilvl w:val="0"/>
          <w:numId w:val="5"/>
        </w:numPr>
        <w:tabs>
          <w:tab w:val="left" w:pos="1325"/>
        </w:tabs>
        <w:spacing w:line="276" w:lineRule="auto"/>
        <w:ind w:right="597" w:firstLine="912"/>
        <w:rPr>
          <w:sz w:val="24"/>
        </w:rPr>
      </w:pPr>
      <w:r>
        <w:rPr>
          <w:sz w:val="24"/>
        </w:rPr>
        <w:t>уступка права требования денежных обязательств по договорам подряда на сумму запрашиваемого займа;</w:t>
      </w:r>
    </w:p>
    <w:p w14:paraId="78D6CB9E" w14:textId="77777777" w:rsidR="004C45BA" w:rsidRDefault="004C45BA" w:rsidP="004C45BA">
      <w:pPr>
        <w:pStyle w:val="a5"/>
        <w:numPr>
          <w:ilvl w:val="0"/>
          <w:numId w:val="5"/>
        </w:numPr>
        <w:tabs>
          <w:tab w:val="left" w:pos="1299"/>
        </w:tabs>
        <w:spacing w:before="198" w:line="276" w:lineRule="auto"/>
        <w:ind w:right="596" w:firstLine="852"/>
        <w:rPr>
          <w:sz w:val="24"/>
        </w:rPr>
      </w:pPr>
      <w:r>
        <w:rPr>
          <w:sz w:val="24"/>
        </w:rPr>
        <w:t>поручительство учредителей (участников), единоличного исполнительного органа заёмщика - юридического лица, поручительство иных лиц;</w:t>
      </w:r>
    </w:p>
    <w:p w14:paraId="634E76CA" w14:textId="77777777" w:rsidR="004C45BA" w:rsidRDefault="004C45BA" w:rsidP="004C45BA">
      <w:pPr>
        <w:pStyle w:val="a3"/>
        <w:spacing w:before="195" w:line="276" w:lineRule="auto"/>
        <w:ind w:right="599" w:firstLine="852"/>
        <w:jc w:val="both"/>
      </w:pPr>
      <w:r>
        <w:t>и) член Ассоциации имеет заключенный с кредитной организацией, в которой предоставляющей заём Ассоциацией размещены средства компенсационного фонда, договор банковского счета, предусматривающий:</w:t>
      </w:r>
    </w:p>
    <w:p w14:paraId="5430101A" w14:textId="77777777" w:rsidR="004C45BA" w:rsidRDefault="004C45BA" w:rsidP="004C45BA">
      <w:pPr>
        <w:pStyle w:val="a5"/>
        <w:numPr>
          <w:ilvl w:val="0"/>
          <w:numId w:val="5"/>
        </w:numPr>
        <w:tabs>
          <w:tab w:val="left" w:pos="1289"/>
        </w:tabs>
        <w:spacing w:before="200" w:line="276" w:lineRule="auto"/>
        <w:ind w:right="596" w:firstLine="852"/>
        <w:rPr>
          <w:sz w:val="24"/>
        </w:rPr>
      </w:pPr>
      <w:r>
        <w:rPr>
          <w:sz w:val="24"/>
        </w:rPr>
        <w:t>отказ кредитной организации в списании денежных средств с банковского счета заёмщика в пользу третьих лиц в случае получения кредитной организацией уведомления Ассоциации, предоставившей заём, об осуществлении отказа в списании денежных средств;</w:t>
      </w:r>
    </w:p>
    <w:p w14:paraId="7AF04D5F" w14:textId="36DAED7F" w:rsidR="002B66DF" w:rsidRPr="004C45BA" w:rsidRDefault="004C45BA" w:rsidP="004C45BA">
      <w:pPr>
        <w:pStyle w:val="a5"/>
        <w:numPr>
          <w:ilvl w:val="0"/>
          <w:numId w:val="5"/>
        </w:numPr>
        <w:tabs>
          <w:tab w:val="left" w:pos="1234"/>
        </w:tabs>
        <w:spacing w:before="201" w:line="276" w:lineRule="auto"/>
        <w:ind w:right="596" w:firstLine="852"/>
        <w:rPr>
          <w:sz w:val="24"/>
        </w:rPr>
      </w:pPr>
      <w:r>
        <w:rPr>
          <w:sz w:val="24"/>
        </w:rPr>
        <w:t>списание денежных средств на специальный банковский счет, на котором размещены средства компенсационного фонда (далее - специальный банковский счет саморегулируемой организации), в случае направления Ассоциацией заёмщику и в кредитную организацию требования о досрочном возврате суммы займа и процентов за пользование займом;</w:t>
      </w:r>
    </w:p>
    <w:p w14:paraId="31F2C2B4" w14:textId="77777777" w:rsidR="004C45BA" w:rsidRDefault="004C45BA" w:rsidP="004C45BA">
      <w:pPr>
        <w:pStyle w:val="a3"/>
        <w:spacing w:before="61" w:line="276" w:lineRule="auto"/>
        <w:ind w:right="595" w:firstLine="852"/>
        <w:jc w:val="both"/>
      </w:pPr>
      <w:r>
        <w:t>к) член Ассоциации имеет заключенные четырехсторонние соглашения с саморегулируемой организацией с кредитной организацией, в которой открыт специальный банковский счет Ассоциации, и кредитными организациями, в которых членом Ассоциации открыты</w:t>
      </w:r>
      <w:r>
        <w:rPr>
          <w:spacing w:val="-1"/>
        </w:rPr>
        <w:t xml:space="preserve"> </w:t>
      </w:r>
      <w:r>
        <w:t>банковские счета, о списании с данных банковских счетов суммы</w:t>
      </w:r>
      <w:r>
        <w:rPr>
          <w:spacing w:val="-1"/>
        </w:rPr>
        <w:t xml:space="preserve"> </w:t>
      </w:r>
      <w:r>
        <w:t>займа и процентов за пользование займом в пользу Ассоциации на основании предъявленного Ассоциацией требования о списании суммы займа и процентов за пользование займом;</w:t>
      </w:r>
    </w:p>
    <w:p w14:paraId="49245253" w14:textId="77777777" w:rsidR="004C45BA" w:rsidRDefault="004C45BA" w:rsidP="004C45BA">
      <w:pPr>
        <w:pStyle w:val="a3"/>
        <w:spacing w:before="64" w:line="276" w:lineRule="auto"/>
        <w:ind w:right="597" w:firstLine="852"/>
        <w:jc w:val="both"/>
      </w:pPr>
      <w:r>
        <w:t>л) член Ассоциации имеет план расходования займа с указанием целей его использования, соответствующих пункту 9.2.1. настоящего раздела, и лиц, в пользу которых будут осуществляться платежи за счет средств займа;</w:t>
      </w:r>
    </w:p>
    <w:p w14:paraId="11771950" w14:textId="77777777" w:rsidR="004C45BA" w:rsidRDefault="004C45BA" w:rsidP="004C45BA">
      <w:pPr>
        <w:pStyle w:val="a3"/>
        <w:spacing w:before="201" w:line="276" w:lineRule="auto"/>
        <w:ind w:right="596" w:firstLine="852"/>
        <w:jc w:val="both"/>
      </w:pPr>
      <w:r>
        <w:t>м) заключение об оценке финансового положения, деловой репутации и реальности деятельности члена саморегулируемой организации (в соответствии</w:t>
      </w:r>
      <w:r>
        <w:rPr>
          <w:spacing w:val="-1"/>
        </w:rPr>
        <w:t xml:space="preserve"> </w:t>
      </w:r>
      <w:r>
        <w:t>с методикой,</w:t>
      </w:r>
      <w:r>
        <w:rPr>
          <w:spacing w:val="-1"/>
        </w:rPr>
        <w:t xml:space="preserve"> </w:t>
      </w:r>
      <w:r>
        <w:t>утверждённой саморегулируемой организацией) содержит выводы об обеспечении возвратности</w:t>
      </w:r>
      <w:r>
        <w:rPr>
          <w:spacing w:val="40"/>
        </w:rPr>
        <w:t xml:space="preserve"> </w:t>
      </w:r>
      <w:r>
        <w:t xml:space="preserve">средств </w:t>
      </w:r>
      <w:r>
        <w:rPr>
          <w:spacing w:val="-2"/>
        </w:rPr>
        <w:t>займа;</w:t>
      </w:r>
    </w:p>
    <w:p w14:paraId="2112DFC4" w14:textId="77777777" w:rsidR="004C45BA" w:rsidRDefault="004C45BA" w:rsidP="004C45BA">
      <w:pPr>
        <w:pStyle w:val="a3"/>
        <w:tabs>
          <w:tab w:val="left" w:pos="1486"/>
          <w:tab w:val="left" w:pos="2805"/>
          <w:tab w:val="left" w:pos="3746"/>
          <w:tab w:val="left" w:pos="4172"/>
          <w:tab w:val="left" w:pos="6313"/>
          <w:tab w:val="left" w:pos="7150"/>
          <w:tab w:val="left" w:pos="8599"/>
          <w:tab w:val="left" w:pos="9368"/>
          <w:tab w:val="left" w:pos="9950"/>
        </w:tabs>
        <w:spacing w:before="89" w:line="276" w:lineRule="auto"/>
        <w:ind w:right="608" w:firstLine="852"/>
      </w:pPr>
      <w:r>
        <w:rPr>
          <w:spacing w:val="-6"/>
        </w:rPr>
        <w:t>н)</w:t>
      </w:r>
      <w:r>
        <w:tab/>
      </w:r>
      <w:r>
        <w:rPr>
          <w:spacing w:val="-2"/>
        </w:rPr>
        <w:t>отсутствие</w:t>
      </w:r>
      <w:r>
        <w:tab/>
      </w:r>
      <w:r>
        <w:rPr>
          <w:spacing w:val="-2"/>
        </w:rPr>
        <w:t>выплат</w:t>
      </w:r>
      <w:r>
        <w:tab/>
      </w:r>
      <w:r>
        <w:rPr>
          <w:spacing w:val="-6"/>
        </w:rPr>
        <w:t>из</w:t>
      </w:r>
      <w:r>
        <w:tab/>
      </w:r>
      <w:r>
        <w:rPr>
          <w:spacing w:val="-2"/>
        </w:rPr>
        <w:t>компенсационного</w:t>
      </w:r>
      <w:r>
        <w:tab/>
      </w:r>
      <w:r>
        <w:rPr>
          <w:spacing w:val="-2"/>
        </w:rPr>
        <w:t>фонда</w:t>
      </w:r>
      <w:r>
        <w:tab/>
      </w:r>
      <w:r>
        <w:rPr>
          <w:spacing w:val="-2"/>
        </w:rPr>
        <w:t>возмещения</w:t>
      </w:r>
      <w:r>
        <w:tab/>
      </w:r>
      <w:r>
        <w:rPr>
          <w:spacing w:val="-2"/>
        </w:rPr>
        <w:t>вреда</w:t>
      </w:r>
      <w:r>
        <w:tab/>
      </w:r>
      <w:r>
        <w:rPr>
          <w:spacing w:val="-4"/>
        </w:rPr>
        <w:t>или</w:t>
      </w:r>
      <w:r>
        <w:tab/>
      </w:r>
      <w:r>
        <w:rPr>
          <w:spacing w:val="-6"/>
        </w:rPr>
        <w:t xml:space="preserve">из </w:t>
      </w:r>
      <w:r>
        <w:t>компенсационного фонда обеспечения договорных обязательств по вине заёмщика;</w:t>
      </w:r>
    </w:p>
    <w:p w14:paraId="6C1F238A" w14:textId="77777777" w:rsidR="004C45BA" w:rsidRDefault="004C45BA" w:rsidP="004C45BA">
      <w:pPr>
        <w:pStyle w:val="a3"/>
        <w:spacing w:before="200"/>
        <w:ind w:left="1075"/>
      </w:pPr>
      <w:r>
        <w:t>о)</w:t>
      </w:r>
      <w:r>
        <w:rPr>
          <w:spacing w:val="-9"/>
        </w:rPr>
        <w:t xml:space="preserve"> </w:t>
      </w:r>
      <w:r>
        <w:t>по</w:t>
      </w:r>
      <w:r>
        <w:rPr>
          <w:spacing w:val="-7"/>
        </w:rPr>
        <w:t xml:space="preserve"> </w:t>
      </w:r>
      <w:r>
        <w:t>другим</w:t>
      </w:r>
      <w:r>
        <w:rPr>
          <w:spacing w:val="-7"/>
        </w:rPr>
        <w:t xml:space="preserve"> </w:t>
      </w:r>
      <w:r>
        <w:t>требованиям,</w:t>
      </w:r>
      <w:r>
        <w:rPr>
          <w:spacing w:val="-8"/>
        </w:rPr>
        <w:t xml:space="preserve"> </w:t>
      </w:r>
      <w:r>
        <w:t>определенным</w:t>
      </w:r>
      <w:r>
        <w:rPr>
          <w:spacing w:val="-7"/>
        </w:rPr>
        <w:t xml:space="preserve"> </w:t>
      </w:r>
      <w:r>
        <w:rPr>
          <w:spacing w:val="-2"/>
        </w:rPr>
        <w:t>законодательством.</w:t>
      </w:r>
    </w:p>
    <w:p w14:paraId="26288B83" w14:textId="77777777" w:rsidR="002B66DF" w:rsidRDefault="002B66DF"/>
    <w:p w14:paraId="6FD53DE1" w14:textId="5033B1D8" w:rsidR="004C45BA" w:rsidRPr="004C45BA" w:rsidRDefault="004C45BA" w:rsidP="004C45BA">
      <w:pPr>
        <w:pStyle w:val="a5"/>
        <w:numPr>
          <w:ilvl w:val="2"/>
          <w:numId w:val="24"/>
        </w:numPr>
        <w:tabs>
          <w:tab w:val="left" w:pos="1515"/>
        </w:tabs>
        <w:spacing w:line="276" w:lineRule="auto"/>
        <w:ind w:left="142" w:right="599" w:firstLine="567"/>
        <w:rPr>
          <w:sz w:val="24"/>
        </w:rPr>
        <w:sectPr w:rsidR="004C45BA" w:rsidRPr="004C45BA">
          <w:pgSz w:w="11910" w:h="16840"/>
          <w:pgMar w:top="700" w:right="220" w:bottom="920" w:left="900" w:header="0" w:footer="658" w:gutter="0"/>
          <w:cols w:space="720"/>
        </w:sectPr>
      </w:pPr>
      <w:r>
        <w:rPr>
          <w:sz w:val="24"/>
        </w:rPr>
        <w:t>В целях получения займа</w:t>
      </w:r>
      <w:r>
        <w:rPr>
          <w:spacing w:val="-1"/>
          <w:sz w:val="24"/>
        </w:rPr>
        <w:t xml:space="preserve"> </w:t>
      </w:r>
      <w:r>
        <w:rPr>
          <w:sz w:val="24"/>
        </w:rPr>
        <w:t xml:space="preserve">член Ассоциации представляет в Ассоциацию следующие документы, подтверждающие его соответствие указанным в п.9.3.1. настоящего раздела </w:t>
      </w:r>
      <w:r>
        <w:rPr>
          <w:spacing w:val="-2"/>
          <w:sz w:val="24"/>
        </w:rPr>
        <w:t>требованиям:</w:t>
      </w:r>
    </w:p>
    <w:p w14:paraId="56B328AE" w14:textId="77777777" w:rsidR="002B66DF" w:rsidRDefault="002B66DF">
      <w:pPr>
        <w:pStyle w:val="a3"/>
        <w:spacing w:before="1"/>
        <w:ind w:left="0"/>
        <w:rPr>
          <w:sz w:val="32"/>
        </w:rPr>
      </w:pPr>
    </w:p>
    <w:p w14:paraId="6EDE0208" w14:textId="77777777" w:rsidR="002B66DF" w:rsidRDefault="003A6154" w:rsidP="004C45BA">
      <w:pPr>
        <w:pStyle w:val="a5"/>
        <w:numPr>
          <w:ilvl w:val="3"/>
          <w:numId w:val="24"/>
        </w:numPr>
        <w:tabs>
          <w:tab w:val="left" w:pos="1281"/>
        </w:tabs>
        <w:spacing w:before="201" w:line="276" w:lineRule="auto"/>
        <w:ind w:left="142" w:right="856" w:firstLine="567"/>
        <w:rPr>
          <w:sz w:val="24"/>
        </w:rPr>
      </w:pPr>
      <w:r>
        <w:rPr>
          <w:sz w:val="24"/>
        </w:rPr>
        <w:t>справка об отсутствии задолженности по выплате заработной платы работникам члена</w:t>
      </w:r>
      <w:r>
        <w:rPr>
          <w:spacing w:val="-2"/>
          <w:sz w:val="24"/>
        </w:rPr>
        <w:t xml:space="preserve"> </w:t>
      </w:r>
      <w:r>
        <w:rPr>
          <w:sz w:val="24"/>
        </w:rPr>
        <w:t>Ассоциации</w:t>
      </w:r>
      <w:r>
        <w:rPr>
          <w:spacing w:val="-2"/>
          <w:sz w:val="24"/>
        </w:rPr>
        <w:t xml:space="preserve"> </w:t>
      </w:r>
      <w:r>
        <w:rPr>
          <w:sz w:val="24"/>
        </w:rPr>
        <w:t>-</w:t>
      </w:r>
      <w:r>
        <w:rPr>
          <w:spacing w:val="-2"/>
          <w:sz w:val="24"/>
        </w:rPr>
        <w:t xml:space="preserve"> </w:t>
      </w:r>
      <w:r>
        <w:rPr>
          <w:sz w:val="24"/>
        </w:rPr>
        <w:t>юридического</w:t>
      </w:r>
      <w:r>
        <w:rPr>
          <w:spacing w:val="-2"/>
          <w:sz w:val="24"/>
        </w:rPr>
        <w:t xml:space="preserve"> </w:t>
      </w:r>
      <w:r>
        <w:rPr>
          <w:sz w:val="24"/>
        </w:rPr>
        <w:t>лица</w:t>
      </w:r>
      <w:r>
        <w:rPr>
          <w:spacing w:val="-2"/>
          <w:sz w:val="24"/>
        </w:rPr>
        <w:t xml:space="preserve"> </w:t>
      </w:r>
      <w:r>
        <w:rPr>
          <w:sz w:val="24"/>
        </w:rPr>
        <w:t>по</w:t>
      </w:r>
      <w:r>
        <w:rPr>
          <w:spacing w:val="-2"/>
          <w:sz w:val="24"/>
        </w:rPr>
        <w:t xml:space="preserve"> </w:t>
      </w:r>
      <w:r>
        <w:rPr>
          <w:sz w:val="24"/>
        </w:rPr>
        <w:t>состоянию</w:t>
      </w:r>
      <w:r>
        <w:rPr>
          <w:spacing w:val="-3"/>
          <w:sz w:val="24"/>
        </w:rPr>
        <w:t xml:space="preserve"> </w:t>
      </w:r>
      <w:r>
        <w:rPr>
          <w:sz w:val="24"/>
        </w:rPr>
        <w:t>на</w:t>
      </w:r>
      <w:r>
        <w:rPr>
          <w:spacing w:val="-2"/>
          <w:sz w:val="24"/>
        </w:rPr>
        <w:t xml:space="preserve"> </w:t>
      </w:r>
      <w:r>
        <w:rPr>
          <w:sz w:val="24"/>
        </w:rPr>
        <w:t>1-е</w:t>
      </w:r>
      <w:r>
        <w:rPr>
          <w:spacing w:val="-2"/>
          <w:sz w:val="24"/>
        </w:rPr>
        <w:t xml:space="preserve"> </w:t>
      </w:r>
      <w:r>
        <w:rPr>
          <w:sz w:val="24"/>
        </w:rPr>
        <w:t>число</w:t>
      </w:r>
      <w:r>
        <w:rPr>
          <w:spacing w:val="-4"/>
          <w:sz w:val="24"/>
        </w:rPr>
        <w:t xml:space="preserve"> </w:t>
      </w:r>
      <w:r>
        <w:rPr>
          <w:sz w:val="24"/>
        </w:rPr>
        <w:t>месяца,</w:t>
      </w:r>
      <w:r>
        <w:rPr>
          <w:spacing w:val="-2"/>
          <w:sz w:val="24"/>
        </w:rPr>
        <w:t xml:space="preserve"> </w:t>
      </w:r>
      <w:r>
        <w:rPr>
          <w:sz w:val="24"/>
        </w:rPr>
        <w:t>предшествующего месяцу, в котором подается заявка на получение займа</w:t>
      </w:r>
      <w:r>
        <w:rPr>
          <w:b/>
          <w:sz w:val="24"/>
        </w:rPr>
        <w:t xml:space="preserve">, </w:t>
      </w:r>
      <w:r>
        <w:rPr>
          <w:sz w:val="24"/>
        </w:rPr>
        <w:t>подписанная уполномоченным лицом члена саморегулируемой организации;</w:t>
      </w:r>
    </w:p>
    <w:p w14:paraId="5600CE3D" w14:textId="77777777" w:rsidR="002B66DF" w:rsidRDefault="003A6154" w:rsidP="004C45BA">
      <w:pPr>
        <w:pStyle w:val="a5"/>
        <w:numPr>
          <w:ilvl w:val="3"/>
          <w:numId w:val="24"/>
        </w:numPr>
        <w:tabs>
          <w:tab w:val="left" w:pos="1248"/>
        </w:tabs>
        <w:spacing w:before="200" w:line="276" w:lineRule="auto"/>
        <w:ind w:left="142" w:right="595" w:firstLine="567"/>
        <w:rPr>
          <w:sz w:val="24"/>
        </w:rPr>
      </w:pPr>
      <w:r>
        <w:rPr>
          <w:sz w:val="24"/>
        </w:rPr>
        <w:t>справка налогового органа об отсутствии задолженности по уплате налогов, сборов, пеней, штрафов и процентов, подлежащих уплате в соответствии с законодательством Российской Федерации, по состоянию на 1-е число месяца, в котором подается заявка, превышающей 300000 рублей;</w:t>
      </w:r>
    </w:p>
    <w:p w14:paraId="77F4D233" w14:textId="77777777" w:rsidR="002B66DF" w:rsidRDefault="003A6154" w:rsidP="004C45BA">
      <w:pPr>
        <w:pStyle w:val="a5"/>
        <w:numPr>
          <w:ilvl w:val="3"/>
          <w:numId w:val="24"/>
        </w:numPr>
        <w:tabs>
          <w:tab w:val="left" w:pos="1366"/>
        </w:tabs>
        <w:spacing w:before="200" w:line="276" w:lineRule="auto"/>
        <w:ind w:left="142" w:right="596" w:firstLine="567"/>
        <w:rPr>
          <w:sz w:val="24"/>
        </w:rPr>
      </w:pPr>
      <w:r>
        <w:rPr>
          <w:sz w:val="24"/>
        </w:rPr>
        <w:t>справка о наличии (отсутствии) непогашенной или неснятой судимости за преступления в сфере экономики у лиц, указанных в подпункте "е" пункта п. 9.3.1. настоящего раздела (в случае отсутствия такой справки на день подачи документов она может быть представлена до подписания Ассоциацией договора займа);</w:t>
      </w:r>
    </w:p>
    <w:p w14:paraId="0630D8C8" w14:textId="77777777" w:rsidR="002B66DF" w:rsidRDefault="003A6154" w:rsidP="004C45BA">
      <w:pPr>
        <w:pStyle w:val="a5"/>
        <w:numPr>
          <w:ilvl w:val="3"/>
          <w:numId w:val="24"/>
        </w:numPr>
        <w:tabs>
          <w:tab w:val="left" w:pos="1241"/>
        </w:tabs>
        <w:spacing w:before="200" w:line="276" w:lineRule="auto"/>
        <w:ind w:left="142" w:right="600" w:firstLine="567"/>
        <w:rPr>
          <w:sz w:val="24"/>
        </w:rPr>
      </w:pPr>
      <w:r>
        <w:rPr>
          <w:sz w:val="24"/>
        </w:rPr>
        <w:t xml:space="preserve">копии бухгалтерской (финансовой) отчётности за год, предшествующий году подачи </w:t>
      </w:r>
      <w:r>
        <w:rPr>
          <w:spacing w:val="-2"/>
          <w:sz w:val="24"/>
        </w:rPr>
        <w:t>документов;</w:t>
      </w:r>
    </w:p>
    <w:p w14:paraId="1AF913A6" w14:textId="77777777" w:rsidR="002B66DF" w:rsidRDefault="003A6154" w:rsidP="004C45BA">
      <w:pPr>
        <w:pStyle w:val="a5"/>
        <w:numPr>
          <w:ilvl w:val="3"/>
          <w:numId w:val="24"/>
        </w:numPr>
        <w:tabs>
          <w:tab w:val="left" w:pos="1305"/>
        </w:tabs>
        <w:spacing w:before="201" w:line="276" w:lineRule="auto"/>
        <w:ind w:left="142" w:right="599" w:firstLine="567"/>
        <w:jc w:val="left"/>
        <w:rPr>
          <w:sz w:val="24"/>
        </w:rPr>
      </w:pPr>
      <w:r>
        <w:rPr>
          <w:sz w:val="24"/>
        </w:rPr>
        <w:t>сведения о наличии (отсутствии) привлечения к субсидиарной ответственности лиц, указанных в подпункте "ж" пункта 9.3.1. настоящего раздела;</w:t>
      </w:r>
    </w:p>
    <w:p w14:paraId="60739A79" w14:textId="77777777" w:rsidR="002B66DF" w:rsidRDefault="003A6154" w:rsidP="004C45BA">
      <w:pPr>
        <w:pStyle w:val="a5"/>
        <w:numPr>
          <w:ilvl w:val="3"/>
          <w:numId w:val="24"/>
        </w:numPr>
        <w:tabs>
          <w:tab w:val="left" w:pos="1234"/>
        </w:tabs>
        <w:spacing w:before="199" w:line="276" w:lineRule="auto"/>
        <w:ind w:left="142" w:right="602" w:firstLine="567"/>
        <w:jc w:val="left"/>
        <w:rPr>
          <w:sz w:val="24"/>
        </w:rPr>
      </w:pPr>
      <w:r>
        <w:rPr>
          <w:sz w:val="24"/>
        </w:rPr>
        <w:t>обязательство об обеспечении исполнения обязательств заёмщика по договору займа, указанное в подпункте "з" пункта 9.3.1. настоящего раздела;</w:t>
      </w:r>
    </w:p>
    <w:p w14:paraId="3228780A" w14:textId="77777777" w:rsidR="002B66DF" w:rsidRDefault="002B66DF">
      <w:pPr>
        <w:spacing w:line="276" w:lineRule="auto"/>
        <w:rPr>
          <w:sz w:val="24"/>
        </w:rPr>
      </w:pPr>
    </w:p>
    <w:p w14:paraId="5591E269" w14:textId="77777777" w:rsidR="004C45BA" w:rsidRDefault="004C45BA" w:rsidP="004C45BA">
      <w:pPr>
        <w:pStyle w:val="a5"/>
        <w:numPr>
          <w:ilvl w:val="3"/>
          <w:numId w:val="24"/>
        </w:numPr>
        <w:tabs>
          <w:tab w:val="left" w:pos="1289"/>
        </w:tabs>
        <w:spacing w:before="78"/>
        <w:ind w:left="1288" w:hanging="579"/>
        <w:jc w:val="left"/>
        <w:rPr>
          <w:sz w:val="24"/>
        </w:rPr>
      </w:pPr>
      <w:r>
        <w:rPr>
          <w:sz w:val="24"/>
        </w:rPr>
        <w:t>договор</w:t>
      </w:r>
      <w:r>
        <w:rPr>
          <w:spacing w:val="6"/>
          <w:sz w:val="24"/>
        </w:rPr>
        <w:t xml:space="preserve"> </w:t>
      </w:r>
      <w:r>
        <w:rPr>
          <w:sz w:val="24"/>
        </w:rPr>
        <w:t>банковского</w:t>
      </w:r>
      <w:r>
        <w:rPr>
          <w:spacing w:val="62"/>
          <w:sz w:val="24"/>
        </w:rPr>
        <w:t xml:space="preserve"> </w:t>
      </w:r>
      <w:r>
        <w:rPr>
          <w:sz w:val="24"/>
        </w:rPr>
        <w:t>счета,</w:t>
      </w:r>
      <w:r>
        <w:rPr>
          <w:spacing w:val="67"/>
          <w:sz w:val="24"/>
        </w:rPr>
        <w:t xml:space="preserve"> </w:t>
      </w:r>
      <w:r>
        <w:rPr>
          <w:sz w:val="24"/>
        </w:rPr>
        <w:t>указанный</w:t>
      </w:r>
      <w:r>
        <w:rPr>
          <w:spacing w:val="66"/>
          <w:sz w:val="24"/>
        </w:rPr>
        <w:t xml:space="preserve"> </w:t>
      </w:r>
      <w:r>
        <w:rPr>
          <w:sz w:val="24"/>
        </w:rPr>
        <w:t>в</w:t>
      </w:r>
      <w:r>
        <w:rPr>
          <w:spacing w:val="63"/>
          <w:sz w:val="24"/>
        </w:rPr>
        <w:t xml:space="preserve"> </w:t>
      </w:r>
      <w:r>
        <w:rPr>
          <w:sz w:val="24"/>
        </w:rPr>
        <w:t>подпункте</w:t>
      </w:r>
      <w:r>
        <w:rPr>
          <w:spacing w:val="64"/>
          <w:sz w:val="24"/>
        </w:rPr>
        <w:t xml:space="preserve"> </w:t>
      </w:r>
      <w:r>
        <w:rPr>
          <w:sz w:val="24"/>
        </w:rPr>
        <w:t>"и"</w:t>
      </w:r>
      <w:r>
        <w:rPr>
          <w:spacing w:val="61"/>
          <w:sz w:val="24"/>
        </w:rPr>
        <w:t xml:space="preserve"> </w:t>
      </w:r>
      <w:r>
        <w:rPr>
          <w:sz w:val="24"/>
        </w:rPr>
        <w:t>пункта</w:t>
      </w:r>
      <w:r>
        <w:rPr>
          <w:spacing w:val="67"/>
          <w:sz w:val="24"/>
        </w:rPr>
        <w:t xml:space="preserve"> </w:t>
      </w:r>
      <w:r>
        <w:rPr>
          <w:sz w:val="24"/>
        </w:rPr>
        <w:t>9.3.1.</w:t>
      </w:r>
      <w:r>
        <w:rPr>
          <w:spacing w:val="65"/>
          <w:sz w:val="24"/>
        </w:rPr>
        <w:t xml:space="preserve"> </w:t>
      </w:r>
      <w:r>
        <w:rPr>
          <w:spacing w:val="-2"/>
          <w:sz w:val="24"/>
        </w:rPr>
        <w:t>настоящего</w:t>
      </w:r>
    </w:p>
    <w:p w14:paraId="58A7BA9F" w14:textId="77777777" w:rsidR="004C45BA" w:rsidRDefault="004C45BA" w:rsidP="004C45BA">
      <w:pPr>
        <w:pStyle w:val="a3"/>
        <w:spacing w:before="81"/>
      </w:pPr>
      <w:r>
        <w:rPr>
          <w:spacing w:val="-2"/>
        </w:rPr>
        <w:t>раздела;</w:t>
      </w:r>
    </w:p>
    <w:p w14:paraId="35AF55DB" w14:textId="77777777" w:rsidR="004C45BA" w:rsidRDefault="004C45BA" w:rsidP="004C45BA">
      <w:pPr>
        <w:pStyle w:val="a3"/>
        <w:spacing w:before="4"/>
        <w:ind w:left="0"/>
      </w:pPr>
    </w:p>
    <w:p w14:paraId="227D8236" w14:textId="77777777" w:rsidR="004C45BA" w:rsidRDefault="004C45BA" w:rsidP="004C45BA">
      <w:pPr>
        <w:pStyle w:val="a5"/>
        <w:numPr>
          <w:ilvl w:val="3"/>
          <w:numId w:val="24"/>
        </w:numPr>
        <w:tabs>
          <w:tab w:val="left" w:pos="1221"/>
        </w:tabs>
        <w:spacing w:before="90"/>
        <w:ind w:left="1220" w:hanging="511"/>
        <w:jc w:val="left"/>
        <w:rPr>
          <w:sz w:val="24"/>
        </w:rPr>
      </w:pPr>
      <w:r>
        <w:rPr>
          <w:sz w:val="24"/>
        </w:rPr>
        <w:t>соглашения,</w:t>
      </w:r>
      <w:r>
        <w:rPr>
          <w:spacing w:val="-7"/>
          <w:sz w:val="24"/>
        </w:rPr>
        <w:t xml:space="preserve"> </w:t>
      </w:r>
      <w:r>
        <w:rPr>
          <w:sz w:val="24"/>
        </w:rPr>
        <w:t>указанные</w:t>
      </w:r>
      <w:r>
        <w:rPr>
          <w:spacing w:val="-7"/>
          <w:sz w:val="24"/>
        </w:rPr>
        <w:t xml:space="preserve"> </w:t>
      </w:r>
      <w:r>
        <w:rPr>
          <w:sz w:val="24"/>
        </w:rPr>
        <w:t>в</w:t>
      </w:r>
      <w:r>
        <w:rPr>
          <w:spacing w:val="-6"/>
          <w:sz w:val="24"/>
        </w:rPr>
        <w:t xml:space="preserve"> </w:t>
      </w:r>
      <w:r>
        <w:rPr>
          <w:sz w:val="24"/>
        </w:rPr>
        <w:t>подпункте</w:t>
      </w:r>
      <w:r>
        <w:rPr>
          <w:spacing w:val="-4"/>
          <w:sz w:val="24"/>
        </w:rPr>
        <w:t xml:space="preserve"> </w:t>
      </w:r>
      <w:r>
        <w:rPr>
          <w:sz w:val="24"/>
        </w:rPr>
        <w:t>"к"</w:t>
      </w:r>
      <w:r>
        <w:rPr>
          <w:spacing w:val="-6"/>
          <w:sz w:val="24"/>
        </w:rPr>
        <w:t xml:space="preserve"> </w:t>
      </w:r>
      <w:r>
        <w:rPr>
          <w:sz w:val="24"/>
        </w:rPr>
        <w:t>пункта</w:t>
      </w:r>
      <w:r>
        <w:rPr>
          <w:spacing w:val="-5"/>
          <w:sz w:val="24"/>
        </w:rPr>
        <w:t xml:space="preserve"> </w:t>
      </w:r>
      <w:r>
        <w:rPr>
          <w:sz w:val="24"/>
        </w:rPr>
        <w:t>9.3.1.</w:t>
      </w:r>
      <w:r>
        <w:rPr>
          <w:spacing w:val="-5"/>
          <w:sz w:val="24"/>
        </w:rPr>
        <w:t xml:space="preserve"> </w:t>
      </w:r>
      <w:r>
        <w:rPr>
          <w:sz w:val="24"/>
        </w:rPr>
        <w:t>настоящего</w:t>
      </w:r>
      <w:r>
        <w:rPr>
          <w:spacing w:val="-6"/>
          <w:sz w:val="24"/>
        </w:rPr>
        <w:t xml:space="preserve"> </w:t>
      </w:r>
      <w:r>
        <w:rPr>
          <w:spacing w:val="-2"/>
          <w:sz w:val="24"/>
        </w:rPr>
        <w:t>раздела;</w:t>
      </w:r>
    </w:p>
    <w:p w14:paraId="43F90851" w14:textId="77777777" w:rsidR="004C45BA" w:rsidRDefault="004C45BA" w:rsidP="004C45BA">
      <w:pPr>
        <w:pStyle w:val="a3"/>
        <w:spacing w:before="3"/>
        <w:ind w:left="0"/>
        <w:rPr>
          <w:sz w:val="31"/>
        </w:rPr>
      </w:pPr>
    </w:p>
    <w:p w14:paraId="43C0D5D4" w14:textId="77777777" w:rsidR="004C45BA" w:rsidRDefault="004C45BA" w:rsidP="004C45BA">
      <w:pPr>
        <w:pStyle w:val="a5"/>
        <w:numPr>
          <w:ilvl w:val="3"/>
          <w:numId w:val="24"/>
        </w:numPr>
        <w:tabs>
          <w:tab w:val="left" w:pos="1640"/>
        </w:tabs>
        <w:spacing w:line="312" w:lineRule="auto"/>
        <w:ind w:left="0" w:right="622" w:firstLine="709"/>
        <w:rPr>
          <w:sz w:val="24"/>
        </w:rPr>
      </w:pPr>
      <w:r>
        <w:rPr>
          <w:sz w:val="24"/>
        </w:rPr>
        <w:t>справка налогового органа об открытых банковских счетах заёмщика</w:t>
      </w:r>
      <w:r>
        <w:rPr>
          <w:spacing w:val="-2"/>
          <w:sz w:val="24"/>
        </w:rPr>
        <w:t xml:space="preserve"> </w:t>
      </w:r>
      <w:r>
        <w:rPr>
          <w:sz w:val="24"/>
        </w:rPr>
        <w:t xml:space="preserve">в кредитных </w:t>
      </w:r>
      <w:r>
        <w:rPr>
          <w:spacing w:val="-2"/>
          <w:sz w:val="24"/>
        </w:rPr>
        <w:t>организациях;</w:t>
      </w:r>
    </w:p>
    <w:p w14:paraId="57D80E04" w14:textId="77777777" w:rsidR="004C45BA" w:rsidRDefault="004C45BA" w:rsidP="004C45BA">
      <w:pPr>
        <w:pStyle w:val="a3"/>
        <w:spacing w:before="3"/>
        <w:ind w:left="0"/>
      </w:pPr>
    </w:p>
    <w:p w14:paraId="169E8DCA" w14:textId="77777777" w:rsidR="004C45BA" w:rsidRDefault="004C45BA" w:rsidP="004C45BA">
      <w:pPr>
        <w:pStyle w:val="a5"/>
        <w:numPr>
          <w:ilvl w:val="3"/>
          <w:numId w:val="24"/>
        </w:numPr>
        <w:tabs>
          <w:tab w:val="left" w:pos="1284"/>
        </w:tabs>
        <w:spacing w:line="276" w:lineRule="auto"/>
        <w:ind w:left="0" w:right="602" w:firstLine="709"/>
        <w:rPr>
          <w:sz w:val="24"/>
        </w:rPr>
      </w:pPr>
      <w:r>
        <w:rPr>
          <w:sz w:val="24"/>
        </w:rPr>
        <w:t>договоры</w:t>
      </w:r>
      <w:r>
        <w:rPr>
          <w:spacing w:val="-1"/>
          <w:sz w:val="24"/>
        </w:rPr>
        <w:t xml:space="preserve"> </w:t>
      </w:r>
      <w:r>
        <w:rPr>
          <w:sz w:val="24"/>
        </w:rPr>
        <w:t>подряда</w:t>
      </w:r>
      <w:r>
        <w:rPr>
          <w:spacing w:val="-1"/>
          <w:sz w:val="24"/>
        </w:rPr>
        <w:t xml:space="preserve"> </w:t>
      </w:r>
      <w:r>
        <w:rPr>
          <w:sz w:val="24"/>
        </w:rPr>
        <w:t>с</w:t>
      </w:r>
      <w:r>
        <w:rPr>
          <w:spacing w:val="-3"/>
          <w:sz w:val="24"/>
        </w:rPr>
        <w:t xml:space="preserve"> </w:t>
      </w:r>
      <w:r>
        <w:rPr>
          <w:sz w:val="24"/>
        </w:rPr>
        <w:t>приложением</w:t>
      </w:r>
      <w:r>
        <w:rPr>
          <w:spacing w:val="-1"/>
          <w:sz w:val="24"/>
        </w:rPr>
        <w:t xml:space="preserve"> </w:t>
      </w:r>
      <w:r>
        <w:rPr>
          <w:sz w:val="24"/>
        </w:rPr>
        <w:t>документов, подтверждающих объем выполненных по таким договорам работ (при наличии);</w:t>
      </w:r>
    </w:p>
    <w:p w14:paraId="5BB24C28" w14:textId="77777777" w:rsidR="004C45BA" w:rsidRDefault="004C45BA" w:rsidP="004C45BA">
      <w:pPr>
        <w:pStyle w:val="a5"/>
        <w:numPr>
          <w:ilvl w:val="3"/>
          <w:numId w:val="24"/>
        </w:numPr>
        <w:tabs>
          <w:tab w:val="left" w:pos="1277"/>
        </w:tabs>
        <w:spacing w:before="65" w:line="276" w:lineRule="auto"/>
        <w:ind w:left="0" w:right="595" w:firstLine="709"/>
        <w:rPr>
          <w:sz w:val="24"/>
        </w:rPr>
      </w:pPr>
      <w:r>
        <w:rPr>
          <w:sz w:val="24"/>
        </w:rPr>
        <w:t>план расходования займа с указанием целей его использования, соответствующих пункту 9.2.1. настоящего раздела, и лиц, в пользу которых будут осуществляться платежи за</w:t>
      </w:r>
      <w:r>
        <w:rPr>
          <w:spacing w:val="40"/>
          <w:sz w:val="24"/>
        </w:rPr>
        <w:t xml:space="preserve"> </w:t>
      </w:r>
      <w:r>
        <w:rPr>
          <w:sz w:val="24"/>
        </w:rPr>
        <w:t>счет средств займа;</w:t>
      </w:r>
    </w:p>
    <w:p w14:paraId="62208933" w14:textId="6F6A99CF" w:rsidR="004C45BA" w:rsidRDefault="004C45BA" w:rsidP="004C45BA">
      <w:pPr>
        <w:pStyle w:val="a5"/>
        <w:numPr>
          <w:ilvl w:val="3"/>
          <w:numId w:val="24"/>
        </w:numPr>
        <w:tabs>
          <w:tab w:val="left" w:pos="1356"/>
        </w:tabs>
        <w:spacing w:before="199"/>
        <w:ind w:left="1560" w:hanging="851"/>
        <w:jc w:val="left"/>
        <w:rPr>
          <w:sz w:val="24"/>
        </w:rPr>
      </w:pPr>
      <w:r>
        <w:rPr>
          <w:sz w:val="24"/>
        </w:rPr>
        <w:t>другие</w:t>
      </w:r>
      <w:r>
        <w:rPr>
          <w:spacing w:val="-9"/>
          <w:sz w:val="24"/>
        </w:rPr>
        <w:t xml:space="preserve"> </w:t>
      </w:r>
      <w:r>
        <w:rPr>
          <w:sz w:val="24"/>
        </w:rPr>
        <w:t>документы,</w:t>
      </w:r>
      <w:r>
        <w:rPr>
          <w:spacing w:val="-6"/>
          <w:sz w:val="24"/>
        </w:rPr>
        <w:t xml:space="preserve"> </w:t>
      </w:r>
      <w:r>
        <w:rPr>
          <w:sz w:val="24"/>
        </w:rPr>
        <w:t>определенные</w:t>
      </w:r>
      <w:r>
        <w:rPr>
          <w:spacing w:val="-8"/>
          <w:sz w:val="24"/>
        </w:rPr>
        <w:t xml:space="preserve"> </w:t>
      </w:r>
      <w:r>
        <w:rPr>
          <w:spacing w:val="-2"/>
          <w:sz w:val="24"/>
        </w:rPr>
        <w:t>законодательством.</w:t>
      </w:r>
    </w:p>
    <w:p w14:paraId="153C4E3C" w14:textId="77777777" w:rsidR="004C45BA" w:rsidRDefault="004C45BA" w:rsidP="004C45BA">
      <w:pPr>
        <w:pStyle w:val="a3"/>
        <w:spacing w:before="7"/>
        <w:ind w:left="0"/>
        <w:rPr>
          <w:sz w:val="25"/>
        </w:rPr>
      </w:pPr>
    </w:p>
    <w:p w14:paraId="4DFA059F" w14:textId="65C0D7EC" w:rsidR="004C45BA" w:rsidRDefault="004C45BA">
      <w:pPr>
        <w:spacing w:line="276" w:lineRule="auto"/>
        <w:rPr>
          <w:sz w:val="24"/>
        </w:rPr>
        <w:sectPr w:rsidR="004C45BA">
          <w:pgSz w:w="11910" w:h="16840"/>
          <w:pgMar w:top="1560" w:right="220" w:bottom="920" w:left="900" w:header="0" w:footer="658" w:gutter="0"/>
          <w:cols w:space="720"/>
        </w:sectPr>
      </w:pPr>
    </w:p>
    <w:p w14:paraId="1FBF7E44" w14:textId="77777777" w:rsidR="002B66DF" w:rsidRDefault="003A6154" w:rsidP="004C45BA">
      <w:pPr>
        <w:pStyle w:val="a5"/>
        <w:numPr>
          <w:ilvl w:val="1"/>
          <w:numId w:val="24"/>
        </w:numPr>
        <w:tabs>
          <w:tab w:val="left" w:pos="1367"/>
        </w:tabs>
        <w:spacing w:line="276" w:lineRule="auto"/>
        <w:ind w:left="223" w:right="1383" w:firstLine="747"/>
        <w:jc w:val="left"/>
        <w:rPr>
          <w:b/>
          <w:sz w:val="24"/>
        </w:rPr>
      </w:pPr>
      <w:r>
        <w:rPr>
          <w:b/>
          <w:sz w:val="24"/>
        </w:rPr>
        <w:lastRenderedPageBreak/>
        <w:t>Порядок,</w:t>
      </w:r>
      <w:r>
        <w:rPr>
          <w:b/>
          <w:spacing w:val="32"/>
          <w:sz w:val="24"/>
        </w:rPr>
        <w:t xml:space="preserve"> </w:t>
      </w:r>
      <w:r>
        <w:rPr>
          <w:b/>
          <w:sz w:val="24"/>
        </w:rPr>
        <w:t>сроки</w:t>
      </w:r>
      <w:r>
        <w:rPr>
          <w:b/>
          <w:spacing w:val="32"/>
          <w:sz w:val="24"/>
        </w:rPr>
        <w:t xml:space="preserve"> </w:t>
      </w:r>
      <w:r>
        <w:rPr>
          <w:b/>
          <w:sz w:val="24"/>
        </w:rPr>
        <w:t>рассмотрения</w:t>
      </w:r>
      <w:r>
        <w:rPr>
          <w:b/>
          <w:spacing w:val="32"/>
          <w:sz w:val="24"/>
        </w:rPr>
        <w:t xml:space="preserve"> </w:t>
      </w:r>
      <w:r>
        <w:rPr>
          <w:b/>
          <w:sz w:val="24"/>
        </w:rPr>
        <w:t>заявок</w:t>
      </w:r>
      <w:r>
        <w:rPr>
          <w:b/>
          <w:spacing w:val="32"/>
          <w:sz w:val="24"/>
        </w:rPr>
        <w:t xml:space="preserve"> </w:t>
      </w:r>
      <w:r>
        <w:rPr>
          <w:b/>
          <w:sz w:val="24"/>
        </w:rPr>
        <w:t>на</w:t>
      </w:r>
      <w:r>
        <w:rPr>
          <w:b/>
          <w:spacing w:val="32"/>
          <w:sz w:val="24"/>
        </w:rPr>
        <w:t xml:space="preserve"> </w:t>
      </w:r>
      <w:r>
        <w:rPr>
          <w:b/>
          <w:sz w:val="24"/>
        </w:rPr>
        <w:t>получение</w:t>
      </w:r>
      <w:r>
        <w:rPr>
          <w:b/>
          <w:spacing w:val="32"/>
          <w:sz w:val="24"/>
        </w:rPr>
        <w:t xml:space="preserve"> </w:t>
      </w:r>
      <w:r>
        <w:rPr>
          <w:b/>
          <w:sz w:val="24"/>
        </w:rPr>
        <w:t>займов</w:t>
      </w:r>
      <w:r>
        <w:rPr>
          <w:b/>
          <w:spacing w:val="31"/>
          <w:sz w:val="24"/>
        </w:rPr>
        <w:t xml:space="preserve"> </w:t>
      </w:r>
      <w:r>
        <w:rPr>
          <w:b/>
          <w:sz w:val="24"/>
        </w:rPr>
        <w:t>и</w:t>
      </w:r>
      <w:r>
        <w:rPr>
          <w:b/>
          <w:spacing w:val="31"/>
          <w:sz w:val="24"/>
        </w:rPr>
        <w:t xml:space="preserve"> </w:t>
      </w:r>
      <w:r>
        <w:rPr>
          <w:b/>
          <w:sz w:val="24"/>
        </w:rPr>
        <w:t>принятия решений о предоставлении займов, основания для отказа в предоставлении займа.</w:t>
      </w:r>
    </w:p>
    <w:p w14:paraId="105BB6C5" w14:textId="77777777" w:rsidR="002B66DF" w:rsidRDefault="002B66DF">
      <w:pPr>
        <w:pStyle w:val="a3"/>
        <w:spacing w:before="10"/>
        <w:ind w:left="0"/>
        <w:rPr>
          <w:b/>
          <w:sz w:val="27"/>
        </w:rPr>
      </w:pPr>
    </w:p>
    <w:p w14:paraId="297F62A8" w14:textId="77777777" w:rsidR="002B66DF" w:rsidRDefault="003A6154" w:rsidP="004C45BA">
      <w:pPr>
        <w:pStyle w:val="a5"/>
        <w:numPr>
          <w:ilvl w:val="2"/>
          <w:numId w:val="24"/>
        </w:numPr>
        <w:tabs>
          <w:tab w:val="left" w:pos="1644"/>
        </w:tabs>
        <w:spacing w:line="276" w:lineRule="auto"/>
        <w:ind w:left="0" w:right="621" w:firstLine="567"/>
        <w:rPr>
          <w:sz w:val="24"/>
        </w:rPr>
      </w:pPr>
      <w:r>
        <w:rPr>
          <w:sz w:val="24"/>
        </w:rPr>
        <w:t>С целью получения займа член саморегулируемой организации подает в саморегулируемую организацию заявку на получение займа (по форме согласно Приложению</w:t>
      </w:r>
    </w:p>
    <w:p w14:paraId="16F89EA0" w14:textId="77777777" w:rsidR="002B66DF" w:rsidRDefault="003A6154" w:rsidP="004C45BA">
      <w:pPr>
        <w:pStyle w:val="a3"/>
        <w:spacing w:line="276" w:lineRule="auto"/>
        <w:ind w:left="0" w:right="624"/>
        <w:jc w:val="both"/>
      </w:pPr>
      <w:r>
        <w:t>№ 1) с приложением документов, указанных в п.9.3.2. настоящего раздела (далее – заявка на получение займа). В случае подписания заявки на получение займа представителем члена саморегулируемой организации, действующим на основании доверенности, дополнительно к заявке прилагается такая доверенность.</w:t>
      </w:r>
    </w:p>
    <w:p w14:paraId="5AEA2090" w14:textId="77777777" w:rsidR="002B66DF" w:rsidRDefault="002B66DF">
      <w:pPr>
        <w:pStyle w:val="a3"/>
        <w:spacing w:before="8"/>
        <w:ind w:left="0"/>
        <w:rPr>
          <w:sz w:val="27"/>
        </w:rPr>
      </w:pPr>
    </w:p>
    <w:p w14:paraId="62F0163E" w14:textId="77777777" w:rsidR="002B66DF" w:rsidRDefault="003A6154" w:rsidP="004C45BA">
      <w:pPr>
        <w:pStyle w:val="a5"/>
        <w:numPr>
          <w:ilvl w:val="2"/>
          <w:numId w:val="24"/>
        </w:numPr>
        <w:tabs>
          <w:tab w:val="left" w:pos="1624"/>
        </w:tabs>
        <w:spacing w:line="276" w:lineRule="auto"/>
        <w:ind w:left="-142" w:right="624" w:firstLine="709"/>
        <w:rPr>
          <w:sz w:val="24"/>
        </w:rPr>
      </w:pPr>
      <w:r>
        <w:rPr>
          <w:sz w:val="24"/>
        </w:rPr>
        <w:t>Заявка на получение займа подается в саморегулируемую организацию на бумажном носителе или в форме электронного документа (пакета документов), подписанного с использованием усиленной квалифицированной электронной подписи.</w:t>
      </w:r>
    </w:p>
    <w:p w14:paraId="2F9231E0" w14:textId="77777777" w:rsidR="002B66DF" w:rsidRDefault="002B66DF">
      <w:pPr>
        <w:pStyle w:val="a3"/>
        <w:spacing w:before="7"/>
        <w:ind w:left="0"/>
        <w:rPr>
          <w:sz w:val="27"/>
        </w:rPr>
      </w:pPr>
    </w:p>
    <w:p w14:paraId="169020B0" w14:textId="77777777" w:rsidR="002B66DF" w:rsidRDefault="003A6154" w:rsidP="004C45BA">
      <w:pPr>
        <w:pStyle w:val="a5"/>
        <w:numPr>
          <w:ilvl w:val="2"/>
          <w:numId w:val="24"/>
        </w:numPr>
        <w:tabs>
          <w:tab w:val="left" w:pos="1570"/>
        </w:tabs>
        <w:spacing w:line="276" w:lineRule="auto"/>
        <w:ind w:left="-142" w:right="622" w:firstLine="709"/>
        <w:rPr>
          <w:sz w:val="24"/>
        </w:rPr>
      </w:pPr>
      <w:r>
        <w:rPr>
          <w:sz w:val="24"/>
        </w:rPr>
        <w:t>Заявка на получение займа на бумажном носителе может быть подана членом Ассоциации непосредственно в Ассоциацию по месту ее нахождения, направлена в</w:t>
      </w:r>
      <w:r>
        <w:rPr>
          <w:spacing w:val="40"/>
          <w:sz w:val="24"/>
        </w:rPr>
        <w:t xml:space="preserve"> </w:t>
      </w:r>
      <w:r>
        <w:rPr>
          <w:sz w:val="24"/>
        </w:rPr>
        <w:t>Ассоциацию посредством почтового отправления, курьером. Заявка на получение займа в</w:t>
      </w:r>
      <w:r>
        <w:rPr>
          <w:spacing w:val="40"/>
          <w:sz w:val="24"/>
        </w:rPr>
        <w:t xml:space="preserve"> </w:t>
      </w:r>
      <w:r>
        <w:rPr>
          <w:sz w:val="24"/>
        </w:rPr>
        <w:t>форме электронного документа (пакета документов), подписанного с использованием</w:t>
      </w:r>
      <w:r>
        <w:rPr>
          <w:spacing w:val="40"/>
          <w:sz w:val="24"/>
        </w:rPr>
        <w:t xml:space="preserve"> </w:t>
      </w:r>
      <w:r>
        <w:rPr>
          <w:sz w:val="24"/>
        </w:rPr>
        <w:t>усиленной квалифицированной электронной подписи, подается в Ассоциацию через сервис личный кабинет на сайте Ассоциации в сети «Интернет» (при его наличии) или посредством электронной почты. Заявка на получение займа подлежит обязательной регистрации в день её поступления в Ассоциацию путем регистрации в системе электронного документооборота Ассоциации или в специальном журнале регистрации на бумажном носителе. Отметка о регистрации должна содержать сведения о дате и времени регистрации.</w:t>
      </w:r>
    </w:p>
    <w:p w14:paraId="3242D043" w14:textId="77777777" w:rsidR="002B66DF" w:rsidRDefault="002B66DF">
      <w:pPr>
        <w:pStyle w:val="a3"/>
        <w:spacing w:before="6"/>
        <w:ind w:left="0"/>
        <w:rPr>
          <w:sz w:val="27"/>
        </w:rPr>
      </w:pPr>
    </w:p>
    <w:p w14:paraId="483C6964" w14:textId="77777777" w:rsidR="002B66DF" w:rsidRDefault="003A6154" w:rsidP="00873EFE">
      <w:pPr>
        <w:pStyle w:val="a5"/>
        <w:numPr>
          <w:ilvl w:val="2"/>
          <w:numId w:val="24"/>
        </w:numPr>
        <w:tabs>
          <w:tab w:val="left" w:pos="567"/>
        </w:tabs>
        <w:ind w:left="-142" w:firstLine="709"/>
        <w:jc w:val="left"/>
        <w:rPr>
          <w:sz w:val="24"/>
        </w:rPr>
      </w:pPr>
      <w:r>
        <w:rPr>
          <w:sz w:val="24"/>
        </w:rPr>
        <w:t>Ассоциация</w:t>
      </w:r>
      <w:r>
        <w:rPr>
          <w:spacing w:val="68"/>
          <w:sz w:val="24"/>
        </w:rPr>
        <w:t xml:space="preserve"> </w:t>
      </w:r>
      <w:r>
        <w:rPr>
          <w:sz w:val="24"/>
        </w:rPr>
        <w:t>рассматривает</w:t>
      </w:r>
      <w:r>
        <w:rPr>
          <w:spacing w:val="69"/>
          <w:sz w:val="24"/>
        </w:rPr>
        <w:t xml:space="preserve"> </w:t>
      </w:r>
      <w:r>
        <w:rPr>
          <w:sz w:val="24"/>
        </w:rPr>
        <w:t>заявки</w:t>
      </w:r>
      <w:r>
        <w:rPr>
          <w:spacing w:val="70"/>
          <w:sz w:val="24"/>
        </w:rPr>
        <w:t xml:space="preserve"> </w:t>
      </w:r>
      <w:r>
        <w:rPr>
          <w:sz w:val="24"/>
        </w:rPr>
        <w:t>на</w:t>
      </w:r>
      <w:r>
        <w:rPr>
          <w:spacing w:val="70"/>
          <w:sz w:val="24"/>
        </w:rPr>
        <w:t xml:space="preserve"> </w:t>
      </w:r>
      <w:r>
        <w:rPr>
          <w:sz w:val="24"/>
        </w:rPr>
        <w:t>получение</w:t>
      </w:r>
      <w:r>
        <w:rPr>
          <w:spacing w:val="69"/>
          <w:sz w:val="24"/>
        </w:rPr>
        <w:t xml:space="preserve"> </w:t>
      </w:r>
      <w:r>
        <w:rPr>
          <w:sz w:val="24"/>
        </w:rPr>
        <w:t>займа</w:t>
      </w:r>
      <w:r>
        <w:rPr>
          <w:spacing w:val="69"/>
          <w:sz w:val="24"/>
        </w:rPr>
        <w:t xml:space="preserve"> </w:t>
      </w:r>
      <w:r>
        <w:rPr>
          <w:sz w:val="24"/>
        </w:rPr>
        <w:t>в</w:t>
      </w:r>
      <w:r>
        <w:rPr>
          <w:spacing w:val="69"/>
          <w:sz w:val="24"/>
        </w:rPr>
        <w:t xml:space="preserve"> </w:t>
      </w:r>
      <w:r>
        <w:rPr>
          <w:sz w:val="24"/>
        </w:rPr>
        <w:t>течение</w:t>
      </w:r>
      <w:r>
        <w:rPr>
          <w:spacing w:val="70"/>
          <w:sz w:val="24"/>
        </w:rPr>
        <w:t xml:space="preserve"> </w:t>
      </w:r>
      <w:r>
        <w:rPr>
          <w:sz w:val="24"/>
        </w:rPr>
        <w:t>не</w:t>
      </w:r>
      <w:r>
        <w:rPr>
          <w:spacing w:val="69"/>
          <w:sz w:val="24"/>
        </w:rPr>
        <w:t xml:space="preserve"> </w:t>
      </w:r>
      <w:r>
        <w:rPr>
          <w:sz w:val="24"/>
        </w:rPr>
        <w:t>более</w:t>
      </w:r>
      <w:r>
        <w:rPr>
          <w:spacing w:val="70"/>
          <w:sz w:val="24"/>
        </w:rPr>
        <w:t xml:space="preserve"> </w:t>
      </w:r>
      <w:r>
        <w:rPr>
          <w:spacing w:val="-5"/>
          <w:sz w:val="24"/>
        </w:rPr>
        <w:t>10</w:t>
      </w:r>
    </w:p>
    <w:p w14:paraId="50A3ED01" w14:textId="77777777" w:rsidR="002B66DF" w:rsidRDefault="003A6154" w:rsidP="00873EFE">
      <w:pPr>
        <w:pStyle w:val="a3"/>
        <w:spacing w:before="41"/>
        <w:ind w:left="-284" w:firstLine="142"/>
        <w:jc w:val="both"/>
      </w:pPr>
      <w:r>
        <w:t>рабочих</w:t>
      </w:r>
      <w:r>
        <w:rPr>
          <w:spacing w:val="-4"/>
        </w:rPr>
        <w:t xml:space="preserve"> </w:t>
      </w:r>
      <w:r>
        <w:t>дней</w:t>
      </w:r>
      <w:r>
        <w:rPr>
          <w:spacing w:val="-1"/>
        </w:rPr>
        <w:t xml:space="preserve"> </w:t>
      </w:r>
      <w:r>
        <w:t>с</w:t>
      </w:r>
      <w:r>
        <w:rPr>
          <w:spacing w:val="-1"/>
        </w:rPr>
        <w:t xml:space="preserve"> </w:t>
      </w:r>
      <w:r>
        <w:t>даты</w:t>
      </w:r>
      <w:r>
        <w:rPr>
          <w:spacing w:val="-2"/>
        </w:rPr>
        <w:t xml:space="preserve"> </w:t>
      </w:r>
      <w:r>
        <w:t>их</w:t>
      </w:r>
      <w:r>
        <w:rPr>
          <w:spacing w:val="-1"/>
        </w:rPr>
        <w:t xml:space="preserve"> </w:t>
      </w:r>
      <w:r>
        <w:t>поступления</w:t>
      </w:r>
      <w:r>
        <w:rPr>
          <w:spacing w:val="-1"/>
        </w:rPr>
        <w:t xml:space="preserve"> </w:t>
      </w:r>
      <w:r>
        <w:t>в</w:t>
      </w:r>
      <w:r>
        <w:rPr>
          <w:spacing w:val="-2"/>
        </w:rPr>
        <w:t xml:space="preserve"> </w:t>
      </w:r>
      <w:r>
        <w:t>порядке</w:t>
      </w:r>
      <w:r>
        <w:rPr>
          <w:spacing w:val="-1"/>
        </w:rPr>
        <w:t xml:space="preserve"> </w:t>
      </w:r>
      <w:r>
        <w:t>очередности</w:t>
      </w:r>
      <w:r>
        <w:rPr>
          <w:spacing w:val="-1"/>
        </w:rPr>
        <w:t xml:space="preserve"> </w:t>
      </w:r>
      <w:r>
        <w:t>их</w:t>
      </w:r>
      <w:r>
        <w:rPr>
          <w:spacing w:val="-1"/>
        </w:rPr>
        <w:t xml:space="preserve"> </w:t>
      </w:r>
      <w:r>
        <w:rPr>
          <w:spacing w:val="-2"/>
        </w:rPr>
        <w:t>поступления.</w:t>
      </w:r>
    </w:p>
    <w:p w14:paraId="3BC82ABC" w14:textId="77777777" w:rsidR="002B66DF" w:rsidRDefault="002B66DF">
      <w:pPr>
        <w:pStyle w:val="a3"/>
        <w:spacing w:before="2"/>
        <w:ind w:left="0"/>
        <w:rPr>
          <w:sz w:val="31"/>
        </w:rPr>
      </w:pPr>
    </w:p>
    <w:p w14:paraId="620300D6" w14:textId="3FF9608D" w:rsidR="00873EFE" w:rsidRDefault="00873EFE" w:rsidP="00873EFE">
      <w:pPr>
        <w:pStyle w:val="a3"/>
        <w:spacing w:before="78"/>
        <w:ind w:left="-142" w:firstLine="709"/>
      </w:pPr>
      <w:r>
        <w:t xml:space="preserve">9.4.5 </w:t>
      </w:r>
      <w:r w:rsidR="003A6154">
        <w:t>Ассоциация при рассмотрении заявки на получение займа вправе использовать общедоступные источники информации (сервисы ФНС России, Картотеку арбитражных дел, Единый</w:t>
      </w:r>
      <w:r w:rsidR="003A6154">
        <w:rPr>
          <w:spacing w:val="40"/>
        </w:rPr>
        <w:t xml:space="preserve"> </w:t>
      </w:r>
      <w:r w:rsidR="003A6154">
        <w:t>федеральный</w:t>
      </w:r>
      <w:r w:rsidR="003A6154">
        <w:rPr>
          <w:spacing w:val="40"/>
        </w:rPr>
        <w:t xml:space="preserve"> </w:t>
      </w:r>
      <w:r w:rsidR="003A6154">
        <w:t>реестр</w:t>
      </w:r>
      <w:r w:rsidR="003A6154">
        <w:rPr>
          <w:spacing w:val="40"/>
        </w:rPr>
        <w:t xml:space="preserve"> </w:t>
      </w:r>
      <w:r w:rsidR="003A6154">
        <w:t>сведений</w:t>
      </w:r>
      <w:r w:rsidR="003A6154">
        <w:rPr>
          <w:spacing w:val="40"/>
        </w:rPr>
        <w:t xml:space="preserve"> </w:t>
      </w:r>
      <w:r w:rsidR="003A6154">
        <w:t>о</w:t>
      </w:r>
      <w:r w:rsidR="003A6154">
        <w:rPr>
          <w:spacing w:val="40"/>
        </w:rPr>
        <w:t xml:space="preserve"> </w:t>
      </w:r>
      <w:r w:rsidR="003A6154">
        <w:t>банкротстве</w:t>
      </w:r>
      <w:r w:rsidR="003A6154">
        <w:rPr>
          <w:spacing w:val="40"/>
        </w:rPr>
        <w:t xml:space="preserve"> </w:t>
      </w:r>
      <w:r w:rsidR="003A6154">
        <w:t>и</w:t>
      </w:r>
      <w:r w:rsidR="003A6154">
        <w:rPr>
          <w:spacing w:val="40"/>
        </w:rPr>
        <w:t xml:space="preserve"> </w:t>
      </w:r>
      <w:r w:rsidR="003A6154">
        <w:t>другие)</w:t>
      </w:r>
      <w:r w:rsidR="003A6154">
        <w:rPr>
          <w:spacing w:val="40"/>
        </w:rPr>
        <w:t xml:space="preserve"> </w:t>
      </w:r>
      <w:r w:rsidR="003A6154">
        <w:t>и</w:t>
      </w:r>
      <w:r w:rsidR="003A6154">
        <w:rPr>
          <w:spacing w:val="40"/>
        </w:rPr>
        <w:t xml:space="preserve"> </w:t>
      </w:r>
      <w:r w:rsidR="003A6154">
        <w:t>(или)</w:t>
      </w:r>
      <w:r w:rsidR="003A6154">
        <w:rPr>
          <w:spacing w:val="40"/>
        </w:rPr>
        <w:t xml:space="preserve"> </w:t>
      </w:r>
      <w:r w:rsidR="003A6154">
        <w:t>автоматизированные</w:t>
      </w:r>
      <w:r w:rsidRPr="00873EFE">
        <w:rPr>
          <w:spacing w:val="-2"/>
        </w:rPr>
        <w:t xml:space="preserve"> </w:t>
      </w:r>
      <w:r>
        <w:rPr>
          <w:spacing w:val="-2"/>
        </w:rPr>
        <w:t>сервисы.</w:t>
      </w:r>
    </w:p>
    <w:p w14:paraId="091C534E" w14:textId="2843EAAF" w:rsidR="002B66DF" w:rsidRDefault="002B66DF" w:rsidP="00873EFE">
      <w:pPr>
        <w:pStyle w:val="a5"/>
        <w:tabs>
          <w:tab w:val="left" w:pos="1572"/>
        </w:tabs>
        <w:spacing w:before="1" w:line="276" w:lineRule="auto"/>
        <w:ind w:left="567" w:right="623" w:firstLine="0"/>
        <w:rPr>
          <w:sz w:val="24"/>
        </w:rPr>
      </w:pPr>
    </w:p>
    <w:p w14:paraId="081C0402" w14:textId="39160F0C" w:rsidR="00873EFE" w:rsidRPr="00873EFE" w:rsidRDefault="00873EFE" w:rsidP="00873EFE">
      <w:pPr>
        <w:pStyle w:val="a5"/>
        <w:numPr>
          <w:ilvl w:val="2"/>
          <w:numId w:val="34"/>
        </w:numPr>
        <w:tabs>
          <w:tab w:val="left" w:pos="1665"/>
        </w:tabs>
        <w:spacing w:line="276" w:lineRule="auto"/>
        <w:ind w:left="-142" w:right="618" w:firstLine="709"/>
        <w:rPr>
          <w:sz w:val="24"/>
        </w:rPr>
      </w:pPr>
      <w:r w:rsidRPr="00873EFE">
        <w:rPr>
          <w:sz w:val="24"/>
        </w:rPr>
        <w:t xml:space="preserve">Ассоциация в соответствии с Методикой оценки финансового состояния юридического лица, утвержденной постоянно действующим коллегиальным органом управления саморегулируемой организации – Советом Ассоциации, осуществляет оценку финансового состояния члена </w:t>
      </w:r>
      <w:r>
        <w:t>Ассоциации</w:t>
      </w:r>
      <w:r w:rsidRPr="00873EFE">
        <w:rPr>
          <w:sz w:val="24"/>
        </w:rPr>
        <w:t>, обратившегося с заяв</w:t>
      </w:r>
      <w:r w:rsidR="00263E91">
        <w:rPr>
          <w:sz w:val="24"/>
        </w:rPr>
        <w:t>лением</w:t>
      </w:r>
      <w:bookmarkStart w:id="2" w:name="_GoBack"/>
      <w:bookmarkEnd w:id="2"/>
      <w:r w:rsidRPr="00873EFE">
        <w:rPr>
          <w:sz w:val="24"/>
        </w:rPr>
        <w:t xml:space="preserve"> на получения займа, а</w:t>
      </w:r>
      <w:r w:rsidRPr="00873EFE">
        <w:rPr>
          <w:spacing w:val="80"/>
          <w:sz w:val="24"/>
        </w:rPr>
        <w:t xml:space="preserve"> </w:t>
      </w:r>
      <w:r w:rsidRPr="00873EFE">
        <w:rPr>
          <w:sz w:val="24"/>
        </w:rPr>
        <w:t xml:space="preserve">также оценку его деловой репутации с целью определения риска невозврата займа путем формирования объективного заключения о финансовой устойчивости, платежеспособности, деловой активности и эффективности деятельности члена </w:t>
      </w:r>
      <w:r>
        <w:t>Ассоциации</w:t>
      </w:r>
      <w:r w:rsidRPr="00873EFE">
        <w:rPr>
          <w:sz w:val="24"/>
        </w:rPr>
        <w:t>, а также выявления проблем и перспектив его развития.</w:t>
      </w:r>
    </w:p>
    <w:p w14:paraId="35D26AB0" w14:textId="77777777" w:rsidR="00873EFE" w:rsidRDefault="00873EFE" w:rsidP="00873EFE">
      <w:pPr>
        <w:pStyle w:val="a3"/>
        <w:spacing w:before="9"/>
        <w:ind w:left="0"/>
        <w:rPr>
          <w:sz w:val="27"/>
        </w:rPr>
      </w:pPr>
    </w:p>
    <w:p w14:paraId="6453B0FC" w14:textId="77777777" w:rsidR="00873EFE" w:rsidRDefault="00873EFE" w:rsidP="00873EFE">
      <w:pPr>
        <w:pStyle w:val="a5"/>
        <w:numPr>
          <w:ilvl w:val="2"/>
          <w:numId w:val="34"/>
        </w:numPr>
        <w:tabs>
          <w:tab w:val="left" w:pos="1605"/>
        </w:tabs>
        <w:spacing w:line="276" w:lineRule="auto"/>
        <w:ind w:left="-142" w:right="625" w:firstLine="709"/>
        <w:rPr>
          <w:sz w:val="24"/>
        </w:rPr>
      </w:pPr>
      <w:r>
        <w:rPr>
          <w:sz w:val="24"/>
        </w:rPr>
        <w:t>Постоянно действующий коллегиальный орган управления саморегулируемой организации – Совет Ассоциации принимает решение о предоставлении займа либо об отказе в его предоставлении с указанием основания для отказа.</w:t>
      </w:r>
    </w:p>
    <w:p w14:paraId="79B9A596" w14:textId="77777777" w:rsidR="00873EFE" w:rsidRDefault="00873EFE" w:rsidP="00873EFE">
      <w:pPr>
        <w:pStyle w:val="a3"/>
        <w:spacing w:before="9"/>
        <w:ind w:left="0"/>
        <w:rPr>
          <w:sz w:val="27"/>
        </w:rPr>
      </w:pPr>
    </w:p>
    <w:p w14:paraId="1EB4851F" w14:textId="77777777" w:rsidR="002B66DF" w:rsidRDefault="002B66DF">
      <w:pPr>
        <w:spacing w:line="276" w:lineRule="auto"/>
        <w:jc w:val="both"/>
        <w:rPr>
          <w:sz w:val="24"/>
        </w:rPr>
        <w:sectPr w:rsidR="002B66DF">
          <w:pgSz w:w="11910" w:h="16840"/>
          <w:pgMar w:top="700" w:right="220" w:bottom="920" w:left="900" w:header="0" w:footer="658" w:gutter="0"/>
          <w:cols w:space="720"/>
        </w:sectPr>
      </w:pPr>
    </w:p>
    <w:p w14:paraId="2059AA80" w14:textId="77777777" w:rsidR="002B66DF" w:rsidRDefault="002B66DF">
      <w:pPr>
        <w:pStyle w:val="a3"/>
        <w:spacing w:before="2"/>
        <w:ind w:left="0"/>
        <w:rPr>
          <w:sz w:val="31"/>
        </w:rPr>
      </w:pPr>
    </w:p>
    <w:p w14:paraId="04EE6A51" w14:textId="77777777" w:rsidR="002B66DF" w:rsidRDefault="003A6154" w:rsidP="004A7368">
      <w:pPr>
        <w:pStyle w:val="a5"/>
        <w:numPr>
          <w:ilvl w:val="2"/>
          <w:numId w:val="34"/>
        </w:numPr>
        <w:tabs>
          <w:tab w:val="left" w:pos="1134"/>
        </w:tabs>
        <w:ind w:left="1510" w:hanging="943"/>
        <w:jc w:val="left"/>
        <w:rPr>
          <w:sz w:val="24"/>
        </w:rPr>
      </w:pPr>
      <w:r>
        <w:rPr>
          <w:sz w:val="24"/>
        </w:rPr>
        <w:t>Основаниями</w:t>
      </w:r>
      <w:r>
        <w:rPr>
          <w:spacing w:val="-4"/>
          <w:sz w:val="24"/>
        </w:rPr>
        <w:t xml:space="preserve"> </w:t>
      </w:r>
      <w:r>
        <w:rPr>
          <w:sz w:val="24"/>
        </w:rPr>
        <w:t>для</w:t>
      </w:r>
      <w:r>
        <w:rPr>
          <w:spacing w:val="-5"/>
          <w:sz w:val="24"/>
        </w:rPr>
        <w:t xml:space="preserve"> </w:t>
      </w:r>
      <w:r>
        <w:rPr>
          <w:sz w:val="24"/>
        </w:rPr>
        <w:t>отказа</w:t>
      </w:r>
      <w:r>
        <w:rPr>
          <w:spacing w:val="-5"/>
          <w:sz w:val="24"/>
        </w:rPr>
        <w:t xml:space="preserve"> </w:t>
      </w:r>
      <w:r>
        <w:rPr>
          <w:sz w:val="24"/>
        </w:rPr>
        <w:t>в</w:t>
      </w:r>
      <w:r>
        <w:rPr>
          <w:spacing w:val="-9"/>
          <w:sz w:val="24"/>
        </w:rPr>
        <w:t xml:space="preserve"> </w:t>
      </w:r>
      <w:r>
        <w:rPr>
          <w:sz w:val="24"/>
        </w:rPr>
        <w:t>предоставлении</w:t>
      </w:r>
      <w:r>
        <w:rPr>
          <w:spacing w:val="-5"/>
          <w:sz w:val="24"/>
        </w:rPr>
        <w:t xml:space="preserve"> </w:t>
      </w:r>
      <w:r>
        <w:rPr>
          <w:sz w:val="24"/>
        </w:rPr>
        <w:t>займа</w:t>
      </w:r>
      <w:r>
        <w:rPr>
          <w:spacing w:val="-4"/>
          <w:sz w:val="24"/>
        </w:rPr>
        <w:t xml:space="preserve"> </w:t>
      </w:r>
      <w:r>
        <w:rPr>
          <w:spacing w:val="-2"/>
          <w:sz w:val="24"/>
        </w:rPr>
        <w:t>являются:</w:t>
      </w:r>
    </w:p>
    <w:p w14:paraId="4971589A" w14:textId="794DF166" w:rsidR="002B66DF" w:rsidRDefault="003A6154">
      <w:pPr>
        <w:pStyle w:val="a3"/>
        <w:spacing w:before="120"/>
        <w:ind w:left="1075"/>
      </w:pPr>
      <w:r>
        <w:t>а)</w:t>
      </w:r>
      <w:r>
        <w:rPr>
          <w:spacing w:val="32"/>
        </w:rPr>
        <w:t xml:space="preserve"> </w:t>
      </w:r>
      <w:r>
        <w:t>несоответствие</w:t>
      </w:r>
      <w:r>
        <w:rPr>
          <w:spacing w:val="34"/>
        </w:rPr>
        <w:t xml:space="preserve"> </w:t>
      </w:r>
      <w:r>
        <w:t>члена</w:t>
      </w:r>
      <w:r>
        <w:rPr>
          <w:spacing w:val="34"/>
        </w:rPr>
        <w:t xml:space="preserve"> </w:t>
      </w:r>
      <w:r>
        <w:t>Ассоциации</w:t>
      </w:r>
      <w:r>
        <w:rPr>
          <w:spacing w:val="5"/>
        </w:rPr>
        <w:t xml:space="preserve"> </w:t>
      </w:r>
      <w:r>
        <w:t>требованиям,</w:t>
      </w:r>
      <w:r>
        <w:rPr>
          <w:spacing w:val="34"/>
        </w:rPr>
        <w:t xml:space="preserve"> </w:t>
      </w:r>
      <w:r>
        <w:t>установленным</w:t>
      </w:r>
      <w:r w:rsidR="00873EFE">
        <w:t xml:space="preserve"> </w:t>
      </w:r>
      <w:r>
        <w:t>п.</w:t>
      </w:r>
      <w:r>
        <w:rPr>
          <w:spacing w:val="5"/>
        </w:rPr>
        <w:t xml:space="preserve"> </w:t>
      </w:r>
      <w:r>
        <w:t>9.3.1.</w:t>
      </w:r>
      <w:r>
        <w:rPr>
          <w:spacing w:val="6"/>
        </w:rPr>
        <w:t xml:space="preserve"> </w:t>
      </w:r>
      <w:r>
        <w:rPr>
          <w:spacing w:val="-2"/>
        </w:rPr>
        <w:t>настоящего</w:t>
      </w:r>
    </w:p>
    <w:p w14:paraId="1C60E81C" w14:textId="77777777" w:rsidR="002B66DF" w:rsidRDefault="003A6154">
      <w:pPr>
        <w:pStyle w:val="a3"/>
        <w:spacing w:before="41"/>
      </w:pPr>
      <w:r>
        <w:rPr>
          <w:spacing w:val="-2"/>
        </w:rPr>
        <w:t>раздела;</w:t>
      </w:r>
    </w:p>
    <w:p w14:paraId="4CB53DAF" w14:textId="77777777" w:rsidR="002B66DF" w:rsidRDefault="003A6154">
      <w:pPr>
        <w:pStyle w:val="a3"/>
        <w:spacing w:before="42"/>
        <w:ind w:left="1075"/>
      </w:pPr>
      <w:r>
        <w:t>б)</w:t>
      </w:r>
      <w:r>
        <w:rPr>
          <w:spacing w:val="43"/>
        </w:rPr>
        <w:t xml:space="preserve"> </w:t>
      </w:r>
      <w:r>
        <w:t>член</w:t>
      </w:r>
      <w:r>
        <w:rPr>
          <w:spacing w:val="46"/>
        </w:rPr>
        <w:t xml:space="preserve"> </w:t>
      </w:r>
      <w:r>
        <w:t>Ассоциации</w:t>
      </w:r>
      <w:r>
        <w:rPr>
          <w:spacing w:val="47"/>
        </w:rPr>
        <w:t xml:space="preserve"> </w:t>
      </w:r>
      <w:r>
        <w:t>не</w:t>
      </w:r>
      <w:r>
        <w:rPr>
          <w:spacing w:val="46"/>
        </w:rPr>
        <w:t xml:space="preserve"> </w:t>
      </w:r>
      <w:r>
        <w:t>представил</w:t>
      </w:r>
      <w:r>
        <w:rPr>
          <w:spacing w:val="47"/>
        </w:rPr>
        <w:t xml:space="preserve"> </w:t>
      </w:r>
      <w:r>
        <w:t>или</w:t>
      </w:r>
      <w:r>
        <w:rPr>
          <w:spacing w:val="46"/>
        </w:rPr>
        <w:t xml:space="preserve"> </w:t>
      </w:r>
      <w:r>
        <w:t>представил</w:t>
      </w:r>
      <w:r>
        <w:rPr>
          <w:spacing w:val="47"/>
        </w:rPr>
        <w:t xml:space="preserve"> </w:t>
      </w:r>
      <w:r>
        <w:t>не</w:t>
      </w:r>
      <w:r>
        <w:rPr>
          <w:spacing w:val="45"/>
        </w:rPr>
        <w:t xml:space="preserve"> </w:t>
      </w:r>
      <w:r>
        <w:t>в</w:t>
      </w:r>
      <w:r>
        <w:rPr>
          <w:spacing w:val="45"/>
        </w:rPr>
        <w:t xml:space="preserve"> </w:t>
      </w:r>
      <w:r>
        <w:t>полном</w:t>
      </w:r>
      <w:r>
        <w:rPr>
          <w:spacing w:val="46"/>
        </w:rPr>
        <w:t xml:space="preserve"> </w:t>
      </w:r>
      <w:r>
        <w:t>объеме</w:t>
      </w:r>
      <w:r>
        <w:rPr>
          <w:spacing w:val="39"/>
        </w:rPr>
        <w:t xml:space="preserve"> </w:t>
      </w:r>
      <w:r>
        <w:rPr>
          <w:spacing w:val="-2"/>
        </w:rPr>
        <w:t>документы,</w:t>
      </w:r>
    </w:p>
    <w:p w14:paraId="600C2F4D" w14:textId="77777777" w:rsidR="002B66DF" w:rsidRDefault="003A6154">
      <w:pPr>
        <w:pStyle w:val="a3"/>
        <w:spacing w:before="41"/>
        <w:jc w:val="both"/>
      </w:pPr>
      <w:r>
        <w:t>предусмотренные</w:t>
      </w:r>
      <w:r>
        <w:rPr>
          <w:spacing w:val="-8"/>
        </w:rPr>
        <w:t xml:space="preserve"> </w:t>
      </w:r>
      <w:r>
        <w:t>п.</w:t>
      </w:r>
      <w:r>
        <w:rPr>
          <w:spacing w:val="-5"/>
        </w:rPr>
        <w:t xml:space="preserve"> </w:t>
      </w:r>
      <w:r>
        <w:t>9.3.2.</w:t>
      </w:r>
      <w:r>
        <w:rPr>
          <w:spacing w:val="-5"/>
        </w:rPr>
        <w:t xml:space="preserve"> </w:t>
      </w:r>
      <w:r>
        <w:t>настоящего</w:t>
      </w:r>
      <w:r>
        <w:rPr>
          <w:spacing w:val="-7"/>
        </w:rPr>
        <w:t xml:space="preserve"> </w:t>
      </w:r>
      <w:r>
        <w:rPr>
          <w:spacing w:val="-2"/>
        </w:rPr>
        <w:t>раздела;</w:t>
      </w:r>
    </w:p>
    <w:p w14:paraId="4E7F76D0" w14:textId="77777777" w:rsidR="002B66DF" w:rsidRDefault="003A6154">
      <w:pPr>
        <w:pStyle w:val="a3"/>
        <w:spacing w:before="42" w:line="276" w:lineRule="auto"/>
        <w:ind w:right="622" w:firstLine="852"/>
        <w:jc w:val="both"/>
      </w:pPr>
      <w:r>
        <w:t xml:space="preserve">в) член Ассоциации представил поддельные документы, предусмотренные п. 9.3.2. настоящего раздела, или сведения, изложенные в данных документах, оказались </w:t>
      </w:r>
      <w:r>
        <w:rPr>
          <w:spacing w:val="-2"/>
        </w:rPr>
        <w:t>недостоверными;</w:t>
      </w:r>
    </w:p>
    <w:p w14:paraId="0AFDDB3D" w14:textId="77777777" w:rsidR="002B66DF" w:rsidRDefault="003A6154">
      <w:pPr>
        <w:pStyle w:val="a3"/>
        <w:spacing w:line="304" w:lineRule="auto"/>
        <w:ind w:left="479" w:right="626" w:firstLine="595"/>
        <w:jc w:val="both"/>
      </w:pPr>
      <w:r>
        <w:t>г) сумма</w:t>
      </w:r>
      <w:r>
        <w:rPr>
          <w:spacing w:val="40"/>
        </w:rPr>
        <w:t xml:space="preserve"> </w:t>
      </w:r>
      <w:r>
        <w:t>запрошенного займа превышает предельный размер займа, установленный п. настоящего раздела, в</w:t>
      </w:r>
      <w:r>
        <w:rPr>
          <w:spacing w:val="-1"/>
        </w:rPr>
        <w:t xml:space="preserve"> </w:t>
      </w:r>
      <w:r>
        <w:t>том числе с</w:t>
      </w:r>
      <w:r>
        <w:rPr>
          <w:spacing w:val="-2"/>
        </w:rPr>
        <w:t xml:space="preserve"> </w:t>
      </w:r>
      <w:r>
        <w:t>учетом ранее предоставленных и не возвращенных займов,</w:t>
      </w:r>
    </w:p>
    <w:p w14:paraId="47D06630" w14:textId="77777777" w:rsidR="002B66DF" w:rsidRDefault="003A6154">
      <w:pPr>
        <w:pStyle w:val="a3"/>
        <w:spacing w:line="243" w:lineRule="exact"/>
        <w:jc w:val="both"/>
      </w:pPr>
      <w:r>
        <w:t>на</w:t>
      </w:r>
      <w:r>
        <w:rPr>
          <w:spacing w:val="-5"/>
        </w:rPr>
        <w:t xml:space="preserve"> </w:t>
      </w:r>
      <w:r>
        <w:t>день</w:t>
      </w:r>
      <w:r>
        <w:rPr>
          <w:spacing w:val="-3"/>
        </w:rPr>
        <w:t xml:space="preserve"> </w:t>
      </w:r>
      <w:r>
        <w:t>принятия</w:t>
      </w:r>
      <w:r>
        <w:rPr>
          <w:spacing w:val="-2"/>
        </w:rPr>
        <w:t xml:space="preserve"> </w:t>
      </w:r>
      <w:r>
        <w:t>Ассоциацией</w:t>
      </w:r>
      <w:r>
        <w:rPr>
          <w:spacing w:val="-2"/>
        </w:rPr>
        <w:t xml:space="preserve"> </w:t>
      </w:r>
      <w:r>
        <w:t>решения</w:t>
      </w:r>
      <w:r>
        <w:rPr>
          <w:spacing w:val="-2"/>
        </w:rPr>
        <w:t xml:space="preserve"> </w:t>
      </w:r>
      <w:r>
        <w:t>о</w:t>
      </w:r>
      <w:r>
        <w:rPr>
          <w:spacing w:val="-2"/>
        </w:rPr>
        <w:t xml:space="preserve"> </w:t>
      </w:r>
      <w:r>
        <w:t>предоставлении</w:t>
      </w:r>
      <w:r>
        <w:rPr>
          <w:spacing w:val="-2"/>
        </w:rPr>
        <w:t xml:space="preserve"> </w:t>
      </w:r>
      <w:r>
        <w:t>суммы</w:t>
      </w:r>
      <w:r>
        <w:rPr>
          <w:spacing w:val="-2"/>
        </w:rPr>
        <w:t xml:space="preserve"> займа;</w:t>
      </w:r>
    </w:p>
    <w:p w14:paraId="20ED0DAA" w14:textId="77777777" w:rsidR="002B66DF" w:rsidRDefault="003A6154">
      <w:pPr>
        <w:pStyle w:val="a3"/>
        <w:spacing w:before="42" w:line="276" w:lineRule="auto"/>
        <w:ind w:right="624" w:firstLine="852"/>
        <w:jc w:val="both"/>
      </w:pPr>
      <w:r>
        <w:t>д.) несоответствие планируемых расходов установленным п. 9.2.1. настоящего раздела целям использования займа;</w:t>
      </w:r>
    </w:p>
    <w:p w14:paraId="4131FE83" w14:textId="77777777" w:rsidR="002B66DF" w:rsidRDefault="003A6154">
      <w:pPr>
        <w:pStyle w:val="a3"/>
        <w:spacing w:before="1" w:line="276" w:lineRule="auto"/>
        <w:ind w:right="621" w:firstLine="852"/>
        <w:jc w:val="both"/>
      </w:pPr>
      <w:r>
        <w:t>е) несоответствие суммы предоставленных займов и общего объема компенсационного фонда обеспечения договорных обязательств требованиям пункта 9.1.1. настоящего раздела в случае предоставления этого займа;</w:t>
      </w:r>
    </w:p>
    <w:p w14:paraId="35FDB391" w14:textId="77777777" w:rsidR="002B66DF" w:rsidRDefault="003A6154">
      <w:pPr>
        <w:pStyle w:val="a3"/>
        <w:spacing w:before="69" w:line="276" w:lineRule="auto"/>
        <w:ind w:right="623" w:firstLine="852"/>
        <w:jc w:val="both"/>
      </w:pPr>
      <w:r>
        <w:t>ж) несоответствие суммы предоставленных займов и размера средств компенсационного фонда обеспечения договорных обязательств требованиям пункта 9.1.2. настоящего раздела в случае предоставления этого займа;</w:t>
      </w:r>
    </w:p>
    <w:p w14:paraId="60DEA28E" w14:textId="77777777" w:rsidR="002B66DF" w:rsidRDefault="003A6154">
      <w:pPr>
        <w:pStyle w:val="a3"/>
        <w:spacing w:before="3" w:line="276" w:lineRule="auto"/>
        <w:ind w:right="621" w:firstLine="852"/>
        <w:jc w:val="both"/>
      </w:pPr>
      <w:r>
        <w:t>з) неудовлетворительные результаты оценки финансового положения и деловой репутации (в соответствии с указанной в пункте 9.4.7 настоящего раздела Методикой), в результате которых член Ассоциации признан неблагонадежным для представления займа;</w:t>
      </w:r>
    </w:p>
    <w:p w14:paraId="580F1C78" w14:textId="77777777" w:rsidR="002B66DF" w:rsidRDefault="003A6154">
      <w:pPr>
        <w:pStyle w:val="a3"/>
        <w:spacing w:before="1" w:line="276" w:lineRule="auto"/>
        <w:ind w:right="623" w:firstLine="852"/>
        <w:jc w:val="both"/>
      </w:pPr>
      <w:r>
        <w:t>и) наличие выплат из компенсационного фонда возмещения вреда или из компенсационного фонда обеспечения договорных обязательств по вине члена Ассоциации.</w:t>
      </w:r>
    </w:p>
    <w:p w14:paraId="56C3FD3C" w14:textId="77777777" w:rsidR="002B66DF" w:rsidRDefault="003A6154">
      <w:pPr>
        <w:pStyle w:val="a3"/>
        <w:spacing w:line="276" w:lineRule="auto"/>
        <w:ind w:right="622" w:firstLine="852"/>
        <w:jc w:val="both"/>
      </w:pPr>
      <w:r>
        <w:t>При наличии оснований, предусмотренных подпунктами «г», «е», «ж» «з» настоящего пункта, а также в иных случаях по своему усмотрению постоянно действующий коллегиальный орган управления саморегулируемой организации может принять решение о представлении займа в меньшем размере, чем указано в заявке на получение займа.</w:t>
      </w:r>
    </w:p>
    <w:p w14:paraId="05712D29" w14:textId="77777777" w:rsidR="002B66DF" w:rsidRDefault="002B66DF">
      <w:pPr>
        <w:spacing w:line="276" w:lineRule="auto"/>
        <w:jc w:val="both"/>
      </w:pPr>
    </w:p>
    <w:p w14:paraId="61DE326B" w14:textId="77777777" w:rsidR="00873EFE" w:rsidRDefault="00873EFE" w:rsidP="00873EFE">
      <w:pPr>
        <w:pStyle w:val="a5"/>
        <w:numPr>
          <w:ilvl w:val="2"/>
          <w:numId w:val="34"/>
        </w:numPr>
        <w:tabs>
          <w:tab w:val="left" w:pos="1590"/>
        </w:tabs>
        <w:spacing w:before="61" w:line="276" w:lineRule="auto"/>
        <w:ind w:left="142" w:right="794" w:firstLine="851"/>
        <w:rPr>
          <w:sz w:val="24"/>
        </w:rPr>
      </w:pPr>
      <w:r>
        <w:rPr>
          <w:sz w:val="24"/>
        </w:rPr>
        <w:t>Ассоциация направляет члену Ассоциации, подавшему заявку на получение займа, решение о предоставлении займа либо об</w:t>
      </w:r>
      <w:r>
        <w:rPr>
          <w:spacing w:val="-14"/>
          <w:sz w:val="24"/>
        </w:rPr>
        <w:t xml:space="preserve"> </w:t>
      </w:r>
      <w:r>
        <w:rPr>
          <w:sz w:val="24"/>
        </w:rPr>
        <w:t>отказе в его предоставлении в течение 3 рабочих дней со дня принятия такого решения на бумажном носителе или в форме электронных документа (пакета электронных документов), подписанного с использованием усиленной квалифицированной электронной подписи.</w:t>
      </w:r>
    </w:p>
    <w:p w14:paraId="24411960" w14:textId="77777777" w:rsidR="00873EFE" w:rsidRDefault="00873EFE" w:rsidP="00873EFE">
      <w:pPr>
        <w:pStyle w:val="a3"/>
        <w:spacing w:before="7"/>
        <w:ind w:left="0"/>
        <w:rPr>
          <w:sz w:val="27"/>
        </w:rPr>
      </w:pPr>
    </w:p>
    <w:p w14:paraId="298FCD4C" w14:textId="75FE9D71" w:rsidR="00873EFE" w:rsidRPr="00873EFE" w:rsidRDefault="00873EFE" w:rsidP="00873EFE">
      <w:pPr>
        <w:pStyle w:val="a5"/>
        <w:numPr>
          <w:ilvl w:val="2"/>
          <w:numId w:val="34"/>
        </w:numPr>
        <w:tabs>
          <w:tab w:val="left" w:pos="1718"/>
        </w:tabs>
        <w:spacing w:line="276" w:lineRule="auto"/>
        <w:ind w:left="142" w:right="793" w:firstLine="851"/>
        <w:rPr>
          <w:sz w:val="24"/>
        </w:rPr>
      </w:pPr>
      <w:r>
        <w:rPr>
          <w:sz w:val="24"/>
        </w:rPr>
        <w:t>При наличии оснований Совет Ассоциации по своему усмотрению может принять решение о представлении займа в меньшем размере, чем указано в заявке на получение займа.</w:t>
      </w:r>
    </w:p>
    <w:p w14:paraId="0CC39D93" w14:textId="77777777" w:rsidR="00873EFE" w:rsidRDefault="00873EFE" w:rsidP="00873EFE">
      <w:pPr>
        <w:pStyle w:val="a5"/>
        <w:numPr>
          <w:ilvl w:val="2"/>
          <w:numId w:val="34"/>
        </w:numPr>
        <w:tabs>
          <w:tab w:val="left" w:pos="1644"/>
        </w:tabs>
        <w:spacing w:line="276" w:lineRule="auto"/>
        <w:ind w:left="142" w:right="793" w:firstLine="851"/>
        <w:rPr>
          <w:sz w:val="24"/>
        </w:rPr>
      </w:pPr>
      <w:r>
        <w:rPr>
          <w:sz w:val="24"/>
        </w:rPr>
        <w:t>Исполнительный орган Ассоциации подготавливает и заключает договор займа, а</w:t>
      </w:r>
      <w:r>
        <w:rPr>
          <w:spacing w:val="-15"/>
          <w:sz w:val="24"/>
        </w:rPr>
        <w:t xml:space="preserve"> </w:t>
      </w:r>
      <w:r>
        <w:rPr>
          <w:sz w:val="24"/>
        </w:rPr>
        <w:t>также</w:t>
      </w:r>
      <w:r>
        <w:rPr>
          <w:spacing w:val="-15"/>
          <w:sz w:val="24"/>
        </w:rPr>
        <w:t xml:space="preserve"> </w:t>
      </w:r>
      <w:r>
        <w:rPr>
          <w:sz w:val="24"/>
        </w:rPr>
        <w:t>договоры</w:t>
      </w:r>
      <w:r>
        <w:rPr>
          <w:spacing w:val="-7"/>
          <w:sz w:val="24"/>
        </w:rPr>
        <w:t xml:space="preserve"> </w:t>
      </w:r>
      <w:r>
        <w:rPr>
          <w:sz w:val="24"/>
        </w:rPr>
        <w:t>об</w:t>
      </w:r>
      <w:r>
        <w:rPr>
          <w:spacing w:val="-2"/>
          <w:sz w:val="24"/>
        </w:rPr>
        <w:t xml:space="preserve"> </w:t>
      </w:r>
      <w:r>
        <w:rPr>
          <w:sz w:val="24"/>
        </w:rPr>
        <w:t>обеспечении</w:t>
      </w:r>
      <w:r>
        <w:rPr>
          <w:spacing w:val="-2"/>
          <w:sz w:val="24"/>
        </w:rPr>
        <w:t xml:space="preserve"> </w:t>
      </w:r>
      <w:r>
        <w:rPr>
          <w:sz w:val="24"/>
        </w:rPr>
        <w:t>исполнения</w:t>
      </w:r>
      <w:r>
        <w:rPr>
          <w:spacing w:val="-2"/>
          <w:sz w:val="24"/>
        </w:rPr>
        <w:t xml:space="preserve"> </w:t>
      </w:r>
      <w:r>
        <w:rPr>
          <w:sz w:val="24"/>
        </w:rPr>
        <w:t>обязательств</w:t>
      </w:r>
      <w:r>
        <w:rPr>
          <w:spacing w:val="-3"/>
          <w:sz w:val="24"/>
        </w:rPr>
        <w:t xml:space="preserve"> </w:t>
      </w:r>
      <w:r>
        <w:rPr>
          <w:sz w:val="24"/>
        </w:rPr>
        <w:t>заёмщика</w:t>
      </w:r>
      <w:r>
        <w:rPr>
          <w:spacing w:val="-15"/>
          <w:sz w:val="24"/>
        </w:rPr>
        <w:t xml:space="preserve"> </w:t>
      </w:r>
      <w:r>
        <w:rPr>
          <w:sz w:val="24"/>
        </w:rPr>
        <w:t>по</w:t>
      </w:r>
      <w:r>
        <w:rPr>
          <w:spacing w:val="-2"/>
          <w:sz w:val="24"/>
        </w:rPr>
        <w:t xml:space="preserve"> </w:t>
      </w:r>
      <w:r>
        <w:rPr>
          <w:sz w:val="24"/>
        </w:rPr>
        <w:t>договору</w:t>
      </w:r>
      <w:r>
        <w:rPr>
          <w:spacing w:val="-1"/>
          <w:sz w:val="24"/>
        </w:rPr>
        <w:t xml:space="preserve"> </w:t>
      </w:r>
      <w:r>
        <w:rPr>
          <w:sz w:val="24"/>
        </w:rPr>
        <w:t>займа</w:t>
      </w:r>
      <w:r>
        <w:rPr>
          <w:spacing w:val="-2"/>
          <w:sz w:val="24"/>
        </w:rPr>
        <w:t xml:space="preserve"> </w:t>
      </w:r>
      <w:r>
        <w:rPr>
          <w:sz w:val="24"/>
        </w:rPr>
        <w:t>(залог имущества и (или) уступка права требования денежных обязательств по договорам подряда и (или) поручительство) в соответствии с гражданским законодательством.</w:t>
      </w:r>
    </w:p>
    <w:p w14:paraId="37D6D83D" w14:textId="5069E712" w:rsidR="00873EFE" w:rsidRDefault="00873EFE" w:rsidP="00873EFE">
      <w:pPr>
        <w:pStyle w:val="a3"/>
        <w:spacing w:line="276" w:lineRule="auto"/>
        <w:ind w:left="142" w:right="619" w:firstLine="933"/>
        <w:jc w:val="both"/>
        <w:sectPr w:rsidR="00873EFE">
          <w:pgSz w:w="11910" w:h="16840"/>
          <w:pgMar w:top="700" w:right="220" w:bottom="920" w:left="900" w:header="0" w:footer="658" w:gutter="0"/>
          <w:cols w:space="720"/>
        </w:sectPr>
      </w:pPr>
      <w:r>
        <w:t>Примерные формы договора займа, договора залога имущества,</w:t>
      </w:r>
      <w:r>
        <w:rPr>
          <w:spacing w:val="40"/>
        </w:rPr>
        <w:t xml:space="preserve"> </w:t>
      </w:r>
      <w:r>
        <w:t>договора</w:t>
      </w:r>
      <w:r>
        <w:rPr>
          <w:spacing w:val="40"/>
        </w:rPr>
        <w:t xml:space="preserve"> </w:t>
      </w:r>
      <w:r>
        <w:t xml:space="preserve">уступки права требования денежных обязательств по договорам подряда утверждаются Советом </w:t>
      </w:r>
      <w:r>
        <w:rPr>
          <w:spacing w:val="-2"/>
        </w:rPr>
        <w:t>Ассоциации.</w:t>
      </w:r>
    </w:p>
    <w:p w14:paraId="7CCCEE6C" w14:textId="77777777" w:rsidR="002B66DF" w:rsidRDefault="002B66DF">
      <w:pPr>
        <w:pStyle w:val="a3"/>
        <w:spacing w:before="7"/>
        <w:ind w:left="0"/>
        <w:rPr>
          <w:sz w:val="27"/>
        </w:rPr>
      </w:pPr>
    </w:p>
    <w:p w14:paraId="5CE39F24" w14:textId="77777777" w:rsidR="002B66DF" w:rsidRDefault="003A6154" w:rsidP="00873EFE">
      <w:pPr>
        <w:pStyle w:val="a5"/>
        <w:numPr>
          <w:ilvl w:val="2"/>
          <w:numId w:val="34"/>
        </w:numPr>
        <w:tabs>
          <w:tab w:val="left" w:pos="1714"/>
        </w:tabs>
        <w:spacing w:line="276" w:lineRule="auto"/>
        <w:ind w:left="142" w:right="622" w:firstLine="851"/>
        <w:rPr>
          <w:sz w:val="24"/>
        </w:rPr>
      </w:pPr>
      <w:r>
        <w:rPr>
          <w:sz w:val="24"/>
        </w:rPr>
        <w:t>Ассоциация хранит заявки на получение займа с приложением документов, решения о предоставлении суммы займа, копии договоров займа, договоров об обеспечении исполнения обязательств заёмщика по договору займа, а также иные документы, полученные в результате</w:t>
      </w:r>
      <w:r>
        <w:rPr>
          <w:spacing w:val="-15"/>
          <w:sz w:val="24"/>
        </w:rPr>
        <w:t xml:space="preserve"> </w:t>
      </w:r>
      <w:r>
        <w:rPr>
          <w:sz w:val="24"/>
        </w:rPr>
        <w:t>осуществления контроля за использованием средств займа,</w:t>
      </w:r>
      <w:r>
        <w:rPr>
          <w:spacing w:val="-15"/>
          <w:sz w:val="24"/>
        </w:rPr>
        <w:t xml:space="preserve"> </w:t>
      </w:r>
      <w:r>
        <w:rPr>
          <w:sz w:val="24"/>
        </w:rPr>
        <w:t>в деле члена Ассоциации в течение 5-ти лет.</w:t>
      </w:r>
    </w:p>
    <w:p w14:paraId="235D164D" w14:textId="77777777" w:rsidR="002B66DF" w:rsidRDefault="002B66DF">
      <w:pPr>
        <w:pStyle w:val="a3"/>
        <w:spacing w:before="7"/>
        <w:ind w:left="0"/>
        <w:rPr>
          <w:sz w:val="27"/>
        </w:rPr>
      </w:pPr>
    </w:p>
    <w:p w14:paraId="452D42DE" w14:textId="77777777" w:rsidR="002B66DF" w:rsidRDefault="003A6154" w:rsidP="00873EFE">
      <w:pPr>
        <w:pStyle w:val="a5"/>
        <w:numPr>
          <w:ilvl w:val="2"/>
          <w:numId w:val="34"/>
        </w:numPr>
        <w:tabs>
          <w:tab w:val="left" w:pos="1884"/>
        </w:tabs>
        <w:spacing w:line="276" w:lineRule="auto"/>
        <w:ind w:left="142" w:right="624" w:firstLine="851"/>
        <w:rPr>
          <w:sz w:val="24"/>
        </w:rPr>
      </w:pPr>
      <w:r>
        <w:rPr>
          <w:sz w:val="24"/>
        </w:rPr>
        <w:t>Основанием для перечисления денежных средств, предоставляемых саморегулируемой организацией по договору займа, со специального банковского счета компенсационного фонда является часть 17 статьи 3.3 Федерального закона № 191-ФЗ.</w:t>
      </w:r>
    </w:p>
    <w:p w14:paraId="746B0FA5" w14:textId="77777777" w:rsidR="002B66DF" w:rsidRDefault="002B66DF">
      <w:pPr>
        <w:pStyle w:val="a3"/>
        <w:spacing w:before="9"/>
        <w:ind w:left="0"/>
        <w:rPr>
          <w:sz w:val="27"/>
        </w:rPr>
      </w:pPr>
    </w:p>
    <w:p w14:paraId="4A441458" w14:textId="77777777" w:rsidR="002B66DF" w:rsidRDefault="003A6154" w:rsidP="00873EFE">
      <w:pPr>
        <w:pStyle w:val="a5"/>
        <w:numPr>
          <w:ilvl w:val="1"/>
          <w:numId w:val="34"/>
        </w:numPr>
        <w:tabs>
          <w:tab w:val="left" w:pos="1331"/>
        </w:tabs>
        <w:ind w:left="1330" w:hanging="361"/>
        <w:jc w:val="left"/>
        <w:rPr>
          <w:b/>
          <w:sz w:val="24"/>
        </w:rPr>
      </w:pPr>
      <w:r>
        <w:rPr>
          <w:b/>
          <w:sz w:val="24"/>
        </w:rPr>
        <w:t>Контроль</w:t>
      </w:r>
      <w:r>
        <w:rPr>
          <w:b/>
          <w:spacing w:val="-13"/>
          <w:sz w:val="24"/>
        </w:rPr>
        <w:t xml:space="preserve"> </w:t>
      </w:r>
      <w:r>
        <w:rPr>
          <w:b/>
          <w:sz w:val="24"/>
        </w:rPr>
        <w:t>за</w:t>
      </w:r>
      <w:r>
        <w:rPr>
          <w:b/>
          <w:spacing w:val="-11"/>
          <w:sz w:val="24"/>
        </w:rPr>
        <w:t xml:space="preserve"> </w:t>
      </w:r>
      <w:r>
        <w:rPr>
          <w:b/>
          <w:sz w:val="24"/>
        </w:rPr>
        <w:t>использованием</w:t>
      </w:r>
      <w:r>
        <w:rPr>
          <w:b/>
          <w:spacing w:val="-10"/>
          <w:sz w:val="24"/>
        </w:rPr>
        <w:t xml:space="preserve"> </w:t>
      </w:r>
      <w:r>
        <w:rPr>
          <w:b/>
          <w:sz w:val="24"/>
        </w:rPr>
        <w:t>средств</w:t>
      </w:r>
      <w:r>
        <w:rPr>
          <w:b/>
          <w:spacing w:val="-12"/>
          <w:sz w:val="24"/>
        </w:rPr>
        <w:t xml:space="preserve"> </w:t>
      </w:r>
      <w:r>
        <w:rPr>
          <w:b/>
          <w:spacing w:val="-2"/>
          <w:sz w:val="24"/>
        </w:rPr>
        <w:t>займа.</w:t>
      </w:r>
    </w:p>
    <w:p w14:paraId="30CD40EC" w14:textId="77777777" w:rsidR="002B66DF" w:rsidRDefault="002B66DF">
      <w:pPr>
        <w:pStyle w:val="a3"/>
        <w:spacing w:before="7"/>
        <w:ind w:left="0"/>
        <w:rPr>
          <w:b/>
          <w:sz w:val="31"/>
        </w:rPr>
      </w:pPr>
    </w:p>
    <w:p w14:paraId="4D40661D" w14:textId="337DF62A" w:rsidR="002B66DF" w:rsidRPr="004A7368" w:rsidRDefault="003A6154" w:rsidP="004A7368">
      <w:pPr>
        <w:pStyle w:val="a5"/>
        <w:numPr>
          <w:ilvl w:val="2"/>
          <w:numId w:val="43"/>
        </w:numPr>
        <w:tabs>
          <w:tab w:val="left" w:pos="1511"/>
        </w:tabs>
        <w:spacing w:before="1"/>
        <w:ind w:hanging="1997"/>
        <w:rPr>
          <w:sz w:val="24"/>
        </w:rPr>
      </w:pPr>
      <w:r w:rsidRPr="004A7368">
        <w:rPr>
          <w:sz w:val="24"/>
        </w:rPr>
        <w:t>Контроль</w:t>
      </w:r>
      <w:r w:rsidRPr="004A7368">
        <w:rPr>
          <w:spacing w:val="-6"/>
          <w:sz w:val="24"/>
        </w:rPr>
        <w:t xml:space="preserve"> </w:t>
      </w:r>
      <w:r w:rsidRPr="004A7368">
        <w:rPr>
          <w:sz w:val="24"/>
        </w:rPr>
        <w:t>за</w:t>
      </w:r>
      <w:r w:rsidRPr="004A7368">
        <w:rPr>
          <w:spacing w:val="-5"/>
          <w:sz w:val="24"/>
        </w:rPr>
        <w:t xml:space="preserve"> </w:t>
      </w:r>
      <w:r w:rsidRPr="004A7368">
        <w:rPr>
          <w:sz w:val="24"/>
        </w:rPr>
        <w:t>использованием</w:t>
      </w:r>
      <w:r w:rsidRPr="004A7368">
        <w:rPr>
          <w:spacing w:val="-5"/>
          <w:sz w:val="24"/>
        </w:rPr>
        <w:t xml:space="preserve"> </w:t>
      </w:r>
      <w:r w:rsidRPr="004A7368">
        <w:rPr>
          <w:sz w:val="24"/>
        </w:rPr>
        <w:t>средств</w:t>
      </w:r>
      <w:r w:rsidRPr="004A7368">
        <w:rPr>
          <w:spacing w:val="-6"/>
          <w:sz w:val="24"/>
        </w:rPr>
        <w:t xml:space="preserve"> </w:t>
      </w:r>
      <w:r w:rsidRPr="004A7368">
        <w:rPr>
          <w:sz w:val="24"/>
        </w:rPr>
        <w:t>займа</w:t>
      </w:r>
      <w:r w:rsidRPr="004A7368">
        <w:rPr>
          <w:spacing w:val="-5"/>
          <w:sz w:val="24"/>
        </w:rPr>
        <w:t xml:space="preserve"> </w:t>
      </w:r>
      <w:r w:rsidRPr="004A7368">
        <w:rPr>
          <w:sz w:val="24"/>
        </w:rPr>
        <w:t>осуществляется</w:t>
      </w:r>
      <w:r w:rsidRPr="004A7368">
        <w:rPr>
          <w:spacing w:val="-5"/>
          <w:sz w:val="24"/>
        </w:rPr>
        <w:t xml:space="preserve"> </w:t>
      </w:r>
      <w:r w:rsidRPr="004A7368">
        <w:rPr>
          <w:spacing w:val="-2"/>
          <w:sz w:val="24"/>
        </w:rPr>
        <w:t>Ассоциацией.</w:t>
      </w:r>
    </w:p>
    <w:p w14:paraId="3A9A5235" w14:textId="77777777" w:rsidR="002B66DF" w:rsidRDefault="002B66DF">
      <w:pPr>
        <w:pStyle w:val="a3"/>
        <w:spacing w:before="2"/>
        <w:ind w:left="0"/>
        <w:rPr>
          <w:sz w:val="31"/>
        </w:rPr>
      </w:pPr>
    </w:p>
    <w:p w14:paraId="4D5095C4" w14:textId="77777777" w:rsidR="002B66DF" w:rsidRDefault="003A6154" w:rsidP="004A7368">
      <w:pPr>
        <w:pStyle w:val="a5"/>
        <w:numPr>
          <w:ilvl w:val="2"/>
          <w:numId w:val="43"/>
        </w:numPr>
        <w:tabs>
          <w:tab w:val="left" w:pos="1548"/>
        </w:tabs>
        <w:spacing w:line="276" w:lineRule="auto"/>
        <w:ind w:left="142" w:right="623" w:firstLine="851"/>
        <w:rPr>
          <w:sz w:val="24"/>
        </w:rPr>
      </w:pPr>
      <w:r>
        <w:rPr>
          <w:sz w:val="24"/>
        </w:rPr>
        <w:t>В целях контроля Ассоциацией соответствия производимых</w:t>
      </w:r>
      <w:r>
        <w:rPr>
          <w:spacing w:val="-15"/>
          <w:sz w:val="24"/>
        </w:rPr>
        <w:t xml:space="preserve"> </w:t>
      </w:r>
      <w:r>
        <w:rPr>
          <w:sz w:val="24"/>
        </w:rPr>
        <w:t>заёмщиком расходов целям получения займа заёмщик направляет в Ассоциацию на бумажном носителе или в форме электронных</w:t>
      </w:r>
      <w:r>
        <w:rPr>
          <w:spacing w:val="40"/>
          <w:sz w:val="24"/>
        </w:rPr>
        <w:t xml:space="preserve"> </w:t>
      </w:r>
      <w:r>
        <w:rPr>
          <w:sz w:val="24"/>
        </w:rPr>
        <w:t>документов</w:t>
      </w:r>
      <w:r>
        <w:rPr>
          <w:spacing w:val="40"/>
          <w:sz w:val="24"/>
        </w:rPr>
        <w:t xml:space="preserve"> </w:t>
      </w:r>
      <w:r>
        <w:rPr>
          <w:sz w:val="24"/>
        </w:rPr>
        <w:t>(пакета электронных документов), подписанных с использованием усиленной квалифицированной электронной подписи:</w:t>
      </w:r>
    </w:p>
    <w:p w14:paraId="278E6A3A" w14:textId="77777777" w:rsidR="002B66DF" w:rsidRDefault="003A6154" w:rsidP="004A7368">
      <w:pPr>
        <w:pStyle w:val="a5"/>
        <w:numPr>
          <w:ilvl w:val="3"/>
          <w:numId w:val="43"/>
        </w:numPr>
        <w:tabs>
          <w:tab w:val="left" w:pos="1641"/>
        </w:tabs>
        <w:spacing w:line="276" w:lineRule="auto"/>
        <w:ind w:left="142" w:right="619" w:firstLine="851"/>
        <w:rPr>
          <w:sz w:val="24"/>
        </w:rPr>
      </w:pPr>
      <w:r>
        <w:rPr>
          <w:sz w:val="24"/>
        </w:rPr>
        <w:t>ежемесячно,</w:t>
      </w:r>
      <w:r>
        <w:rPr>
          <w:spacing w:val="-1"/>
          <w:sz w:val="24"/>
        </w:rPr>
        <w:t xml:space="preserve"> </w:t>
      </w:r>
      <w:r>
        <w:rPr>
          <w:sz w:val="24"/>
        </w:rPr>
        <w:t>не</w:t>
      </w:r>
      <w:r>
        <w:rPr>
          <w:spacing w:val="-1"/>
          <w:sz w:val="24"/>
        </w:rPr>
        <w:t xml:space="preserve"> </w:t>
      </w:r>
      <w:r>
        <w:rPr>
          <w:sz w:val="24"/>
        </w:rPr>
        <w:t>позднее</w:t>
      </w:r>
      <w:r>
        <w:rPr>
          <w:spacing w:val="-1"/>
          <w:sz w:val="24"/>
        </w:rPr>
        <w:t xml:space="preserve"> </w:t>
      </w:r>
      <w:r>
        <w:rPr>
          <w:sz w:val="24"/>
        </w:rPr>
        <w:t>5-го</w:t>
      </w:r>
      <w:r>
        <w:rPr>
          <w:spacing w:val="-1"/>
          <w:sz w:val="24"/>
        </w:rPr>
        <w:t xml:space="preserve"> </w:t>
      </w:r>
      <w:r>
        <w:rPr>
          <w:sz w:val="24"/>
        </w:rPr>
        <w:t>числа</w:t>
      </w:r>
      <w:r>
        <w:rPr>
          <w:spacing w:val="-1"/>
          <w:sz w:val="24"/>
        </w:rPr>
        <w:t xml:space="preserve"> </w:t>
      </w:r>
      <w:r>
        <w:rPr>
          <w:sz w:val="24"/>
        </w:rPr>
        <w:t>месяца,</w:t>
      </w:r>
      <w:r>
        <w:rPr>
          <w:spacing w:val="-1"/>
          <w:sz w:val="24"/>
        </w:rPr>
        <w:t xml:space="preserve"> </w:t>
      </w:r>
      <w:r>
        <w:rPr>
          <w:sz w:val="24"/>
        </w:rPr>
        <w:t>следующего</w:t>
      </w:r>
      <w:r>
        <w:rPr>
          <w:spacing w:val="-1"/>
          <w:sz w:val="24"/>
        </w:rPr>
        <w:t xml:space="preserve"> </w:t>
      </w:r>
      <w:r>
        <w:rPr>
          <w:sz w:val="24"/>
        </w:rPr>
        <w:t>за</w:t>
      </w:r>
      <w:r>
        <w:rPr>
          <w:spacing w:val="-2"/>
          <w:sz w:val="24"/>
        </w:rPr>
        <w:t xml:space="preserve"> </w:t>
      </w:r>
      <w:r>
        <w:rPr>
          <w:sz w:val="24"/>
        </w:rPr>
        <w:t>отчётным, -</w:t>
      </w:r>
      <w:r>
        <w:rPr>
          <w:spacing w:val="-1"/>
          <w:sz w:val="24"/>
        </w:rPr>
        <w:t xml:space="preserve"> </w:t>
      </w:r>
      <w:r>
        <w:rPr>
          <w:sz w:val="24"/>
        </w:rPr>
        <w:t>документы, подтверждающие соответствие использования средств займа условиям договора займа, информацию о расходах, произведенных за счет средств займа (по форме</w:t>
      </w:r>
      <w:r>
        <w:rPr>
          <w:spacing w:val="40"/>
          <w:sz w:val="24"/>
        </w:rPr>
        <w:t xml:space="preserve"> </w:t>
      </w:r>
      <w:r>
        <w:rPr>
          <w:sz w:val="24"/>
        </w:rPr>
        <w:t>согласно Приложению № 3), в соответствии с условиями договора займа, а также справку налогового органа об открытых банковских счетах заёмщика в кредитных организациях на последний день месяца, предшествующего отчётному;</w:t>
      </w:r>
    </w:p>
    <w:p w14:paraId="29011848" w14:textId="05167A0A" w:rsidR="00873EFE" w:rsidRPr="00873EFE" w:rsidRDefault="003A6154" w:rsidP="004A7368">
      <w:pPr>
        <w:pStyle w:val="a5"/>
        <w:numPr>
          <w:ilvl w:val="3"/>
          <w:numId w:val="43"/>
        </w:numPr>
        <w:tabs>
          <w:tab w:val="left" w:pos="1641"/>
        </w:tabs>
        <w:spacing w:before="1" w:line="276" w:lineRule="auto"/>
        <w:ind w:left="142" w:right="624" w:firstLine="851"/>
        <w:rPr>
          <w:sz w:val="24"/>
        </w:rPr>
      </w:pPr>
      <w:r>
        <w:rPr>
          <w:sz w:val="24"/>
        </w:rPr>
        <w:t>в 5-дневный срок со дня получения соответствующего запроса саморегулируемой организации дополнительную информацию о расходах, произведенных за счет средств займа, с приложением</w:t>
      </w:r>
      <w:r>
        <w:rPr>
          <w:spacing w:val="34"/>
          <w:sz w:val="24"/>
        </w:rPr>
        <w:t xml:space="preserve"> </w:t>
      </w:r>
      <w:r>
        <w:rPr>
          <w:sz w:val="24"/>
        </w:rPr>
        <w:t>подтверждающих</w:t>
      </w:r>
      <w:r>
        <w:rPr>
          <w:spacing w:val="33"/>
          <w:sz w:val="24"/>
        </w:rPr>
        <w:t xml:space="preserve"> </w:t>
      </w:r>
      <w:r>
        <w:rPr>
          <w:sz w:val="24"/>
        </w:rPr>
        <w:t>документов,</w:t>
      </w:r>
      <w:r>
        <w:rPr>
          <w:spacing w:val="33"/>
          <w:sz w:val="24"/>
        </w:rPr>
        <w:t xml:space="preserve"> </w:t>
      </w:r>
      <w:r>
        <w:rPr>
          <w:sz w:val="24"/>
        </w:rPr>
        <w:t>а</w:t>
      </w:r>
      <w:r>
        <w:rPr>
          <w:spacing w:val="33"/>
          <w:sz w:val="24"/>
        </w:rPr>
        <w:t xml:space="preserve"> </w:t>
      </w:r>
      <w:r>
        <w:rPr>
          <w:sz w:val="24"/>
        </w:rPr>
        <w:t>также</w:t>
      </w:r>
      <w:r>
        <w:rPr>
          <w:spacing w:val="33"/>
          <w:sz w:val="24"/>
        </w:rPr>
        <w:t xml:space="preserve"> </w:t>
      </w:r>
      <w:r>
        <w:rPr>
          <w:sz w:val="24"/>
        </w:rPr>
        <w:t>выписки</w:t>
      </w:r>
      <w:r>
        <w:rPr>
          <w:spacing w:val="33"/>
          <w:sz w:val="24"/>
        </w:rPr>
        <w:t xml:space="preserve"> </w:t>
      </w:r>
      <w:r>
        <w:rPr>
          <w:sz w:val="24"/>
        </w:rPr>
        <w:t>с</w:t>
      </w:r>
      <w:r>
        <w:rPr>
          <w:spacing w:val="33"/>
          <w:sz w:val="24"/>
        </w:rPr>
        <w:t xml:space="preserve"> </w:t>
      </w:r>
      <w:r>
        <w:rPr>
          <w:sz w:val="24"/>
        </w:rPr>
        <w:t>банковского</w:t>
      </w:r>
      <w:r>
        <w:rPr>
          <w:spacing w:val="33"/>
          <w:sz w:val="24"/>
        </w:rPr>
        <w:t xml:space="preserve"> </w:t>
      </w:r>
      <w:r>
        <w:rPr>
          <w:sz w:val="24"/>
        </w:rPr>
        <w:t>счета</w:t>
      </w:r>
      <w:r>
        <w:rPr>
          <w:spacing w:val="33"/>
          <w:sz w:val="24"/>
        </w:rPr>
        <w:t xml:space="preserve"> </w:t>
      </w:r>
      <w:r>
        <w:rPr>
          <w:sz w:val="24"/>
        </w:rPr>
        <w:t>заёмщика,</w:t>
      </w:r>
      <w:r w:rsidR="00873EFE">
        <w:rPr>
          <w:sz w:val="24"/>
        </w:rPr>
        <w:t xml:space="preserve"> </w:t>
      </w:r>
      <w:r w:rsidR="00873EFE">
        <w:t>выданной</w:t>
      </w:r>
      <w:r w:rsidR="00873EFE" w:rsidRPr="00873EFE">
        <w:rPr>
          <w:spacing w:val="-8"/>
        </w:rPr>
        <w:t xml:space="preserve"> </w:t>
      </w:r>
      <w:r w:rsidR="00873EFE">
        <w:t>кредитной</w:t>
      </w:r>
      <w:r w:rsidR="00873EFE" w:rsidRPr="00873EFE">
        <w:rPr>
          <w:spacing w:val="-3"/>
        </w:rPr>
        <w:t xml:space="preserve"> </w:t>
      </w:r>
      <w:r w:rsidR="00873EFE" w:rsidRPr="00873EFE">
        <w:rPr>
          <w:spacing w:val="-2"/>
        </w:rPr>
        <w:t>организацией;</w:t>
      </w:r>
    </w:p>
    <w:p w14:paraId="7E19C898" w14:textId="017B132B" w:rsidR="00873EFE" w:rsidRDefault="00873EFE" w:rsidP="004A7368">
      <w:pPr>
        <w:pStyle w:val="a5"/>
        <w:numPr>
          <w:ilvl w:val="3"/>
          <w:numId w:val="43"/>
        </w:numPr>
        <w:tabs>
          <w:tab w:val="left" w:pos="1641"/>
        </w:tabs>
        <w:spacing w:before="42" w:line="276" w:lineRule="auto"/>
        <w:ind w:left="142" w:right="622" w:firstLine="851"/>
        <w:rPr>
          <w:sz w:val="24"/>
        </w:rPr>
      </w:pPr>
      <w:r>
        <w:rPr>
          <w:sz w:val="24"/>
        </w:rPr>
        <w:t>в течение 5 рабочих дней с даты открытия нового банковского счета в кредитной организации заёмщик направляет в Ассоциацию заключенное соглашение, указанное в подпункте "к" пункта 9.3.1. настоящего раздела.</w:t>
      </w:r>
    </w:p>
    <w:p w14:paraId="699B05A7" w14:textId="77777777" w:rsidR="00025FB1" w:rsidRPr="00025FB1" w:rsidRDefault="00025FB1" w:rsidP="00025FB1">
      <w:pPr>
        <w:pStyle w:val="a5"/>
        <w:tabs>
          <w:tab w:val="left" w:pos="1641"/>
        </w:tabs>
        <w:spacing w:before="42" w:line="276" w:lineRule="auto"/>
        <w:ind w:left="993" w:right="622" w:firstLine="0"/>
        <w:rPr>
          <w:sz w:val="24"/>
        </w:rPr>
      </w:pPr>
    </w:p>
    <w:p w14:paraId="3E317078" w14:textId="77777777" w:rsidR="00873EFE" w:rsidRDefault="00873EFE" w:rsidP="004A7368">
      <w:pPr>
        <w:pStyle w:val="a5"/>
        <w:numPr>
          <w:ilvl w:val="2"/>
          <w:numId w:val="43"/>
        </w:numPr>
        <w:tabs>
          <w:tab w:val="left" w:pos="1605"/>
        </w:tabs>
        <w:spacing w:line="276" w:lineRule="auto"/>
        <w:ind w:left="142" w:right="621" w:firstLine="851"/>
        <w:rPr>
          <w:sz w:val="24"/>
        </w:rPr>
      </w:pPr>
      <w:r>
        <w:rPr>
          <w:sz w:val="24"/>
        </w:rPr>
        <w:t>Ассоциация при осуществлении контроля за использованием средств займа, финансовым положением Заёмщика, финансовым результатом его деятельности, движением денежных</w:t>
      </w:r>
      <w:r>
        <w:rPr>
          <w:spacing w:val="-1"/>
          <w:sz w:val="24"/>
        </w:rPr>
        <w:t xml:space="preserve"> </w:t>
      </w:r>
      <w:r>
        <w:rPr>
          <w:sz w:val="24"/>
        </w:rPr>
        <w:t>средств,</w:t>
      </w:r>
      <w:r>
        <w:rPr>
          <w:spacing w:val="-1"/>
          <w:sz w:val="24"/>
        </w:rPr>
        <w:t xml:space="preserve"> </w:t>
      </w:r>
      <w:r>
        <w:rPr>
          <w:sz w:val="24"/>
        </w:rPr>
        <w:t>использует</w:t>
      </w:r>
      <w:r>
        <w:rPr>
          <w:spacing w:val="-1"/>
          <w:sz w:val="24"/>
        </w:rPr>
        <w:t xml:space="preserve"> </w:t>
      </w:r>
      <w:r>
        <w:rPr>
          <w:sz w:val="24"/>
        </w:rPr>
        <w:t>документы,</w:t>
      </w:r>
      <w:r>
        <w:rPr>
          <w:spacing w:val="-1"/>
          <w:sz w:val="24"/>
        </w:rPr>
        <w:t xml:space="preserve"> </w:t>
      </w:r>
      <w:r>
        <w:rPr>
          <w:sz w:val="24"/>
        </w:rPr>
        <w:t>информацию,</w:t>
      </w:r>
      <w:r>
        <w:rPr>
          <w:spacing w:val="-1"/>
          <w:sz w:val="24"/>
        </w:rPr>
        <w:t xml:space="preserve"> </w:t>
      </w:r>
      <w:r>
        <w:rPr>
          <w:sz w:val="24"/>
        </w:rPr>
        <w:t>предоставленную</w:t>
      </w:r>
      <w:r>
        <w:rPr>
          <w:spacing w:val="-1"/>
          <w:sz w:val="24"/>
        </w:rPr>
        <w:t xml:space="preserve"> </w:t>
      </w:r>
      <w:r>
        <w:rPr>
          <w:sz w:val="24"/>
        </w:rPr>
        <w:t>членом Ассоциации, общедоступные источники информации (сервисы ФНС России, Картотеку арбитражных дел, Единый федеральный реестр сведений о банкротстве и другие) и (или) автоматизированные сервисы. Ассоциация также осуществляет оценку финансового состояния члена саморегулируемой организации, а также оценку его деловой репутации в соответствии с п.9.4.7. настоящего раздела.</w:t>
      </w:r>
    </w:p>
    <w:p w14:paraId="6E9A2D21" w14:textId="77777777" w:rsidR="002B66DF" w:rsidRDefault="002B66DF">
      <w:pPr>
        <w:spacing w:line="276" w:lineRule="auto"/>
        <w:jc w:val="both"/>
        <w:rPr>
          <w:sz w:val="24"/>
        </w:rPr>
      </w:pPr>
    </w:p>
    <w:p w14:paraId="0BE51534" w14:textId="351B277A" w:rsidR="00025FB1" w:rsidRDefault="00025FB1" w:rsidP="004A7368">
      <w:pPr>
        <w:pStyle w:val="a5"/>
        <w:numPr>
          <w:ilvl w:val="2"/>
          <w:numId w:val="43"/>
        </w:numPr>
        <w:tabs>
          <w:tab w:val="left" w:pos="1618"/>
        </w:tabs>
        <w:spacing w:line="276" w:lineRule="auto"/>
        <w:ind w:left="142" w:right="616" w:firstLine="851"/>
        <w:rPr>
          <w:sz w:val="24"/>
        </w:rPr>
      </w:pPr>
      <w:r>
        <w:rPr>
          <w:sz w:val="24"/>
        </w:rPr>
        <w:t>В случае выявления Ассоциацией несоответствия производимых заёмщиком расходов целям получения займа, при нарушении заёмщиком обязанностей, предусмотренных</w:t>
      </w:r>
      <w:r>
        <w:rPr>
          <w:spacing w:val="40"/>
          <w:sz w:val="24"/>
        </w:rPr>
        <w:t xml:space="preserve"> </w:t>
      </w:r>
      <w:r>
        <w:rPr>
          <w:sz w:val="24"/>
        </w:rPr>
        <w:t xml:space="preserve">п. 9.5.2. настоящего раздела, а также в иных случаях, предусмотренных договором займа, </w:t>
      </w:r>
      <w:r>
        <w:rPr>
          <w:sz w:val="24"/>
        </w:rPr>
        <w:lastRenderedPageBreak/>
        <w:t xml:space="preserve">исполнительный орган Ассоциации на основании решения Совета Ассоциации в течение </w:t>
      </w:r>
      <w:r>
        <w:rPr>
          <w:color w:val="22272F"/>
          <w:sz w:val="24"/>
        </w:rPr>
        <w:t xml:space="preserve">1 (одного) дня, следующего за днем выявления указанного несоответствия, </w:t>
      </w:r>
      <w:r>
        <w:rPr>
          <w:sz w:val="24"/>
        </w:rPr>
        <w:t>направляет уведомление в кредитную организацию, в которой открыт банковский счет заёмщика, на который зачислена сумма займа, об осуществлении отказа в списании денежных средств с данного банковского счета в пользу третьих лиц и направляет заёмщику требование о досрочном возврате суммы</w:t>
      </w:r>
      <w:r>
        <w:rPr>
          <w:spacing w:val="40"/>
          <w:sz w:val="24"/>
        </w:rPr>
        <w:t xml:space="preserve"> </w:t>
      </w:r>
      <w:r>
        <w:rPr>
          <w:sz w:val="24"/>
        </w:rPr>
        <w:t>займа</w:t>
      </w:r>
      <w:r>
        <w:rPr>
          <w:spacing w:val="40"/>
          <w:sz w:val="24"/>
        </w:rPr>
        <w:t xml:space="preserve"> </w:t>
      </w:r>
      <w:r>
        <w:rPr>
          <w:sz w:val="24"/>
        </w:rPr>
        <w:t>и процентов за пользование займом.</w:t>
      </w:r>
    </w:p>
    <w:p w14:paraId="6DC63568" w14:textId="77777777" w:rsidR="00025FB1" w:rsidRDefault="00025FB1" w:rsidP="00025FB1">
      <w:pPr>
        <w:pStyle w:val="a5"/>
        <w:tabs>
          <w:tab w:val="left" w:pos="1618"/>
        </w:tabs>
        <w:spacing w:line="276" w:lineRule="auto"/>
        <w:ind w:left="993" w:right="616" w:firstLine="0"/>
        <w:rPr>
          <w:sz w:val="24"/>
        </w:rPr>
      </w:pPr>
    </w:p>
    <w:p w14:paraId="0F73E8F8" w14:textId="77777777" w:rsidR="00025FB1" w:rsidRPr="00025FB1" w:rsidRDefault="00025FB1" w:rsidP="004A7368">
      <w:pPr>
        <w:pStyle w:val="a5"/>
        <w:numPr>
          <w:ilvl w:val="2"/>
          <w:numId w:val="43"/>
        </w:numPr>
        <w:tabs>
          <w:tab w:val="left" w:pos="1618"/>
        </w:tabs>
        <w:spacing w:line="276" w:lineRule="auto"/>
        <w:ind w:left="142" w:right="616" w:firstLine="851"/>
        <w:rPr>
          <w:sz w:val="24"/>
        </w:rPr>
      </w:pPr>
      <w:r>
        <w:t xml:space="preserve"> В случае невыполнения заёмщиком данных требований в установленный срок исполнительный орган Ассоциаци</w:t>
      </w:r>
      <w:r w:rsidRPr="00025FB1">
        <w:t xml:space="preserve">и </w:t>
      </w:r>
      <w:r>
        <w:t>обращается в кредитные организации, указанные в подпункте "к" пункта 9.3.1. настоящего раздела, с требованием о списании суммы займа и процентов за пользование займом с банковских счетов заёмщика на специальный банковский счет Ассоциации.</w:t>
      </w:r>
    </w:p>
    <w:p w14:paraId="6CBD3DB2" w14:textId="77777777" w:rsidR="00025FB1" w:rsidRPr="00025FB1" w:rsidRDefault="00025FB1" w:rsidP="00025FB1">
      <w:pPr>
        <w:pStyle w:val="a5"/>
        <w:rPr>
          <w:sz w:val="24"/>
        </w:rPr>
      </w:pPr>
    </w:p>
    <w:p w14:paraId="2BF2B651" w14:textId="3D6CBBF8" w:rsidR="00025FB1" w:rsidRPr="00025FB1" w:rsidRDefault="00025FB1" w:rsidP="004A7368">
      <w:pPr>
        <w:pStyle w:val="a5"/>
        <w:numPr>
          <w:ilvl w:val="2"/>
          <w:numId w:val="43"/>
        </w:numPr>
        <w:tabs>
          <w:tab w:val="left" w:pos="1618"/>
        </w:tabs>
        <w:spacing w:line="276" w:lineRule="auto"/>
        <w:ind w:left="142" w:right="616" w:firstLine="851"/>
        <w:rPr>
          <w:sz w:val="24"/>
        </w:rPr>
      </w:pPr>
      <w:r w:rsidRPr="00025FB1">
        <w:rPr>
          <w:sz w:val="24"/>
        </w:rPr>
        <w:t>Совет Ассоциации в течение трех рабочих дней с момента обнаружения нарушений, несоответствия принимает решение об одностороннем отказе от договора (исполнения договора) займа по основаниям, предусмотренным договором займа и (или) законодательством Российской Федерации; и досрочном возврате займа и процентов.</w:t>
      </w:r>
    </w:p>
    <w:p w14:paraId="0274D34E" w14:textId="77777777" w:rsidR="00025FB1" w:rsidRDefault="00025FB1" w:rsidP="00025FB1">
      <w:pPr>
        <w:pStyle w:val="a3"/>
        <w:spacing w:before="3" w:line="276" w:lineRule="auto"/>
        <w:ind w:right="619" w:firstLine="852"/>
        <w:jc w:val="both"/>
        <w:rPr>
          <w:spacing w:val="-2"/>
        </w:rPr>
      </w:pPr>
      <w:r>
        <w:t>В случае не поступления, поступления средств предоставленного займа и процентов за пользование займом на специальный банковский счет Ассоциации не в полном объеме</w:t>
      </w:r>
      <w:r>
        <w:rPr>
          <w:spacing w:val="40"/>
        </w:rPr>
        <w:t xml:space="preserve"> </w:t>
      </w:r>
      <w:r>
        <w:t>в течение 5 (пяти) рабочих дней со дня вручения требования о списании соответствующим кредитным организациям Совет Ассоциации принимает решение об обращении</w:t>
      </w:r>
      <w:r>
        <w:rPr>
          <w:spacing w:val="40"/>
        </w:rPr>
        <w:t xml:space="preserve"> </w:t>
      </w:r>
      <w:r>
        <w:t xml:space="preserve">взыскания таких средств с предмета обеспечения исполнения обязательств по договору предоставления </w:t>
      </w:r>
      <w:r>
        <w:rPr>
          <w:spacing w:val="-2"/>
        </w:rPr>
        <w:t>займа.</w:t>
      </w:r>
    </w:p>
    <w:p w14:paraId="2E908457" w14:textId="77777777" w:rsidR="00025FB1" w:rsidRDefault="00025FB1" w:rsidP="00025FB1">
      <w:pPr>
        <w:pStyle w:val="a3"/>
        <w:spacing w:before="3" w:line="276" w:lineRule="auto"/>
        <w:ind w:right="619" w:firstLine="852"/>
        <w:jc w:val="both"/>
        <w:rPr>
          <w:spacing w:val="-2"/>
        </w:rPr>
      </w:pPr>
    </w:p>
    <w:p w14:paraId="10F30E2E" w14:textId="0628FA2C" w:rsidR="00025FB1" w:rsidRDefault="00025FB1" w:rsidP="004A7368">
      <w:pPr>
        <w:pStyle w:val="a3"/>
        <w:spacing w:before="3" w:line="276" w:lineRule="auto"/>
        <w:ind w:right="619" w:firstLine="770"/>
        <w:jc w:val="both"/>
      </w:pPr>
      <w:r>
        <w:rPr>
          <w:spacing w:val="-2"/>
        </w:rPr>
        <w:t xml:space="preserve">9.5.12 </w:t>
      </w:r>
      <w:r w:rsidRPr="00025FB1">
        <w:t>Ассоциация направляет в Национальное объединение строителей (НОСТРОЙ) на бумажном носителе или в форме электронных документов (пакета электронных</w:t>
      </w:r>
      <w:r w:rsidRPr="00025FB1">
        <w:rPr>
          <w:spacing w:val="40"/>
        </w:rPr>
        <w:t xml:space="preserve"> </w:t>
      </w:r>
      <w:r w:rsidRPr="00025FB1">
        <w:t>документов), подписанных с использованием усиленной квалифицированной электронной подписи:</w:t>
      </w:r>
    </w:p>
    <w:p w14:paraId="5773B1EF" w14:textId="5BA2459B" w:rsidR="00025FB1" w:rsidRPr="00025FB1" w:rsidRDefault="00025FB1" w:rsidP="004A7368">
      <w:pPr>
        <w:pStyle w:val="a5"/>
        <w:numPr>
          <w:ilvl w:val="3"/>
          <w:numId w:val="38"/>
        </w:numPr>
        <w:tabs>
          <w:tab w:val="left" w:pos="1641"/>
        </w:tabs>
        <w:spacing w:before="77" w:line="276" w:lineRule="auto"/>
        <w:ind w:left="284" w:right="623" w:firstLine="709"/>
        <w:rPr>
          <w:sz w:val="24"/>
        </w:rPr>
      </w:pPr>
      <w:r w:rsidRPr="00025FB1">
        <w:rPr>
          <w:sz w:val="24"/>
        </w:rPr>
        <w:t xml:space="preserve">решения о предоставлении займов и копии документов, представленных в соответствии с п. 9.3.2. настоящего раздела, - в течение 3 рабочих дней со дня принятия таких </w:t>
      </w:r>
      <w:r w:rsidRPr="00025FB1">
        <w:rPr>
          <w:spacing w:val="-2"/>
          <w:sz w:val="24"/>
        </w:rPr>
        <w:t>решений;</w:t>
      </w:r>
    </w:p>
    <w:p w14:paraId="48ED1C5F" w14:textId="4EB9DA0A" w:rsidR="00025FB1" w:rsidRDefault="00025FB1" w:rsidP="004A7368">
      <w:pPr>
        <w:pStyle w:val="a5"/>
        <w:numPr>
          <w:ilvl w:val="3"/>
          <w:numId w:val="38"/>
        </w:numPr>
        <w:tabs>
          <w:tab w:val="left" w:pos="1641"/>
        </w:tabs>
        <w:spacing w:line="276" w:lineRule="auto"/>
        <w:ind w:left="284" w:right="618" w:firstLine="709"/>
        <w:rPr>
          <w:sz w:val="24"/>
        </w:rPr>
      </w:pPr>
      <w:r>
        <w:rPr>
          <w:sz w:val="24"/>
        </w:rPr>
        <w:t>сводный отчёт о движении денежных средств на банковском счете заёмщика (по форме, утвержденной</w:t>
      </w:r>
      <w:r>
        <w:rPr>
          <w:spacing w:val="40"/>
          <w:sz w:val="24"/>
        </w:rPr>
        <w:t xml:space="preserve"> </w:t>
      </w:r>
      <w:r>
        <w:rPr>
          <w:sz w:val="24"/>
        </w:rPr>
        <w:t>НОСТРОЙ)</w:t>
      </w:r>
      <w:r>
        <w:rPr>
          <w:spacing w:val="40"/>
          <w:sz w:val="24"/>
        </w:rPr>
        <w:t xml:space="preserve"> </w:t>
      </w:r>
      <w:r>
        <w:rPr>
          <w:sz w:val="24"/>
        </w:rPr>
        <w:t>по</w:t>
      </w:r>
      <w:r>
        <w:rPr>
          <w:spacing w:val="40"/>
          <w:sz w:val="24"/>
        </w:rPr>
        <w:t xml:space="preserve"> </w:t>
      </w:r>
      <w:r>
        <w:rPr>
          <w:sz w:val="24"/>
        </w:rPr>
        <w:t>каждому</w:t>
      </w:r>
      <w:r>
        <w:rPr>
          <w:spacing w:val="40"/>
          <w:sz w:val="24"/>
        </w:rPr>
        <w:t xml:space="preserve"> </w:t>
      </w:r>
      <w:r>
        <w:rPr>
          <w:sz w:val="24"/>
        </w:rPr>
        <w:t>договору</w:t>
      </w:r>
      <w:r>
        <w:rPr>
          <w:spacing w:val="40"/>
          <w:sz w:val="24"/>
        </w:rPr>
        <w:t xml:space="preserve"> </w:t>
      </w:r>
      <w:r>
        <w:rPr>
          <w:sz w:val="24"/>
        </w:rPr>
        <w:t>займа,</w:t>
      </w:r>
      <w:r>
        <w:rPr>
          <w:spacing w:val="40"/>
          <w:sz w:val="24"/>
        </w:rPr>
        <w:t xml:space="preserve"> </w:t>
      </w:r>
      <w:r>
        <w:rPr>
          <w:sz w:val="24"/>
        </w:rPr>
        <w:t>выписки</w:t>
      </w:r>
      <w:r>
        <w:rPr>
          <w:spacing w:val="40"/>
          <w:sz w:val="24"/>
        </w:rPr>
        <w:t xml:space="preserve"> </w:t>
      </w:r>
      <w:r>
        <w:rPr>
          <w:sz w:val="24"/>
        </w:rPr>
        <w:t>по</w:t>
      </w:r>
      <w:r>
        <w:rPr>
          <w:spacing w:val="40"/>
          <w:sz w:val="24"/>
        </w:rPr>
        <w:t xml:space="preserve"> </w:t>
      </w:r>
      <w:r>
        <w:rPr>
          <w:sz w:val="24"/>
        </w:rPr>
        <w:t>банковскому счету заёмщика, выданные кредитной организацией, и информацию о соответствии производимых заёмщиком расходов целям получения займа - ежемесячно, не позднее 10-го числа месяца, следующего за отчётным.</w:t>
      </w:r>
    </w:p>
    <w:p w14:paraId="4AEE80E8" w14:textId="77777777" w:rsidR="004A7368" w:rsidRPr="004A7368" w:rsidRDefault="004A7368" w:rsidP="004A7368">
      <w:pPr>
        <w:pStyle w:val="a5"/>
        <w:tabs>
          <w:tab w:val="left" w:pos="1641"/>
        </w:tabs>
        <w:spacing w:line="276" w:lineRule="auto"/>
        <w:ind w:left="993" w:right="618" w:firstLine="0"/>
        <w:rPr>
          <w:sz w:val="24"/>
        </w:rPr>
      </w:pPr>
    </w:p>
    <w:p w14:paraId="61FCCCAD" w14:textId="7116DFDE" w:rsidR="00025FB1" w:rsidRPr="00025FB1" w:rsidRDefault="00025FB1" w:rsidP="00025FB1">
      <w:pPr>
        <w:pStyle w:val="a5"/>
        <w:numPr>
          <w:ilvl w:val="2"/>
          <w:numId w:val="38"/>
        </w:numPr>
        <w:tabs>
          <w:tab w:val="left" w:pos="1641"/>
        </w:tabs>
        <w:spacing w:line="276" w:lineRule="auto"/>
        <w:ind w:right="618" w:hanging="2057"/>
        <w:rPr>
          <w:sz w:val="24"/>
        </w:rPr>
      </w:pPr>
      <w:r w:rsidRPr="00025FB1">
        <w:rPr>
          <w:sz w:val="24"/>
        </w:rPr>
        <w:t>Возврат</w:t>
      </w:r>
      <w:r w:rsidRPr="00025FB1">
        <w:rPr>
          <w:spacing w:val="3"/>
          <w:sz w:val="24"/>
        </w:rPr>
        <w:t xml:space="preserve"> </w:t>
      </w:r>
      <w:r w:rsidRPr="00025FB1">
        <w:rPr>
          <w:sz w:val="24"/>
        </w:rPr>
        <w:t>займа</w:t>
      </w:r>
      <w:r w:rsidRPr="00025FB1">
        <w:rPr>
          <w:spacing w:val="63"/>
          <w:sz w:val="24"/>
        </w:rPr>
        <w:t xml:space="preserve"> </w:t>
      </w:r>
      <w:r w:rsidRPr="00025FB1">
        <w:rPr>
          <w:sz w:val="24"/>
        </w:rPr>
        <w:t>и</w:t>
      </w:r>
      <w:r w:rsidRPr="00025FB1">
        <w:rPr>
          <w:spacing w:val="61"/>
          <w:sz w:val="24"/>
        </w:rPr>
        <w:t xml:space="preserve"> </w:t>
      </w:r>
      <w:r w:rsidRPr="00025FB1">
        <w:rPr>
          <w:sz w:val="24"/>
        </w:rPr>
        <w:t>процентов</w:t>
      </w:r>
      <w:r w:rsidRPr="00025FB1">
        <w:rPr>
          <w:spacing w:val="64"/>
          <w:sz w:val="24"/>
        </w:rPr>
        <w:t xml:space="preserve"> </w:t>
      </w:r>
      <w:r w:rsidRPr="00025FB1">
        <w:rPr>
          <w:sz w:val="24"/>
        </w:rPr>
        <w:t>за</w:t>
      </w:r>
      <w:r w:rsidRPr="00025FB1">
        <w:rPr>
          <w:spacing w:val="62"/>
          <w:sz w:val="24"/>
        </w:rPr>
        <w:t xml:space="preserve"> </w:t>
      </w:r>
      <w:r w:rsidRPr="00025FB1">
        <w:rPr>
          <w:sz w:val="24"/>
        </w:rPr>
        <w:t>пользование</w:t>
      </w:r>
      <w:r w:rsidRPr="00025FB1">
        <w:rPr>
          <w:spacing w:val="61"/>
          <w:sz w:val="24"/>
        </w:rPr>
        <w:t xml:space="preserve"> </w:t>
      </w:r>
      <w:r w:rsidRPr="00025FB1">
        <w:rPr>
          <w:sz w:val="24"/>
        </w:rPr>
        <w:t>займом</w:t>
      </w:r>
      <w:r w:rsidRPr="00025FB1">
        <w:rPr>
          <w:spacing w:val="61"/>
          <w:sz w:val="24"/>
        </w:rPr>
        <w:t xml:space="preserve"> </w:t>
      </w:r>
      <w:r w:rsidRPr="00025FB1">
        <w:rPr>
          <w:sz w:val="24"/>
        </w:rPr>
        <w:t>осуществляется</w:t>
      </w:r>
      <w:r w:rsidRPr="00025FB1">
        <w:rPr>
          <w:spacing w:val="65"/>
          <w:sz w:val="24"/>
        </w:rPr>
        <w:t xml:space="preserve"> </w:t>
      </w:r>
      <w:r w:rsidRPr="00025FB1">
        <w:rPr>
          <w:spacing w:val="-2"/>
          <w:sz w:val="24"/>
        </w:rPr>
        <w:t>членом</w:t>
      </w:r>
    </w:p>
    <w:p w14:paraId="6DB1B6E4" w14:textId="1C64B168" w:rsidR="00025FB1" w:rsidRDefault="00025FB1" w:rsidP="00025FB1">
      <w:pPr>
        <w:pStyle w:val="a3"/>
        <w:tabs>
          <w:tab w:val="left" w:pos="2408"/>
          <w:tab w:val="left" w:pos="3962"/>
          <w:tab w:val="left" w:pos="4459"/>
          <w:tab w:val="left" w:pos="6070"/>
          <w:tab w:val="left" w:pos="7519"/>
          <w:tab w:val="left" w:pos="8217"/>
          <w:tab w:val="left" w:pos="9920"/>
        </w:tabs>
        <w:spacing w:before="106" w:line="276" w:lineRule="auto"/>
        <w:ind w:right="627"/>
        <w:sectPr w:rsidR="00025FB1">
          <w:pgSz w:w="11910" w:h="16840"/>
          <w:pgMar w:top="1360" w:right="220" w:bottom="920" w:left="900" w:header="0" w:footer="658" w:gutter="0"/>
          <w:cols w:space="720"/>
        </w:sectPr>
      </w:pPr>
      <w:r>
        <w:rPr>
          <w:spacing w:val="-2"/>
        </w:rPr>
        <w:t>саморегулируемой</w:t>
      </w:r>
      <w:r>
        <w:tab/>
      </w:r>
      <w:r>
        <w:rPr>
          <w:spacing w:val="-2"/>
        </w:rPr>
        <w:t>организации</w:t>
      </w:r>
      <w:r>
        <w:tab/>
      </w:r>
      <w:r>
        <w:rPr>
          <w:spacing w:val="-6"/>
        </w:rPr>
        <w:t>на</w:t>
      </w:r>
      <w:r>
        <w:tab/>
      </w:r>
      <w:r>
        <w:rPr>
          <w:spacing w:val="-2"/>
        </w:rPr>
        <w:t>специальный</w:t>
      </w:r>
      <w:r>
        <w:tab/>
      </w:r>
      <w:r>
        <w:rPr>
          <w:spacing w:val="-2"/>
        </w:rPr>
        <w:t>банковский</w:t>
      </w:r>
      <w:r>
        <w:tab/>
      </w:r>
      <w:r>
        <w:rPr>
          <w:spacing w:val="-4"/>
        </w:rPr>
        <w:t>счёт</w:t>
      </w:r>
      <w:r>
        <w:tab/>
      </w:r>
      <w:r>
        <w:rPr>
          <w:spacing w:val="-2"/>
        </w:rPr>
        <w:t>Ассоциации,</w:t>
      </w:r>
      <w:r>
        <w:tab/>
      </w:r>
      <w:r>
        <w:rPr>
          <w:spacing w:val="-6"/>
        </w:rPr>
        <w:t xml:space="preserve">на </w:t>
      </w:r>
      <w:r>
        <w:t>котором размещены средства компенсационного фонда</w:t>
      </w:r>
      <w:r w:rsidR="004A7368">
        <w:t xml:space="preserve"> обеспечения договорных обязательств</w:t>
      </w:r>
      <w:r>
        <w:t>.</w:t>
      </w:r>
    </w:p>
    <w:p w14:paraId="03D2E4AE" w14:textId="77777777" w:rsidR="002B66DF" w:rsidRDefault="002B66DF">
      <w:pPr>
        <w:pStyle w:val="a3"/>
        <w:spacing w:before="10"/>
        <w:ind w:left="0"/>
        <w:rPr>
          <w:sz w:val="27"/>
        </w:rPr>
      </w:pPr>
    </w:p>
    <w:p w14:paraId="4C9B8A80" w14:textId="77777777" w:rsidR="002B66DF" w:rsidRDefault="003A6154" w:rsidP="00025FB1">
      <w:pPr>
        <w:pStyle w:val="1"/>
        <w:numPr>
          <w:ilvl w:val="0"/>
          <w:numId w:val="38"/>
        </w:numPr>
        <w:tabs>
          <w:tab w:val="left" w:pos="1583"/>
        </w:tabs>
        <w:ind w:left="1582" w:hanging="361"/>
      </w:pPr>
      <w:r>
        <w:t>КОНТРОЛЬ</w:t>
      </w:r>
      <w:r>
        <w:rPr>
          <w:spacing w:val="-9"/>
        </w:rPr>
        <w:t xml:space="preserve"> </w:t>
      </w:r>
      <w:r>
        <w:t>ЗА</w:t>
      </w:r>
      <w:r>
        <w:rPr>
          <w:spacing w:val="-11"/>
        </w:rPr>
        <w:t xml:space="preserve"> </w:t>
      </w:r>
      <w:r>
        <w:t>СОСТОЯНИЕМ</w:t>
      </w:r>
      <w:r>
        <w:rPr>
          <w:spacing w:val="-11"/>
        </w:rPr>
        <w:t xml:space="preserve"> </w:t>
      </w:r>
      <w:r>
        <w:t>КОМПЕНСАЦИОННОГО</w:t>
      </w:r>
      <w:r>
        <w:rPr>
          <w:spacing w:val="-6"/>
        </w:rPr>
        <w:t xml:space="preserve"> </w:t>
      </w:r>
      <w:r>
        <w:t>ФОНДА</w:t>
      </w:r>
      <w:r>
        <w:rPr>
          <w:spacing w:val="-11"/>
        </w:rPr>
        <w:t xml:space="preserve"> </w:t>
      </w:r>
      <w:r>
        <w:rPr>
          <w:spacing w:val="-5"/>
        </w:rPr>
        <w:t>ОДО</w:t>
      </w:r>
    </w:p>
    <w:p w14:paraId="061D3F8C" w14:textId="77777777" w:rsidR="002B66DF" w:rsidRDefault="002B66DF">
      <w:pPr>
        <w:pStyle w:val="a3"/>
        <w:ind w:left="0"/>
        <w:rPr>
          <w:b/>
          <w:sz w:val="31"/>
        </w:rPr>
      </w:pPr>
    </w:p>
    <w:p w14:paraId="2B1B98AE" w14:textId="315519C2" w:rsidR="002B66DF" w:rsidRPr="00025FB1" w:rsidRDefault="003A6154" w:rsidP="00025FB1">
      <w:pPr>
        <w:pStyle w:val="a5"/>
        <w:numPr>
          <w:ilvl w:val="1"/>
          <w:numId w:val="39"/>
        </w:numPr>
        <w:tabs>
          <w:tab w:val="left" w:pos="1554"/>
        </w:tabs>
        <w:spacing w:line="276" w:lineRule="auto"/>
        <w:ind w:left="142" w:right="626" w:firstLine="851"/>
        <w:rPr>
          <w:sz w:val="24"/>
        </w:rPr>
      </w:pPr>
      <w:r w:rsidRPr="00025FB1">
        <w:rPr>
          <w:sz w:val="24"/>
        </w:rPr>
        <w:t xml:space="preserve">Контроль за состоянием компенсационного фонда ОДО осуществляет Совет </w:t>
      </w:r>
      <w:r w:rsidRPr="00025FB1">
        <w:rPr>
          <w:spacing w:val="-2"/>
          <w:sz w:val="24"/>
        </w:rPr>
        <w:t>Ассоциации.</w:t>
      </w:r>
    </w:p>
    <w:p w14:paraId="5CBD153D" w14:textId="77777777" w:rsidR="002B66DF" w:rsidRDefault="002B66DF">
      <w:pPr>
        <w:pStyle w:val="a3"/>
        <w:spacing w:before="6"/>
        <w:ind w:left="0"/>
        <w:rPr>
          <w:sz w:val="27"/>
        </w:rPr>
      </w:pPr>
    </w:p>
    <w:p w14:paraId="5CE4B0AE" w14:textId="77777777" w:rsidR="002B66DF" w:rsidRDefault="003A6154" w:rsidP="00025FB1">
      <w:pPr>
        <w:pStyle w:val="a5"/>
        <w:numPr>
          <w:ilvl w:val="1"/>
          <w:numId w:val="39"/>
        </w:numPr>
        <w:tabs>
          <w:tab w:val="left" w:pos="1640"/>
        </w:tabs>
        <w:spacing w:line="276" w:lineRule="auto"/>
        <w:ind w:left="223" w:right="625" w:firstLine="747"/>
        <w:rPr>
          <w:sz w:val="24"/>
        </w:rPr>
      </w:pPr>
      <w:r>
        <w:rPr>
          <w:sz w:val="24"/>
        </w:rPr>
        <w:t xml:space="preserve">При угрозе уменьшения размера компенсационного фонда ОДО ниже минимального, Генеральный директор Ассоциации обязан проинформировать об этом Совет </w:t>
      </w:r>
      <w:r>
        <w:rPr>
          <w:spacing w:val="-2"/>
          <w:sz w:val="24"/>
        </w:rPr>
        <w:t>Ассоциации.</w:t>
      </w:r>
    </w:p>
    <w:p w14:paraId="4C5AF627" w14:textId="77777777" w:rsidR="002B66DF" w:rsidRDefault="002B66DF">
      <w:pPr>
        <w:pStyle w:val="a3"/>
        <w:spacing w:before="7"/>
        <w:ind w:left="0"/>
        <w:rPr>
          <w:sz w:val="27"/>
        </w:rPr>
      </w:pPr>
    </w:p>
    <w:p w14:paraId="58A20212" w14:textId="77777777" w:rsidR="002B66DF" w:rsidRDefault="003A6154" w:rsidP="00025FB1">
      <w:pPr>
        <w:pStyle w:val="a5"/>
        <w:numPr>
          <w:ilvl w:val="1"/>
          <w:numId w:val="39"/>
        </w:numPr>
        <w:tabs>
          <w:tab w:val="left" w:pos="1464"/>
        </w:tabs>
        <w:spacing w:line="276" w:lineRule="auto"/>
        <w:ind w:left="223" w:right="625" w:firstLine="747"/>
        <w:rPr>
          <w:sz w:val="24"/>
        </w:rPr>
      </w:pPr>
      <w:r>
        <w:rPr>
          <w:sz w:val="24"/>
        </w:rPr>
        <w:t>Сведения о размере сформированного Ассоциацией компенсационного фонда ОДО подлежат включению в государственный реестр саморегулируемых организаций, в</w:t>
      </w:r>
      <w:r>
        <w:rPr>
          <w:spacing w:val="40"/>
          <w:sz w:val="24"/>
        </w:rPr>
        <w:t xml:space="preserve"> </w:t>
      </w:r>
      <w:r>
        <w:rPr>
          <w:sz w:val="24"/>
        </w:rPr>
        <w:t>соответствии с Градостроительным кодексом РФ.</w:t>
      </w:r>
    </w:p>
    <w:p w14:paraId="5A364674" w14:textId="77777777" w:rsidR="002B66DF" w:rsidRDefault="002B66DF">
      <w:pPr>
        <w:pStyle w:val="a3"/>
        <w:spacing w:before="7"/>
        <w:ind w:left="0"/>
        <w:rPr>
          <w:sz w:val="27"/>
        </w:rPr>
      </w:pPr>
    </w:p>
    <w:p w14:paraId="6F39A8C7" w14:textId="77777777" w:rsidR="002B66DF" w:rsidRDefault="003A6154" w:rsidP="00025FB1">
      <w:pPr>
        <w:pStyle w:val="a5"/>
        <w:numPr>
          <w:ilvl w:val="1"/>
          <w:numId w:val="39"/>
        </w:numPr>
        <w:tabs>
          <w:tab w:val="left" w:pos="1510"/>
        </w:tabs>
        <w:spacing w:line="276" w:lineRule="auto"/>
        <w:ind w:left="223" w:right="624" w:firstLine="747"/>
        <w:rPr>
          <w:sz w:val="24"/>
        </w:rPr>
      </w:pPr>
      <w:r>
        <w:rPr>
          <w:sz w:val="24"/>
        </w:rPr>
        <w:t>В соответствии с Градостроительным кодексом РФ, а также законодательством Российской Федерации о государственном контроле (надзоре) Ассоциация обязана</w:t>
      </w:r>
      <w:r>
        <w:rPr>
          <w:spacing w:val="40"/>
          <w:sz w:val="24"/>
        </w:rPr>
        <w:t xml:space="preserve"> </w:t>
      </w:r>
      <w:r>
        <w:rPr>
          <w:sz w:val="24"/>
        </w:rPr>
        <w:t>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форме, установленной Банком России, содержащий (</w:t>
      </w:r>
      <w:proofErr w:type="spellStart"/>
      <w:r>
        <w:rPr>
          <w:sz w:val="24"/>
        </w:rPr>
        <w:t>ую</w:t>
      </w:r>
      <w:proofErr w:type="spellEnd"/>
      <w:r>
        <w:rPr>
          <w:sz w:val="24"/>
        </w:rPr>
        <w:t>) сведения о движении средств компенсационного фонда ОДО Ассоциации, размещенных на</w:t>
      </w:r>
      <w:r>
        <w:rPr>
          <w:spacing w:val="40"/>
          <w:sz w:val="24"/>
        </w:rPr>
        <w:t xml:space="preserve"> </w:t>
      </w:r>
      <w:r>
        <w:rPr>
          <w:sz w:val="24"/>
        </w:rPr>
        <w:t>специальном банковском счете (специальных банковских счетах), а также об остатках средств на таких счетах, заверенный (</w:t>
      </w:r>
      <w:proofErr w:type="spellStart"/>
      <w:r>
        <w:rPr>
          <w:sz w:val="24"/>
        </w:rPr>
        <w:t>ую</w:t>
      </w:r>
      <w:proofErr w:type="spellEnd"/>
      <w:r>
        <w:rPr>
          <w:sz w:val="24"/>
        </w:rPr>
        <w:t>) соответствующей кредитной организацией.</w:t>
      </w:r>
    </w:p>
    <w:p w14:paraId="120CD5EE" w14:textId="77777777" w:rsidR="002B66DF" w:rsidRDefault="002B66DF">
      <w:pPr>
        <w:pStyle w:val="a3"/>
        <w:spacing w:before="8"/>
        <w:ind w:left="0"/>
        <w:rPr>
          <w:sz w:val="27"/>
        </w:rPr>
      </w:pPr>
    </w:p>
    <w:p w14:paraId="1177B3DA" w14:textId="77777777" w:rsidR="002B66DF" w:rsidRDefault="003A6154" w:rsidP="00025FB1">
      <w:pPr>
        <w:pStyle w:val="a5"/>
        <w:numPr>
          <w:ilvl w:val="1"/>
          <w:numId w:val="39"/>
        </w:numPr>
        <w:tabs>
          <w:tab w:val="left" w:pos="1602"/>
        </w:tabs>
        <w:spacing w:line="276" w:lineRule="auto"/>
        <w:ind w:left="223" w:right="624" w:firstLine="747"/>
        <w:rPr>
          <w:sz w:val="24"/>
        </w:rPr>
      </w:pPr>
      <w:r>
        <w:rPr>
          <w:sz w:val="24"/>
        </w:rPr>
        <w:t>Сведения о порядке размещения средств компенсационного фонда ОДО, установленном настоящим Положением, о кредитных организациях, в которых открыты специальные банковские счета Ассоциации; информация о размере компенсационного фонда ОДО; информация о фактах осуществления выплат из компенсационного фонда ОДО и об основаниях таких выплат, если такие выплаты осуществлялись, размещаются на официальном сайте Ассоциации в сети «Интернет».</w:t>
      </w:r>
    </w:p>
    <w:p w14:paraId="383B6200" w14:textId="77777777" w:rsidR="002B66DF" w:rsidRDefault="002B66DF">
      <w:pPr>
        <w:pStyle w:val="a3"/>
        <w:spacing w:before="6"/>
        <w:ind w:left="0"/>
        <w:rPr>
          <w:sz w:val="27"/>
        </w:rPr>
      </w:pPr>
    </w:p>
    <w:p w14:paraId="190DE98B" w14:textId="37EDE30B" w:rsidR="00025FB1" w:rsidRDefault="003A6154" w:rsidP="00025FB1">
      <w:pPr>
        <w:pStyle w:val="a3"/>
        <w:spacing w:before="77" w:line="276" w:lineRule="auto"/>
        <w:ind w:left="120" w:right="725" w:firstLine="873"/>
        <w:jc w:val="both"/>
      </w:pPr>
      <w:r>
        <w:t>10.6.</w:t>
      </w:r>
      <w:r>
        <w:rPr>
          <w:spacing w:val="80"/>
        </w:rPr>
        <w:t xml:space="preserve"> </w:t>
      </w:r>
      <w:r>
        <w:t>Информация</w:t>
      </w:r>
      <w:r>
        <w:rPr>
          <w:spacing w:val="80"/>
        </w:rPr>
        <w:t xml:space="preserve"> </w:t>
      </w:r>
      <w:r>
        <w:t>на</w:t>
      </w:r>
      <w:r>
        <w:rPr>
          <w:spacing w:val="80"/>
        </w:rPr>
        <w:t xml:space="preserve"> </w:t>
      </w:r>
      <w:r>
        <w:t>официальном</w:t>
      </w:r>
      <w:r>
        <w:rPr>
          <w:spacing w:val="80"/>
        </w:rPr>
        <w:t xml:space="preserve"> </w:t>
      </w:r>
      <w:r>
        <w:t>сайте</w:t>
      </w:r>
      <w:r>
        <w:rPr>
          <w:spacing w:val="80"/>
        </w:rPr>
        <w:t xml:space="preserve"> </w:t>
      </w:r>
      <w:r>
        <w:t>Ассоциации</w:t>
      </w:r>
      <w:r>
        <w:rPr>
          <w:spacing w:val="80"/>
        </w:rPr>
        <w:t xml:space="preserve"> </w:t>
      </w:r>
      <w:r>
        <w:t>в</w:t>
      </w:r>
      <w:r>
        <w:rPr>
          <w:spacing w:val="80"/>
        </w:rPr>
        <w:t xml:space="preserve"> </w:t>
      </w:r>
      <w:r>
        <w:t>сети</w:t>
      </w:r>
      <w:r>
        <w:rPr>
          <w:spacing w:val="80"/>
        </w:rPr>
        <w:t xml:space="preserve"> </w:t>
      </w:r>
      <w:r>
        <w:t>«Интернет»</w:t>
      </w:r>
      <w:r>
        <w:rPr>
          <w:spacing w:val="80"/>
        </w:rPr>
        <w:t xml:space="preserve"> </w:t>
      </w:r>
      <w:r>
        <w:t>о</w:t>
      </w:r>
      <w:r>
        <w:rPr>
          <w:spacing w:val="80"/>
        </w:rPr>
        <w:t xml:space="preserve"> </w:t>
      </w:r>
      <w:r>
        <w:t>кредитной организации,</w:t>
      </w:r>
      <w:r>
        <w:rPr>
          <w:spacing w:val="19"/>
        </w:rPr>
        <w:t xml:space="preserve"> </w:t>
      </w:r>
      <w:r>
        <w:t>в</w:t>
      </w:r>
      <w:r>
        <w:rPr>
          <w:spacing w:val="20"/>
        </w:rPr>
        <w:t xml:space="preserve"> </w:t>
      </w:r>
      <w:r>
        <w:t>которой</w:t>
      </w:r>
      <w:r>
        <w:rPr>
          <w:spacing w:val="19"/>
        </w:rPr>
        <w:t xml:space="preserve"> </w:t>
      </w:r>
      <w:r>
        <w:t>размещены</w:t>
      </w:r>
      <w:r>
        <w:rPr>
          <w:spacing w:val="20"/>
        </w:rPr>
        <w:t xml:space="preserve"> </w:t>
      </w:r>
      <w:r>
        <w:t>средства</w:t>
      </w:r>
      <w:r>
        <w:rPr>
          <w:spacing w:val="21"/>
        </w:rPr>
        <w:t xml:space="preserve"> </w:t>
      </w:r>
      <w:r>
        <w:t>компенсационного</w:t>
      </w:r>
      <w:r>
        <w:rPr>
          <w:spacing w:val="20"/>
        </w:rPr>
        <w:t xml:space="preserve"> </w:t>
      </w:r>
      <w:r>
        <w:t>фонда</w:t>
      </w:r>
      <w:r>
        <w:rPr>
          <w:spacing w:val="22"/>
        </w:rPr>
        <w:t xml:space="preserve"> </w:t>
      </w:r>
      <w:r>
        <w:t>ОДО,</w:t>
      </w:r>
      <w:r>
        <w:rPr>
          <w:spacing w:val="19"/>
        </w:rPr>
        <w:t xml:space="preserve"> </w:t>
      </w:r>
      <w:r>
        <w:t>подлежит</w:t>
      </w:r>
      <w:r>
        <w:rPr>
          <w:spacing w:val="20"/>
        </w:rPr>
        <w:t xml:space="preserve"> </w:t>
      </w:r>
      <w:r>
        <w:t>изменению</w:t>
      </w:r>
      <w:r>
        <w:rPr>
          <w:spacing w:val="20"/>
        </w:rPr>
        <w:t xml:space="preserve"> </w:t>
      </w:r>
      <w:r>
        <w:rPr>
          <w:spacing w:val="-10"/>
        </w:rPr>
        <w:t>в</w:t>
      </w:r>
      <w:r w:rsidR="00025FB1" w:rsidRPr="00025FB1">
        <w:t xml:space="preserve"> </w:t>
      </w:r>
      <w:r w:rsidR="00025FB1">
        <w:t>течение пяти рабочих дней со дня, следующего за днем наступления события, повлекшего за собой</w:t>
      </w:r>
      <w:r w:rsidR="00025FB1">
        <w:rPr>
          <w:spacing w:val="80"/>
          <w:w w:val="150"/>
        </w:rPr>
        <w:t xml:space="preserve"> </w:t>
      </w:r>
      <w:r w:rsidR="00025FB1">
        <w:rPr>
          <w:spacing w:val="-2"/>
        </w:rPr>
        <w:t>изменения.</w:t>
      </w:r>
    </w:p>
    <w:p w14:paraId="592B6F7E" w14:textId="45C52A20" w:rsidR="002B66DF" w:rsidRDefault="002B66DF" w:rsidP="00025FB1">
      <w:pPr>
        <w:pStyle w:val="a3"/>
        <w:spacing w:before="1" w:line="276" w:lineRule="auto"/>
        <w:ind w:left="120" w:right="725" w:firstLine="709"/>
        <w:jc w:val="both"/>
      </w:pPr>
    </w:p>
    <w:p w14:paraId="431FDDC5" w14:textId="332DF603" w:rsidR="00025FB1" w:rsidRDefault="00025FB1" w:rsidP="00025FB1">
      <w:pPr>
        <w:pStyle w:val="1"/>
        <w:numPr>
          <w:ilvl w:val="0"/>
          <w:numId w:val="39"/>
        </w:numPr>
        <w:tabs>
          <w:tab w:val="left" w:pos="3521"/>
        </w:tabs>
        <w:jc w:val="center"/>
      </w:pPr>
      <w:bookmarkStart w:id="3" w:name="_TOC_250000"/>
      <w:r>
        <w:rPr>
          <w:spacing w:val="-2"/>
        </w:rPr>
        <w:t>ЗАКЛЮЧИТЕЛЬНЫЕ</w:t>
      </w:r>
      <w:r>
        <w:rPr>
          <w:spacing w:val="5"/>
        </w:rPr>
        <w:t xml:space="preserve"> </w:t>
      </w:r>
      <w:bookmarkEnd w:id="3"/>
      <w:r>
        <w:rPr>
          <w:spacing w:val="-2"/>
        </w:rPr>
        <w:t>ПОЛОЖЕНИЯ</w:t>
      </w:r>
    </w:p>
    <w:p w14:paraId="388BA483" w14:textId="77777777" w:rsidR="00025FB1" w:rsidRDefault="00025FB1" w:rsidP="00025FB1">
      <w:pPr>
        <w:pStyle w:val="a3"/>
        <w:spacing w:before="8"/>
        <w:ind w:left="0"/>
        <w:rPr>
          <w:b/>
          <w:sz w:val="31"/>
        </w:rPr>
      </w:pPr>
    </w:p>
    <w:p w14:paraId="6032F62D" w14:textId="5DF6A3D1" w:rsidR="00025FB1" w:rsidRDefault="00025FB1" w:rsidP="00025FB1">
      <w:pPr>
        <w:pStyle w:val="a5"/>
        <w:numPr>
          <w:ilvl w:val="1"/>
          <w:numId w:val="39"/>
        </w:numPr>
        <w:tabs>
          <w:tab w:val="left" w:pos="1314"/>
        </w:tabs>
        <w:spacing w:line="276" w:lineRule="auto"/>
        <w:ind w:left="142" w:right="596" w:firstLine="851"/>
        <w:rPr>
          <w:sz w:val="24"/>
        </w:rPr>
      </w:pPr>
      <w:r>
        <w:rPr>
          <w:sz w:val="24"/>
        </w:rPr>
        <w:t>Утверждение Положения о компенсационном фонде ОДО, внесение в него</w:t>
      </w:r>
      <w:r w:rsidR="004A7368">
        <w:rPr>
          <w:sz w:val="24"/>
        </w:rPr>
        <w:t xml:space="preserve"> </w:t>
      </w:r>
      <w:r>
        <w:rPr>
          <w:sz w:val="24"/>
        </w:rPr>
        <w:t>изменений и дополнений относится к исключительной компетенции Общего собрания членов Ассоциации и принимается квалифицированным большинством (в 2/3) голосов общего числа членов, присутствующих на собрании.</w:t>
      </w:r>
    </w:p>
    <w:p w14:paraId="72611847" w14:textId="77777777" w:rsidR="002B66DF" w:rsidRDefault="002B66DF">
      <w:pPr>
        <w:spacing w:line="276" w:lineRule="auto"/>
        <w:sectPr w:rsidR="002B66DF">
          <w:pgSz w:w="11910" w:h="16840"/>
          <w:pgMar w:top="1620" w:right="220" w:bottom="920" w:left="900" w:header="0" w:footer="658" w:gutter="0"/>
          <w:cols w:space="720"/>
        </w:sectPr>
      </w:pPr>
    </w:p>
    <w:p w14:paraId="55714B1D" w14:textId="77777777" w:rsidR="002B66DF" w:rsidRDefault="002B66DF">
      <w:pPr>
        <w:pStyle w:val="a3"/>
        <w:spacing w:before="7"/>
        <w:ind w:left="0"/>
        <w:rPr>
          <w:sz w:val="25"/>
        </w:rPr>
      </w:pPr>
    </w:p>
    <w:p w14:paraId="72D690BD" w14:textId="59F77C3D" w:rsidR="002B66DF" w:rsidRDefault="004A7368" w:rsidP="00025FB1">
      <w:pPr>
        <w:pStyle w:val="a5"/>
        <w:numPr>
          <w:ilvl w:val="1"/>
          <w:numId w:val="39"/>
        </w:numPr>
        <w:tabs>
          <w:tab w:val="left" w:pos="1424"/>
        </w:tabs>
        <w:spacing w:before="201" w:line="276" w:lineRule="auto"/>
        <w:ind w:left="119" w:right="595" w:firstLine="874"/>
        <w:rPr>
          <w:sz w:val="24"/>
        </w:rPr>
      </w:pPr>
      <w:r>
        <w:rPr>
          <w:sz w:val="24"/>
        </w:rPr>
        <w:t xml:space="preserve"> </w:t>
      </w:r>
      <w:r w:rsidR="003A6154">
        <w:rPr>
          <w:sz w:val="24"/>
        </w:rPr>
        <w:t>При исключении Ассоциации из государственного реестра саморегулируемых организаций права на средства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w:t>
      </w:r>
      <w:r w:rsidR="003A6154">
        <w:rPr>
          <w:spacing w:val="-1"/>
          <w:sz w:val="24"/>
        </w:rPr>
        <w:t xml:space="preserve"> </w:t>
      </w:r>
      <w:r w:rsidR="003A6154">
        <w:rPr>
          <w:sz w:val="24"/>
        </w:rPr>
        <w:t>Ассоциация.</w:t>
      </w:r>
      <w:r w:rsidR="003A6154">
        <w:rPr>
          <w:spacing w:val="-2"/>
          <w:sz w:val="24"/>
        </w:rPr>
        <w:t xml:space="preserve"> </w:t>
      </w:r>
      <w:r w:rsidR="003A6154">
        <w:rPr>
          <w:sz w:val="24"/>
        </w:rPr>
        <w:t>В</w:t>
      </w:r>
      <w:r w:rsidR="003A6154">
        <w:rPr>
          <w:spacing w:val="-1"/>
          <w:sz w:val="24"/>
        </w:rPr>
        <w:t xml:space="preserve"> </w:t>
      </w:r>
      <w:r w:rsidR="003A6154">
        <w:rPr>
          <w:sz w:val="24"/>
        </w:rPr>
        <w:t>этом случае Национальное объединение</w:t>
      </w:r>
      <w:r w:rsidR="003A6154">
        <w:rPr>
          <w:spacing w:val="-1"/>
          <w:sz w:val="24"/>
        </w:rPr>
        <w:t xml:space="preserve"> </w:t>
      </w:r>
      <w:r w:rsidR="003A6154">
        <w:rPr>
          <w:sz w:val="24"/>
        </w:rPr>
        <w:t>саморегулируемых</w:t>
      </w:r>
      <w:r w:rsidR="003A6154">
        <w:rPr>
          <w:spacing w:val="-1"/>
          <w:sz w:val="24"/>
        </w:rPr>
        <w:t xml:space="preserve"> </w:t>
      </w:r>
      <w:r w:rsidR="003A6154">
        <w:rPr>
          <w:sz w:val="24"/>
        </w:rPr>
        <w:t>организаций в течение одного рабочего дня со дня получения уведомления органа надзора за саморегулируемыми организациями об исключении сведений о Ассоциации из государственного реестра саморегулируемых организаций обязано направить в соответствующую кредитную организацию требование по форме,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обеспечения договорных обязательств Ассоциации. Кредитная организация переводит средства компенсационного фонда ОДО Ассоциации в соответствии с таким требованием о переводе.</w:t>
      </w:r>
    </w:p>
    <w:p w14:paraId="2C7BA32A" w14:textId="77777777" w:rsidR="002B66DF" w:rsidRDefault="003A6154" w:rsidP="00025FB1">
      <w:pPr>
        <w:pStyle w:val="a5"/>
        <w:numPr>
          <w:ilvl w:val="1"/>
          <w:numId w:val="39"/>
        </w:numPr>
        <w:tabs>
          <w:tab w:val="left" w:pos="1379"/>
        </w:tabs>
        <w:spacing w:before="199" w:line="276" w:lineRule="auto"/>
        <w:ind w:left="142" w:right="594" w:firstLine="851"/>
        <w:rPr>
          <w:sz w:val="24"/>
        </w:rPr>
      </w:pPr>
      <w:r>
        <w:rPr>
          <w:sz w:val="24"/>
        </w:rPr>
        <w:t>Индивидуальный предприниматель или юридическое лицо, являющиеся членами Ассоциации, в случае исключения сведений о Ассоциации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Национальное объединение строителей с заявлением о перечислении зачисленных на счет Национального объединения строителей средств компенсационного фонда обеспечения договорных обязательств на счет другой саморегулируемой организации, которой принято решение о приеме данного индивидуального предпринимателя или юридического лица в члены саморегулируемой организации.</w:t>
      </w:r>
    </w:p>
    <w:p w14:paraId="1E2F4984" w14:textId="77777777" w:rsidR="002B66DF" w:rsidRDefault="003A6154" w:rsidP="00025FB1">
      <w:pPr>
        <w:pStyle w:val="a5"/>
        <w:numPr>
          <w:ilvl w:val="1"/>
          <w:numId w:val="39"/>
        </w:numPr>
        <w:tabs>
          <w:tab w:val="left" w:pos="1353"/>
        </w:tabs>
        <w:spacing w:before="200" w:line="276" w:lineRule="auto"/>
        <w:ind w:left="142" w:right="595" w:firstLine="851"/>
        <w:rPr>
          <w:sz w:val="24"/>
        </w:rPr>
      </w:pPr>
      <w:r>
        <w:rPr>
          <w:sz w:val="24"/>
        </w:rPr>
        <w:t>Настоящее Положение, изменения, внесенные в настоящее Положение, решение о признании утратившим силу настоящего Положения вступают в</w:t>
      </w:r>
      <w:r>
        <w:rPr>
          <w:spacing w:val="40"/>
          <w:sz w:val="24"/>
        </w:rPr>
        <w:t xml:space="preserve"> </w:t>
      </w:r>
      <w:r>
        <w:rPr>
          <w:sz w:val="24"/>
        </w:rPr>
        <w:t>силу не ранее, чем со дня внесения сведений о нем в государственный реестр саморегулируемых организаций, основанных на</w:t>
      </w:r>
      <w:r>
        <w:rPr>
          <w:spacing w:val="-2"/>
          <w:sz w:val="24"/>
        </w:rPr>
        <w:t xml:space="preserve"> </w:t>
      </w:r>
      <w:r>
        <w:rPr>
          <w:sz w:val="24"/>
        </w:rPr>
        <w:t>членстве</w:t>
      </w:r>
      <w:r>
        <w:rPr>
          <w:spacing w:val="-2"/>
          <w:sz w:val="24"/>
        </w:rPr>
        <w:t xml:space="preserve"> </w:t>
      </w:r>
      <w:r>
        <w:rPr>
          <w:sz w:val="24"/>
        </w:rPr>
        <w:t>лиц,</w:t>
      </w:r>
      <w:r>
        <w:rPr>
          <w:spacing w:val="-2"/>
          <w:sz w:val="24"/>
        </w:rPr>
        <w:t xml:space="preserve"> </w:t>
      </w:r>
      <w:r>
        <w:rPr>
          <w:sz w:val="24"/>
        </w:rPr>
        <w:t>осуществляющих</w:t>
      </w:r>
      <w:r>
        <w:rPr>
          <w:spacing w:val="-2"/>
          <w:sz w:val="24"/>
        </w:rPr>
        <w:t xml:space="preserve"> </w:t>
      </w:r>
      <w:r>
        <w:rPr>
          <w:sz w:val="24"/>
        </w:rPr>
        <w:t>строительство,</w:t>
      </w:r>
      <w:r>
        <w:rPr>
          <w:spacing w:val="-2"/>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3"/>
          <w:sz w:val="24"/>
        </w:rPr>
        <w:t xml:space="preserve"> </w:t>
      </w:r>
      <w:r>
        <w:rPr>
          <w:sz w:val="24"/>
        </w:rPr>
        <w:t>Градостроительным</w:t>
      </w:r>
      <w:r>
        <w:rPr>
          <w:spacing w:val="-4"/>
          <w:sz w:val="24"/>
        </w:rPr>
        <w:t xml:space="preserve"> </w:t>
      </w:r>
      <w:r>
        <w:rPr>
          <w:sz w:val="24"/>
        </w:rPr>
        <w:t>кодексом Российской Федерации.</w:t>
      </w:r>
    </w:p>
    <w:p w14:paraId="76755D76" w14:textId="77777777" w:rsidR="00025FB1" w:rsidRDefault="003A6154" w:rsidP="00025FB1">
      <w:pPr>
        <w:pStyle w:val="a5"/>
        <w:numPr>
          <w:ilvl w:val="1"/>
          <w:numId w:val="39"/>
        </w:numPr>
        <w:tabs>
          <w:tab w:val="left" w:pos="1382"/>
        </w:tabs>
        <w:spacing w:before="200" w:line="276" w:lineRule="auto"/>
        <w:ind w:left="0" w:right="595" w:firstLine="993"/>
        <w:rPr>
          <w:sz w:val="24"/>
        </w:rPr>
      </w:pPr>
      <w:r>
        <w:rPr>
          <w:sz w:val="24"/>
        </w:rPr>
        <w:t>В срок, не позднее трех рабочих дней со дня принятия, настоящее Положение подлежит размещению</w:t>
      </w:r>
      <w:r>
        <w:rPr>
          <w:spacing w:val="-2"/>
          <w:sz w:val="24"/>
        </w:rPr>
        <w:t xml:space="preserve"> </w:t>
      </w:r>
      <w:r>
        <w:rPr>
          <w:sz w:val="24"/>
        </w:rPr>
        <w:t>на сайте Ассоциации в</w:t>
      </w:r>
      <w:r>
        <w:rPr>
          <w:spacing w:val="-1"/>
          <w:sz w:val="24"/>
        </w:rPr>
        <w:t xml:space="preserve"> </w:t>
      </w:r>
      <w:r>
        <w:rPr>
          <w:sz w:val="24"/>
        </w:rPr>
        <w:t xml:space="preserve">сети “Интернет” – </w:t>
      </w:r>
      <w:hyperlink r:id="rId10">
        <w:r>
          <w:rPr>
            <w:sz w:val="24"/>
          </w:rPr>
          <w:t>www.gilds.ru</w:t>
        </w:r>
      </w:hyperlink>
      <w:r>
        <w:rPr>
          <w:spacing w:val="40"/>
          <w:sz w:val="24"/>
        </w:rPr>
        <w:t xml:space="preserve"> </w:t>
      </w:r>
      <w:r>
        <w:rPr>
          <w:sz w:val="24"/>
        </w:rPr>
        <w:t>и направлению на бумажном носителе или 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0F04B1AA" w14:textId="77777777" w:rsidR="002F3924" w:rsidRDefault="00025FB1" w:rsidP="002F3924">
      <w:pPr>
        <w:pStyle w:val="a5"/>
        <w:numPr>
          <w:ilvl w:val="1"/>
          <w:numId w:val="39"/>
        </w:numPr>
        <w:tabs>
          <w:tab w:val="left" w:pos="1382"/>
        </w:tabs>
        <w:spacing w:before="200" w:line="276" w:lineRule="auto"/>
        <w:ind w:left="0" w:right="595" w:firstLine="993"/>
        <w:rPr>
          <w:sz w:val="24"/>
          <w:szCs w:val="24"/>
        </w:rPr>
      </w:pPr>
      <w:r w:rsidRPr="002F3924">
        <w:rPr>
          <w:sz w:val="24"/>
          <w:szCs w:val="24"/>
        </w:rPr>
        <w:t xml:space="preserve"> </w:t>
      </w:r>
      <w:r w:rsidR="003A6154" w:rsidRPr="002F3924">
        <w:rPr>
          <w:sz w:val="24"/>
          <w:szCs w:val="24"/>
        </w:rPr>
        <w:t>В случае,</w:t>
      </w:r>
      <w:r w:rsidR="003A6154" w:rsidRPr="002F3924">
        <w:rPr>
          <w:sz w:val="24"/>
          <w:szCs w:val="24"/>
        </w:rPr>
        <w:tab/>
        <w:t>если</w:t>
      </w:r>
      <w:r w:rsidR="003A6154" w:rsidRPr="002F3924">
        <w:rPr>
          <w:spacing w:val="80"/>
          <w:sz w:val="24"/>
          <w:szCs w:val="24"/>
        </w:rPr>
        <w:t xml:space="preserve"> </w:t>
      </w:r>
      <w:r w:rsidR="003A6154" w:rsidRPr="002F3924">
        <w:rPr>
          <w:sz w:val="24"/>
          <w:szCs w:val="24"/>
        </w:rPr>
        <w:t>законами</w:t>
      </w:r>
      <w:r w:rsidR="003A6154" w:rsidRPr="002F3924">
        <w:rPr>
          <w:spacing w:val="80"/>
          <w:sz w:val="24"/>
          <w:szCs w:val="24"/>
        </w:rPr>
        <w:t xml:space="preserve">   </w:t>
      </w:r>
      <w:r w:rsidR="003A6154" w:rsidRPr="002F3924">
        <w:rPr>
          <w:sz w:val="24"/>
          <w:szCs w:val="24"/>
        </w:rPr>
        <w:t>и</w:t>
      </w:r>
      <w:r w:rsidR="003A6154" w:rsidRPr="002F3924">
        <w:rPr>
          <w:spacing w:val="80"/>
          <w:w w:val="150"/>
          <w:sz w:val="24"/>
          <w:szCs w:val="24"/>
        </w:rPr>
        <w:t xml:space="preserve">   </w:t>
      </w:r>
      <w:r w:rsidR="003A6154" w:rsidRPr="002F3924">
        <w:rPr>
          <w:sz w:val="24"/>
          <w:szCs w:val="24"/>
        </w:rPr>
        <w:t>иными нормативными</w:t>
      </w:r>
      <w:r w:rsidR="003A6154" w:rsidRPr="002F3924">
        <w:rPr>
          <w:spacing w:val="80"/>
          <w:sz w:val="24"/>
          <w:szCs w:val="24"/>
        </w:rPr>
        <w:t xml:space="preserve">   </w:t>
      </w:r>
      <w:r w:rsidR="003A6154" w:rsidRPr="002F3924">
        <w:rPr>
          <w:sz w:val="24"/>
          <w:szCs w:val="24"/>
        </w:rPr>
        <w:t>актами Российской</w:t>
      </w:r>
      <w:r w:rsidR="003A6154" w:rsidRPr="002F3924">
        <w:rPr>
          <w:spacing w:val="80"/>
          <w:w w:val="150"/>
          <w:sz w:val="24"/>
          <w:szCs w:val="24"/>
        </w:rPr>
        <w:t xml:space="preserve"> </w:t>
      </w:r>
      <w:r w:rsidR="003A6154" w:rsidRPr="002F3924">
        <w:rPr>
          <w:sz w:val="24"/>
          <w:szCs w:val="24"/>
        </w:rPr>
        <w:t>Федерации,</w:t>
      </w:r>
      <w:r w:rsidR="003A6154" w:rsidRPr="002F3924">
        <w:rPr>
          <w:spacing w:val="80"/>
          <w:w w:val="150"/>
          <w:sz w:val="24"/>
          <w:szCs w:val="24"/>
        </w:rPr>
        <w:t xml:space="preserve"> </w:t>
      </w:r>
      <w:r w:rsidR="003A6154" w:rsidRPr="002F3924">
        <w:rPr>
          <w:sz w:val="24"/>
          <w:szCs w:val="24"/>
        </w:rPr>
        <w:t>а</w:t>
      </w:r>
      <w:r w:rsidR="003A6154" w:rsidRPr="002F3924">
        <w:rPr>
          <w:spacing w:val="80"/>
          <w:w w:val="150"/>
          <w:sz w:val="24"/>
          <w:szCs w:val="24"/>
        </w:rPr>
        <w:t xml:space="preserve"> </w:t>
      </w:r>
      <w:r w:rsidR="003A6154" w:rsidRPr="002F3924">
        <w:rPr>
          <w:sz w:val="24"/>
          <w:szCs w:val="24"/>
        </w:rPr>
        <w:t>также</w:t>
      </w:r>
      <w:r w:rsidR="003A6154" w:rsidRPr="002F3924">
        <w:rPr>
          <w:spacing w:val="80"/>
          <w:w w:val="150"/>
          <w:sz w:val="24"/>
          <w:szCs w:val="24"/>
        </w:rPr>
        <w:t xml:space="preserve"> </w:t>
      </w:r>
      <w:r w:rsidR="003A6154" w:rsidRPr="002F3924">
        <w:rPr>
          <w:sz w:val="24"/>
          <w:szCs w:val="24"/>
        </w:rPr>
        <w:t>Уставом</w:t>
      </w:r>
      <w:r w:rsidR="003A6154" w:rsidRPr="002F3924">
        <w:rPr>
          <w:spacing w:val="80"/>
          <w:w w:val="150"/>
          <w:sz w:val="24"/>
          <w:szCs w:val="24"/>
        </w:rPr>
        <w:t xml:space="preserve"> </w:t>
      </w:r>
      <w:r w:rsidR="003A6154" w:rsidRPr="002F3924">
        <w:rPr>
          <w:sz w:val="24"/>
          <w:szCs w:val="24"/>
        </w:rPr>
        <w:t>Ассоциации</w:t>
      </w:r>
      <w:r w:rsidR="003A6154" w:rsidRPr="002F3924">
        <w:rPr>
          <w:spacing w:val="80"/>
          <w:w w:val="150"/>
          <w:sz w:val="24"/>
          <w:szCs w:val="24"/>
        </w:rPr>
        <w:t xml:space="preserve"> </w:t>
      </w:r>
      <w:r w:rsidR="003A6154" w:rsidRPr="002F3924">
        <w:rPr>
          <w:sz w:val="24"/>
          <w:szCs w:val="24"/>
        </w:rPr>
        <w:t>установлены</w:t>
      </w:r>
      <w:r w:rsidR="003A6154" w:rsidRPr="002F3924">
        <w:rPr>
          <w:spacing w:val="80"/>
          <w:w w:val="150"/>
          <w:sz w:val="24"/>
          <w:szCs w:val="24"/>
        </w:rPr>
        <w:t xml:space="preserve"> </w:t>
      </w:r>
      <w:r w:rsidR="003A6154" w:rsidRPr="002F3924">
        <w:rPr>
          <w:sz w:val="24"/>
          <w:szCs w:val="24"/>
        </w:rPr>
        <w:t>иные</w:t>
      </w:r>
      <w:r w:rsidR="003A6154" w:rsidRPr="002F3924">
        <w:rPr>
          <w:spacing w:val="80"/>
          <w:w w:val="150"/>
          <w:sz w:val="24"/>
          <w:szCs w:val="24"/>
        </w:rPr>
        <w:t xml:space="preserve"> </w:t>
      </w:r>
      <w:r w:rsidR="003A6154" w:rsidRPr="002F3924">
        <w:rPr>
          <w:sz w:val="24"/>
          <w:szCs w:val="24"/>
        </w:rPr>
        <w:t>правила,</w:t>
      </w:r>
      <w:r w:rsidR="003A6154" w:rsidRPr="002F3924">
        <w:rPr>
          <w:spacing w:val="80"/>
          <w:w w:val="150"/>
          <w:sz w:val="24"/>
          <w:szCs w:val="24"/>
        </w:rPr>
        <w:t xml:space="preserve"> </w:t>
      </w:r>
      <w:r w:rsidR="003A6154" w:rsidRPr="002F3924">
        <w:rPr>
          <w:sz w:val="24"/>
          <w:szCs w:val="24"/>
        </w:rPr>
        <w:t>чем</w:t>
      </w:r>
      <w:r w:rsidRPr="002F3924">
        <w:rPr>
          <w:sz w:val="24"/>
          <w:szCs w:val="24"/>
        </w:rPr>
        <w:t xml:space="preserve">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1DC70AFF" w14:textId="33440138" w:rsidR="00025FB1" w:rsidRPr="002F3924" w:rsidRDefault="002F3924" w:rsidP="002F3924">
      <w:pPr>
        <w:pStyle w:val="a5"/>
        <w:numPr>
          <w:ilvl w:val="1"/>
          <w:numId w:val="39"/>
        </w:numPr>
        <w:tabs>
          <w:tab w:val="left" w:pos="1382"/>
        </w:tabs>
        <w:spacing w:before="200" w:line="276" w:lineRule="auto"/>
        <w:ind w:left="0" w:right="595" w:firstLine="993"/>
        <w:rPr>
          <w:sz w:val="24"/>
          <w:szCs w:val="24"/>
        </w:rPr>
      </w:pPr>
      <w:r>
        <w:rPr>
          <w:sz w:val="24"/>
          <w:szCs w:val="24"/>
        </w:rPr>
        <w:t xml:space="preserve"> </w:t>
      </w:r>
      <w:r w:rsidR="00025FB1" w:rsidRPr="002F3924">
        <w:rPr>
          <w:sz w:val="24"/>
        </w:rPr>
        <w:t>После вступления в силу настоящего Положения признать утратившим силу Положение о компенсационном фонде ОДО Ассоциации, утвержденное решением общего собрания</w:t>
      </w:r>
      <w:r w:rsidR="00025FB1" w:rsidRPr="002F3924">
        <w:rPr>
          <w:spacing w:val="32"/>
          <w:sz w:val="24"/>
        </w:rPr>
        <w:t xml:space="preserve"> </w:t>
      </w:r>
      <w:r w:rsidR="00025FB1" w:rsidRPr="002F3924">
        <w:rPr>
          <w:sz w:val="24"/>
        </w:rPr>
        <w:t>членов</w:t>
      </w:r>
      <w:r w:rsidR="00025FB1" w:rsidRPr="002F3924">
        <w:rPr>
          <w:spacing w:val="32"/>
          <w:sz w:val="24"/>
        </w:rPr>
        <w:t xml:space="preserve"> </w:t>
      </w:r>
      <w:r w:rsidR="00025FB1" w:rsidRPr="002F3924">
        <w:rPr>
          <w:sz w:val="24"/>
        </w:rPr>
        <w:t>СРО</w:t>
      </w:r>
      <w:r w:rsidR="00025FB1" w:rsidRPr="002F3924">
        <w:rPr>
          <w:spacing w:val="33"/>
          <w:sz w:val="24"/>
        </w:rPr>
        <w:t xml:space="preserve"> </w:t>
      </w:r>
      <w:r w:rsidR="00025FB1" w:rsidRPr="002F3924">
        <w:rPr>
          <w:sz w:val="24"/>
        </w:rPr>
        <w:t>Ассоциации</w:t>
      </w:r>
      <w:r w:rsidR="00025FB1" w:rsidRPr="002F3924">
        <w:rPr>
          <w:spacing w:val="39"/>
          <w:sz w:val="24"/>
        </w:rPr>
        <w:t xml:space="preserve"> </w:t>
      </w:r>
      <w:r w:rsidR="00025FB1" w:rsidRPr="002F3924">
        <w:rPr>
          <w:sz w:val="24"/>
        </w:rPr>
        <w:t>«ГС</w:t>
      </w:r>
      <w:r w:rsidR="00025FB1" w:rsidRPr="002F3924">
        <w:rPr>
          <w:spacing w:val="33"/>
          <w:sz w:val="24"/>
        </w:rPr>
        <w:t xml:space="preserve"> </w:t>
      </w:r>
      <w:r w:rsidR="00025FB1" w:rsidRPr="002F3924">
        <w:rPr>
          <w:sz w:val="24"/>
        </w:rPr>
        <w:t>СКФО» от</w:t>
      </w:r>
      <w:r w:rsidR="00025FB1" w:rsidRPr="002F3924">
        <w:rPr>
          <w:spacing w:val="34"/>
          <w:sz w:val="24"/>
        </w:rPr>
        <w:t xml:space="preserve"> </w:t>
      </w:r>
      <w:r w:rsidR="00025FB1" w:rsidRPr="002F3924">
        <w:rPr>
          <w:sz w:val="24"/>
        </w:rPr>
        <w:t>2</w:t>
      </w:r>
      <w:r>
        <w:rPr>
          <w:sz w:val="24"/>
        </w:rPr>
        <w:t>6</w:t>
      </w:r>
      <w:r w:rsidR="00025FB1" w:rsidRPr="002F3924">
        <w:rPr>
          <w:spacing w:val="37"/>
          <w:sz w:val="24"/>
        </w:rPr>
        <w:t xml:space="preserve"> </w:t>
      </w:r>
      <w:r w:rsidR="00025FB1" w:rsidRPr="002F3924">
        <w:rPr>
          <w:sz w:val="24"/>
        </w:rPr>
        <w:t>апреля</w:t>
      </w:r>
      <w:r w:rsidR="00025FB1" w:rsidRPr="002F3924">
        <w:rPr>
          <w:spacing w:val="33"/>
          <w:sz w:val="24"/>
        </w:rPr>
        <w:t xml:space="preserve"> </w:t>
      </w:r>
      <w:r w:rsidR="00025FB1" w:rsidRPr="002F3924">
        <w:rPr>
          <w:sz w:val="24"/>
        </w:rPr>
        <w:t>202</w:t>
      </w:r>
      <w:r>
        <w:rPr>
          <w:sz w:val="24"/>
        </w:rPr>
        <w:t>3</w:t>
      </w:r>
      <w:r w:rsidR="00025FB1" w:rsidRPr="002F3924">
        <w:rPr>
          <w:spacing w:val="32"/>
          <w:sz w:val="24"/>
        </w:rPr>
        <w:t xml:space="preserve"> </w:t>
      </w:r>
      <w:r w:rsidR="00025FB1" w:rsidRPr="002F3924">
        <w:rPr>
          <w:sz w:val="24"/>
        </w:rPr>
        <w:t>г.,</w:t>
      </w:r>
      <w:r w:rsidR="00025FB1" w:rsidRPr="002F3924">
        <w:rPr>
          <w:spacing w:val="40"/>
          <w:sz w:val="24"/>
        </w:rPr>
        <w:t xml:space="preserve"> </w:t>
      </w:r>
      <w:r w:rsidR="00025FB1" w:rsidRPr="002F3924">
        <w:rPr>
          <w:sz w:val="24"/>
        </w:rPr>
        <w:t>протокол</w:t>
      </w:r>
      <w:r w:rsidR="00025FB1" w:rsidRPr="002F3924">
        <w:rPr>
          <w:spacing w:val="33"/>
          <w:sz w:val="24"/>
        </w:rPr>
        <w:t xml:space="preserve"> </w:t>
      </w:r>
      <w:r w:rsidR="00025FB1" w:rsidRPr="002F3924">
        <w:rPr>
          <w:sz w:val="24"/>
        </w:rPr>
        <w:t>№</w:t>
      </w:r>
      <w:r w:rsidR="00025FB1" w:rsidRPr="002F3924">
        <w:rPr>
          <w:spacing w:val="33"/>
          <w:sz w:val="24"/>
        </w:rPr>
        <w:t xml:space="preserve"> </w:t>
      </w:r>
      <w:r w:rsidR="00025FB1" w:rsidRPr="002F3924">
        <w:rPr>
          <w:sz w:val="24"/>
        </w:rPr>
        <w:t>2</w:t>
      </w:r>
      <w:r>
        <w:rPr>
          <w:sz w:val="24"/>
        </w:rPr>
        <w:t>8</w:t>
      </w:r>
      <w:r w:rsidR="00025FB1" w:rsidRPr="002F3924">
        <w:rPr>
          <w:sz w:val="24"/>
        </w:rPr>
        <w:t>.</w:t>
      </w:r>
    </w:p>
    <w:p w14:paraId="4FBADDCD" w14:textId="77777777" w:rsidR="002B66DF" w:rsidRDefault="002B66DF">
      <w:pPr>
        <w:spacing w:line="276" w:lineRule="auto"/>
        <w:jc w:val="both"/>
        <w:rPr>
          <w:sz w:val="24"/>
        </w:rPr>
        <w:sectPr w:rsidR="002B66DF">
          <w:pgSz w:w="11910" w:h="16840"/>
          <w:pgMar w:top="980" w:right="220" w:bottom="920" w:left="900" w:header="0" w:footer="658" w:gutter="0"/>
          <w:cols w:space="720"/>
        </w:sectPr>
      </w:pPr>
    </w:p>
    <w:p w14:paraId="478EED87" w14:textId="77777777" w:rsidR="002B66DF" w:rsidRDefault="003A6154">
      <w:pPr>
        <w:spacing w:before="62" w:line="285" w:lineRule="auto"/>
        <w:ind w:left="7018" w:right="919" w:firstLine="1224"/>
        <w:jc w:val="right"/>
      </w:pPr>
      <w:r>
        <w:rPr>
          <w:u w:val="single"/>
        </w:rPr>
        <w:lastRenderedPageBreak/>
        <w:t>Приложение</w:t>
      </w:r>
      <w:r>
        <w:rPr>
          <w:spacing w:val="-14"/>
          <w:u w:val="single"/>
        </w:rPr>
        <w:t xml:space="preserve"> </w:t>
      </w:r>
      <w:r>
        <w:rPr>
          <w:u w:val="single"/>
        </w:rPr>
        <w:t>№</w:t>
      </w:r>
      <w:r>
        <w:rPr>
          <w:spacing w:val="-14"/>
          <w:u w:val="single"/>
        </w:rPr>
        <w:t xml:space="preserve"> </w:t>
      </w:r>
      <w:r>
        <w:rPr>
          <w:u w:val="single"/>
        </w:rPr>
        <w:t>1</w:t>
      </w:r>
      <w:r>
        <w:t xml:space="preserve"> к Положению о КФ ОДО </w:t>
      </w:r>
      <w:r>
        <w:rPr>
          <w:spacing w:val="-2"/>
        </w:rPr>
        <w:t>Ассоциации</w:t>
      </w:r>
      <w:r>
        <w:rPr>
          <w:spacing w:val="-7"/>
        </w:rPr>
        <w:t xml:space="preserve"> </w:t>
      </w:r>
      <w:r>
        <w:rPr>
          <w:spacing w:val="-2"/>
        </w:rPr>
        <w:t>СРО</w:t>
      </w:r>
      <w:r>
        <w:rPr>
          <w:spacing w:val="-1"/>
        </w:rPr>
        <w:t xml:space="preserve"> </w:t>
      </w:r>
      <w:r>
        <w:rPr>
          <w:spacing w:val="-2"/>
        </w:rPr>
        <w:t>«ГС</w:t>
      </w:r>
      <w:r>
        <w:rPr>
          <w:spacing w:val="-6"/>
        </w:rPr>
        <w:t xml:space="preserve"> </w:t>
      </w:r>
      <w:r>
        <w:rPr>
          <w:spacing w:val="-4"/>
        </w:rPr>
        <w:t>СКФО»</w:t>
      </w:r>
    </w:p>
    <w:p w14:paraId="513B2A49" w14:textId="77777777" w:rsidR="002B66DF" w:rsidRDefault="002B66DF">
      <w:pPr>
        <w:pStyle w:val="a3"/>
        <w:ind w:left="0"/>
        <w:rPr>
          <w:sz w:val="20"/>
        </w:rPr>
      </w:pPr>
    </w:p>
    <w:p w14:paraId="65D20EFB" w14:textId="77777777" w:rsidR="002B66DF" w:rsidRDefault="002B66DF">
      <w:pPr>
        <w:pStyle w:val="a3"/>
        <w:ind w:left="0"/>
        <w:rPr>
          <w:sz w:val="20"/>
        </w:rPr>
      </w:pPr>
    </w:p>
    <w:p w14:paraId="46959291" w14:textId="77777777" w:rsidR="002B66DF" w:rsidRDefault="002B66DF">
      <w:pPr>
        <w:pStyle w:val="a3"/>
        <w:spacing w:before="9"/>
        <w:ind w:left="0"/>
        <w:rPr>
          <w:sz w:val="15"/>
        </w:rPr>
      </w:pPr>
    </w:p>
    <w:p w14:paraId="7324A747" w14:textId="77777777" w:rsidR="002B66DF" w:rsidRDefault="002B66DF">
      <w:pPr>
        <w:rPr>
          <w:sz w:val="15"/>
        </w:rPr>
        <w:sectPr w:rsidR="002B66DF">
          <w:pgSz w:w="11910" w:h="16840"/>
          <w:pgMar w:top="1140" w:right="220" w:bottom="920" w:left="900" w:header="0" w:footer="658" w:gutter="0"/>
          <w:cols w:space="720"/>
        </w:sectPr>
      </w:pPr>
    </w:p>
    <w:p w14:paraId="6032507E" w14:textId="77777777" w:rsidR="002B66DF" w:rsidRDefault="003A6154">
      <w:pPr>
        <w:spacing w:before="91"/>
        <w:ind w:left="530"/>
        <w:jc w:val="center"/>
      </w:pPr>
      <w:r>
        <w:rPr>
          <w:spacing w:val="-2"/>
        </w:rPr>
        <w:t>Угловой</w:t>
      </w:r>
      <w:r>
        <w:rPr>
          <w:spacing w:val="-12"/>
        </w:rPr>
        <w:t xml:space="preserve"> </w:t>
      </w:r>
      <w:r>
        <w:rPr>
          <w:spacing w:val="-2"/>
        </w:rPr>
        <w:t>штамп</w:t>
      </w:r>
      <w:r>
        <w:rPr>
          <w:spacing w:val="-12"/>
        </w:rPr>
        <w:t xml:space="preserve"> </w:t>
      </w:r>
      <w:r>
        <w:rPr>
          <w:spacing w:val="-2"/>
        </w:rPr>
        <w:t>организации</w:t>
      </w:r>
    </w:p>
    <w:p w14:paraId="0546DBCD" w14:textId="77777777" w:rsidR="002B66DF" w:rsidRDefault="003A6154">
      <w:pPr>
        <w:spacing w:line="249" w:lineRule="exact"/>
        <w:ind w:left="1110" w:right="581"/>
        <w:jc w:val="center"/>
      </w:pPr>
      <w:r>
        <w:rPr>
          <w:spacing w:val="-2"/>
        </w:rPr>
        <w:t>(фирменный</w:t>
      </w:r>
      <w:r>
        <w:rPr>
          <w:spacing w:val="4"/>
        </w:rPr>
        <w:t xml:space="preserve"> </w:t>
      </w:r>
      <w:r>
        <w:rPr>
          <w:spacing w:val="-2"/>
        </w:rPr>
        <w:t>бланк)</w:t>
      </w:r>
    </w:p>
    <w:p w14:paraId="0A6AFBC7" w14:textId="77777777" w:rsidR="002B66DF" w:rsidRDefault="003A6154">
      <w:pPr>
        <w:tabs>
          <w:tab w:val="left" w:pos="1619"/>
          <w:tab w:val="left" w:pos="3367"/>
        </w:tabs>
        <w:spacing w:line="237" w:lineRule="exact"/>
        <w:ind w:left="520"/>
        <w:jc w:val="center"/>
      </w:pPr>
      <w:r>
        <w:rPr>
          <w:u w:val="single"/>
        </w:rPr>
        <w:tab/>
      </w:r>
      <w:r>
        <w:t>_</w:t>
      </w:r>
      <w:r>
        <w:rPr>
          <w:spacing w:val="-3"/>
        </w:rPr>
        <w:t xml:space="preserve"> </w:t>
      </w:r>
      <w:r>
        <w:rPr>
          <w:spacing w:val="-10"/>
        </w:rPr>
        <w:t>№</w:t>
      </w:r>
      <w:r>
        <w:rPr>
          <w:u w:val="single"/>
        </w:rPr>
        <w:tab/>
      </w:r>
      <w:r>
        <w:rPr>
          <w:spacing w:val="-10"/>
        </w:rPr>
        <w:t>_</w:t>
      </w:r>
    </w:p>
    <w:p w14:paraId="4549AC87" w14:textId="77777777" w:rsidR="002B66DF" w:rsidRDefault="003A6154">
      <w:pPr>
        <w:spacing w:line="172" w:lineRule="exact"/>
        <w:ind w:left="558"/>
        <w:rPr>
          <w:sz w:val="16"/>
        </w:rPr>
      </w:pPr>
      <w:r>
        <w:rPr>
          <w:sz w:val="16"/>
        </w:rPr>
        <w:t>(дата)</w:t>
      </w:r>
      <w:r>
        <w:rPr>
          <w:spacing w:val="13"/>
          <w:sz w:val="16"/>
        </w:rPr>
        <w:t xml:space="preserve"> </w:t>
      </w:r>
      <w:r>
        <w:rPr>
          <w:sz w:val="16"/>
        </w:rPr>
        <w:t>(исходящий</w:t>
      </w:r>
      <w:r>
        <w:rPr>
          <w:spacing w:val="-10"/>
          <w:sz w:val="16"/>
        </w:rPr>
        <w:t xml:space="preserve"> </w:t>
      </w:r>
      <w:r>
        <w:rPr>
          <w:spacing w:val="-2"/>
          <w:sz w:val="16"/>
        </w:rPr>
        <w:t>номер)</w:t>
      </w:r>
    </w:p>
    <w:p w14:paraId="366C8977" w14:textId="77777777" w:rsidR="002B66DF" w:rsidRDefault="003A6154">
      <w:pPr>
        <w:spacing w:before="93"/>
        <w:ind w:left="558" w:right="789" w:firstLine="2043"/>
        <w:jc w:val="right"/>
        <w:rPr>
          <w:b/>
          <w:sz w:val="24"/>
        </w:rPr>
      </w:pPr>
      <w:r>
        <w:br w:type="column"/>
      </w:r>
      <w:r>
        <w:rPr>
          <w:b/>
          <w:sz w:val="24"/>
        </w:rPr>
        <w:t>В</w:t>
      </w:r>
      <w:r>
        <w:rPr>
          <w:b/>
          <w:spacing w:val="-15"/>
          <w:sz w:val="24"/>
        </w:rPr>
        <w:t xml:space="preserve"> </w:t>
      </w:r>
      <w:r>
        <w:rPr>
          <w:b/>
          <w:sz w:val="24"/>
        </w:rPr>
        <w:t xml:space="preserve">Ассоциацию </w:t>
      </w:r>
      <w:r>
        <w:rPr>
          <w:b/>
          <w:spacing w:val="-2"/>
          <w:sz w:val="24"/>
        </w:rPr>
        <w:t>Саморегулируемую</w:t>
      </w:r>
      <w:r>
        <w:rPr>
          <w:b/>
          <w:spacing w:val="3"/>
          <w:sz w:val="24"/>
        </w:rPr>
        <w:t xml:space="preserve"> </w:t>
      </w:r>
      <w:r>
        <w:rPr>
          <w:b/>
          <w:spacing w:val="-2"/>
          <w:sz w:val="24"/>
        </w:rPr>
        <w:t>организацию</w:t>
      </w:r>
    </w:p>
    <w:p w14:paraId="7CE26C93" w14:textId="77777777" w:rsidR="002B66DF" w:rsidRDefault="003A6154">
      <w:pPr>
        <w:ind w:right="798"/>
        <w:jc w:val="right"/>
        <w:rPr>
          <w:b/>
          <w:sz w:val="24"/>
        </w:rPr>
      </w:pPr>
      <w:r>
        <w:rPr>
          <w:b/>
          <w:spacing w:val="-2"/>
          <w:sz w:val="24"/>
        </w:rPr>
        <w:t>«Гильдия</w:t>
      </w:r>
      <w:r>
        <w:rPr>
          <w:b/>
          <w:spacing w:val="-3"/>
          <w:sz w:val="24"/>
        </w:rPr>
        <w:t xml:space="preserve"> </w:t>
      </w:r>
      <w:r>
        <w:rPr>
          <w:b/>
          <w:spacing w:val="-2"/>
          <w:sz w:val="24"/>
        </w:rPr>
        <w:t>строителей</w:t>
      </w:r>
      <w:r>
        <w:rPr>
          <w:b/>
          <w:spacing w:val="3"/>
          <w:sz w:val="24"/>
        </w:rPr>
        <w:t xml:space="preserve"> </w:t>
      </w:r>
      <w:r>
        <w:rPr>
          <w:b/>
          <w:spacing w:val="-4"/>
          <w:sz w:val="24"/>
        </w:rPr>
        <w:t>СКФО»</w:t>
      </w:r>
    </w:p>
    <w:p w14:paraId="156C3525" w14:textId="77777777" w:rsidR="002B66DF" w:rsidRDefault="002B66DF">
      <w:pPr>
        <w:jc w:val="right"/>
        <w:rPr>
          <w:sz w:val="24"/>
        </w:rPr>
        <w:sectPr w:rsidR="002B66DF">
          <w:type w:val="continuous"/>
          <w:pgSz w:w="11910" w:h="16840"/>
          <w:pgMar w:top="1000" w:right="220" w:bottom="280" w:left="900" w:header="0" w:footer="658" w:gutter="0"/>
          <w:cols w:num="2" w:space="720" w:equalWidth="0">
            <w:col w:w="3558" w:space="2250"/>
            <w:col w:w="4982"/>
          </w:cols>
        </w:sectPr>
      </w:pPr>
    </w:p>
    <w:p w14:paraId="733F9C16" w14:textId="77777777" w:rsidR="002B66DF" w:rsidRDefault="002B66DF">
      <w:pPr>
        <w:pStyle w:val="a3"/>
        <w:ind w:left="0"/>
        <w:rPr>
          <w:b/>
          <w:sz w:val="20"/>
        </w:rPr>
      </w:pPr>
    </w:p>
    <w:p w14:paraId="6A53FB6A" w14:textId="77777777" w:rsidR="002B66DF" w:rsidRDefault="002B66DF">
      <w:pPr>
        <w:pStyle w:val="a3"/>
        <w:spacing w:before="2"/>
        <w:ind w:left="0"/>
        <w:rPr>
          <w:b/>
          <w:sz w:val="19"/>
        </w:rPr>
      </w:pPr>
    </w:p>
    <w:p w14:paraId="32E1026D" w14:textId="77777777" w:rsidR="002B66DF" w:rsidRDefault="002B66DF">
      <w:pPr>
        <w:rPr>
          <w:sz w:val="19"/>
        </w:rPr>
        <w:sectPr w:rsidR="002B66DF">
          <w:type w:val="continuous"/>
          <w:pgSz w:w="11910" w:h="16840"/>
          <w:pgMar w:top="1000" w:right="220" w:bottom="280" w:left="900" w:header="0" w:footer="658" w:gutter="0"/>
          <w:cols w:space="720"/>
        </w:sectPr>
      </w:pPr>
    </w:p>
    <w:p w14:paraId="7D26DF2B" w14:textId="77777777" w:rsidR="002B66DF" w:rsidRDefault="002B66DF">
      <w:pPr>
        <w:pStyle w:val="a3"/>
        <w:ind w:left="0"/>
        <w:rPr>
          <w:b/>
          <w:sz w:val="26"/>
        </w:rPr>
      </w:pPr>
    </w:p>
    <w:p w14:paraId="574C7113" w14:textId="77777777" w:rsidR="002B66DF" w:rsidRDefault="002B66DF">
      <w:pPr>
        <w:pStyle w:val="a3"/>
        <w:ind w:left="0"/>
        <w:rPr>
          <w:b/>
          <w:sz w:val="26"/>
        </w:rPr>
      </w:pPr>
    </w:p>
    <w:p w14:paraId="2A9ADADE" w14:textId="77777777" w:rsidR="002B66DF" w:rsidRDefault="002B66DF">
      <w:pPr>
        <w:pStyle w:val="a3"/>
        <w:ind w:left="0"/>
        <w:rPr>
          <w:b/>
          <w:sz w:val="26"/>
        </w:rPr>
      </w:pPr>
    </w:p>
    <w:p w14:paraId="11CB3EE2" w14:textId="77777777" w:rsidR="002B66DF" w:rsidRDefault="002B66DF">
      <w:pPr>
        <w:pStyle w:val="a3"/>
        <w:ind w:left="0"/>
        <w:rPr>
          <w:b/>
          <w:sz w:val="21"/>
        </w:rPr>
      </w:pPr>
    </w:p>
    <w:p w14:paraId="3D381B79" w14:textId="75D0CE57" w:rsidR="002B66DF" w:rsidRDefault="006378CF">
      <w:pPr>
        <w:pStyle w:val="a3"/>
        <w:spacing w:before="1"/>
        <w:ind w:left="0" w:right="69"/>
        <w:jc w:val="right"/>
      </w:pPr>
      <w:r>
        <w:rPr>
          <w:noProof/>
        </w:rPr>
        <mc:AlternateContent>
          <mc:Choice Requires="wps">
            <w:drawing>
              <wp:anchor distT="0" distB="0" distL="114300" distR="114300" simplePos="0" relativeHeight="15730176" behindDoc="0" locked="0" layoutInCell="1" allowOverlap="1" wp14:anchorId="0A316568" wp14:editId="717021E2">
                <wp:simplePos x="0" y="0"/>
                <wp:positionH relativeFrom="page">
                  <wp:posOffset>918845</wp:posOffset>
                </wp:positionH>
                <wp:positionV relativeFrom="paragraph">
                  <wp:posOffset>302895</wp:posOffset>
                </wp:positionV>
                <wp:extent cx="1617980" cy="5080"/>
                <wp:effectExtent l="0" t="0" r="0" b="0"/>
                <wp:wrapNone/>
                <wp:docPr id="18"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A8407" id="docshape2" o:spid="_x0000_s1026" style="position:absolute;margin-left:72.35pt;margin-top:23.85pt;width:127.4pt;height:.4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" fillcolor="black" stroked="f">
                <w10:wrap anchorx="page"/>
              </v:rect>
            </w:pict>
          </mc:Fallback>
        </mc:AlternateContent>
      </w:r>
      <w:r w:rsidR="003A6154">
        <w:rPr>
          <w:spacing w:val="-4"/>
        </w:rPr>
        <w:t>Дата:</w:t>
      </w:r>
    </w:p>
    <w:p w14:paraId="2C82D3B7" w14:textId="77777777" w:rsidR="002B66DF" w:rsidRDefault="002B66DF">
      <w:pPr>
        <w:pStyle w:val="a3"/>
        <w:ind w:left="0"/>
        <w:rPr>
          <w:sz w:val="26"/>
        </w:rPr>
      </w:pPr>
    </w:p>
    <w:p w14:paraId="3200D665" w14:textId="77777777" w:rsidR="002B66DF" w:rsidRDefault="002B66DF">
      <w:pPr>
        <w:pStyle w:val="a3"/>
        <w:spacing w:before="1"/>
        <w:ind w:left="0"/>
        <w:rPr>
          <w:sz w:val="26"/>
        </w:rPr>
      </w:pPr>
    </w:p>
    <w:p w14:paraId="652D9C08" w14:textId="77777777" w:rsidR="002B66DF" w:rsidRDefault="003A6154">
      <w:pPr>
        <w:pStyle w:val="a3"/>
        <w:spacing w:before="1"/>
        <w:ind w:left="0" w:right="38"/>
        <w:jc w:val="right"/>
      </w:pPr>
      <w:r>
        <w:rPr>
          <w:spacing w:val="-2"/>
        </w:rPr>
        <w:t>Номер:</w:t>
      </w:r>
    </w:p>
    <w:p w14:paraId="21C7D9B7" w14:textId="77777777" w:rsidR="002B66DF" w:rsidRDefault="003A6154">
      <w:pPr>
        <w:pStyle w:val="1"/>
        <w:spacing w:before="90"/>
        <w:ind w:left="544" w:right="2286"/>
        <w:jc w:val="center"/>
      </w:pPr>
      <w:r>
        <w:rPr>
          <w:b w:val="0"/>
        </w:rPr>
        <w:br w:type="column"/>
      </w:r>
      <w:r>
        <w:rPr>
          <w:spacing w:val="-2"/>
        </w:rPr>
        <w:t>ЗАЯВКА</w:t>
      </w:r>
    </w:p>
    <w:p w14:paraId="0AF81029" w14:textId="77777777" w:rsidR="002B66DF" w:rsidRDefault="002B66DF">
      <w:pPr>
        <w:pStyle w:val="a3"/>
        <w:ind w:left="0"/>
        <w:rPr>
          <w:b/>
          <w:sz w:val="22"/>
        </w:rPr>
      </w:pPr>
    </w:p>
    <w:p w14:paraId="69909DBA" w14:textId="77777777" w:rsidR="002B66DF" w:rsidRDefault="003A6154">
      <w:pPr>
        <w:ind w:left="545" w:right="2286"/>
        <w:jc w:val="center"/>
        <w:rPr>
          <w:b/>
          <w:sz w:val="24"/>
        </w:rPr>
      </w:pPr>
      <w:r>
        <w:rPr>
          <w:b/>
          <w:sz w:val="24"/>
        </w:rPr>
        <w:t>На</w:t>
      </w:r>
      <w:r>
        <w:rPr>
          <w:b/>
          <w:spacing w:val="-7"/>
          <w:sz w:val="24"/>
        </w:rPr>
        <w:t xml:space="preserve"> </w:t>
      </w:r>
      <w:r>
        <w:rPr>
          <w:b/>
          <w:sz w:val="24"/>
        </w:rPr>
        <w:t>получение</w:t>
      </w:r>
      <w:r>
        <w:rPr>
          <w:b/>
          <w:spacing w:val="-5"/>
          <w:sz w:val="24"/>
        </w:rPr>
        <w:t xml:space="preserve"> </w:t>
      </w:r>
      <w:r>
        <w:rPr>
          <w:b/>
          <w:sz w:val="24"/>
        </w:rPr>
        <w:t>займа</w:t>
      </w:r>
      <w:r>
        <w:rPr>
          <w:b/>
          <w:spacing w:val="-6"/>
          <w:sz w:val="24"/>
        </w:rPr>
        <w:t xml:space="preserve"> </w:t>
      </w:r>
      <w:r>
        <w:rPr>
          <w:b/>
          <w:sz w:val="24"/>
        </w:rPr>
        <w:t>членом</w:t>
      </w:r>
      <w:r>
        <w:rPr>
          <w:b/>
          <w:spacing w:val="-6"/>
          <w:sz w:val="24"/>
        </w:rPr>
        <w:t xml:space="preserve"> </w:t>
      </w:r>
      <w:r>
        <w:rPr>
          <w:b/>
          <w:sz w:val="24"/>
        </w:rPr>
        <w:t>саморегулируемой</w:t>
      </w:r>
      <w:r>
        <w:rPr>
          <w:b/>
          <w:spacing w:val="-7"/>
          <w:sz w:val="24"/>
        </w:rPr>
        <w:t xml:space="preserve"> </w:t>
      </w:r>
      <w:r>
        <w:rPr>
          <w:b/>
          <w:spacing w:val="-2"/>
          <w:sz w:val="24"/>
        </w:rPr>
        <w:t>организации</w:t>
      </w:r>
    </w:p>
    <w:p w14:paraId="6BFFE88C" w14:textId="77777777" w:rsidR="002B66DF" w:rsidRDefault="002B66DF">
      <w:pPr>
        <w:jc w:val="center"/>
        <w:rPr>
          <w:sz w:val="24"/>
        </w:rPr>
        <w:sectPr w:rsidR="002B66DF">
          <w:type w:val="continuous"/>
          <w:pgSz w:w="11910" w:h="16840"/>
          <w:pgMar w:top="1000" w:right="220" w:bottom="280" w:left="900" w:header="0" w:footer="658" w:gutter="0"/>
          <w:cols w:num="2" w:space="720" w:equalWidth="0">
            <w:col w:w="1323" w:space="42"/>
            <w:col w:w="9425"/>
          </w:cols>
        </w:sectPr>
      </w:pPr>
    </w:p>
    <w:p w14:paraId="538925FD" w14:textId="77777777" w:rsidR="002B66DF" w:rsidRDefault="002B66DF">
      <w:pPr>
        <w:pStyle w:val="a3"/>
        <w:spacing w:before="7"/>
        <w:ind w:left="0"/>
        <w:rPr>
          <w:b/>
          <w:sz w:val="21"/>
        </w:rPr>
      </w:pPr>
    </w:p>
    <w:p w14:paraId="4F8340BD" w14:textId="7091BF27" w:rsidR="002B66DF" w:rsidRDefault="006378CF">
      <w:pPr>
        <w:pStyle w:val="a3"/>
        <w:spacing w:line="37" w:lineRule="exact"/>
        <w:ind w:left="547"/>
        <w:rPr>
          <w:sz w:val="3"/>
        </w:rPr>
      </w:pPr>
      <w:r>
        <w:rPr>
          <w:noProof/>
          <w:sz w:val="3"/>
        </w:rPr>
        <mc:AlternateContent>
          <mc:Choice Requires="wpg">
            <w:drawing>
              <wp:inline distT="0" distB="0" distL="0" distR="0" wp14:anchorId="240C0D4A" wp14:editId="549844BC">
                <wp:extent cx="6022340" cy="24130"/>
                <wp:effectExtent l="0" t="0" r="0" b="0"/>
                <wp:docPr id="16"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2340" cy="24130"/>
                          <a:chOff x="0" y="0"/>
                          <a:chExt cx="9484" cy="38"/>
                        </a:xfrm>
                      </wpg:grpSpPr>
                      <wps:wsp>
                        <wps:cNvPr id="17" name="docshape4"/>
                        <wps:cNvSpPr>
                          <a:spLocks/>
                        </wps:cNvSpPr>
                        <wps:spPr bwMode="auto">
                          <a:xfrm>
                            <a:off x="-1" y="0"/>
                            <a:ext cx="9484" cy="38"/>
                          </a:xfrm>
                          <a:custGeom>
                            <a:avLst/>
                            <a:gdLst>
                              <a:gd name="T0" fmla="*/ 2536 w 9484"/>
                              <a:gd name="T1" fmla="*/ 0 h 38"/>
                              <a:gd name="T2" fmla="*/ 0 w 9484"/>
                              <a:gd name="T3" fmla="*/ 0 h 38"/>
                              <a:gd name="T4" fmla="*/ 0 w 9484"/>
                              <a:gd name="T5" fmla="*/ 7 h 38"/>
                              <a:gd name="T6" fmla="*/ 2536 w 9484"/>
                              <a:gd name="T7" fmla="*/ 7 h 38"/>
                              <a:gd name="T8" fmla="*/ 2536 w 9484"/>
                              <a:gd name="T9" fmla="*/ 0 h 38"/>
                              <a:gd name="T10" fmla="*/ 9484 w 9484"/>
                              <a:gd name="T11" fmla="*/ 29 h 38"/>
                              <a:gd name="T12" fmla="*/ 0 w 9484"/>
                              <a:gd name="T13" fmla="*/ 29 h 38"/>
                              <a:gd name="T14" fmla="*/ 0 w 9484"/>
                              <a:gd name="T15" fmla="*/ 37 h 38"/>
                              <a:gd name="T16" fmla="*/ 9484 w 9484"/>
                              <a:gd name="T17" fmla="*/ 37 h 38"/>
                              <a:gd name="T18" fmla="*/ 9484 w 9484"/>
                              <a:gd name="T19" fmla="*/ 29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484" h="38">
                                <a:moveTo>
                                  <a:pt x="2536" y="0"/>
                                </a:moveTo>
                                <a:lnTo>
                                  <a:pt x="0" y="0"/>
                                </a:lnTo>
                                <a:lnTo>
                                  <a:pt x="0" y="7"/>
                                </a:lnTo>
                                <a:lnTo>
                                  <a:pt x="2536" y="7"/>
                                </a:lnTo>
                                <a:lnTo>
                                  <a:pt x="2536" y="0"/>
                                </a:lnTo>
                                <a:close/>
                                <a:moveTo>
                                  <a:pt x="9484" y="29"/>
                                </a:moveTo>
                                <a:lnTo>
                                  <a:pt x="0" y="29"/>
                                </a:lnTo>
                                <a:lnTo>
                                  <a:pt x="0" y="37"/>
                                </a:lnTo>
                                <a:lnTo>
                                  <a:pt x="9484" y="37"/>
                                </a:lnTo>
                                <a:lnTo>
                                  <a:pt x="9484"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9879B9A" id="docshapegroup3" o:spid="_x0000_s1026" style="width:474.2pt;height:1.9pt;mso-position-horizontal-relative:char;mso-position-vertical-relative:line" coordsize="94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">
                <v:shape id="docshape4" o:spid="_x0000_s1027" style="position:absolute;left:-1;width:9484;height:38;visibility:visible;mso-wrap-style:square;v-text-anchor:top" coordsize="9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" path="m2536,l,,,7r2536,l2536,xm9484,29l,29r,8l9484,37r,-8xe" fillcolor="black" stroked="f">
                  <v:path arrowok="t" o:connecttype="custom" o:connectlocs="2536,0;0,0;0,7;2536,7;2536,0;9484,29;0,29;0,37;9484,37;9484,29" o:connectangles="0,0,0,0,0,0,0,0,0,0"/>
                </v:shape>
                <w10:anchorlock/>
              </v:group>
            </w:pict>
          </mc:Fallback>
        </mc:AlternateContent>
      </w:r>
    </w:p>
    <w:p w14:paraId="795766BA" w14:textId="77777777" w:rsidR="002B66DF" w:rsidRDefault="003A6154">
      <w:pPr>
        <w:pStyle w:val="a3"/>
        <w:spacing w:line="273" w:lineRule="exact"/>
        <w:ind w:left="559"/>
      </w:pPr>
      <w:r>
        <w:t>(полное</w:t>
      </w:r>
      <w:r>
        <w:rPr>
          <w:spacing w:val="-15"/>
        </w:rPr>
        <w:t xml:space="preserve"> </w:t>
      </w:r>
      <w:r>
        <w:t>наименование</w:t>
      </w:r>
      <w:r>
        <w:rPr>
          <w:spacing w:val="-14"/>
        </w:rPr>
        <w:t xml:space="preserve"> </w:t>
      </w:r>
      <w:r>
        <w:rPr>
          <w:spacing w:val="-2"/>
        </w:rPr>
        <w:t>организации)</w:t>
      </w:r>
    </w:p>
    <w:p w14:paraId="290CE622" w14:textId="77777777" w:rsidR="002B66DF" w:rsidRDefault="002B66DF">
      <w:pPr>
        <w:pStyle w:val="a3"/>
        <w:spacing w:before="4"/>
        <w:ind w:left="0"/>
        <w:rPr>
          <w:sz w:val="26"/>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
        <w:gridCol w:w="957"/>
        <w:gridCol w:w="962"/>
        <w:gridCol w:w="956"/>
        <w:gridCol w:w="960"/>
        <w:gridCol w:w="956"/>
        <w:gridCol w:w="962"/>
        <w:gridCol w:w="957"/>
        <w:gridCol w:w="958"/>
        <w:gridCol w:w="960"/>
      </w:tblGrid>
      <w:tr w:rsidR="002B66DF" w14:paraId="456A79E8" w14:textId="77777777">
        <w:trPr>
          <w:trHeight w:val="318"/>
        </w:trPr>
        <w:tc>
          <w:tcPr>
            <w:tcW w:w="958" w:type="dxa"/>
          </w:tcPr>
          <w:p w14:paraId="6EE563DD" w14:textId="77777777" w:rsidR="002B66DF" w:rsidRDefault="002B66DF">
            <w:pPr>
              <w:pStyle w:val="TableParagraph"/>
            </w:pPr>
          </w:p>
        </w:tc>
        <w:tc>
          <w:tcPr>
            <w:tcW w:w="957" w:type="dxa"/>
          </w:tcPr>
          <w:p w14:paraId="71351A5B" w14:textId="77777777" w:rsidR="002B66DF" w:rsidRDefault="002B66DF">
            <w:pPr>
              <w:pStyle w:val="TableParagraph"/>
            </w:pPr>
          </w:p>
        </w:tc>
        <w:tc>
          <w:tcPr>
            <w:tcW w:w="962" w:type="dxa"/>
          </w:tcPr>
          <w:p w14:paraId="1D4105AE" w14:textId="77777777" w:rsidR="002B66DF" w:rsidRDefault="002B66DF">
            <w:pPr>
              <w:pStyle w:val="TableParagraph"/>
            </w:pPr>
          </w:p>
        </w:tc>
        <w:tc>
          <w:tcPr>
            <w:tcW w:w="956" w:type="dxa"/>
          </w:tcPr>
          <w:p w14:paraId="628397FC" w14:textId="77777777" w:rsidR="002B66DF" w:rsidRDefault="002B66DF">
            <w:pPr>
              <w:pStyle w:val="TableParagraph"/>
            </w:pPr>
          </w:p>
        </w:tc>
        <w:tc>
          <w:tcPr>
            <w:tcW w:w="960" w:type="dxa"/>
          </w:tcPr>
          <w:p w14:paraId="6D6A8C17" w14:textId="77777777" w:rsidR="002B66DF" w:rsidRDefault="002B66DF">
            <w:pPr>
              <w:pStyle w:val="TableParagraph"/>
            </w:pPr>
          </w:p>
        </w:tc>
        <w:tc>
          <w:tcPr>
            <w:tcW w:w="956" w:type="dxa"/>
          </w:tcPr>
          <w:p w14:paraId="2B8D3DA0" w14:textId="77777777" w:rsidR="002B66DF" w:rsidRDefault="002B66DF">
            <w:pPr>
              <w:pStyle w:val="TableParagraph"/>
            </w:pPr>
          </w:p>
        </w:tc>
        <w:tc>
          <w:tcPr>
            <w:tcW w:w="962" w:type="dxa"/>
          </w:tcPr>
          <w:p w14:paraId="6481F2EC" w14:textId="77777777" w:rsidR="002B66DF" w:rsidRDefault="002B66DF">
            <w:pPr>
              <w:pStyle w:val="TableParagraph"/>
            </w:pPr>
          </w:p>
        </w:tc>
        <w:tc>
          <w:tcPr>
            <w:tcW w:w="957" w:type="dxa"/>
          </w:tcPr>
          <w:p w14:paraId="685132BB" w14:textId="77777777" w:rsidR="002B66DF" w:rsidRDefault="002B66DF">
            <w:pPr>
              <w:pStyle w:val="TableParagraph"/>
            </w:pPr>
          </w:p>
        </w:tc>
        <w:tc>
          <w:tcPr>
            <w:tcW w:w="958" w:type="dxa"/>
          </w:tcPr>
          <w:p w14:paraId="0E141876" w14:textId="77777777" w:rsidR="002B66DF" w:rsidRDefault="002B66DF">
            <w:pPr>
              <w:pStyle w:val="TableParagraph"/>
            </w:pPr>
          </w:p>
        </w:tc>
        <w:tc>
          <w:tcPr>
            <w:tcW w:w="960" w:type="dxa"/>
          </w:tcPr>
          <w:p w14:paraId="33FB2941" w14:textId="77777777" w:rsidR="002B66DF" w:rsidRDefault="002B66DF">
            <w:pPr>
              <w:pStyle w:val="TableParagraph"/>
            </w:pPr>
          </w:p>
        </w:tc>
      </w:tr>
    </w:tbl>
    <w:p w14:paraId="20D38436" w14:textId="77777777" w:rsidR="002B66DF" w:rsidRDefault="003A6154">
      <w:pPr>
        <w:pStyle w:val="a3"/>
        <w:spacing w:line="268" w:lineRule="exact"/>
        <w:ind w:left="542"/>
      </w:pPr>
      <w:r>
        <w:rPr>
          <w:spacing w:val="-5"/>
        </w:rPr>
        <w:t>ИНН</w:t>
      </w:r>
    </w:p>
    <w:p w14:paraId="6D83D7AB" w14:textId="77777777" w:rsidR="002B66DF" w:rsidRDefault="003A6154">
      <w:pPr>
        <w:pStyle w:val="a3"/>
        <w:spacing w:before="37"/>
        <w:ind w:left="1082"/>
      </w:pPr>
      <w:r>
        <w:t>В</w:t>
      </w:r>
      <w:r>
        <w:rPr>
          <w:spacing w:val="22"/>
        </w:rPr>
        <w:t xml:space="preserve"> </w:t>
      </w:r>
      <w:r>
        <w:t>соответствии</w:t>
      </w:r>
      <w:r>
        <w:rPr>
          <w:spacing w:val="31"/>
        </w:rPr>
        <w:t xml:space="preserve"> </w:t>
      </w:r>
      <w:r>
        <w:t>с</w:t>
      </w:r>
      <w:r>
        <w:rPr>
          <w:spacing w:val="35"/>
        </w:rPr>
        <w:t xml:space="preserve"> </w:t>
      </w:r>
      <w:r>
        <w:t>частью</w:t>
      </w:r>
      <w:r>
        <w:rPr>
          <w:spacing w:val="32"/>
        </w:rPr>
        <w:t xml:space="preserve"> </w:t>
      </w:r>
      <w:r>
        <w:t>17</w:t>
      </w:r>
      <w:r>
        <w:rPr>
          <w:spacing w:val="32"/>
        </w:rPr>
        <w:t xml:space="preserve"> </w:t>
      </w:r>
      <w:r>
        <w:t>статьи</w:t>
      </w:r>
      <w:r>
        <w:rPr>
          <w:spacing w:val="34"/>
        </w:rPr>
        <w:t xml:space="preserve"> </w:t>
      </w:r>
      <w:r>
        <w:t>3.3</w:t>
      </w:r>
      <w:r>
        <w:rPr>
          <w:spacing w:val="32"/>
        </w:rPr>
        <w:t xml:space="preserve"> </w:t>
      </w:r>
      <w:r>
        <w:t>Федерального</w:t>
      </w:r>
      <w:r>
        <w:rPr>
          <w:spacing w:val="31"/>
        </w:rPr>
        <w:t xml:space="preserve"> </w:t>
      </w:r>
      <w:r>
        <w:t>закона</w:t>
      </w:r>
      <w:r>
        <w:rPr>
          <w:spacing w:val="31"/>
        </w:rPr>
        <w:t xml:space="preserve"> </w:t>
      </w:r>
      <w:r>
        <w:t>Российской</w:t>
      </w:r>
      <w:r>
        <w:rPr>
          <w:spacing w:val="31"/>
        </w:rPr>
        <w:t xml:space="preserve"> </w:t>
      </w:r>
      <w:r>
        <w:rPr>
          <w:spacing w:val="-2"/>
        </w:rPr>
        <w:t>Федерации</w:t>
      </w:r>
    </w:p>
    <w:p w14:paraId="75F5A2F8" w14:textId="77777777" w:rsidR="002B66DF" w:rsidRDefault="003A6154">
      <w:pPr>
        <w:pStyle w:val="a3"/>
        <w:tabs>
          <w:tab w:val="left" w:pos="3981"/>
          <w:tab w:val="left" w:pos="5618"/>
        </w:tabs>
        <w:ind w:left="1094"/>
      </w:pPr>
      <w:r>
        <w:t>№191-</w:t>
      </w:r>
      <w:proofErr w:type="gramStart"/>
      <w:r>
        <w:t>ФЗ</w:t>
      </w:r>
      <w:r>
        <w:rPr>
          <w:spacing w:val="38"/>
        </w:rPr>
        <w:t xml:space="preserve">  </w:t>
      </w:r>
      <w:r>
        <w:t>от</w:t>
      </w:r>
      <w:proofErr w:type="gramEnd"/>
      <w:r>
        <w:rPr>
          <w:spacing w:val="39"/>
        </w:rPr>
        <w:t xml:space="preserve">  </w:t>
      </w:r>
      <w:r>
        <w:rPr>
          <w:spacing w:val="-2"/>
        </w:rPr>
        <w:t>29.12.2004</w:t>
      </w:r>
      <w:r>
        <w:tab/>
        <w:t>«О</w:t>
      </w:r>
      <w:r>
        <w:rPr>
          <w:spacing w:val="36"/>
        </w:rPr>
        <w:t xml:space="preserve">  </w:t>
      </w:r>
      <w:r>
        <w:rPr>
          <w:spacing w:val="-2"/>
        </w:rPr>
        <w:t>введении</w:t>
      </w:r>
      <w:r>
        <w:tab/>
        <w:t>в</w:t>
      </w:r>
      <w:r>
        <w:rPr>
          <w:spacing w:val="73"/>
        </w:rPr>
        <w:t xml:space="preserve"> </w:t>
      </w:r>
      <w:r>
        <w:t>действие</w:t>
      </w:r>
      <w:r>
        <w:rPr>
          <w:spacing w:val="36"/>
        </w:rPr>
        <w:t xml:space="preserve">  </w:t>
      </w:r>
      <w:r>
        <w:t>Градостроительного</w:t>
      </w:r>
      <w:r>
        <w:rPr>
          <w:spacing w:val="38"/>
        </w:rPr>
        <w:t xml:space="preserve">  </w:t>
      </w:r>
      <w:r>
        <w:rPr>
          <w:spacing w:val="-2"/>
        </w:rPr>
        <w:t>кодекса</w:t>
      </w:r>
    </w:p>
    <w:p w14:paraId="6B79FB01" w14:textId="2DA64E8A" w:rsidR="002B66DF" w:rsidRDefault="003A6154">
      <w:pPr>
        <w:pStyle w:val="a3"/>
        <w:spacing w:before="1" w:line="276" w:lineRule="auto"/>
        <w:ind w:left="374" w:right="633"/>
        <w:jc w:val="both"/>
      </w:pPr>
      <w:r>
        <w:t>Российской Федерации», Положением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утвержденным Постановлением Правительства Российской Федерации № 938 от 27.06.2020, статьей 4</w:t>
      </w:r>
      <w:r>
        <w:rPr>
          <w:spacing w:val="40"/>
        </w:rPr>
        <w:t xml:space="preserve"> </w:t>
      </w:r>
      <w:r>
        <w:t>Федерального закона от 29 декабря 2020 года № 468-ФЗ «О внесении изменений в Градостроительный кодекс Российской Федерации и отдельные законодательные акты Российской Федерации», постановлением Правительства Российской Федерации от 20.03.2021 № 423 «О внесении изменений в Положение об отдельных условиях предоставления займов членам саморегулируемых организаций и порядке осуществления контроля за использованием средств, предоставленных по таким займам», статьей 4 Федерального закона от 08 марта 2022 года №</w:t>
      </w:r>
      <w:r>
        <w:rPr>
          <w:spacing w:val="40"/>
        </w:rPr>
        <w:t xml:space="preserve"> </w:t>
      </w:r>
      <w:r>
        <w:t>46-ФЗ</w:t>
      </w:r>
      <w:r>
        <w:rPr>
          <w:spacing w:val="40"/>
        </w:rPr>
        <w:t xml:space="preserve"> </w:t>
      </w:r>
      <w:r>
        <w:t>"О</w:t>
      </w:r>
      <w:r>
        <w:rPr>
          <w:spacing w:val="40"/>
        </w:rPr>
        <w:t xml:space="preserve"> </w:t>
      </w:r>
      <w:r>
        <w:t>внесении изменений в отдельные законодательные акты Российской</w:t>
      </w:r>
      <w:r>
        <w:rPr>
          <w:spacing w:val="40"/>
        </w:rPr>
        <w:t xml:space="preserve"> </w:t>
      </w:r>
      <w:r>
        <w:t>Федерации",</w:t>
      </w:r>
      <w:r>
        <w:rPr>
          <w:spacing w:val="40"/>
        </w:rPr>
        <w:t xml:space="preserve"> </w:t>
      </w:r>
      <w:r>
        <w:t xml:space="preserve">Положением о компенсационном фонде обеспечения договорных обязательств Ассоциации СРО «ГС СКФО», утвержденным решением Общего собрания членов Ассоциации СРО «ГС СКФО» от </w:t>
      </w:r>
      <w:r w:rsidR="002F3924">
        <w:t>18</w:t>
      </w:r>
      <w:r>
        <w:t xml:space="preserve"> апреля 202</w:t>
      </w:r>
      <w:r w:rsidR="002F3924">
        <w:t>4</w:t>
      </w:r>
      <w:r>
        <w:t xml:space="preserve"> г., протокол № 2</w:t>
      </w:r>
      <w:r w:rsidR="002F3924">
        <w:t>9</w:t>
      </w:r>
    </w:p>
    <w:p w14:paraId="419F3965" w14:textId="3B7592AF" w:rsidR="002B66DF" w:rsidRDefault="006378CF">
      <w:pPr>
        <w:pStyle w:val="a3"/>
        <w:spacing w:before="7"/>
        <w:ind w:left="0"/>
        <w:rPr>
          <w:sz w:val="29"/>
        </w:rPr>
      </w:pPr>
      <w:r>
        <w:rPr>
          <w:noProof/>
        </w:rPr>
        <mc:AlternateContent>
          <mc:Choice Requires="wps">
            <w:drawing>
              <wp:anchor distT="0" distB="0" distL="0" distR="0" simplePos="0" relativeHeight="487588352" behindDoc="1" locked="0" layoutInCell="1" allowOverlap="1" wp14:anchorId="6619D4EC" wp14:editId="2777D6BB">
                <wp:simplePos x="0" y="0"/>
                <wp:positionH relativeFrom="page">
                  <wp:posOffset>1079500</wp:posOffset>
                </wp:positionH>
                <wp:positionV relativeFrom="paragraph">
                  <wp:posOffset>231775</wp:posOffset>
                </wp:positionV>
                <wp:extent cx="5715000" cy="1270"/>
                <wp:effectExtent l="0" t="0" r="0" b="0"/>
                <wp:wrapTopAndBottom/>
                <wp:docPr id="1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700 1700"/>
                            <a:gd name="T1" fmla="*/ T0 w 9000"/>
                            <a:gd name="T2" fmla="+- 0 10700 1700"/>
                            <a:gd name="T3" fmla="*/ T2 w 9000"/>
                          </a:gdLst>
                          <a:ahLst/>
                          <a:cxnLst>
                            <a:cxn ang="0">
                              <a:pos x="T1" y="0"/>
                            </a:cxn>
                            <a:cxn ang="0">
                              <a:pos x="T3" y="0"/>
                            </a:cxn>
                          </a:cxnLst>
                          <a:rect l="0" t="0" r="r" b="b"/>
                          <a:pathLst>
                            <a:path w="9000">
                              <a:moveTo>
                                <a:pt x="0" y="0"/>
                              </a:moveTo>
                              <a:lnTo>
                                <a:pt x="90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B8A04" id="docshape5" o:spid="_x0000_s1026" style="position:absolute;margin-left:85pt;margin-top:18.25pt;width:450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" path="m,l9000,e" filled="f" strokeweight=".48pt">
                <v:path arrowok="t" o:connecttype="custom" o:connectlocs="0,0;5715000,0" o:connectangles="0,0"/>
                <w10:wrap type="topAndBottom" anchorx="page"/>
              </v:shape>
            </w:pict>
          </mc:Fallback>
        </mc:AlternateContent>
      </w:r>
    </w:p>
    <w:p w14:paraId="14699E0D" w14:textId="77777777" w:rsidR="002B66DF" w:rsidRDefault="003A6154">
      <w:pPr>
        <w:ind w:left="542"/>
        <w:rPr>
          <w:sz w:val="24"/>
        </w:rPr>
      </w:pPr>
      <w:r>
        <w:rPr>
          <w:sz w:val="24"/>
        </w:rPr>
        <w:t>(</w:t>
      </w:r>
      <w:r>
        <w:rPr>
          <w:i/>
          <w:sz w:val="24"/>
        </w:rPr>
        <w:t>далее</w:t>
      </w:r>
      <w:r>
        <w:rPr>
          <w:i/>
          <w:spacing w:val="-6"/>
          <w:sz w:val="24"/>
        </w:rPr>
        <w:t xml:space="preserve"> </w:t>
      </w:r>
      <w:r>
        <w:rPr>
          <w:i/>
          <w:sz w:val="24"/>
        </w:rPr>
        <w:t>—</w:t>
      </w:r>
      <w:r>
        <w:rPr>
          <w:i/>
          <w:spacing w:val="-6"/>
          <w:sz w:val="24"/>
        </w:rPr>
        <w:t xml:space="preserve"> </w:t>
      </w:r>
      <w:r>
        <w:rPr>
          <w:i/>
          <w:sz w:val="24"/>
        </w:rPr>
        <w:t>член</w:t>
      </w:r>
      <w:r>
        <w:rPr>
          <w:i/>
          <w:spacing w:val="-4"/>
          <w:sz w:val="24"/>
        </w:rPr>
        <w:t xml:space="preserve"> СРО</w:t>
      </w:r>
      <w:r>
        <w:rPr>
          <w:spacing w:val="-4"/>
          <w:sz w:val="24"/>
        </w:rPr>
        <w:t>)</w:t>
      </w:r>
    </w:p>
    <w:p w14:paraId="32E121B4" w14:textId="77777777" w:rsidR="002B66DF" w:rsidRDefault="002B66DF">
      <w:pPr>
        <w:pStyle w:val="a3"/>
        <w:spacing w:before="6"/>
        <w:ind w:left="0"/>
        <w:rPr>
          <w:sz w:val="22"/>
        </w:rPr>
      </w:pPr>
    </w:p>
    <w:p w14:paraId="28867E8A" w14:textId="601FC1DF" w:rsidR="002B66DF" w:rsidRPr="002F3924" w:rsidRDefault="003A6154" w:rsidP="002F3924">
      <w:pPr>
        <w:tabs>
          <w:tab w:val="left" w:pos="5294"/>
        </w:tabs>
        <w:ind w:left="542"/>
        <w:rPr>
          <w:i/>
          <w:sz w:val="24"/>
        </w:rPr>
      </w:pPr>
      <w:r>
        <w:rPr>
          <w:sz w:val="24"/>
        </w:rPr>
        <w:t>заявляет</w:t>
      </w:r>
      <w:r>
        <w:rPr>
          <w:spacing w:val="52"/>
          <w:w w:val="150"/>
          <w:sz w:val="24"/>
        </w:rPr>
        <w:t xml:space="preserve"> </w:t>
      </w:r>
      <w:r>
        <w:rPr>
          <w:sz w:val="24"/>
        </w:rPr>
        <w:t>о</w:t>
      </w:r>
      <w:r>
        <w:rPr>
          <w:spacing w:val="53"/>
          <w:w w:val="150"/>
          <w:sz w:val="24"/>
        </w:rPr>
        <w:t xml:space="preserve"> </w:t>
      </w:r>
      <w:r>
        <w:rPr>
          <w:sz w:val="24"/>
        </w:rPr>
        <w:t>своем</w:t>
      </w:r>
      <w:r>
        <w:rPr>
          <w:spacing w:val="54"/>
          <w:w w:val="150"/>
          <w:sz w:val="24"/>
        </w:rPr>
        <w:t xml:space="preserve"> </w:t>
      </w:r>
      <w:r>
        <w:rPr>
          <w:sz w:val="24"/>
        </w:rPr>
        <w:t>намерении</w:t>
      </w:r>
      <w:r>
        <w:rPr>
          <w:spacing w:val="54"/>
          <w:w w:val="150"/>
          <w:sz w:val="24"/>
        </w:rPr>
        <w:t xml:space="preserve"> </w:t>
      </w:r>
      <w:r>
        <w:rPr>
          <w:spacing w:val="-5"/>
          <w:sz w:val="24"/>
        </w:rPr>
        <w:t>до</w:t>
      </w:r>
      <w:r>
        <w:rPr>
          <w:sz w:val="24"/>
          <w:u w:val="single"/>
        </w:rPr>
        <w:tab/>
      </w:r>
      <w:r>
        <w:rPr>
          <w:sz w:val="24"/>
        </w:rPr>
        <w:t>(</w:t>
      </w:r>
      <w:r>
        <w:rPr>
          <w:i/>
          <w:sz w:val="24"/>
        </w:rPr>
        <w:t>указать</w:t>
      </w:r>
      <w:r>
        <w:rPr>
          <w:i/>
          <w:spacing w:val="19"/>
          <w:sz w:val="24"/>
        </w:rPr>
        <w:t xml:space="preserve"> </w:t>
      </w:r>
      <w:r>
        <w:rPr>
          <w:i/>
          <w:sz w:val="24"/>
        </w:rPr>
        <w:t>желаемый</w:t>
      </w:r>
      <w:r>
        <w:rPr>
          <w:i/>
          <w:spacing w:val="24"/>
          <w:sz w:val="24"/>
        </w:rPr>
        <w:t xml:space="preserve"> </w:t>
      </w:r>
      <w:r>
        <w:rPr>
          <w:i/>
          <w:sz w:val="24"/>
        </w:rPr>
        <w:t>срок</w:t>
      </w:r>
      <w:r>
        <w:rPr>
          <w:i/>
          <w:spacing w:val="50"/>
          <w:w w:val="150"/>
          <w:sz w:val="24"/>
        </w:rPr>
        <w:t xml:space="preserve"> </w:t>
      </w:r>
      <w:r>
        <w:rPr>
          <w:i/>
          <w:sz w:val="24"/>
        </w:rPr>
        <w:t>получения</w:t>
      </w:r>
      <w:r>
        <w:rPr>
          <w:i/>
          <w:spacing w:val="80"/>
          <w:sz w:val="24"/>
        </w:rPr>
        <w:t xml:space="preserve"> </w:t>
      </w:r>
      <w:r>
        <w:rPr>
          <w:i/>
          <w:spacing w:val="-2"/>
          <w:sz w:val="24"/>
        </w:rPr>
        <w:t>займа)</w:t>
      </w:r>
    </w:p>
    <w:p w14:paraId="4AB13ACB" w14:textId="77777777" w:rsidR="002B66DF" w:rsidRDefault="003A6154">
      <w:pPr>
        <w:pStyle w:val="a3"/>
        <w:spacing w:before="172"/>
        <w:ind w:left="542"/>
      </w:pPr>
      <w:r>
        <w:t>получить</w:t>
      </w:r>
      <w:r>
        <w:rPr>
          <w:spacing w:val="-5"/>
        </w:rPr>
        <w:t xml:space="preserve"> </w:t>
      </w:r>
      <w:r>
        <w:t>заём</w:t>
      </w:r>
      <w:r>
        <w:rPr>
          <w:spacing w:val="-4"/>
        </w:rPr>
        <w:t xml:space="preserve"> </w:t>
      </w:r>
      <w:r>
        <w:t>в</w:t>
      </w:r>
      <w:r>
        <w:rPr>
          <w:spacing w:val="-4"/>
        </w:rPr>
        <w:t xml:space="preserve"> </w:t>
      </w:r>
      <w:r>
        <w:rPr>
          <w:spacing w:val="-2"/>
        </w:rPr>
        <w:t>размере</w:t>
      </w:r>
    </w:p>
    <w:p w14:paraId="0C29533E" w14:textId="6A824EE5" w:rsidR="002B66DF" w:rsidRDefault="006378CF">
      <w:pPr>
        <w:pStyle w:val="a3"/>
        <w:tabs>
          <w:tab w:val="left" w:pos="8780"/>
        </w:tabs>
        <w:spacing w:before="228"/>
        <w:ind w:left="571"/>
      </w:pPr>
      <w:r>
        <w:rPr>
          <w:noProof/>
        </w:rPr>
        <mc:AlternateContent>
          <mc:Choice Requires="wps">
            <w:drawing>
              <wp:anchor distT="0" distB="0" distL="0" distR="0" simplePos="0" relativeHeight="487588864" behindDoc="1" locked="0" layoutInCell="1" allowOverlap="1" wp14:anchorId="080A4278" wp14:editId="1316BDF6">
                <wp:simplePos x="0" y="0"/>
                <wp:positionH relativeFrom="page">
                  <wp:posOffset>1024255</wp:posOffset>
                </wp:positionH>
                <wp:positionV relativeFrom="paragraph">
                  <wp:posOffset>335280</wp:posOffset>
                </wp:positionV>
                <wp:extent cx="5123815" cy="6350"/>
                <wp:effectExtent l="0" t="0" r="0" b="0"/>
                <wp:wrapTopAndBottom/>
                <wp:docPr id="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3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D05C" id="docshape6" o:spid="_x0000_s1026" style="position:absolute;margin-left:80.65pt;margin-top:26.4pt;width:403.4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" fillcolor="black" stroked="f">
                <w10:wrap type="topAndBottom" anchorx="page"/>
              </v:rect>
            </w:pict>
          </mc:Fallback>
        </mc:AlternateContent>
      </w:r>
      <w:r w:rsidR="003A6154">
        <w:rPr>
          <w:spacing w:val="-10"/>
        </w:rPr>
        <w:t>(</w:t>
      </w:r>
      <w:r w:rsidR="003A6154">
        <w:tab/>
        <w:t>)</w:t>
      </w:r>
      <w:r w:rsidR="003A6154">
        <w:rPr>
          <w:spacing w:val="-7"/>
        </w:rPr>
        <w:t xml:space="preserve"> </w:t>
      </w:r>
      <w:r w:rsidR="003A6154">
        <w:rPr>
          <w:spacing w:val="-2"/>
        </w:rPr>
        <w:t>рублей.</w:t>
      </w:r>
    </w:p>
    <w:p w14:paraId="286B2EAB" w14:textId="77777777" w:rsidR="002B66DF" w:rsidRDefault="003A6154">
      <w:pPr>
        <w:ind w:left="1251"/>
        <w:rPr>
          <w:i/>
          <w:sz w:val="24"/>
        </w:rPr>
      </w:pPr>
      <w:r>
        <w:rPr>
          <w:i/>
          <w:sz w:val="24"/>
        </w:rPr>
        <w:t>(сумма</w:t>
      </w:r>
      <w:r>
        <w:rPr>
          <w:i/>
          <w:spacing w:val="-7"/>
          <w:sz w:val="24"/>
        </w:rPr>
        <w:t xml:space="preserve"> </w:t>
      </w:r>
      <w:r>
        <w:rPr>
          <w:i/>
          <w:spacing w:val="-2"/>
          <w:sz w:val="24"/>
        </w:rPr>
        <w:t>прописью)</w:t>
      </w:r>
    </w:p>
    <w:p w14:paraId="32EA11FD" w14:textId="77777777" w:rsidR="002B66DF" w:rsidRDefault="002B66DF">
      <w:pPr>
        <w:rPr>
          <w:sz w:val="24"/>
        </w:rPr>
        <w:sectPr w:rsidR="002B66DF">
          <w:type w:val="continuous"/>
          <w:pgSz w:w="11910" w:h="16840"/>
          <w:pgMar w:top="1000" w:right="220" w:bottom="280" w:left="900" w:header="0" w:footer="658" w:gutter="0"/>
          <w:cols w:space="720"/>
        </w:sectPr>
      </w:pPr>
    </w:p>
    <w:p w14:paraId="58C0F5C5" w14:textId="77777777" w:rsidR="002B66DF" w:rsidRDefault="003A6154">
      <w:pPr>
        <w:pStyle w:val="a3"/>
        <w:spacing w:before="76"/>
        <w:ind w:left="542"/>
      </w:pPr>
      <w:r>
        <w:lastRenderedPageBreak/>
        <w:t>на</w:t>
      </w:r>
      <w:r>
        <w:rPr>
          <w:spacing w:val="-5"/>
        </w:rPr>
        <w:t xml:space="preserve"> </w:t>
      </w:r>
      <w:r>
        <w:t>следующие</w:t>
      </w:r>
      <w:r>
        <w:rPr>
          <w:spacing w:val="-3"/>
        </w:rPr>
        <w:t xml:space="preserve"> </w:t>
      </w:r>
      <w:r>
        <w:rPr>
          <w:spacing w:val="-4"/>
        </w:rPr>
        <w:t>цели:</w:t>
      </w:r>
    </w:p>
    <w:p w14:paraId="7DA15EC1" w14:textId="77777777" w:rsidR="002B66DF" w:rsidRDefault="002B66DF">
      <w:pPr>
        <w:pStyle w:val="a3"/>
        <w:ind w:left="0"/>
        <w:rPr>
          <w:sz w:val="20"/>
        </w:rPr>
      </w:pPr>
    </w:p>
    <w:p w14:paraId="32BD0A4D" w14:textId="77777777" w:rsidR="002B66DF" w:rsidRDefault="002B66DF">
      <w:pPr>
        <w:pStyle w:val="a3"/>
        <w:spacing w:before="6"/>
        <w:ind w:left="0"/>
        <w:rPr>
          <w:sz w:val="12"/>
        </w:rPr>
      </w:pPr>
    </w:p>
    <w:tbl>
      <w:tblPr>
        <w:tblStyle w:val="TableNormal"/>
        <w:tblW w:w="0" w:type="auto"/>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8"/>
        <w:gridCol w:w="1099"/>
      </w:tblGrid>
      <w:tr w:rsidR="002B66DF" w14:paraId="0E0B597D" w14:textId="77777777">
        <w:trPr>
          <w:trHeight w:val="318"/>
        </w:trPr>
        <w:tc>
          <w:tcPr>
            <w:tcW w:w="8508" w:type="dxa"/>
          </w:tcPr>
          <w:p w14:paraId="1940ECF0" w14:textId="77777777" w:rsidR="002B66DF" w:rsidRDefault="003A6154">
            <w:pPr>
              <w:pStyle w:val="TableParagraph"/>
              <w:spacing w:line="269" w:lineRule="exact"/>
              <w:ind w:left="119"/>
              <w:rPr>
                <w:b/>
                <w:sz w:val="24"/>
              </w:rPr>
            </w:pPr>
            <w:r>
              <w:rPr>
                <w:b/>
                <w:spacing w:val="-2"/>
                <w:sz w:val="24"/>
              </w:rPr>
              <w:t>Наименование</w:t>
            </w:r>
            <w:r>
              <w:rPr>
                <w:b/>
                <w:spacing w:val="7"/>
                <w:sz w:val="24"/>
              </w:rPr>
              <w:t xml:space="preserve"> </w:t>
            </w:r>
            <w:r>
              <w:rPr>
                <w:b/>
                <w:spacing w:val="-4"/>
                <w:sz w:val="24"/>
              </w:rPr>
              <w:t>цели</w:t>
            </w:r>
          </w:p>
        </w:tc>
        <w:tc>
          <w:tcPr>
            <w:tcW w:w="1099" w:type="dxa"/>
          </w:tcPr>
          <w:p w14:paraId="6ACE792B" w14:textId="77777777" w:rsidR="002B66DF" w:rsidRDefault="003A6154">
            <w:pPr>
              <w:pStyle w:val="TableParagraph"/>
              <w:spacing w:line="269" w:lineRule="exact"/>
              <w:ind w:left="116"/>
              <w:rPr>
                <w:b/>
                <w:sz w:val="24"/>
              </w:rPr>
            </w:pPr>
            <w:r>
              <w:rPr>
                <w:b/>
                <w:spacing w:val="-2"/>
                <w:sz w:val="24"/>
              </w:rPr>
              <w:t>отметка</w:t>
            </w:r>
          </w:p>
        </w:tc>
      </w:tr>
      <w:tr w:rsidR="002B66DF" w14:paraId="4BDABB85" w14:textId="77777777">
        <w:trPr>
          <w:trHeight w:val="1349"/>
        </w:trPr>
        <w:tc>
          <w:tcPr>
            <w:tcW w:w="8508" w:type="dxa"/>
          </w:tcPr>
          <w:p w14:paraId="6474D56B" w14:textId="77777777" w:rsidR="002B66DF" w:rsidRDefault="003A6154">
            <w:pPr>
              <w:pStyle w:val="TableParagraph"/>
              <w:spacing w:before="31" w:line="237" w:lineRule="auto"/>
              <w:ind w:left="118" w:right="87" w:hanging="1"/>
              <w:rPr>
                <w:sz w:val="24"/>
              </w:rPr>
            </w:pPr>
            <w:r>
              <w:rPr>
                <w:sz w:val="24"/>
              </w:rPr>
              <w:t xml:space="preserve">а) </w:t>
            </w:r>
            <w:r>
              <w:t>выплата заработной платы работникам члена саморегулируемой организации, а также уплата в отношении таких работников налога на доходы физических лиц, страховых</w:t>
            </w:r>
            <w:r>
              <w:rPr>
                <w:spacing w:val="-5"/>
              </w:rPr>
              <w:t xml:space="preserve"> </w:t>
            </w:r>
            <w:r>
              <w:t>взносов</w:t>
            </w:r>
            <w:r>
              <w:rPr>
                <w:spacing w:val="-5"/>
              </w:rPr>
              <w:t xml:space="preserve"> </w:t>
            </w:r>
            <w:r>
              <w:t>по</w:t>
            </w:r>
            <w:r>
              <w:rPr>
                <w:spacing w:val="-5"/>
              </w:rPr>
              <w:t xml:space="preserve"> </w:t>
            </w:r>
            <w:r>
              <w:t>обязательному</w:t>
            </w:r>
            <w:r>
              <w:rPr>
                <w:spacing w:val="-5"/>
              </w:rPr>
              <w:t xml:space="preserve"> </w:t>
            </w:r>
            <w:r>
              <w:t>социальному</w:t>
            </w:r>
            <w:r>
              <w:rPr>
                <w:spacing w:val="-5"/>
              </w:rPr>
              <w:t xml:space="preserve"> </w:t>
            </w:r>
            <w:r>
              <w:t>страхованию,</w:t>
            </w:r>
            <w:r>
              <w:rPr>
                <w:spacing w:val="-5"/>
              </w:rPr>
              <w:t xml:space="preserve"> </w:t>
            </w:r>
            <w:r>
              <w:t>страховых</w:t>
            </w:r>
            <w:r>
              <w:rPr>
                <w:spacing w:val="-5"/>
              </w:rPr>
              <w:t xml:space="preserve"> </w:t>
            </w:r>
            <w:r>
              <w:t>взносов</w:t>
            </w:r>
            <w:r>
              <w:rPr>
                <w:spacing w:val="-6"/>
              </w:rPr>
              <w:t xml:space="preserve"> </w:t>
            </w:r>
            <w:r>
              <w:t>по обязательному медицинскому страхованию и страховых взносов по обязательному пенсионному страхованию</w:t>
            </w:r>
            <w:r>
              <w:rPr>
                <w:sz w:val="24"/>
              </w:rPr>
              <w:t>;</w:t>
            </w:r>
          </w:p>
        </w:tc>
        <w:tc>
          <w:tcPr>
            <w:tcW w:w="1099" w:type="dxa"/>
          </w:tcPr>
          <w:p w14:paraId="712C4EDF" w14:textId="77777777" w:rsidR="002B66DF" w:rsidRDefault="002B66DF">
            <w:pPr>
              <w:pStyle w:val="TableParagraph"/>
            </w:pPr>
          </w:p>
        </w:tc>
      </w:tr>
      <w:tr w:rsidR="002B66DF" w14:paraId="00599429" w14:textId="77777777">
        <w:trPr>
          <w:trHeight w:val="4931"/>
        </w:trPr>
        <w:tc>
          <w:tcPr>
            <w:tcW w:w="8508" w:type="dxa"/>
          </w:tcPr>
          <w:p w14:paraId="2158B68F" w14:textId="77777777" w:rsidR="002B66DF" w:rsidRDefault="003A6154">
            <w:pPr>
              <w:pStyle w:val="TableParagraph"/>
              <w:spacing w:before="29"/>
              <w:ind w:left="118" w:right="-5"/>
            </w:pPr>
            <w:r>
              <w:rPr>
                <w:sz w:val="24"/>
              </w:rPr>
              <w:t>б)</w:t>
            </w:r>
            <w:r>
              <w:rPr>
                <w:spacing w:val="-4"/>
                <w:sz w:val="24"/>
              </w:rPr>
              <w:t xml:space="preserve"> </w:t>
            </w:r>
            <w:r>
              <w:t>приобретение</w:t>
            </w:r>
            <w:r>
              <w:rPr>
                <w:spacing w:val="-4"/>
              </w:rPr>
              <w:t xml:space="preserve"> </w:t>
            </w:r>
            <w:r>
              <w:t>строительных</w:t>
            </w:r>
            <w:r>
              <w:rPr>
                <w:spacing w:val="-3"/>
              </w:rPr>
              <w:t xml:space="preserve"> </w:t>
            </w:r>
            <w:r>
              <w:t>материалов,</w:t>
            </w:r>
            <w:r>
              <w:rPr>
                <w:spacing w:val="-4"/>
              </w:rPr>
              <w:t xml:space="preserve"> </w:t>
            </w:r>
            <w:r>
              <w:t>конструкций,</w:t>
            </w:r>
            <w:r>
              <w:rPr>
                <w:spacing w:val="-4"/>
              </w:rPr>
              <w:t xml:space="preserve"> </w:t>
            </w:r>
            <w:r>
              <w:t>оборудования</w:t>
            </w:r>
            <w:r>
              <w:rPr>
                <w:spacing w:val="-5"/>
              </w:rPr>
              <w:t xml:space="preserve"> </w:t>
            </w:r>
            <w:r>
              <w:t>для</w:t>
            </w:r>
            <w:r>
              <w:rPr>
                <w:spacing w:val="-5"/>
              </w:rPr>
              <w:t xml:space="preserve"> </w:t>
            </w:r>
            <w:r>
              <w:t>выполнения по заключенным договорам (контрактам) работ по строительству, реконструкции, капитальному ремонту, сносу объектов капитального строительства, по сохранению объектов культурного наследия в соответствии с федеральными законами "О контрактной системе в сфере закупок товаров, работ, услуг для обеспечения государственных и муниципальных нужд" и "О закупках товаров, работ, услуг отдельными видами юридических лиц", постановлением Правительства Российской Федерации от 1 июля 2016 г.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w:t>
            </w:r>
            <w:r>
              <w:rPr>
                <w:spacing w:val="-3"/>
              </w:rPr>
              <w:t xml:space="preserve"> </w:t>
            </w:r>
            <w:r>
              <w:t>деятельность,</w:t>
            </w:r>
            <w:r>
              <w:rPr>
                <w:spacing w:val="-3"/>
              </w:rPr>
              <w:t xml:space="preserve"> </w:t>
            </w:r>
            <w:r>
              <w:t>направленную</w:t>
            </w:r>
            <w:r>
              <w:rPr>
                <w:spacing w:val="-3"/>
              </w:rPr>
              <w:t xml:space="preserve"> </w:t>
            </w:r>
            <w:r>
              <w:t>на</w:t>
            </w:r>
            <w:r>
              <w:rPr>
                <w:spacing w:val="-4"/>
              </w:rPr>
              <w:t xml:space="preserve"> </w:t>
            </w:r>
            <w:r>
              <w:t>обеспечение</w:t>
            </w:r>
            <w:r>
              <w:rPr>
                <w:spacing w:val="-4"/>
              </w:rPr>
              <w:t xml:space="preserve"> </w:t>
            </w:r>
            <w:r>
              <w:t>проведения</w:t>
            </w:r>
            <w:r>
              <w:rPr>
                <w:spacing w:val="-2"/>
              </w:rPr>
              <w:t xml:space="preserve"> </w:t>
            </w:r>
            <w:r>
              <w:t>капитального ремонта общего имущества в многоквартирных домах", а также для выполнения указанных работ по договорам, заключенным в целях строительства многоквартирных домов</w:t>
            </w:r>
            <w:r>
              <w:rPr>
                <w:spacing w:val="-5"/>
              </w:rPr>
              <w:t xml:space="preserve"> </w:t>
            </w:r>
            <w:r>
              <w:t>и</w:t>
            </w:r>
            <w:r>
              <w:rPr>
                <w:spacing w:val="-4"/>
              </w:rPr>
              <w:t xml:space="preserve"> </w:t>
            </w:r>
            <w:r>
              <w:t>(или)</w:t>
            </w:r>
            <w:r>
              <w:rPr>
                <w:spacing w:val="-4"/>
              </w:rPr>
              <w:t xml:space="preserve"> </w:t>
            </w:r>
            <w:r>
              <w:t>иных</w:t>
            </w:r>
            <w:r>
              <w:rPr>
                <w:spacing w:val="-4"/>
              </w:rPr>
              <w:t xml:space="preserve"> </w:t>
            </w:r>
            <w:r>
              <w:t>объектов</w:t>
            </w:r>
            <w:r>
              <w:rPr>
                <w:spacing w:val="-5"/>
              </w:rPr>
              <w:t xml:space="preserve"> </w:t>
            </w:r>
            <w:r>
              <w:t>недвижимости</w:t>
            </w:r>
            <w:r>
              <w:rPr>
                <w:spacing w:val="-4"/>
              </w:rPr>
              <w:t xml:space="preserve"> </w:t>
            </w:r>
            <w:r>
              <w:t>в</w:t>
            </w:r>
            <w:r>
              <w:rPr>
                <w:spacing w:val="-5"/>
              </w:rPr>
              <w:t xml:space="preserve"> </w:t>
            </w:r>
            <w:r>
              <w:t>соответствии</w:t>
            </w:r>
            <w:r>
              <w:rPr>
                <w:spacing w:val="-3"/>
              </w:rPr>
              <w:t xml:space="preserve"> </w:t>
            </w:r>
            <w:r>
              <w:t>с</w:t>
            </w:r>
            <w:r>
              <w:rPr>
                <w:spacing w:val="-3"/>
              </w:rPr>
              <w:t xml:space="preserve"> </w:t>
            </w:r>
            <w:r>
              <w:t>Федеральным</w:t>
            </w:r>
            <w:r>
              <w:rPr>
                <w:spacing w:val="-3"/>
              </w:rPr>
              <w:t xml:space="preserve"> </w:t>
            </w:r>
            <w:r>
              <w:t>законом</w:t>
            </w:r>
            <w:r>
              <w:rPr>
                <w:spacing w:val="-4"/>
              </w:rPr>
              <w:t xml:space="preserve"> </w:t>
            </w:r>
            <w: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подряда);</w:t>
            </w:r>
          </w:p>
        </w:tc>
        <w:tc>
          <w:tcPr>
            <w:tcW w:w="1099" w:type="dxa"/>
          </w:tcPr>
          <w:p w14:paraId="63604C3C" w14:textId="77777777" w:rsidR="002B66DF" w:rsidRDefault="002B66DF">
            <w:pPr>
              <w:pStyle w:val="TableParagraph"/>
            </w:pPr>
          </w:p>
        </w:tc>
      </w:tr>
      <w:tr w:rsidR="002B66DF" w14:paraId="44FCDC29" w14:textId="77777777">
        <w:trPr>
          <w:trHeight w:val="1073"/>
        </w:trPr>
        <w:tc>
          <w:tcPr>
            <w:tcW w:w="8508" w:type="dxa"/>
          </w:tcPr>
          <w:p w14:paraId="07958DC3" w14:textId="77777777" w:rsidR="002B66DF" w:rsidRDefault="003A6154">
            <w:pPr>
              <w:pStyle w:val="TableParagraph"/>
              <w:ind w:left="8" w:right="87" w:hanging="1"/>
            </w:pPr>
            <w:r>
              <w:t>в)</w:t>
            </w:r>
            <w:r>
              <w:rPr>
                <w:spacing w:val="-5"/>
              </w:rPr>
              <w:t xml:space="preserve"> </w:t>
            </w:r>
            <w:r>
              <w:t>уплата</w:t>
            </w:r>
            <w:r>
              <w:rPr>
                <w:spacing w:val="-6"/>
              </w:rPr>
              <w:t xml:space="preserve"> </w:t>
            </w:r>
            <w:r>
              <w:t>вознаграждения</w:t>
            </w:r>
            <w:r>
              <w:rPr>
                <w:spacing w:val="-4"/>
              </w:rPr>
              <w:t xml:space="preserve"> </w:t>
            </w:r>
            <w:r>
              <w:t>банку</w:t>
            </w:r>
            <w:r>
              <w:rPr>
                <w:spacing w:val="-4"/>
              </w:rPr>
              <w:t xml:space="preserve"> </w:t>
            </w:r>
            <w:r>
              <w:t>за</w:t>
            </w:r>
            <w:r>
              <w:rPr>
                <w:spacing w:val="-6"/>
              </w:rPr>
              <w:t xml:space="preserve"> </w:t>
            </w:r>
            <w:r>
              <w:t>предоставление</w:t>
            </w:r>
            <w:r>
              <w:rPr>
                <w:spacing w:val="-4"/>
              </w:rPr>
              <w:t xml:space="preserve"> </w:t>
            </w:r>
            <w:r>
              <w:t>новой</w:t>
            </w:r>
            <w:r>
              <w:rPr>
                <w:spacing w:val="-5"/>
              </w:rPr>
              <w:t xml:space="preserve"> </w:t>
            </w:r>
            <w:r>
              <w:t>банковской</w:t>
            </w:r>
            <w:r>
              <w:rPr>
                <w:spacing w:val="-6"/>
              </w:rPr>
              <w:t xml:space="preserve"> </w:t>
            </w:r>
            <w:r>
              <w:t>гарантии</w:t>
            </w:r>
            <w:r>
              <w:rPr>
                <w:spacing w:val="-5"/>
              </w:rPr>
              <w:t xml:space="preserve"> </w:t>
            </w:r>
            <w:r>
              <w:t>или внесение изменений в ранее выданную банковскую гарантию, обеспечивающих исполнение обязательств подрядчика по договорам подряда;</w:t>
            </w:r>
          </w:p>
        </w:tc>
        <w:tc>
          <w:tcPr>
            <w:tcW w:w="1099" w:type="dxa"/>
          </w:tcPr>
          <w:p w14:paraId="0F6C3368" w14:textId="77777777" w:rsidR="002B66DF" w:rsidRDefault="002B66DF">
            <w:pPr>
              <w:pStyle w:val="TableParagraph"/>
            </w:pPr>
          </w:p>
        </w:tc>
      </w:tr>
      <w:tr w:rsidR="002B66DF" w14:paraId="39FA8068" w14:textId="77777777">
        <w:trPr>
          <w:trHeight w:val="756"/>
        </w:trPr>
        <w:tc>
          <w:tcPr>
            <w:tcW w:w="8508" w:type="dxa"/>
          </w:tcPr>
          <w:p w14:paraId="3396F51D" w14:textId="77777777" w:rsidR="002B66DF" w:rsidRDefault="003A6154">
            <w:pPr>
              <w:pStyle w:val="TableParagraph"/>
              <w:spacing w:line="242" w:lineRule="auto"/>
              <w:ind w:left="8"/>
            </w:pPr>
            <w:r>
              <w:t>г)</w:t>
            </w:r>
            <w:r>
              <w:rPr>
                <w:spacing w:val="-3"/>
              </w:rPr>
              <w:t xml:space="preserve"> </w:t>
            </w:r>
            <w:r>
              <w:t>уплата</w:t>
            </w:r>
            <w:r>
              <w:rPr>
                <w:spacing w:val="-4"/>
              </w:rPr>
              <w:t xml:space="preserve"> </w:t>
            </w:r>
            <w:r>
              <w:t>обеспечения</w:t>
            </w:r>
            <w:r>
              <w:rPr>
                <w:spacing w:val="-4"/>
              </w:rPr>
              <w:t xml:space="preserve"> </w:t>
            </w:r>
            <w:r>
              <w:t>заявки</w:t>
            </w:r>
            <w:r>
              <w:rPr>
                <w:spacing w:val="-3"/>
              </w:rPr>
              <w:t xml:space="preserve"> </w:t>
            </w:r>
            <w:r>
              <w:t>на</w:t>
            </w:r>
            <w:r>
              <w:rPr>
                <w:spacing w:val="-4"/>
              </w:rPr>
              <w:t xml:space="preserve"> </w:t>
            </w:r>
            <w:r>
              <w:t>участие</w:t>
            </w:r>
            <w:r>
              <w:rPr>
                <w:spacing w:val="-4"/>
              </w:rPr>
              <w:t xml:space="preserve"> </w:t>
            </w:r>
            <w:r>
              <w:t>в</w:t>
            </w:r>
            <w:r>
              <w:rPr>
                <w:spacing w:val="-4"/>
              </w:rPr>
              <w:t xml:space="preserve"> </w:t>
            </w:r>
            <w:r>
              <w:t>закупке</w:t>
            </w:r>
            <w:r>
              <w:rPr>
                <w:spacing w:val="-3"/>
              </w:rPr>
              <w:t xml:space="preserve"> </w:t>
            </w:r>
            <w:r>
              <w:t>работ</w:t>
            </w:r>
            <w:r>
              <w:rPr>
                <w:spacing w:val="-3"/>
              </w:rPr>
              <w:t xml:space="preserve"> </w:t>
            </w:r>
            <w:r>
              <w:t>в</w:t>
            </w:r>
            <w:r>
              <w:rPr>
                <w:spacing w:val="-4"/>
              </w:rPr>
              <w:t xml:space="preserve"> </w:t>
            </w:r>
            <w:r>
              <w:t>целях</w:t>
            </w:r>
            <w:r>
              <w:rPr>
                <w:spacing w:val="-3"/>
              </w:rPr>
              <w:t xml:space="preserve"> </w:t>
            </w:r>
            <w:r>
              <w:t>заключения</w:t>
            </w:r>
            <w:r>
              <w:rPr>
                <w:spacing w:val="-3"/>
              </w:rPr>
              <w:t xml:space="preserve"> </w:t>
            </w:r>
            <w:r>
              <w:t xml:space="preserve">договора </w:t>
            </w:r>
            <w:r>
              <w:rPr>
                <w:spacing w:val="-2"/>
              </w:rPr>
              <w:t>подряда;</w:t>
            </w:r>
          </w:p>
        </w:tc>
        <w:tc>
          <w:tcPr>
            <w:tcW w:w="1099" w:type="dxa"/>
          </w:tcPr>
          <w:p w14:paraId="41461E05" w14:textId="77777777" w:rsidR="002B66DF" w:rsidRDefault="002B66DF">
            <w:pPr>
              <w:pStyle w:val="TableParagraph"/>
            </w:pPr>
          </w:p>
        </w:tc>
      </w:tr>
      <w:tr w:rsidR="002B66DF" w14:paraId="64401BE8" w14:textId="77777777">
        <w:trPr>
          <w:trHeight w:val="1517"/>
        </w:trPr>
        <w:tc>
          <w:tcPr>
            <w:tcW w:w="8508" w:type="dxa"/>
          </w:tcPr>
          <w:p w14:paraId="5A1CE069" w14:textId="77777777" w:rsidR="002B66DF" w:rsidRDefault="003A6154">
            <w:pPr>
              <w:pStyle w:val="TableParagraph"/>
              <w:ind w:left="8" w:right="48" w:hanging="1"/>
            </w:pPr>
            <w:r>
              <w:t>д) приобретение строительных материалов, конструкций, оборудования для выполнения работ по строительству, реконструкции, капитальному ремонту объектов здравоохранения, образования, культуры, спорта, иных объектов социального обслуживания</w:t>
            </w:r>
            <w:r>
              <w:rPr>
                <w:spacing w:val="-4"/>
              </w:rPr>
              <w:t xml:space="preserve"> </w:t>
            </w:r>
            <w:r>
              <w:t>населения</w:t>
            </w:r>
            <w:r>
              <w:rPr>
                <w:spacing w:val="-4"/>
              </w:rPr>
              <w:t xml:space="preserve"> </w:t>
            </w:r>
            <w:r>
              <w:t>на</w:t>
            </w:r>
            <w:r>
              <w:rPr>
                <w:spacing w:val="-5"/>
              </w:rPr>
              <w:t xml:space="preserve"> </w:t>
            </w:r>
            <w:r>
              <w:t>основании</w:t>
            </w:r>
            <w:r>
              <w:rPr>
                <w:spacing w:val="-4"/>
              </w:rPr>
              <w:t xml:space="preserve"> </w:t>
            </w:r>
            <w:r>
              <w:t>концессионных</w:t>
            </w:r>
            <w:r>
              <w:rPr>
                <w:spacing w:val="-4"/>
              </w:rPr>
              <w:t xml:space="preserve"> </w:t>
            </w:r>
            <w:r>
              <w:t>соглашений</w:t>
            </w:r>
            <w:r>
              <w:rPr>
                <w:spacing w:val="-5"/>
              </w:rPr>
              <w:t xml:space="preserve"> </w:t>
            </w:r>
            <w:r>
              <w:t>и</w:t>
            </w:r>
            <w:r>
              <w:rPr>
                <w:spacing w:val="-4"/>
              </w:rPr>
              <w:t xml:space="preserve"> </w:t>
            </w:r>
            <w:r>
              <w:t>(или)</w:t>
            </w:r>
            <w:r>
              <w:rPr>
                <w:spacing w:val="-4"/>
              </w:rPr>
              <w:t xml:space="preserve"> </w:t>
            </w:r>
            <w:r>
              <w:t>соглашений</w:t>
            </w:r>
            <w:r>
              <w:rPr>
                <w:spacing w:val="-4"/>
              </w:rPr>
              <w:t xml:space="preserve"> </w:t>
            </w:r>
            <w:r>
              <w:t xml:space="preserve">о государственно-частном партнерстве, </w:t>
            </w:r>
            <w:proofErr w:type="spellStart"/>
            <w:r>
              <w:t>муниципально</w:t>
            </w:r>
            <w:proofErr w:type="spellEnd"/>
            <w:r>
              <w:t>-частном партнерстве;</w:t>
            </w:r>
          </w:p>
        </w:tc>
        <w:tc>
          <w:tcPr>
            <w:tcW w:w="1099" w:type="dxa"/>
          </w:tcPr>
          <w:p w14:paraId="20D9F2B0" w14:textId="77777777" w:rsidR="002B66DF" w:rsidRDefault="002B66DF">
            <w:pPr>
              <w:pStyle w:val="TableParagraph"/>
            </w:pPr>
          </w:p>
        </w:tc>
      </w:tr>
      <w:tr w:rsidR="002B66DF" w14:paraId="5E198132" w14:textId="77777777">
        <w:trPr>
          <w:trHeight w:val="1012"/>
        </w:trPr>
        <w:tc>
          <w:tcPr>
            <w:tcW w:w="8508" w:type="dxa"/>
          </w:tcPr>
          <w:p w14:paraId="0A7B888C" w14:textId="77777777" w:rsidR="002B66DF" w:rsidRDefault="003A6154">
            <w:pPr>
              <w:pStyle w:val="TableParagraph"/>
              <w:ind w:left="8" w:right="87" w:hanging="1"/>
            </w:pPr>
            <w:r>
              <w:t>е)</w:t>
            </w:r>
            <w:r>
              <w:rPr>
                <w:spacing w:val="-5"/>
              </w:rPr>
              <w:t xml:space="preserve"> </w:t>
            </w:r>
            <w:r>
              <w:t>приобретение</w:t>
            </w:r>
            <w:r>
              <w:rPr>
                <w:spacing w:val="-5"/>
              </w:rPr>
              <w:t xml:space="preserve"> </w:t>
            </w:r>
            <w:r>
              <w:t>электронных</w:t>
            </w:r>
            <w:r>
              <w:rPr>
                <w:spacing w:val="-4"/>
              </w:rPr>
              <w:t xml:space="preserve"> </w:t>
            </w:r>
            <w:r>
              <w:t>вычислительных</w:t>
            </w:r>
            <w:r>
              <w:rPr>
                <w:spacing w:val="-5"/>
              </w:rPr>
              <w:t xml:space="preserve"> </w:t>
            </w:r>
            <w:r>
              <w:t>машин</w:t>
            </w:r>
            <w:r>
              <w:rPr>
                <w:spacing w:val="-5"/>
              </w:rPr>
              <w:t xml:space="preserve"> </w:t>
            </w:r>
            <w:r>
              <w:t>и</w:t>
            </w:r>
            <w:r>
              <w:rPr>
                <w:spacing w:val="-5"/>
              </w:rPr>
              <w:t xml:space="preserve"> </w:t>
            </w:r>
            <w:r>
              <w:t>типовых</w:t>
            </w:r>
            <w:r>
              <w:rPr>
                <w:spacing w:val="-5"/>
              </w:rPr>
              <w:t xml:space="preserve"> </w:t>
            </w:r>
            <w:r>
              <w:t>программ</w:t>
            </w:r>
            <w:r>
              <w:rPr>
                <w:spacing w:val="-5"/>
              </w:rPr>
              <w:t xml:space="preserve"> </w:t>
            </w:r>
            <w:r>
              <w:t>для</w:t>
            </w:r>
            <w:r>
              <w:rPr>
                <w:spacing w:val="-6"/>
              </w:rPr>
              <w:t xml:space="preserve"> </w:t>
            </w:r>
            <w:r>
              <w:t>них, обеспечивающих формирование и ведение информационной модели объекта капитального строительства</w:t>
            </w:r>
            <w:r>
              <w:rPr>
                <w:vertAlign w:val="superscript"/>
              </w:rPr>
              <w:t>,</w:t>
            </w:r>
          </w:p>
        </w:tc>
        <w:tc>
          <w:tcPr>
            <w:tcW w:w="1099" w:type="dxa"/>
          </w:tcPr>
          <w:p w14:paraId="4032209A" w14:textId="77777777" w:rsidR="002B66DF" w:rsidRDefault="002B66DF">
            <w:pPr>
              <w:pStyle w:val="TableParagraph"/>
            </w:pPr>
          </w:p>
        </w:tc>
      </w:tr>
    </w:tbl>
    <w:p w14:paraId="137E3F6C" w14:textId="77777777" w:rsidR="002B66DF" w:rsidRDefault="002B66DF">
      <w:pPr>
        <w:pStyle w:val="a3"/>
        <w:spacing w:before="4"/>
        <w:ind w:left="0"/>
        <w:rPr>
          <w:sz w:val="26"/>
        </w:rPr>
      </w:pPr>
    </w:p>
    <w:p w14:paraId="6D53C70E" w14:textId="3D5D7BA0" w:rsidR="002B66DF" w:rsidRDefault="003A6154">
      <w:pPr>
        <w:pStyle w:val="a3"/>
        <w:spacing w:line="280" w:lineRule="auto"/>
        <w:ind w:left="542" w:right="689"/>
      </w:pPr>
      <w:r>
        <w:t>Член</w:t>
      </w:r>
      <w:r>
        <w:rPr>
          <w:spacing w:val="-1"/>
        </w:rPr>
        <w:t xml:space="preserve"> </w:t>
      </w:r>
      <w:r>
        <w:t>СРО</w:t>
      </w:r>
      <w:r>
        <w:rPr>
          <w:spacing w:val="-4"/>
        </w:rPr>
        <w:t xml:space="preserve"> </w:t>
      </w:r>
      <w:r>
        <w:t>предоставляет</w:t>
      </w:r>
      <w:r>
        <w:rPr>
          <w:spacing w:val="-1"/>
        </w:rPr>
        <w:t xml:space="preserve"> </w:t>
      </w:r>
      <w:r>
        <w:t>обязательство об обеспечении исполнения обязательств</w:t>
      </w:r>
      <w:r w:rsidR="002F3924">
        <w:t xml:space="preserve"> </w:t>
      </w:r>
      <w:r>
        <w:t>заемщика по договору</w:t>
      </w:r>
      <w:r>
        <w:rPr>
          <w:spacing w:val="-2"/>
        </w:rPr>
        <w:t xml:space="preserve"> </w:t>
      </w:r>
      <w:r>
        <w:t>займа одним или несколькими из следующих способов:</w:t>
      </w:r>
    </w:p>
    <w:p w14:paraId="42086676" w14:textId="77777777" w:rsidR="002B66DF" w:rsidRDefault="002B66DF">
      <w:pPr>
        <w:pStyle w:val="a3"/>
        <w:spacing w:before="5" w:after="1"/>
        <w:ind w:left="0"/>
        <w:rPr>
          <w:sz w:val="27"/>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9"/>
        <w:gridCol w:w="1421"/>
      </w:tblGrid>
      <w:tr w:rsidR="002B66DF" w14:paraId="2F5416ED" w14:textId="77777777">
        <w:trPr>
          <w:trHeight w:val="317"/>
        </w:trPr>
        <w:tc>
          <w:tcPr>
            <w:tcW w:w="8189" w:type="dxa"/>
          </w:tcPr>
          <w:p w14:paraId="574F98CE" w14:textId="77777777" w:rsidR="002B66DF" w:rsidRDefault="003A6154">
            <w:pPr>
              <w:pStyle w:val="TableParagraph"/>
              <w:ind w:left="115"/>
              <w:rPr>
                <w:b/>
                <w:sz w:val="24"/>
              </w:rPr>
            </w:pPr>
            <w:r>
              <w:rPr>
                <w:b/>
                <w:spacing w:val="-2"/>
                <w:sz w:val="24"/>
              </w:rPr>
              <w:t>Наименование</w:t>
            </w:r>
          </w:p>
        </w:tc>
        <w:tc>
          <w:tcPr>
            <w:tcW w:w="1421" w:type="dxa"/>
          </w:tcPr>
          <w:p w14:paraId="23A5EBCF" w14:textId="77777777" w:rsidR="002B66DF" w:rsidRDefault="003A6154">
            <w:pPr>
              <w:pStyle w:val="TableParagraph"/>
              <w:ind w:left="116"/>
              <w:rPr>
                <w:b/>
                <w:sz w:val="24"/>
              </w:rPr>
            </w:pPr>
            <w:r>
              <w:rPr>
                <w:b/>
                <w:spacing w:val="-2"/>
                <w:sz w:val="24"/>
              </w:rPr>
              <w:t>отметка</w:t>
            </w:r>
          </w:p>
        </w:tc>
      </w:tr>
      <w:tr w:rsidR="002B66DF" w14:paraId="5B59D43F" w14:textId="77777777">
        <w:trPr>
          <w:trHeight w:val="633"/>
        </w:trPr>
        <w:tc>
          <w:tcPr>
            <w:tcW w:w="8189" w:type="dxa"/>
          </w:tcPr>
          <w:p w14:paraId="48005AD0" w14:textId="77777777" w:rsidR="002B66DF" w:rsidRDefault="003A6154">
            <w:pPr>
              <w:pStyle w:val="TableParagraph"/>
              <w:spacing w:line="268" w:lineRule="exact"/>
              <w:ind w:left="115"/>
              <w:rPr>
                <w:sz w:val="24"/>
              </w:rPr>
            </w:pPr>
            <w:r>
              <w:rPr>
                <w:sz w:val="24"/>
              </w:rPr>
              <w:t>залог</w:t>
            </w:r>
            <w:r>
              <w:rPr>
                <w:spacing w:val="20"/>
                <w:sz w:val="24"/>
              </w:rPr>
              <w:t xml:space="preserve"> </w:t>
            </w:r>
            <w:r>
              <w:rPr>
                <w:sz w:val="24"/>
              </w:rPr>
              <w:t>имущества</w:t>
            </w:r>
            <w:r>
              <w:rPr>
                <w:spacing w:val="21"/>
                <w:sz w:val="24"/>
              </w:rPr>
              <w:t xml:space="preserve"> </w:t>
            </w:r>
            <w:r>
              <w:rPr>
                <w:sz w:val="24"/>
              </w:rPr>
              <w:t>стоимостью,</w:t>
            </w:r>
            <w:r>
              <w:rPr>
                <w:spacing w:val="21"/>
                <w:sz w:val="24"/>
              </w:rPr>
              <w:t xml:space="preserve"> </w:t>
            </w:r>
            <w:r>
              <w:rPr>
                <w:sz w:val="24"/>
              </w:rPr>
              <w:t>превышающей</w:t>
            </w:r>
            <w:r>
              <w:rPr>
                <w:spacing w:val="24"/>
                <w:sz w:val="24"/>
              </w:rPr>
              <w:t xml:space="preserve"> </w:t>
            </w:r>
            <w:r>
              <w:rPr>
                <w:sz w:val="24"/>
              </w:rPr>
              <w:t>сумму</w:t>
            </w:r>
            <w:r>
              <w:rPr>
                <w:spacing w:val="11"/>
                <w:sz w:val="24"/>
              </w:rPr>
              <w:t xml:space="preserve"> </w:t>
            </w:r>
            <w:r>
              <w:rPr>
                <w:sz w:val="24"/>
              </w:rPr>
              <w:t>займа</w:t>
            </w:r>
            <w:r>
              <w:rPr>
                <w:spacing w:val="22"/>
                <w:sz w:val="24"/>
              </w:rPr>
              <w:t xml:space="preserve"> </w:t>
            </w:r>
            <w:r>
              <w:rPr>
                <w:sz w:val="24"/>
              </w:rPr>
              <w:t>не</w:t>
            </w:r>
            <w:r>
              <w:rPr>
                <w:spacing w:val="21"/>
                <w:sz w:val="24"/>
              </w:rPr>
              <w:t xml:space="preserve"> </w:t>
            </w:r>
            <w:r>
              <w:rPr>
                <w:sz w:val="24"/>
              </w:rPr>
              <w:t>менее</w:t>
            </w:r>
            <w:r>
              <w:rPr>
                <w:spacing w:val="20"/>
                <w:sz w:val="24"/>
              </w:rPr>
              <w:t xml:space="preserve"> </w:t>
            </w:r>
            <w:r>
              <w:rPr>
                <w:sz w:val="24"/>
              </w:rPr>
              <w:t>чем</w:t>
            </w:r>
            <w:r>
              <w:rPr>
                <w:spacing w:val="22"/>
                <w:sz w:val="24"/>
              </w:rPr>
              <w:t xml:space="preserve"> </w:t>
            </w:r>
            <w:r>
              <w:rPr>
                <w:spacing w:val="-5"/>
                <w:sz w:val="24"/>
              </w:rPr>
              <w:t>на</w:t>
            </w:r>
          </w:p>
          <w:p w14:paraId="50A8B9CC" w14:textId="77777777" w:rsidR="002B66DF" w:rsidRDefault="003A6154">
            <w:pPr>
              <w:pStyle w:val="TableParagraph"/>
              <w:spacing w:before="37"/>
              <w:ind w:left="114"/>
              <w:rPr>
                <w:sz w:val="24"/>
              </w:rPr>
            </w:pPr>
            <w:r>
              <w:rPr>
                <w:sz w:val="24"/>
              </w:rPr>
              <w:t>30</w:t>
            </w:r>
            <w:r>
              <w:rPr>
                <w:spacing w:val="-4"/>
                <w:sz w:val="24"/>
              </w:rPr>
              <w:t xml:space="preserve"> </w:t>
            </w:r>
            <w:r>
              <w:rPr>
                <w:spacing w:val="-2"/>
                <w:sz w:val="24"/>
              </w:rPr>
              <w:t>процентов;</w:t>
            </w:r>
          </w:p>
        </w:tc>
        <w:tc>
          <w:tcPr>
            <w:tcW w:w="1421" w:type="dxa"/>
          </w:tcPr>
          <w:p w14:paraId="73ECB7F3" w14:textId="77777777" w:rsidR="002B66DF" w:rsidRDefault="002B66DF">
            <w:pPr>
              <w:pStyle w:val="TableParagraph"/>
            </w:pPr>
          </w:p>
        </w:tc>
      </w:tr>
      <w:tr w:rsidR="002B66DF" w14:paraId="63B7F686" w14:textId="77777777">
        <w:trPr>
          <w:trHeight w:val="638"/>
        </w:trPr>
        <w:tc>
          <w:tcPr>
            <w:tcW w:w="8189" w:type="dxa"/>
          </w:tcPr>
          <w:p w14:paraId="20304F2D" w14:textId="77777777" w:rsidR="002B66DF" w:rsidRDefault="003A6154">
            <w:pPr>
              <w:pStyle w:val="TableParagraph"/>
              <w:spacing w:line="273" w:lineRule="exact"/>
              <w:ind w:left="115"/>
              <w:rPr>
                <w:sz w:val="24"/>
              </w:rPr>
            </w:pPr>
            <w:r>
              <w:rPr>
                <w:sz w:val="24"/>
              </w:rPr>
              <w:t>уступка</w:t>
            </w:r>
            <w:r>
              <w:rPr>
                <w:spacing w:val="13"/>
                <w:sz w:val="24"/>
              </w:rPr>
              <w:t xml:space="preserve"> </w:t>
            </w:r>
            <w:r>
              <w:rPr>
                <w:sz w:val="24"/>
              </w:rPr>
              <w:t>права</w:t>
            </w:r>
            <w:r>
              <w:rPr>
                <w:spacing w:val="16"/>
                <w:sz w:val="24"/>
              </w:rPr>
              <w:t xml:space="preserve"> </w:t>
            </w:r>
            <w:r>
              <w:rPr>
                <w:sz w:val="24"/>
              </w:rPr>
              <w:t>требования</w:t>
            </w:r>
            <w:r>
              <w:rPr>
                <w:spacing w:val="12"/>
                <w:sz w:val="24"/>
              </w:rPr>
              <w:t xml:space="preserve"> </w:t>
            </w:r>
            <w:r>
              <w:rPr>
                <w:sz w:val="24"/>
              </w:rPr>
              <w:t>денежных</w:t>
            </w:r>
            <w:r>
              <w:rPr>
                <w:spacing w:val="17"/>
                <w:sz w:val="24"/>
              </w:rPr>
              <w:t xml:space="preserve"> </w:t>
            </w:r>
            <w:r>
              <w:rPr>
                <w:sz w:val="24"/>
              </w:rPr>
              <w:t>обязательств</w:t>
            </w:r>
            <w:r>
              <w:rPr>
                <w:spacing w:val="12"/>
                <w:sz w:val="24"/>
              </w:rPr>
              <w:t xml:space="preserve"> </w:t>
            </w:r>
            <w:r>
              <w:rPr>
                <w:sz w:val="24"/>
              </w:rPr>
              <w:t>по</w:t>
            </w:r>
            <w:r>
              <w:rPr>
                <w:spacing w:val="15"/>
                <w:sz w:val="24"/>
              </w:rPr>
              <w:t xml:space="preserve"> </w:t>
            </w:r>
            <w:r>
              <w:rPr>
                <w:sz w:val="24"/>
              </w:rPr>
              <w:t>договорам</w:t>
            </w:r>
            <w:r>
              <w:rPr>
                <w:spacing w:val="17"/>
                <w:sz w:val="24"/>
              </w:rPr>
              <w:t xml:space="preserve"> </w:t>
            </w:r>
            <w:r>
              <w:rPr>
                <w:sz w:val="24"/>
              </w:rPr>
              <w:t>подряда</w:t>
            </w:r>
            <w:r>
              <w:rPr>
                <w:spacing w:val="16"/>
                <w:sz w:val="24"/>
              </w:rPr>
              <w:t xml:space="preserve"> </w:t>
            </w:r>
            <w:r>
              <w:rPr>
                <w:spacing w:val="-5"/>
                <w:sz w:val="24"/>
              </w:rPr>
              <w:t>на</w:t>
            </w:r>
          </w:p>
          <w:p w14:paraId="785A4677" w14:textId="77777777" w:rsidR="002B66DF" w:rsidRDefault="003A6154">
            <w:pPr>
              <w:pStyle w:val="TableParagraph"/>
              <w:spacing w:before="36"/>
              <w:ind w:left="114"/>
              <w:rPr>
                <w:sz w:val="24"/>
              </w:rPr>
            </w:pPr>
            <w:r>
              <w:rPr>
                <w:sz w:val="24"/>
              </w:rPr>
              <w:t>сумму</w:t>
            </w:r>
            <w:r>
              <w:rPr>
                <w:spacing w:val="-14"/>
                <w:sz w:val="24"/>
              </w:rPr>
              <w:t xml:space="preserve"> </w:t>
            </w:r>
            <w:r>
              <w:rPr>
                <w:sz w:val="24"/>
              </w:rPr>
              <w:t>запрашиваемого</w:t>
            </w:r>
            <w:r>
              <w:rPr>
                <w:spacing w:val="-1"/>
                <w:sz w:val="24"/>
              </w:rPr>
              <w:t xml:space="preserve"> </w:t>
            </w:r>
            <w:r>
              <w:rPr>
                <w:spacing w:val="-2"/>
                <w:sz w:val="24"/>
              </w:rPr>
              <w:t>займа;</w:t>
            </w:r>
          </w:p>
        </w:tc>
        <w:tc>
          <w:tcPr>
            <w:tcW w:w="1421" w:type="dxa"/>
          </w:tcPr>
          <w:p w14:paraId="3A4E2A42" w14:textId="77777777" w:rsidR="002B66DF" w:rsidRDefault="002B66DF">
            <w:pPr>
              <w:pStyle w:val="TableParagraph"/>
            </w:pPr>
          </w:p>
        </w:tc>
      </w:tr>
    </w:tbl>
    <w:p w14:paraId="237956A3" w14:textId="77777777" w:rsidR="002B66DF" w:rsidRDefault="002B66DF">
      <w:pPr>
        <w:sectPr w:rsidR="002B66DF">
          <w:pgSz w:w="11910" w:h="16840"/>
          <w:pgMar w:top="560" w:right="220" w:bottom="920" w:left="900" w:header="0" w:footer="658"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89"/>
        <w:gridCol w:w="1421"/>
      </w:tblGrid>
      <w:tr w:rsidR="002B66DF" w14:paraId="5630ED92" w14:textId="77777777">
        <w:trPr>
          <w:trHeight w:val="954"/>
        </w:trPr>
        <w:tc>
          <w:tcPr>
            <w:tcW w:w="8189" w:type="dxa"/>
          </w:tcPr>
          <w:p w14:paraId="00FD6A89" w14:textId="77777777" w:rsidR="002B66DF" w:rsidRDefault="003A6154">
            <w:pPr>
              <w:pStyle w:val="TableParagraph"/>
              <w:spacing w:line="276" w:lineRule="auto"/>
              <w:ind w:left="115"/>
              <w:rPr>
                <w:i/>
                <w:sz w:val="24"/>
              </w:rPr>
            </w:pPr>
            <w:r>
              <w:rPr>
                <w:sz w:val="24"/>
              </w:rPr>
              <w:lastRenderedPageBreak/>
              <w:t>поручительство</w:t>
            </w:r>
            <w:r>
              <w:rPr>
                <w:spacing w:val="34"/>
                <w:sz w:val="24"/>
              </w:rPr>
              <w:t xml:space="preserve"> </w:t>
            </w:r>
            <w:r>
              <w:rPr>
                <w:sz w:val="24"/>
              </w:rPr>
              <w:t>учредителей</w:t>
            </w:r>
            <w:r>
              <w:rPr>
                <w:spacing w:val="29"/>
                <w:sz w:val="24"/>
              </w:rPr>
              <w:t xml:space="preserve"> </w:t>
            </w:r>
            <w:r>
              <w:rPr>
                <w:sz w:val="24"/>
              </w:rPr>
              <w:t>(участников),</w:t>
            </w:r>
            <w:r>
              <w:rPr>
                <w:spacing w:val="28"/>
                <w:sz w:val="24"/>
              </w:rPr>
              <w:t xml:space="preserve"> </w:t>
            </w:r>
            <w:r>
              <w:rPr>
                <w:sz w:val="24"/>
              </w:rPr>
              <w:t>единоличного</w:t>
            </w:r>
            <w:r>
              <w:rPr>
                <w:spacing w:val="27"/>
                <w:sz w:val="24"/>
              </w:rPr>
              <w:t xml:space="preserve"> </w:t>
            </w:r>
            <w:r>
              <w:rPr>
                <w:sz w:val="24"/>
              </w:rPr>
              <w:t>исполнительного органа заемщика - юридического лица, поручительство иных лиц</w:t>
            </w:r>
            <w:r>
              <w:rPr>
                <w:i/>
                <w:sz w:val="24"/>
              </w:rPr>
              <w:t>.</w:t>
            </w:r>
          </w:p>
        </w:tc>
        <w:tc>
          <w:tcPr>
            <w:tcW w:w="1421" w:type="dxa"/>
          </w:tcPr>
          <w:p w14:paraId="14ECA98B" w14:textId="77777777" w:rsidR="002B66DF" w:rsidRDefault="002B66DF">
            <w:pPr>
              <w:pStyle w:val="TableParagraph"/>
            </w:pPr>
          </w:p>
        </w:tc>
      </w:tr>
    </w:tbl>
    <w:p w14:paraId="2E16E899" w14:textId="77777777" w:rsidR="002B66DF" w:rsidRDefault="002B66DF">
      <w:pPr>
        <w:pStyle w:val="a3"/>
        <w:spacing w:before="2"/>
        <w:ind w:left="0"/>
        <w:rPr>
          <w:sz w:val="21"/>
        </w:rPr>
      </w:pPr>
    </w:p>
    <w:p w14:paraId="3FE5FC9D" w14:textId="77777777" w:rsidR="002B66DF" w:rsidRDefault="003A6154">
      <w:pPr>
        <w:spacing w:before="90"/>
        <w:ind w:left="223"/>
      </w:pPr>
      <w:r>
        <w:t>*</w:t>
      </w:r>
      <w:r>
        <w:rPr>
          <w:spacing w:val="-7"/>
        </w:rPr>
        <w:t xml:space="preserve"> </w:t>
      </w:r>
      <w:r>
        <w:t>В</w:t>
      </w:r>
      <w:r>
        <w:rPr>
          <w:spacing w:val="-13"/>
        </w:rPr>
        <w:t xml:space="preserve"> </w:t>
      </w:r>
      <w:r>
        <w:t>случае</w:t>
      </w:r>
      <w:r>
        <w:rPr>
          <w:spacing w:val="-8"/>
        </w:rPr>
        <w:t xml:space="preserve"> </w:t>
      </w:r>
      <w:r>
        <w:t>залога</w:t>
      </w:r>
      <w:r>
        <w:rPr>
          <w:spacing w:val="-8"/>
        </w:rPr>
        <w:t xml:space="preserve"> </w:t>
      </w:r>
      <w:r>
        <w:rPr>
          <w:spacing w:val="-2"/>
        </w:rPr>
        <w:t>указать:</w:t>
      </w:r>
    </w:p>
    <w:p w14:paraId="7518F45D" w14:textId="77777777" w:rsidR="002B66DF" w:rsidRDefault="002B66DF">
      <w:pPr>
        <w:pStyle w:val="a3"/>
        <w:ind w:left="0"/>
        <w:rPr>
          <w:sz w:val="20"/>
        </w:rPr>
      </w:pPr>
    </w:p>
    <w:p w14:paraId="5963921D" w14:textId="77777777" w:rsidR="002B66DF" w:rsidRDefault="002B66DF">
      <w:pPr>
        <w:pStyle w:val="a3"/>
        <w:ind w:left="0"/>
        <w:rPr>
          <w:sz w:val="22"/>
        </w:rPr>
      </w:pP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8"/>
        <w:gridCol w:w="3828"/>
      </w:tblGrid>
      <w:tr w:rsidR="002B66DF" w14:paraId="5900CDE7" w14:textId="77777777">
        <w:trPr>
          <w:trHeight w:val="1301"/>
        </w:trPr>
        <w:tc>
          <w:tcPr>
            <w:tcW w:w="5688" w:type="dxa"/>
          </w:tcPr>
          <w:p w14:paraId="5BE945F7" w14:textId="77777777" w:rsidR="002B66DF" w:rsidRDefault="003A6154">
            <w:pPr>
              <w:pStyle w:val="TableParagraph"/>
              <w:spacing w:before="1"/>
              <w:ind w:left="28"/>
              <w:rPr>
                <w:sz w:val="24"/>
              </w:rPr>
            </w:pPr>
            <w:r>
              <w:rPr>
                <w:sz w:val="24"/>
              </w:rPr>
              <w:t>Стоимость</w:t>
            </w:r>
            <w:r>
              <w:rPr>
                <w:spacing w:val="-7"/>
                <w:sz w:val="24"/>
              </w:rPr>
              <w:t xml:space="preserve"> </w:t>
            </w:r>
            <w:r>
              <w:rPr>
                <w:sz w:val="24"/>
              </w:rPr>
              <w:t>(указать,</w:t>
            </w:r>
            <w:r>
              <w:rPr>
                <w:spacing w:val="-6"/>
                <w:sz w:val="24"/>
              </w:rPr>
              <w:t xml:space="preserve"> </w:t>
            </w:r>
            <w:r>
              <w:rPr>
                <w:sz w:val="24"/>
              </w:rPr>
              <w:t>в</w:t>
            </w:r>
            <w:r>
              <w:rPr>
                <w:spacing w:val="-9"/>
                <w:sz w:val="24"/>
              </w:rPr>
              <w:t xml:space="preserve"> </w:t>
            </w:r>
            <w:r>
              <w:rPr>
                <w:sz w:val="24"/>
              </w:rPr>
              <w:t>каких</w:t>
            </w:r>
            <w:r>
              <w:rPr>
                <w:spacing w:val="-3"/>
                <w:sz w:val="24"/>
              </w:rPr>
              <w:t xml:space="preserve"> </w:t>
            </w:r>
            <w:r>
              <w:rPr>
                <w:spacing w:val="-2"/>
                <w:sz w:val="24"/>
              </w:rPr>
              <w:t>ценах:</w:t>
            </w:r>
          </w:p>
          <w:p w14:paraId="1F2DEFFF" w14:textId="77777777" w:rsidR="002B66DF" w:rsidRDefault="003A6154">
            <w:pPr>
              <w:pStyle w:val="TableParagraph"/>
              <w:numPr>
                <w:ilvl w:val="0"/>
                <w:numId w:val="3"/>
              </w:numPr>
              <w:tabs>
                <w:tab w:val="left" w:pos="165"/>
              </w:tabs>
              <w:spacing w:before="38"/>
              <w:ind w:hanging="139"/>
              <w:rPr>
                <w:sz w:val="24"/>
              </w:rPr>
            </w:pPr>
            <w:r>
              <w:rPr>
                <w:spacing w:val="-2"/>
                <w:sz w:val="24"/>
              </w:rPr>
              <w:t>балансовая,</w:t>
            </w:r>
          </w:p>
          <w:p w14:paraId="405CC641" w14:textId="77777777" w:rsidR="002B66DF" w:rsidRDefault="003A6154">
            <w:pPr>
              <w:pStyle w:val="TableParagraph"/>
              <w:numPr>
                <w:ilvl w:val="0"/>
                <w:numId w:val="3"/>
              </w:numPr>
              <w:tabs>
                <w:tab w:val="left" w:pos="165"/>
              </w:tabs>
              <w:spacing w:before="46"/>
              <w:ind w:hanging="139"/>
              <w:rPr>
                <w:sz w:val="24"/>
              </w:rPr>
            </w:pPr>
            <w:r>
              <w:rPr>
                <w:spacing w:val="-2"/>
                <w:sz w:val="24"/>
              </w:rPr>
              <w:t>оценочная,</w:t>
            </w:r>
          </w:p>
          <w:p w14:paraId="422E836E" w14:textId="77777777" w:rsidR="002B66DF" w:rsidRDefault="003A6154">
            <w:pPr>
              <w:pStyle w:val="TableParagraph"/>
              <w:numPr>
                <w:ilvl w:val="0"/>
                <w:numId w:val="3"/>
              </w:numPr>
              <w:tabs>
                <w:tab w:val="left" w:pos="165"/>
              </w:tabs>
              <w:spacing w:before="38"/>
              <w:ind w:hanging="139"/>
              <w:rPr>
                <w:sz w:val="24"/>
              </w:rPr>
            </w:pPr>
            <w:r>
              <w:rPr>
                <w:spacing w:val="-2"/>
                <w:sz w:val="24"/>
              </w:rPr>
              <w:t>рыночная)</w:t>
            </w:r>
          </w:p>
        </w:tc>
        <w:tc>
          <w:tcPr>
            <w:tcW w:w="3828" w:type="dxa"/>
          </w:tcPr>
          <w:p w14:paraId="0D74E84F" w14:textId="77777777" w:rsidR="002B66DF" w:rsidRDefault="002B66DF">
            <w:pPr>
              <w:pStyle w:val="TableParagraph"/>
            </w:pPr>
          </w:p>
        </w:tc>
      </w:tr>
    </w:tbl>
    <w:p w14:paraId="0EE80165" w14:textId="77777777" w:rsidR="002B66DF" w:rsidRDefault="002B66DF">
      <w:pPr>
        <w:pStyle w:val="a3"/>
        <w:ind w:left="0"/>
        <w:rPr>
          <w:sz w:val="20"/>
        </w:rPr>
      </w:pPr>
    </w:p>
    <w:p w14:paraId="758A376F" w14:textId="77777777" w:rsidR="002B66DF" w:rsidRDefault="002B66DF">
      <w:pPr>
        <w:pStyle w:val="a3"/>
        <w:spacing w:before="9"/>
        <w:ind w:left="0"/>
        <w:rPr>
          <w:sz w:val="25"/>
        </w:rPr>
      </w:pP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8"/>
        <w:gridCol w:w="3828"/>
      </w:tblGrid>
      <w:tr w:rsidR="002B66DF" w14:paraId="064B8EDF" w14:textId="77777777">
        <w:trPr>
          <w:trHeight w:val="664"/>
        </w:trPr>
        <w:tc>
          <w:tcPr>
            <w:tcW w:w="5688" w:type="dxa"/>
          </w:tcPr>
          <w:p w14:paraId="527DA2EC" w14:textId="77777777" w:rsidR="002B66DF" w:rsidRDefault="003A6154">
            <w:pPr>
              <w:pStyle w:val="TableParagraph"/>
              <w:spacing w:before="3"/>
              <w:ind w:left="28"/>
              <w:rPr>
                <w:sz w:val="24"/>
              </w:rPr>
            </w:pPr>
            <w:r>
              <w:rPr>
                <w:sz w:val="24"/>
              </w:rPr>
              <w:t>Принадлежит</w:t>
            </w:r>
            <w:r>
              <w:rPr>
                <w:spacing w:val="-14"/>
                <w:sz w:val="24"/>
              </w:rPr>
              <w:t xml:space="preserve"> </w:t>
            </w:r>
            <w:r>
              <w:rPr>
                <w:sz w:val="24"/>
              </w:rPr>
              <w:t>на</w:t>
            </w:r>
            <w:r>
              <w:rPr>
                <w:spacing w:val="-9"/>
                <w:sz w:val="24"/>
              </w:rPr>
              <w:t xml:space="preserve"> </w:t>
            </w:r>
            <w:r>
              <w:rPr>
                <w:sz w:val="24"/>
              </w:rPr>
              <w:t>праве</w:t>
            </w:r>
            <w:r>
              <w:rPr>
                <w:spacing w:val="-8"/>
                <w:sz w:val="24"/>
              </w:rPr>
              <w:t xml:space="preserve"> </w:t>
            </w:r>
            <w:r>
              <w:rPr>
                <w:sz w:val="24"/>
              </w:rPr>
              <w:t>собственности</w:t>
            </w:r>
            <w:r>
              <w:rPr>
                <w:spacing w:val="-10"/>
                <w:sz w:val="24"/>
              </w:rPr>
              <w:t xml:space="preserve"> </w:t>
            </w:r>
            <w:r>
              <w:rPr>
                <w:sz w:val="24"/>
              </w:rPr>
              <w:t>(указать</w:t>
            </w:r>
            <w:r>
              <w:rPr>
                <w:spacing w:val="-9"/>
                <w:sz w:val="24"/>
              </w:rPr>
              <w:t xml:space="preserve"> </w:t>
            </w:r>
            <w:r>
              <w:rPr>
                <w:spacing w:val="-2"/>
                <w:sz w:val="24"/>
              </w:rPr>
              <w:t>кому)</w:t>
            </w:r>
          </w:p>
        </w:tc>
        <w:tc>
          <w:tcPr>
            <w:tcW w:w="3828" w:type="dxa"/>
          </w:tcPr>
          <w:p w14:paraId="38E00C7B" w14:textId="77777777" w:rsidR="002B66DF" w:rsidRDefault="002B66DF">
            <w:pPr>
              <w:pStyle w:val="TableParagraph"/>
            </w:pPr>
          </w:p>
        </w:tc>
      </w:tr>
      <w:tr w:rsidR="002B66DF" w14:paraId="377B979E" w14:textId="77777777">
        <w:trPr>
          <w:trHeight w:val="666"/>
        </w:trPr>
        <w:tc>
          <w:tcPr>
            <w:tcW w:w="5688" w:type="dxa"/>
            <w:tcBorders>
              <w:bottom w:val="single" w:sz="4" w:space="0" w:color="000000"/>
            </w:tcBorders>
          </w:tcPr>
          <w:p w14:paraId="1BB4BFBB" w14:textId="77777777" w:rsidR="002B66DF" w:rsidRDefault="003A6154">
            <w:pPr>
              <w:pStyle w:val="TableParagraph"/>
              <w:spacing w:before="1" w:line="278" w:lineRule="auto"/>
              <w:ind w:left="28"/>
              <w:rPr>
                <w:sz w:val="24"/>
              </w:rPr>
            </w:pPr>
            <w:r>
              <w:rPr>
                <w:sz w:val="24"/>
              </w:rPr>
              <w:t>Местонахождение</w:t>
            </w:r>
            <w:r>
              <w:rPr>
                <w:spacing w:val="40"/>
                <w:sz w:val="24"/>
              </w:rPr>
              <w:t xml:space="preserve"> </w:t>
            </w:r>
            <w:r>
              <w:rPr>
                <w:sz w:val="24"/>
              </w:rPr>
              <w:t>(указать</w:t>
            </w:r>
            <w:r>
              <w:rPr>
                <w:spacing w:val="37"/>
                <w:sz w:val="24"/>
              </w:rPr>
              <w:t xml:space="preserve"> </w:t>
            </w:r>
            <w:r>
              <w:rPr>
                <w:sz w:val="24"/>
              </w:rPr>
              <w:t>адрес</w:t>
            </w:r>
            <w:r>
              <w:rPr>
                <w:spacing w:val="40"/>
                <w:sz w:val="24"/>
              </w:rPr>
              <w:t xml:space="preserve"> </w:t>
            </w:r>
            <w:r>
              <w:rPr>
                <w:sz w:val="24"/>
              </w:rPr>
              <w:t>и</w:t>
            </w:r>
            <w:r>
              <w:rPr>
                <w:spacing w:val="40"/>
                <w:sz w:val="24"/>
              </w:rPr>
              <w:t xml:space="preserve"> </w:t>
            </w:r>
            <w:r>
              <w:rPr>
                <w:sz w:val="24"/>
              </w:rPr>
              <w:t>номер</w:t>
            </w:r>
            <w:r>
              <w:rPr>
                <w:spacing w:val="40"/>
                <w:sz w:val="24"/>
              </w:rPr>
              <w:t xml:space="preserve"> </w:t>
            </w:r>
            <w:r>
              <w:rPr>
                <w:sz w:val="24"/>
              </w:rPr>
              <w:t xml:space="preserve">договора </w:t>
            </w:r>
            <w:r>
              <w:rPr>
                <w:spacing w:val="-2"/>
                <w:sz w:val="24"/>
              </w:rPr>
              <w:t>аренды)</w:t>
            </w:r>
          </w:p>
        </w:tc>
        <w:tc>
          <w:tcPr>
            <w:tcW w:w="3828" w:type="dxa"/>
            <w:tcBorders>
              <w:bottom w:val="single" w:sz="4" w:space="0" w:color="000000"/>
            </w:tcBorders>
          </w:tcPr>
          <w:p w14:paraId="002C1DB0" w14:textId="77777777" w:rsidR="002B66DF" w:rsidRDefault="002B66DF">
            <w:pPr>
              <w:pStyle w:val="TableParagraph"/>
            </w:pPr>
          </w:p>
        </w:tc>
      </w:tr>
      <w:tr w:rsidR="002B66DF" w14:paraId="103BF3DE" w14:textId="77777777">
        <w:trPr>
          <w:trHeight w:val="669"/>
        </w:trPr>
        <w:tc>
          <w:tcPr>
            <w:tcW w:w="5688" w:type="dxa"/>
            <w:tcBorders>
              <w:top w:val="single" w:sz="4" w:space="0" w:color="000000"/>
              <w:left w:val="single" w:sz="4" w:space="0" w:color="000000"/>
              <w:bottom w:val="single" w:sz="4" w:space="0" w:color="000000"/>
              <w:right w:val="single" w:sz="4" w:space="0" w:color="000000"/>
            </w:tcBorders>
          </w:tcPr>
          <w:p w14:paraId="1B746876" w14:textId="77777777" w:rsidR="002B66DF" w:rsidRDefault="003A6154">
            <w:pPr>
              <w:pStyle w:val="TableParagraph"/>
              <w:tabs>
                <w:tab w:val="left" w:pos="1169"/>
                <w:tab w:val="left" w:pos="2158"/>
                <w:tab w:val="left" w:pos="3826"/>
                <w:tab w:val="left" w:pos="5105"/>
              </w:tabs>
              <w:spacing w:line="278" w:lineRule="auto"/>
              <w:ind w:left="29" w:right="124"/>
              <w:rPr>
                <w:sz w:val="24"/>
              </w:rPr>
            </w:pPr>
            <w:r>
              <w:rPr>
                <w:spacing w:val="-2"/>
                <w:sz w:val="24"/>
              </w:rPr>
              <w:t>Наличие</w:t>
            </w:r>
            <w:r>
              <w:rPr>
                <w:sz w:val="24"/>
              </w:rPr>
              <w:tab/>
            </w:r>
            <w:r>
              <w:rPr>
                <w:spacing w:val="-2"/>
                <w:sz w:val="24"/>
              </w:rPr>
              <w:t>оценки</w:t>
            </w:r>
            <w:r>
              <w:rPr>
                <w:sz w:val="24"/>
              </w:rPr>
              <w:tab/>
            </w:r>
            <w:r>
              <w:rPr>
                <w:spacing w:val="-2"/>
                <w:sz w:val="24"/>
              </w:rPr>
              <w:t>независимого</w:t>
            </w:r>
            <w:r>
              <w:rPr>
                <w:sz w:val="24"/>
              </w:rPr>
              <w:tab/>
            </w:r>
            <w:r>
              <w:rPr>
                <w:spacing w:val="-2"/>
                <w:sz w:val="24"/>
              </w:rPr>
              <w:t>оценщика</w:t>
            </w:r>
            <w:r>
              <w:rPr>
                <w:sz w:val="24"/>
              </w:rPr>
              <w:tab/>
            </w:r>
            <w:r>
              <w:rPr>
                <w:spacing w:val="-4"/>
                <w:sz w:val="24"/>
              </w:rPr>
              <w:t xml:space="preserve">(кем </w:t>
            </w:r>
            <w:r>
              <w:rPr>
                <w:sz w:val="24"/>
              </w:rPr>
              <w:t>произведена оценка, дата составления отчета)</w:t>
            </w:r>
          </w:p>
        </w:tc>
        <w:tc>
          <w:tcPr>
            <w:tcW w:w="3828" w:type="dxa"/>
            <w:tcBorders>
              <w:top w:val="single" w:sz="4" w:space="0" w:color="000000"/>
              <w:left w:val="single" w:sz="4" w:space="0" w:color="000000"/>
              <w:bottom w:val="single" w:sz="4" w:space="0" w:color="000000"/>
              <w:right w:val="single" w:sz="4" w:space="0" w:color="000000"/>
            </w:tcBorders>
          </w:tcPr>
          <w:p w14:paraId="5BD8337C" w14:textId="77777777" w:rsidR="002B66DF" w:rsidRDefault="002B66DF">
            <w:pPr>
              <w:pStyle w:val="TableParagraph"/>
            </w:pPr>
          </w:p>
        </w:tc>
      </w:tr>
    </w:tbl>
    <w:p w14:paraId="67073AA0" w14:textId="77777777" w:rsidR="002B66DF" w:rsidRDefault="002B66DF">
      <w:pPr>
        <w:pStyle w:val="a3"/>
        <w:ind w:left="0"/>
        <w:rPr>
          <w:sz w:val="20"/>
        </w:rPr>
      </w:pPr>
    </w:p>
    <w:p w14:paraId="1B61080F" w14:textId="465C8D61" w:rsidR="002B66DF" w:rsidRDefault="003A6154">
      <w:pPr>
        <w:pStyle w:val="a3"/>
        <w:spacing w:before="223" w:line="278" w:lineRule="auto"/>
        <w:ind w:left="363"/>
      </w:pPr>
      <w:r>
        <w:t>*В случае поручительства учредителей (участников), единоличного исполнительного</w:t>
      </w:r>
      <w:r w:rsidR="002F3924">
        <w:t xml:space="preserve"> </w:t>
      </w:r>
      <w:r>
        <w:t>органа заемщика - юридического лица, поручительство иных лиц:</w:t>
      </w: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8"/>
        <w:gridCol w:w="3828"/>
      </w:tblGrid>
      <w:tr w:rsidR="002B66DF" w14:paraId="0DF23DB0" w14:textId="77777777">
        <w:trPr>
          <w:trHeight w:val="346"/>
        </w:trPr>
        <w:tc>
          <w:tcPr>
            <w:tcW w:w="5688" w:type="dxa"/>
          </w:tcPr>
          <w:p w14:paraId="747EEB8E" w14:textId="77777777" w:rsidR="002B66DF" w:rsidRDefault="003A6154">
            <w:pPr>
              <w:pStyle w:val="TableParagraph"/>
              <w:spacing w:before="7"/>
              <w:ind w:left="28"/>
              <w:rPr>
                <w:b/>
                <w:sz w:val="24"/>
              </w:rPr>
            </w:pPr>
            <w:r>
              <w:rPr>
                <w:b/>
                <w:sz w:val="24"/>
              </w:rPr>
              <w:t>Информация</w:t>
            </w:r>
            <w:r>
              <w:rPr>
                <w:b/>
                <w:spacing w:val="-8"/>
                <w:sz w:val="24"/>
              </w:rPr>
              <w:t xml:space="preserve"> </w:t>
            </w:r>
            <w:r>
              <w:rPr>
                <w:b/>
                <w:sz w:val="24"/>
              </w:rPr>
              <w:t>о</w:t>
            </w:r>
            <w:r>
              <w:rPr>
                <w:b/>
                <w:spacing w:val="-11"/>
                <w:sz w:val="24"/>
              </w:rPr>
              <w:t xml:space="preserve"> </w:t>
            </w:r>
            <w:r>
              <w:rPr>
                <w:b/>
                <w:spacing w:val="-2"/>
                <w:sz w:val="24"/>
              </w:rPr>
              <w:t>поручителях</w:t>
            </w:r>
          </w:p>
        </w:tc>
        <w:tc>
          <w:tcPr>
            <w:tcW w:w="3828" w:type="dxa"/>
          </w:tcPr>
          <w:p w14:paraId="441FAB0F" w14:textId="77777777" w:rsidR="002B66DF" w:rsidRDefault="002B66DF">
            <w:pPr>
              <w:pStyle w:val="TableParagraph"/>
            </w:pPr>
          </w:p>
        </w:tc>
      </w:tr>
      <w:tr w:rsidR="002B66DF" w14:paraId="2256B3A6" w14:textId="77777777">
        <w:trPr>
          <w:trHeight w:val="664"/>
        </w:trPr>
        <w:tc>
          <w:tcPr>
            <w:tcW w:w="5688" w:type="dxa"/>
          </w:tcPr>
          <w:p w14:paraId="2135373F" w14:textId="77777777" w:rsidR="002B66DF" w:rsidRDefault="003A6154">
            <w:pPr>
              <w:pStyle w:val="TableParagraph"/>
              <w:spacing w:line="274" w:lineRule="exact"/>
              <w:ind w:left="28"/>
              <w:rPr>
                <w:sz w:val="24"/>
              </w:rPr>
            </w:pPr>
            <w:r>
              <w:rPr>
                <w:sz w:val="24"/>
              </w:rPr>
              <w:t>Полное</w:t>
            </w:r>
            <w:r>
              <w:rPr>
                <w:spacing w:val="-13"/>
                <w:sz w:val="24"/>
              </w:rPr>
              <w:t xml:space="preserve"> </w:t>
            </w:r>
            <w:r>
              <w:rPr>
                <w:sz w:val="24"/>
              </w:rPr>
              <w:t>наименование</w:t>
            </w:r>
            <w:r>
              <w:rPr>
                <w:spacing w:val="-11"/>
                <w:sz w:val="24"/>
              </w:rPr>
              <w:t xml:space="preserve"> </w:t>
            </w:r>
            <w:r>
              <w:rPr>
                <w:sz w:val="24"/>
              </w:rPr>
              <w:t>поручителей,</w:t>
            </w:r>
            <w:r>
              <w:rPr>
                <w:spacing w:val="-10"/>
                <w:sz w:val="24"/>
              </w:rPr>
              <w:t xml:space="preserve"> </w:t>
            </w:r>
            <w:r>
              <w:rPr>
                <w:spacing w:val="-5"/>
                <w:sz w:val="24"/>
              </w:rPr>
              <w:t>ФИО</w:t>
            </w:r>
          </w:p>
        </w:tc>
        <w:tc>
          <w:tcPr>
            <w:tcW w:w="3828" w:type="dxa"/>
          </w:tcPr>
          <w:p w14:paraId="1195291B" w14:textId="77777777" w:rsidR="002B66DF" w:rsidRDefault="002B66DF">
            <w:pPr>
              <w:pStyle w:val="TableParagraph"/>
            </w:pPr>
          </w:p>
        </w:tc>
      </w:tr>
      <w:tr w:rsidR="002B66DF" w14:paraId="2A7EB2BF" w14:textId="77777777">
        <w:trPr>
          <w:trHeight w:val="345"/>
        </w:trPr>
        <w:tc>
          <w:tcPr>
            <w:tcW w:w="5688" w:type="dxa"/>
          </w:tcPr>
          <w:p w14:paraId="73369BAD" w14:textId="77777777" w:rsidR="002B66DF" w:rsidRDefault="003A6154">
            <w:pPr>
              <w:pStyle w:val="TableParagraph"/>
              <w:spacing w:line="274" w:lineRule="exact"/>
              <w:ind w:left="28"/>
              <w:rPr>
                <w:sz w:val="24"/>
              </w:rPr>
            </w:pPr>
            <w:r>
              <w:rPr>
                <w:spacing w:val="-2"/>
                <w:sz w:val="24"/>
              </w:rPr>
              <w:t>Сумма</w:t>
            </w:r>
          </w:p>
        </w:tc>
        <w:tc>
          <w:tcPr>
            <w:tcW w:w="3828" w:type="dxa"/>
          </w:tcPr>
          <w:p w14:paraId="10FF3AC8" w14:textId="77777777" w:rsidR="002B66DF" w:rsidRDefault="002B66DF">
            <w:pPr>
              <w:pStyle w:val="TableParagraph"/>
            </w:pPr>
          </w:p>
        </w:tc>
      </w:tr>
      <w:tr w:rsidR="002B66DF" w14:paraId="660D565E" w14:textId="77777777">
        <w:trPr>
          <w:trHeight w:val="1302"/>
        </w:trPr>
        <w:tc>
          <w:tcPr>
            <w:tcW w:w="5688" w:type="dxa"/>
          </w:tcPr>
          <w:p w14:paraId="599C03AE" w14:textId="77777777" w:rsidR="002B66DF" w:rsidRDefault="003A6154">
            <w:pPr>
              <w:pStyle w:val="TableParagraph"/>
              <w:spacing w:before="1" w:line="276" w:lineRule="auto"/>
              <w:ind w:left="28" w:right="98"/>
              <w:jc w:val="both"/>
              <w:rPr>
                <w:sz w:val="24"/>
              </w:rPr>
            </w:pPr>
            <w:r>
              <w:rPr>
                <w:sz w:val="24"/>
              </w:rPr>
              <w:t xml:space="preserve">Готовы ли руководители и/или собственники предоставить личное имущество по запрашиваемому </w:t>
            </w:r>
            <w:r>
              <w:rPr>
                <w:spacing w:val="-2"/>
                <w:sz w:val="24"/>
              </w:rPr>
              <w:t>займу.</w:t>
            </w:r>
          </w:p>
          <w:p w14:paraId="51461030" w14:textId="77777777" w:rsidR="002B66DF" w:rsidRDefault="003A6154">
            <w:pPr>
              <w:pStyle w:val="TableParagraph"/>
              <w:spacing w:line="272" w:lineRule="exact"/>
              <w:ind w:left="28"/>
              <w:rPr>
                <w:sz w:val="24"/>
              </w:rPr>
            </w:pPr>
            <w:r>
              <w:rPr>
                <w:spacing w:val="-2"/>
                <w:sz w:val="24"/>
              </w:rPr>
              <w:t>(да/нет)</w:t>
            </w:r>
          </w:p>
        </w:tc>
        <w:tc>
          <w:tcPr>
            <w:tcW w:w="3828" w:type="dxa"/>
          </w:tcPr>
          <w:p w14:paraId="07E7E373" w14:textId="77777777" w:rsidR="002B66DF" w:rsidRDefault="002B66DF">
            <w:pPr>
              <w:pStyle w:val="TableParagraph"/>
            </w:pPr>
          </w:p>
        </w:tc>
      </w:tr>
      <w:tr w:rsidR="002B66DF" w14:paraId="64B397E2" w14:textId="77777777">
        <w:trPr>
          <w:trHeight w:val="346"/>
        </w:trPr>
        <w:tc>
          <w:tcPr>
            <w:tcW w:w="5688" w:type="dxa"/>
          </w:tcPr>
          <w:p w14:paraId="28B738B4" w14:textId="77777777" w:rsidR="002B66DF" w:rsidRDefault="003A6154">
            <w:pPr>
              <w:pStyle w:val="TableParagraph"/>
              <w:spacing w:line="269" w:lineRule="exact"/>
              <w:ind w:left="28"/>
              <w:rPr>
                <w:sz w:val="24"/>
              </w:rPr>
            </w:pPr>
            <w:r>
              <w:rPr>
                <w:sz w:val="24"/>
              </w:rPr>
              <w:t>Указать</w:t>
            </w:r>
            <w:r>
              <w:rPr>
                <w:spacing w:val="-9"/>
                <w:sz w:val="24"/>
              </w:rPr>
              <w:t xml:space="preserve"> </w:t>
            </w:r>
            <w:r>
              <w:rPr>
                <w:sz w:val="24"/>
              </w:rPr>
              <w:t>какое</w:t>
            </w:r>
            <w:r>
              <w:rPr>
                <w:spacing w:val="-3"/>
                <w:sz w:val="24"/>
              </w:rPr>
              <w:t xml:space="preserve"> </w:t>
            </w:r>
            <w:r>
              <w:rPr>
                <w:sz w:val="24"/>
              </w:rPr>
              <w:t>(при</w:t>
            </w:r>
            <w:r>
              <w:rPr>
                <w:spacing w:val="-4"/>
                <w:sz w:val="24"/>
              </w:rPr>
              <w:t xml:space="preserve"> </w:t>
            </w:r>
            <w:r>
              <w:rPr>
                <w:spacing w:val="-2"/>
                <w:sz w:val="24"/>
              </w:rPr>
              <w:t>наличии)</w:t>
            </w:r>
          </w:p>
        </w:tc>
        <w:tc>
          <w:tcPr>
            <w:tcW w:w="3828" w:type="dxa"/>
          </w:tcPr>
          <w:p w14:paraId="18072217" w14:textId="77777777" w:rsidR="002B66DF" w:rsidRDefault="002B66DF">
            <w:pPr>
              <w:pStyle w:val="TableParagraph"/>
            </w:pPr>
          </w:p>
        </w:tc>
      </w:tr>
      <w:tr w:rsidR="002B66DF" w14:paraId="3C1C6C0A" w14:textId="77777777">
        <w:trPr>
          <w:trHeight w:val="1297"/>
        </w:trPr>
        <w:tc>
          <w:tcPr>
            <w:tcW w:w="5688" w:type="dxa"/>
          </w:tcPr>
          <w:p w14:paraId="58D69689" w14:textId="77777777" w:rsidR="002B66DF" w:rsidRDefault="003A6154">
            <w:pPr>
              <w:pStyle w:val="TableParagraph"/>
              <w:spacing w:line="276" w:lineRule="auto"/>
              <w:ind w:left="28" w:right="105"/>
              <w:jc w:val="both"/>
              <w:rPr>
                <w:sz w:val="24"/>
              </w:rPr>
            </w:pPr>
            <w:r>
              <w:rPr>
                <w:sz w:val="24"/>
              </w:rPr>
              <w:t>Готовы ли руководители и/или собственники предоставить личное поручительство по запрашиваемому</w:t>
            </w:r>
            <w:r>
              <w:rPr>
                <w:spacing w:val="-5"/>
                <w:sz w:val="24"/>
              </w:rPr>
              <w:t xml:space="preserve"> </w:t>
            </w:r>
            <w:r>
              <w:rPr>
                <w:sz w:val="24"/>
              </w:rPr>
              <w:t>займу</w:t>
            </w:r>
          </w:p>
          <w:p w14:paraId="3B59F304" w14:textId="77777777" w:rsidR="002B66DF" w:rsidRDefault="003A6154">
            <w:pPr>
              <w:pStyle w:val="TableParagraph"/>
              <w:spacing w:line="273" w:lineRule="exact"/>
              <w:ind w:left="28"/>
              <w:rPr>
                <w:sz w:val="24"/>
              </w:rPr>
            </w:pPr>
            <w:r>
              <w:rPr>
                <w:spacing w:val="-2"/>
                <w:sz w:val="24"/>
              </w:rPr>
              <w:t>(да/нет)</w:t>
            </w:r>
          </w:p>
        </w:tc>
        <w:tc>
          <w:tcPr>
            <w:tcW w:w="3828" w:type="dxa"/>
          </w:tcPr>
          <w:p w14:paraId="04CCB3DA" w14:textId="77777777" w:rsidR="002B66DF" w:rsidRDefault="002B66DF">
            <w:pPr>
              <w:pStyle w:val="TableParagraph"/>
            </w:pPr>
          </w:p>
        </w:tc>
      </w:tr>
      <w:tr w:rsidR="002B66DF" w14:paraId="7F53067B" w14:textId="77777777">
        <w:trPr>
          <w:trHeight w:val="1620"/>
        </w:trPr>
        <w:tc>
          <w:tcPr>
            <w:tcW w:w="5688" w:type="dxa"/>
          </w:tcPr>
          <w:p w14:paraId="29699E2A" w14:textId="77777777" w:rsidR="002B66DF" w:rsidRDefault="003A6154">
            <w:pPr>
              <w:pStyle w:val="TableParagraph"/>
              <w:spacing w:line="276" w:lineRule="auto"/>
              <w:ind w:left="28" w:right="1839"/>
              <w:rPr>
                <w:sz w:val="24"/>
              </w:rPr>
            </w:pPr>
            <w:r>
              <w:rPr>
                <w:sz w:val="24"/>
              </w:rPr>
              <w:t>Доходы поручителей (ФИО), в т.ч.: а)</w:t>
            </w:r>
            <w:r>
              <w:rPr>
                <w:spacing w:val="-15"/>
                <w:sz w:val="24"/>
              </w:rPr>
              <w:t xml:space="preserve"> </w:t>
            </w:r>
            <w:r>
              <w:rPr>
                <w:sz w:val="24"/>
              </w:rPr>
              <w:t>доход</w:t>
            </w:r>
            <w:r>
              <w:rPr>
                <w:spacing w:val="-15"/>
                <w:sz w:val="24"/>
              </w:rPr>
              <w:t xml:space="preserve"> </w:t>
            </w:r>
            <w:r>
              <w:rPr>
                <w:sz w:val="24"/>
              </w:rPr>
              <w:t>по</w:t>
            </w:r>
            <w:r>
              <w:rPr>
                <w:spacing w:val="-14"/>
                <w:sz w:val="24"/>
              </w:rPr>
              <w:t xml:space="preserve"> </w:t>
            </w:r>
            <w:r>
              <w:rPr>
                <w:sz w:val="24"/>
              </w:rPr>
              <w:t>основному</w:t>
            </w:r>
            <w:r>
              <w:rPr>
                <w:spacing w:val="-15"/>
                <w:sz w:val="24"/>
              </w:rPr>
              <w:t xml:space="preserve"> </w:t>
            </w:r>
            <w:r>
              <w:rPr>
                <w:sz w:val="24"/>
              </w:rPr>
              <w:t>месту</w:t>
            </w:r>
            <w:r>
              <w:rPr>
                <w:spacing w:val="-15"/>
                <w:sz w:val="24"/>
              </w:rPr>
              <w:t xml:space="preserve"> </w:t>
            </w:r>
            <w:r>
              <w:rPr>
                <w:sz w:val="24"/>
              </w:rPr>
              <w:t>работы;</w:t>
            </w:r>
          </w:p>
          <w:p w14:paraId="53E585A0" w14:textId="77777777" w:rsidR="002B66DF" w:rsidRDefault="003A6154">
            <w:pPr>
              <w:pStyle w:val="TableParagraph"/>
              <w:spacing w:line="276" w:lineRule="auto"/>
              <w:ind w:left="28" w:right="1553"/>
              <w:rPr>
                <w:sz w:val="24"/>
              </w:rPr>
            </w:pPr>
            <w:r>
              <w:rPr>
                <w:sz w:val="24"/>
              </w:rPr>
              <w:t>б) доход, получаемый от совмещения; в)</w:t>
            </w:r>
            <w:r>
              <w:rPr>
                <w:spacing w:val="-15"/>
                <w:sz w:val="24"/>
              </w:rPr>
              <w:t xml:space="preserve"> </w:t>
            </w:r>
            <w:r>
              <w:rPr>
                <w:sz w:val="24"/>
              </w:rPr>
              <w:t>доход</w:t>
            </w:r>
            <w:r>
              <w:rPr>
                <w:spacing w:val="-11"/>
                <w:sz w:val="24"/>
              </w:rPr>
              <w:t xml:space="preserve"> </w:t>
            </w:r>
            <w:r>
              <w:rPr>
                <w:sz w:val="24"/>
              </w:rPr>
              <w:t>от</w:t>
            </w:r>
            <w:r>
              <w:rPr>
                <w:spacing w:val="-11"/>
                <w:sz w:val="24"/>
              </w:rPr>
              <w:t xml:space="preserve"> </w:t>
            </w:r>
            <w:r>
              <w:rPr>
                <w:sz w:val="24"/>
              </w:rPr>
              <w:t>аренды</w:t>
            </w:r>
            <w:r>
              <w:rPr>
                <w:spacing w:val="-15"/>
                <w:sz w:val="24"/>
              </w:rPr>
              <w:t xml:space="preserve"> </w:t>
            </w:r>
            <w:r>
              <w:rPr>
                <w:sz w:val="24"/>
              </w:rPr>
              <w:t>личного</w:t>
            </w:r>
            <w:r>
              <w:rPr>
                <w:spacing w:val="-12"/>
                <w:sz w:val="24"/>
              </w:rPr>
              <w:t xml:space="preserve"> </w:t>
            </w:r>
            <w:r>
              <w:rPr>
                <w:sz w:val="24"/>
              </w:rPr>
              <w:t>имущества; г) дивиденды</w:t>
            </w:r>
          </w:p>
        </w:tc>
        <w:tc>
          <w:tcPr>
            <w:tcW w:w="3828" w:type="dxa"/>
          </w:tcPr>
          <w:p w14:paraId="27443932" w14:textId="77777777" w:rsidR="002B66DF" w:rsidRDefault="002B66DF">
            <w:pPr>
              <w:pStyle w:val="TableParagraph"/>
            </w:pPr>
          </w:p>
        </w:tc>
      </w:tr>
    </w:tbl>
    <w:p w14:paraId="2F2C9C4A" w14:textId="77777777" w:rsidR="002B66DF" w:rsidRDefault="002B66DF">
      <w:pPr>
        <w:pStyle w:val="a3"/>
        <w:spacing w:before="3"/>
        <w:ind w:left="0"/>
        <w:rPr>
          <w:sz w:val="33"/>
        </w:rPr>
      </w:pPr>
    </w:p>
    <w:p w14:paraId="5D74833F" w14:textId="77777777" w:rsidR="002B66DF" w:rsidRDefault="003A6154">
      <w:pPr>
        <w:pStyle w:val="a3"/>
        <w:spacing w:after="7" w:line="276" w:lineRule="auto"/>
        <w:ind w:left="542" w:right="689"/>
      </w:pPr>
      <w:r>
        <w:t>*</w:t>
      </w:r>
      <w:r>
        <w:rPr>
          <w:spacing w:val="40"/>
        </w:rPr>
        <w:t xml:space="preserve"> </w:t>
      </w:r>
      <w:r>
        <w:t>В</w:t>
      </w:r>
      <w:r>
        <w:rPr>
          <w:spacing w:val="-4"/>
        </w:rPr>
        <w:t xml:space="preserve"> </w:t>
      </w:r>
      <w:r>
        <w:t>случае</w:t>
      </w:r>
      <w:r>
        <w:rPr>
          <w:spacing w:val="-5"/>
        </w:rPr>
        <w:t xml:space="preserve"> </w:t>
      </w:r>
      <w:r>
        <w:t>уступки</w:t>
      </w:r>
      <w:r>
        <w:rPr>
          <w:spacing w:val="-4"/>
        </w:rPr>
        <w:t xml:space="preserve"> </w:t>
      </w:r>
      <w:r>
        <w:t>права</w:t>
      </w:r>
      <w:r>
        <w:rPr>
          <w:spacing w:val="-3"/>
        </w:rPr>
        <w:t xml:space="preserve"> </w:t>
      </w:r>
      <w:r>
        <w:t>требования</w:t>
      </w:r>
      <w:r>
        <w:rPr>
          <w:spacing w:val="-3"/>
        </w:rPr>
        <w:t xml:space="preserve"> </w:t>
      </w:r>
      <w:r>
        <w:t>денежных</w:t>
      </w:r>
      <w:r>
        <w:rPr>
          <w:spacing w:val="-4"/>
        </w:rPr>
        <w:t xml:space="preserve"> </w:t>
      </w:r>
      <w:r>
        <w:t>обязательств</w:t>
      </w:r>
      <w:r>
        <w:rPr>
          <w:spacing w:val="-4"/>
        </w:rPr>
        <w:t xml:space="preserve"> </w:t>
      </w:r>
      <w:r>
        <w:t>по</w:t>
      </w:r>
      <w:r>
        <w:rPr>
          <w:spacing w:val="-3"/>
        </w:rPr>
        <w:t xml:space="preserve"> </w:t>
      </w:r>
      <w:r>
        <w:t>договорам</w:t>
      </w:r>
      <w:r>
        <w:rPr>
          <w:spacing w:val="-3"/>
        </w:rPr>
        <w:t xml:space="preserve"> </w:t>
      </w:r>
      <w:r>
        <w:t>подряда</w:t>
      </w:r>
      <w:r>
        <w:rPr>
          <w:spacing w:val="-3"/>
        </w:rPr>
        <w:t xml:space="preserve"> </w:t>
      </w:r>
      <w:r>
        <w:t>на сумму запрашиваемого займа:</w:t>
      </w: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8"/>
        <w:gridCol w:w="3828"/>
      </w:tblGrid>
      <w:tr w:rsidR="002B66DF" w14:paraId="3B054E46" w14:textId="77777777">
        <w:trPr>
          <w:trHeight w:val="345"/>
        </w:trPr>
        <w:tc>
          <w:tcPr>
            <w:tcW w:w="5688" w:type="dxa"/>
          </w:tcPr>
          <w:p w14:paraId="59DBE2D9" w14:textId="77777777" w:rsidR="002B66DF" w:rsidRDefault="003A6154">
            <w:pPr>
              <w:pStyle w:val="TableParagraph"/>
              <w:spacing w:before="6"/>
              <w:ind w:left="28"/>
              <w:rPr>
                <w:b/>
                <w:sz w:val="24"/>
              </w:rPr>
            </w:pPr>
            <w:r>
              <w:rPr>
                <w:b/>
                <w:sz w:val="24"/>
              </w:rPr>
              <w:t>Информация</w:t>
            </w:r>
            <w:r>
              <w:rPr>
                <w:b/>
                <w:spacing w:val="-6"/>
                <w:sz w:val="24"/>
              </w:rPr>
              <w:t xml:space="preserve"> </w:t>
            </w:r>
            <w:r>
              <w:rPr>
                <w:b/>
                <w:sz w:val="24"/>
              </w:rPr>
              <w:t>о</w:t>
            </w:r>
            <w:r>
              <w:rPr>
                <w:b/>
                <w:spacing w:val="-10"/>
                <w:sz w:val="24"/>
              </w:rPr>
              <w:t xml:space="preserve"> </w:t>
            </w:r>
            <w:r>
              <w:rPr>
                <w:b/>
                <w:sz w:val="24"/>
              </w:rPr>
              <w:t>договоре</w:t>
            </w:r>
            <w:r>
              <w:rPr>
                <w:b/>
                <w:spacing w:val="-5"/>
                <w:sz w:val="24"/>
              </w:rPr>
              <w:t xml:space="preserve"> </w:t>
            </w:r>
            <w:r>
              <w:rPr>
                <w:b/>
                <w:spacing w:val="-2"/>
                <w:sz w:val="24"/>
              </w:rPr>
              <w:t>подряда</w:t>
            </w:r>
          </w:p>
        </w:tc>
        <w:tc>
          <w:tcPr>
            <w:tcW w:w="3828" w:type="dxa"/>
          </w:tcPr>
          <w:p w14:paraId="639A8C4D" w14:textId="77777777" w:rsidR="002B66DF" w:rsidRDefault="002B66DF">
            <w:pPr>
              <w:pStyle w:val="TableParagraph"/>
            </w:pPr>
          </w:p>
        </w:tc>
      </w:tr>
      <w:tr w:rsidR="002B66DF" w14:paraId="6C1A71CB" w14:textId="77777777">
        <w:trPr>
          <w:trHeight w:val="349"/>
        </w:trPr>
        <w:tc>
          <w:tcPr>
            <w:tcW w:w="5688" w:type="dxa"/>
          </w:tcPr>
          <w:p w14:paraId="5598A746" w14:textId="77777777" w:rsidR="002B66DF" w:rsidRDefault="003A6154">
            <w:pPr>
              <w:pStyle w:val="TableParagraph"/>
              <w:spacing w:line="275" w:lineRule="exact"/>
              <w:ind w:left="28"/>
              <w:rPr>
                <w:sz w:val="24"/>
              </w:rPr>
            </w:pPr>
            <w:r>
              <w:rPr>
                <w:sz w:val="24"/>
              </w:rPr>
              <w:t>Реквизиты</w:t>
            </w:r>
            <w:r>
              <w:rPr>
                <w:spacing w:val="-13"/>
                <w:sz w:val="24"/>
              </w:rPr>
              <w:t xml:space="preserve"> </w:t>
            </w:r>
            <w:r>
              <w:rPr>
                <w:spacing w:val="-2"/>
                <w:sz w:val="24"/>
              </w:rPr>
              <w:t>договора</w:t>
            </w:r>
          </w:p>
        </w:tc>
        <w:tc>
          <w:tcPr>
            <w:tcW w:w="3828" w:type="dxa"/>
          </w:tcPr>
          <w:p w14:paraId="5C560C15" w14:textId="77777777" w:rsidR="002B66DF" w:rsidRDefault="002B66DF">
            <w:pPr>
              <w:pStyle w:val="TableParagraph"/>
            </w:pPr>
          </w:p>
        </w:tc>
      </w:tr>
    </w:tbl>
    <w:p w14:paraId="4D8C75BA" w14:textId="77777777" w:rsidR="002B66DF" w:rsidRDefault="002B66DF">
      <w:pPr>
        <w:sectPr w:rsidR="002B66DF">
          <w:type w:val="continuous"/>
          <w:pgSz w:w="11910" w:h="16840"/>
          <w:pgMar w:top="680" w:right="220" w:bottom="920" w:left="900" w:header="0" w:footer="658" w:gutter="0"/>
          <w:cols w:space="720"/>
        </w:sectPr>
      </w:pP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8"/>
        <w:gridCol w:w="3828"/>
      </w:tblGrid>
      <w:tr w:rsidR="002B66DF" w14:paraId="3788A538" w14:textId="77777777">
        <w:trPr>
          <w:trHeight w:val="664"/>
        </w:trPr>
        <w:tc>
          <w:tcPr>
            <w:tcW w:w="5688" w:type="dxa"/>
          </w:tcPr>
          <w:p w14:paraId="208D3983" w14:textId="77777777" w:rsidR="002B66DF" w:rsidRDefault="003A6154">
            <w:pPr>
              <w:pStyle w:val="TableParagraph"/>
              <w:ind w:left="28"/>
              <w:rPr>
                <w:sz w:val="24"/>
              </w:rPr>
            </w:pPr>
            <w:r>
              <w:rPr>
                <w:sz w:val="24"/>
              </w:rPr>
              <w:lastRenderedPageBreak/>
              <w:t>В</w:t>
            </w:r>
            <w:r>
              <w:rPr>
                <w:spacing w:val="-16"/>
                <w:sz w:val="24"/>
              </w:rPr>
              <w:t xml:space="preserve"> </w:t>
            </w:r>
            <w:r>
              <w:rPr>
                <w:sz w:val="24"/>
              </w:rPr>
              <w:t>рамках</w:t>
            </w:r>
            <w:r>
              <w:rPr>
                <w:spacing w:val="-3"/>
                <w:sz w:val="24"/>
              </w:rPr>
              <w:t xml:space="preserve"> </w:t>
            </w:r>
            <w:r>
              <w:rPr>
                <w:sz w:val="24"/>
              </w:rPr>
              <w:t>какого</w:t>
            </w:r>
            <w:r>
              <w:rPr>
                <w:spacing w:val="-5"/>
                <w:sz w:val="24"/>
              </w:rPr>
              <w:t xml:space="preserve"> </w:t>
            </w:r>
            <w:r>
              <w:rPr>
                <w:sz w:val="24"/>
              </w:rPr>
              <w:t>НПА</w:t>
            </w:r>
            <w:r>
              <w:rPr>
                <w:spacing w:val="-7"/>
                <w:sz w:val="24"/>
              </w:rPr>
              <w:t xml:space="preserve"> </w:t>
            </w:r>
            <w:r>
              <w:rPr>
                <w:sz w:val="24"/>
              </w:rPr>
              <w:t>заключен</w:t>
            </w:r>
            <w:r>
              <w:rPr>
                <w:spacing w:val="-4"/>
                <w:sz w:val="24"/>
              </w:rPr>
              <w:t xml:space="preserve"> </w:t>
            </w:r>
            <w:r>
              <w:rPr>
                <w:spacing w:val="-2"/>
                <w:sz w:val="24"/>
              </w:rPr>
              <w:t>договор</w:t>
            </w:r>
          </w:p>
          <w:p w14:paraId="64E4215E" w14:textId="77777777" w:rsidR="002B66DF" w:rsidRDefault="003A6154">
            <w:pPr>
              <w:pStyle w:val="TableParagraph"/>
              <w:spacing w:before="43"/>
              <w:ind w:left="28"/>
              <w:rPr>
                <w:sz w:val="24"/>
              </w:rPr>
            </w:pPr>
            <w:r>
              <w:rPr>
                <w:sz w:val="24"/>
              </w:rPr>
              <w:t>(44-ФЗ,</w:t>
            </w:r>
            <w:r>
              <w:rPr>
                <w:spacing w:val="-7"/>
                <w:sz w:val="24"/>
              </w:rPr>
              <w:t xml:space="preserve"> </w:t>
            </w:r>
            <w:r>
              <w:rPr>
                <w:sz w:val="24"/>
              </w:rPr>
              <w:t>223-ФЗ,</w:t>
            </w:r>
            <w:r>
              <w:rPr>
                <w:spacing w:val="-4"/>
                <w:sz w:val="24"/>
              </w:rPr>
              <w:t xml:space="preserve"> </w:t>
            </w:r>
            <w:r>
              <w:rPr>
                <w:sz w:val="24"/>
              </w:rPr>
              <w:t>ПП-615;</w:t>
            </w:r>
            <w:r>
              <w:rPr>
                <w:spacing w:val="-5"/>
                <w:sz w:val="24"/>
              </w:rPr>
              <w:t xml:space="preserve"> </w:t>
            </w:r>
            <w:r>
              <w:rPr>
                <w:sz w:val="24"/>
              </w:rPr>
              <w:t>214-</w:t>
            </w:r>
            <w:r>
              <w:rPr>
                <w:spacing w:val="-5"/>
                <w:sz w:val="24"/>
              </w:rPr>
              <w:t>ФЗ)</w:t>
            </w:r>
          </w:p>
        </w:tc>
        <w:tc>
          <w:tcPr>
            <w:tcW w:w="3828" w:type="dxa"/>
          </w:tcPr>
          <w:p w14:paraId="1EE0F7A1" w14:textId="77777777" w:rsidR="002B66DF" w:rsidRDefault="002B66DF">
            <w:pPr>
              <w:pStyle w:val="TableParagraph"/>
            </w:pPr>
          </w:p>
        </w:tc>
      </w:tr>
      <w:tr w:rsidR="002B66DF" w14:paraId="58A70AA5" w14:textId="77777777">
        <w:trPr>
          <w:trHeight w:val="345"/>
        </w:trPr>
        <w:tc>
          <w:tcPr>
            <w:tcW w:w="5688" w:type="dxa"/>
          </w:tcPr>
          <w:p w14:paraId="103724FF" w14:textId="77777777" w:rsidR="002B66DF" w:rsidRDefault="003A6154">
            <w:pPr>
              <w:pStyle w:val="TableParagraph"/>
              <w:spacing w:line="275" w:lineRule="exact"/>
              <w:ind w:left="28"/>
              <w:rPr>
                <w:sz w:val="24"/>
              </w:rPr>
            </w:pPr>
            <w:r>
              <w:rPr>
                <w:spacing w:val="-2"/>
                <w:sz w:val="24"/>
              </w:rPr>
              <w:t>Заказчик</w:t>
            </w:r>
          </w:p>
        </w:tc>
        <w:tc>
          <w:tcPr>
            <w:tcW w:w="3828" w:type="dxa"/>
          </w:tcPr>
          <w:p w14:paraId="2E930156" w14:textId="77777777" w:rsidR="002B66DF" w:rsidRDefault="002B66DF">
            <w:pPr>
              <w:pStyle w:val="TableParagraph"/>
            </w:pPr>
          </w:p>
        </w:tc>
      </w:tr>
      <w:tr w:rsidR="002B66DF" w14:paraId="71B79C3D" w14:textId="77777777">
        <w:trPr>
          <w:trHeight w:val="354"/>
        </w:trPr>
        <w:tc>
          <w:tcPr>
            <w:tcW w:w="5688" w:type="dxa"/>
          </w:tcPr>
          <w:p w14:paraId="1B5043F2" w14:textId="77777777" w:rsidR="002B66DF" w:rsidRDefault="003A6154">
            <w:pPr>
              <w:pStyle w:val="TableParagraph"/>
              <w:spacing w:before="1"/>
              <w:ind w:left="28"/>
              <w:rPr>
                <w:sz w:val="24"/>
              </w:rPr>
            </w:pPr>
            <w:r>
              <w:rPr>
                <w:sz w:val="24"/>
              </w:rPr>
              <w:t>Предмет</w:t>
            </w:r>
            <w:r>
              <w:rPr>
                <w:spacing w:val="-8"/>
                <w:sz w:val="24"/>
              </w:rPr>
              <w:t xml:space="preserve"> </w:t>
            </w:r>
            <w:r>
              <w:rPr>
                <w:spacing w:val="-2"/>
                <w:sz w:val="24"/>
              </w:rPr>
              <w:t>договора</w:t>
            </w:r>
          </w:p>
        </w:tc>
        <w:tc>
          <w:tcPr>
            <w:tcW w:w="3828" w:type="dxa"/>
          </w:tcPr>
          <w:p w14:paraId="714B52E2" w14:textId="77777777" w:rsidR="002B66DF" w:rsidRDefault="002B66DF">
            <w:pPr>
              <w:pStyle w:val="TableParagraph"/>
            </w:pPr>
          </w:p>
        </w:tc>
      </w:tr>
    </w:tbl>
    <w:p w14:paraId="2BF1BEFB" w14:textId="77777777" w:rsidR="002B66DF" w:rsidRDefault="002B66DF">
      <w:pPr>
        <w:pStyle w:val="a3"/>
        <w:ind w:left="0"/>
        <w:rPr>
          <w:sz w:val="21"/>
        </w:rPr>
      </w:pPr>
    </w:p>
    <w:p w14:paraId="74386F88" w14:textId="77777777" w:rsidR="002B66DF" w:rsidRDefault="003A6154">
      <w:pPr>
        <w:spacing w:before="90"/>
        <w:ind w:left="542"/>
        <w:rPr>
          <w:b/>
          <w:sz w:val="24"/>
        </w:rPr>
      </w:pPr>
      <w:r>
        <w:rPr>
          <w:b/>
          <w:sz w:val="24"/>
        </w:rPr>
        <w:t>К</w:t>
      </w:r>
      <w:r>
        <w:rPr>
          <w:b/>
          <w:spacing w:val="-10"/>
          <w:sz w:val="24"/>
        </w:rPr>
        <w:t xml:space="preserve"> </w:t>
      </w:r>
      <w:r>
        <w:rPr>
          <w:b/>
          <w:sz w:val="24"/>
        </w:rPr>
        <w:t>заявке</w:t>
      </w:r>
      <w:r>
        <w:rPr>
          <w:b/>
          <w:spacing w:val="-7"/>
          <w:sz w:val="24"/>
        </w:rPr>
        <w:t xml:space="preserve"> </w:t>
      </w:r>
      <w:r>
        <w:rPr>
          <w:b/>
          <w:spacing w:val="-2"/>
          <w:sz w:val="24"/>
        </w:rPr>
        <w:t>прилагаются:</w:t>
      </w:r>
    </w:p>
    <w:p w14:paraId="341BB822" w14:textId="77777777" w:rsidR="002B66DF" w:rsidRDefault="002B66DF">
      <w:pPr>
        <w:pStyle w:val="a3"/>
        <w:ind w:left="0"/>
        <w:rPr>
          <w:b/>
          <w:sz w:val="20"/>
        </w:rPr>
      </w:pPr>
    </w:p>
    <w:p w14:paraId="2673B06B" w14:textId="77777777" w:rsidR="002B66DF" w:rsidRDefault="002B66DF">
      <w:pPr>
        <w:pStyle w:val="a3"/>
        <w:spacing w:before="8"/>
        <w:ind w:left="0"/>
        <w:rPr>
          <w:b/>
          <w:sz w:val="11"/>
        </w:r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29"/>
        <w:gridCol w:w="1423"/>
      </w:tblGrid>
      <w:tr w:rsidR="002B66DF" w14:paraId="13EE388E" w14:textId="77777777">
        <w:trPr>
          <w:trHeight w:val="633"/>
        </w:trPr>
        <w:tc>
          <w:tcPr>
            <w:tcW w:w="562" w:type="dxa"/>
          </w:tcPr>
          <w:p w14:paraId="3F43B7F6" w14:textId="77777777" w:rsidR="002B66DF" w:rsidRDefault="003A6154">
            <w:pPr>
              <w:pStyle w:val="TableParagraph"/>
              <w:spacing w:line="269" w:lineRule="exact"/>
              <w:ind w:left="115"/>
              <w:rPr>
                <w:b/>
                <w:sz w:val="24"/>
              </w:rPr>
            </w:pPr>
            <w:r>
              <w:rPr>
                <w:b/>
                <w:sz w:val="24"/>
              </w:rPr>
              <w:t>№</w:t>
            </w:r>
          </w:p>
          <w:p w14:paraId="23F52FF6" w14:textId="77777777" w:rsidR="002B66DF" w:rsidRDefault="003A6154">
            <w:pPr>
              <w:pStyle w:val="TableParagraph"/>
              <w:spacing w:before="49"/>
              <w:ind w:left="115"/>
              <w:rPr>
                <w:b/>
                <w:sz w:val="24"/>
              </w:rPr>
            </w:pPr>
            <w:r>
              <w:rPr>
                <w:b/>
                <w:spacing w:val="-5"/>
                <w:sz w:val="24"/>
              </w:rPr>
              <w:t>п/п</w:t>
            </w:r>
          </w:p>
        </w:tc>
        <w:tc>
          <w:tcPr>
            <w:tcW w:w="7629" w:type="dxa"/>
          </w:tcPr>
          <w:p w14:paraId="103DB0CF" w14:textId="77777777" w:rsidR="002B66DF" w:rsidRDefault="003A6154">
            <w:pPr>
              <w:pStyle w:val="TableParagraph"/>
              <w:spacing w:line="269" w:lineRule="exact"/>
              <w:ind w:left="113"/>
              <w:rPr>
                <w:b/>
                <w:sz w:val="24"/>
              </w:rPr>
            </w:pPr>
            <w:r>
              <w:rPr>
                <w:b/>
                <w:spacing w:val="-2"/>
                <w:sz w:val="24"/>
              </w:rPr>
              <w:t>Наименование</w:t>
            </w:r>
            <w:r>
              <w:rPr>
                <w:b/>
                <w:spacing w:val="5"/>
                <w:sz w:val="24"/>
              </w:rPr>
              <w:t xml:space="preserve"> </w:t>
            </w:r>
            <w:r>
              <w:rPr>
                <w:b/>
                <w:spacing w:val="-2"/>
                <w:sz w:val="24"/>
              </w:rPr>
              <w:t>документа</w:t>
            </w:r>
          </w:p>
        </w:tc>
        <w:tc>
          <w:tcPr>
            <w:tcW w:w="1423" w:type="dxa"/>
          </w:tcPr>
          <w:p w14:paraId="29B4B0C5" w14:textId="77777777" w:rsidR="002B66DF" w:rsidRDefault="003A6154">
            <w:pPr>
              <w:pStyle w:val="TableParagraph"/>
              <w:spacing w:line="269" w:lineRule="exact"/>
              <w:ind w:left="115"/>
              <w:rPr>
                <w:b/>
                <w:sz w:val="24"/>
              </w:rPr>
            </w:pPr>
            <w:r>
              <w:rPr>
                <w:b/>
                <w:spacing w:val="-2"/>
                <w:sz w:val="24"/>
              </w:rPr>
              <w:t>отметка</w:t>
            </w:r>
          </w:p>
        </w:tc>
      </w:tr>
      <w:tr w:rsidR="002B66DF" w14:paraId="722621D2" w14:textId="77777777">
        <w:trPr>
          <w:trHeight w:val="1584"/>
        </w:trPr>
        <w:tc>
          <w:tcPr>
            <w:tcW w:w="562" w:type="dxa"/>
          </w:tcPr>
          <w:p w14:paraId="34FC61E6" w14:textId="77777777" w:rsidR="002B66DF" w:rsidRDefault="003A6154">
            <w:pPr>
              <w:pStyle w:val="TableParagraph"/>
              <w:spacing w:line="267" w:lineRule="exact"/>
              <w:ind w:left="115"/>
              <w:rPr>
                <w:sz w:val="24"/>
              </w:rPr>
            </w:pPr>
            <w:r>
              <w:rPr>
                <w:spacing w:val="-5"/>
                <w:sz w:val="24"/>
              </w:rPr>
              <w:t>1.</w:t>
            </w:r>
          </w:p>
        </w:tc>
        <w:tc>
          <w:tcPr>
            <w:tcW w:w="7629" w:type="dxa"/>
          </w:tcPr>
          <w:p w14:paraId="514484E1" w14:textId="77777777" w:rsidR="002B66DF" w:rsidRDefault="003A6154">
            <w:pPr>
              <w:pStyle w:val="TableParagraph"/>
              <w:spacing w:line="276" w:lineRule="auto"/>
              <w:ind w:left="113" w:right="105"/>
              <w:jc w:val="both"/>
              <w:rPr>
                <w:sz w:val="24"/>
              </w:rPr>
            </w:pPr>
            <w:r>
              <w:rPr>
                <w:sz w:val="24"/>
              </w:rPr>
              <w:t>справка об отсутствии задолженности по выплате заработной платы работникам члена саморегулируемой организации</w:t>
            </w:r>
            <w:r>
              <w:rPr>
                <w:spacing w:val="40"/>
                <w:sz w:val="24"/>
              </w:rPr>
              <w:t xml:space="preserve"> </w:t>
            </w:r>
            <w:r>
              <w:rPr>
                <w:sz w:val="24"/>
              </w:rPr>
              <w:t>-</w:t>
            </w:r>
            <w:r>
              <w:rPr>
                <w:spacing w:val="40"/>
                <w:sz w:val="24"/>
              </w:rPr>
              <w:t xml:space="preserve"> </w:t>
            </w:r>
            <w:r>
              <w:rPr>
                <w:sz w:val="24"/>
              </w:rPr>
              <w:t xml:space="preserve">юридического лица по состоянию на </w:t>
            </w:r>
            <w:r>
              <w:t>1-е число месяца, предшествующего месяцу, в котором подается заявка на получение займа</w:t>
            </w:r>
            <w:r>
              <w:rPr>
                <w:sz w:val="24"/>
              </w:rPr>
              <w:t>,</w:t>
            </w:r>
            <w:r>
              <w:rPr>
                <w:spacing w:val="40"/>
                <w:sz w:val="24"/>
              </w:rPr>
              <w:t xml:space="preserve"> </w:t>
            </w:r>
            <w:r>
              <w:rPr>
                <w:sz w:val="24"/>
              </w:rPr>
              <w:t>подписанная</w:t>
            </w:r>
          </w:p>
          <w:p w14:paraId="4CAA7ACA" w14:textId="77777777" w:rsidR="002B66DF" w:rsidRDefault="003A6154">
            <w:pPr>
              <w:pStyle w:val="TableParagraph"/>
              <w:spacing w:line="275" w:lineRule="exact"/>
              <w:ind w:left="113"/>
              <w:jc w:val="both"/>
              <w:rPr>
                <w:sz w:val="24"/>
              </w:rPr>
            </w:pPr>
            <w:r>
              <w:rPr>
                <w:sz w:val="24"/>
              </w:rPr>
              <w:t>уполномоченным</w:t>
            </w:r>
            <w:r>
              <w:rPr>
                <w:spacing w:val="-8"/>
                <w:sz w:val="24"/>
              </w:rPr>
              <w:t xml:space="preserve"> </w:t>
            </w:r>
            <w:r>
              <w:rPr>
                <w:sz w:val="24"/>
              </w:rPr>
              <w:t>лицом</w:t>
            </w:r>
            <w:r>
              <w:rPr>
                <w:spacing w:val="-11"/>
                <w:sz w:val="24"/>
              </w:rPr>
              <w:t xml:space="preserve"> </w:t>
            </w:r>
            <w:r>
              <w:rPr>
                <w:sz w:val="24"/>
              </w:rPr>
              <w:t>члена</w:t>
            </w:r>
            <w:r>
              <w:rPr>
                <w:spacing w:val="-8"/>
                <w:sz w:val="24"/>
              </w:rPr>
              <w:t xml:space="preserve"> </w:t>
            </w:r>
            <w:r>
              <w:rPr>
                <w:sz w:val="24"/>
              </w:rPr>
              <w:t>саморегулируемой</w:t>
            </w:r>
            <w:r>
              <w:rPr>
                <w:spacing w:val="-10"/>
                <w:sz w:val="24"/>
              </w:rPr>
              <w:t xml:space="preserve"> </w:t>
            </w:r>
            <w:r>
              <w:rPr>
                <w:spacing w:val="-2"/>
                <w:sz w:val="24"/>
              </w:rPr>
              <w:t>организации;</w:t>
            </w:r>
          </w:p>
        </w:tc>
        <w:tc>
          <w:tcPr>
            <w:tcW w:w="1423" w:type="dxa"/>
          </w:tcPr>
          <w:p w14:paraId="4335630F" w14:textId="77777777" w:rsidR="002B66DF" w:rsidRDefault="002B66DF">
            <w:pPr>
              <w:pStyle w:val="TableParagraph"/>
            </w:pPr>
          </w:p>
        </w:tc>
      </w:tr>
      <w:tr w:rsidR="002B66DF" w14:paraId="4F3A3D9B" w14:textId="77777777">
        <w:trPr>
          <w:trHeight w:val="1380"/>
        </w:trPr>
        <w:tc>
          <w:tcPr>
            <w:tcW w:w="562" w:type="dxa"/>
          </w:tcPr>
          <w:p w14:paraId="3BEC5A4B" w14:textId="77777777" w:rsidR="002B66DF" w:rsidRDefault="003A6154">
            <w:pPr>
              <w:pStyle w:val="TableParagraph"/>
              <w:spacing w:line="268" w:lineRule="exact"/>
              <w:ind w:left="115"/>
              <w:rPr>
                <w:sz w:val="24"/>
              </w:rPr>
            </w:pPr>
            <w:r>
              <w:rPr>
                <w:spacing w:val="-5"/>
                <w:sz w:val="24"/>
              </w:rPr>
              <w:t>2.</w:t>
            </w:r>
          </w:p>
        </w:tc>
        <w:tc>
          <w:tcPr>
            <w:tcW w:w="7629" w:type="dxa"/>
          </w:tcPr>
          <w:p w14:paraId="7550C363" w14:textId="77777777" w:rsidR="002B66DF" w:rsidRDefault="003A6154">
            <w:pPr>
              <w:pStyle w:val="TableParagraph"/>
              <w:spacing w:line="276" w:lineRule="exact"/>
              <w:ind w:left="7" w:right="57"/>
              <w:rPr>
                <w:sz w:val="24"/>
              </w:rPr>
            </w:pPr>
            <w:r>
              <w:rPr>
                <w:sz w:val="24"/>
              </w:rPr>
              <w:t>справка налогового органа об отсутствии по состоянию на 1-е число месяца, в котором подается заявка задолженности по уплате налогов, сборов,</w:t>
            </w:r>
            <w:r>
              <w:rPr>
                <w:spacing w:val="-7"/>
                <w:sz w:val="24"/>
              </w:rPr>
              <w:t xml:space="preserve"> </w:t>
            </w:r>
            <w:r>
              <w:rPr>
                <w:sz w:val="24"/>
              </w:rPr>
              <w:t>пеней,</w:t>
            </w:r>
            <w:r>
              <w:rPr>
                <w:spacing w:val="-7"/>
                <w:sz w:val="24"/>
              </w:rPr>
              <w:t xml:space="preserve"> </w:t>
            </w:r>
            <w:r>
              <w:rPr>
                <w:sz w:val="24"/>
              </w:rPr>
              <w:t>штрафов</w:t>
            </w:r>
            <w:r>
              <w:rPr>
                <w:spacing w:val="-9"/>
                <w:sz w:val="24"/>
              </w:rPr>
              <w:t xml:space="preserve"> </w:t>
            </w:r>
            <w:r>
              <w:rPr>
                <w:sz w:val="24"/>
              </w:rPr>
              <w:t>и</w:t>
            </w:r>
            <w:r>
              <w:rPr>
                <w:spacing w:val="-5"/>
                <w:sz w:val="24"/>
              </w:rPr>
              <w:t xml:space="preserve"> </w:t>
            </w:r>
            <w:r>
              <w:rPr>
                <w:sz w:val="24"/>
              </w:rPr>
              <w:t>процентов,</w:t>
            </w:r>
            <w:r>
              <w:rPr>
                <w:spacing w:val="-7"/>
                <w:sz w:val="24"/>
              </w:rPr>
              <w:t xml:space="preserve"> </w:t>
            </w:r>
            <w:r>
              <w:rPr>
                <w:sz w:val="24"/>
              </w:rPr>
              <w:t>подлежащих</w:t>
            </w:r>
            <w:r>
              <w:rPr>
                <w:spacing w:val="-3"/>
                <w:sz w:val="24"/>
              </w:rPr>
              <w:t xml:space="preserve"> </w:t>
            </w:r>
            <w:r>
              <w:rPr>
                <w:sz w:val="24"/>
              </w:rPr>
              <w:t>уплате</w:t>
            </w:r>
            <w:r>
              <w:rPr>
                <w:spacing w:val="-8"/>
                <w:sz w:val="24"/>
              </w:rPr>
              <w:t xml:space="preserve"> </w:t>
            </w:r>
            <w:r>
              <w:rPr>
                <w:sz w:val="24"/>
              </w:rPr>
              <w:t>в</w:t>
            </w:r>
            <w:r>
              <w:rPr>
                <w:spacing w:val="-9"/>
                <w:sz w:val="24"/>
              </w:rPr>
              <w:t xml:space="preserve"> </w:t>
            </w:r>
            <w:r>
              <w:rPr>
                <w:sz w:val="24"/>
              </w:rPr>
              <w:t xml:space="preserve">соответствии с законодательством Российской Федерации, превышающей 300000 </w:t>
            </w:r>
            <w:r>
              <w:rPr>
                <w:spacing w:val="-2"/>
                <w:sz w:val="24"/>
              </w:rPr>
              <w:t>рублей;</w:t>
            </w:r>
          </w:p>
        </w:tc>
        <w:tc>
          <w:tcPr>
            <w:tcW w:w="1423" w:type="dxa"/>
          </w:tcPr>
          <w:p w14:paraId="3664AC7E" w14:textId="77777777" w:rsidR="002B66DF" w:rsidRDefault="002B66DF">
            <w:pPr>
              <w:pStyle w:val="TableParagraph"/>
            </w:pPr>
          </w:p>
        </w:tc>
      </w:tr>
      <w:tr w:rsidR="002B66DF" w14:paraId="2CBF12F0" w14:textId="77777777">
        <w:trPr>
          <w:trHeight w:val="3488"/>
        </w:trPr>
        <w:tc>
          <w:tcPr>
            <w:tcW w:w="562" w:type="dxa"/>
          </w:tcPr>
          <w:p w14:paraId="085A495D" w14:textId="77777777" w:rsidR="002B66DF" w:rsidRDefault="003A6154">
            <w:pPr>
              <w:pStyle w:val="TableParagraph"/>
              <w:spacing w:line="265" w:lineRule="exact"/>
              <w:ind w:left="115"/>
              <w:rPr>
                <w:sz w:val="24"/>
              </w:rPr>
            </w:pPr>
            <w:r>
              <w:rPr>
                <w:spacing w:val="-5"/>
                <w:sz w:val="24"/>
              </w:rPr>
              <w:t>3.</w:t>
            </w:r>
          </w:p>
        </w:tc>
        <w:tc>
          <w:tcPr>
            <w:tcW w:w="7629" w:type="dxa"/>
          </w:tcPr>
          <w:p w14:paraId="0ABD3766" w14:textId="77777777" w:rsidR="002B66DF" w:rsidRDefault="003A6154">
            <w:pPr>
              <w:pStyle w:val="TableParagraph"/>
              <w:spacing w:line="276" w:lineRule="auto"/>
              <w:ind w:left="113" w:right="110"/>
              <w:jc w:val="both"/>
              <w:rPr>
                <w:sz w:val="24"/>
              </w:rPr>
            </w:pPr>
            <w:r>
              <w:rPr>
                <w:sz w:val="24"/>
              </w:rPr>
              <w:t>справка</w:t>
            </w:r>
            <w:r>
              <w:rPr>
                <w:spacing w:val="-4"/>
                <w:sz w:val="24"/>
              </w:rPr>
              <w:t xml:space="preserve"> </w:t>
            </w:r>
            <w:r>
              <w:rPr>
                <w:sz w:val="24"/>
              </w:rPr>
              <w:t>о</w:t>
            </w:r>
            <w:r>
              <w:rPr>
                <w:spacing w:val="-4"/>
                <w:sz w:val="24"/>
              </w:rPr>
              <w:t xml:space="preserve"> </w:t>
            </w:r>
            <w:r>
              <w:rPr>
                <w:sz w:val="24"/>
              </w:rPr>
              <w:t>наличии</w:t>
            </w:r>
            <w:r>
              <w:rPr>
                <w:spacing w:val="-4"/>
                <w:sz w:val="24"/>
              </w:rPr>
              <w:t xml:space="preserve"> </w:t>
            </w:r>
            <w:r>
              <w:rPr>
                <w:sz w:val="24"/>
              </w:rPr>
              <w:t>(отсутствии)</w:t>
            </w:r>
            <w:r>
              <w:rPr>
                <w:spacing w:val="-4"/>
                <w:sz w:val="24"/>
              </w:rPr>
              <w:t xml:space="preserve"> </w:t>
            </w:r>
            <w:r>
              <w:rPr>
                <w:sz w:val="24"/>
              </w:rPr>
              <w:t>непогашенной</w:t>
            </w:r>
            <w:r>
              <w:rPr>
                <w:spacing w:val="-4"/>
                <w:sz w:val="24"/>
              </w:rPr>
              <w:t xml:space="preserve"> </w:t>
            </w:r>
            <w:r>
              <w:rPr>
                <w:sz w:val="24"/>
              </w:rPr>
              <w:t>или</w:t>
            </w:r>
            <w:r>
              <w:rPr>
                <w:spacing w:val="-4"/>
                <w:sz w:val="24"/>
              </w:rPr>
              <w:t xml:space="preserve"> </w:t>
            </w:r>
            <w:r>
              <w:rPr>
                <w:sz w:val="24"/>
              </w:rPr>
              <w:t>неснятой</w:t>
            </w:r>
            <w:r>
              <w:rPr>
                <w:spacing w:val="-4"/>
                <w:sz w:val="24"/>
              </w:rPr>
              <w:t xml:space="preserve"> </w:t>
            </w:r>
            <w:r>
              <w:rPr>
                <w:sz w:val="24"/>
              </w:rPr>
              <w:t>судимости за преступления в сфере экономики у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управляющему - единоличный исполнительный орган управляющей организации или управляющий)</w:t>
            </w:r>
          </w:p>
          <w:p w14:paraId="180309E4" w14:textId="67A89D6D" w:rsidR="002B66DF" w:rsidRDefault="003A6154">
            <w:pPr>
              <w:pStyle w:val="TableParagraph"/>
              <w:spacing w:line="271" w:lineRule="auto"/>
              <w:ind w:left="113" w:right="110"/>
              <w:jc w:val="both"/>
              <w:rPr>
                <w:i/>
                <w:sz w:val="24"/>
              </w:rPr>
            </w:pPr>
            <w:r>
              <w:rPr>
                <w:i/>
                <w:sz w:val="24"/>
              </w:rPr>
              <w:t>*(в случае отсутствия такой справки на день подачи документов</w:t>
            </w:r>
            <w:r w:rsidR="002F3924">
              <w:rPr>
                <w:i/>
                <w:sz w:val="24"/>
              </w:rPr>
              <w:t>,</w:t>
            </w:r>
            <w:r>
              <w:rPr>
                <w:i/>
                <w:sz w:val="24"/>
              </w:rPr>
              <w:t xml:space="preserve"> она </w:t>
            </w:r>
            <w:proofErr w:type="gramStart"/>
            <w:r>
              <w:rPr>
                <w:i/>
                <w:sz w:val="24"/>
              </w:rPr>
              <w:t>может</w:t>
            </w:r>
            <w:r>
              <w:rPr>
                <w:i/>
                <w:spacing w:val="71"/>
                <w:sz w:val="24"/>
              </w:rPr>
              <w:t xml:space="preserve">  </w:t>
            </w:r>
            <w:r>
              <w:rPr>
                <w:i/>
                <w:sz w:val="24"/>
              </w:rPr>
              <w:t>быть</w:t>
            </w:r>
            <w:proofErr w:type="gramEnd"/>
            <w:r>
              <w:rPr>
                <w:i/>
                <w:spacing w:val="72"/>
                <w:sz w:val="24"/>
              </w:rPr>
              <w:t xml:space="preserve">  </w:t>
            </w:r>
            <w:r>
              <w:rPr>
                <w:i/>
                <w:sz w:val="24"/>
              </w:rPr>
              <w:t>представлена</w:t>
            </w:r>
            <w:r>
              <w:rPr>
                <w:i/>
                <w:spacing w:val="72"/>
                <w:sz w:val="24"/>
              </w:rPr>
              <w:t xml:space="preserve">  </w:t>
            </w:r>
            <w:r>
              <w:rPr>
                <w:i/>
                <w:sz w:val="24"/>
              </w:rPr>
              <w:t>до</w:t>
            </w:r>
            <w:r>
              <w:rPr>
                <w:i/>
                <w:spacing w:val="71"/>
                <w:sz w:val="24"/>
              </w:rPr>
              <w:t xml:space="preserve">  </w:t>
            </w:r>
            <w:r>
              <w:rPr>
                <w:i/>
                <w:sz w:val="24"/>
              </w:rPr>
              <w:t>подписания</w:t>
            </w:r>
            <w:r>
              <w:rPr>
                <w:i/>
                <w:spacing w:val="72"/>
                <w:sz w:val="24"/>
              </w:rPr>
              <w:t xml:space="preserve">  </w:t>
            </w:r>
            <w:r>
              <w:rPr>
                <w:i/>
                <w:spacing w:val="-2"/>
                <w:sz w:val="24"/>
              </w:rPr>
              <w:t>саморегулируемой</w:t>
            </w:r>
          </w:p>
          <w:p w14:paraId="479F2E65" w14:textId="77777777" w:rsidR="002B66DF" w:rsidRDefault="003A6154">
            <w:pPr>
              <w:pStyle w:val="TableParagraph"/>
              <w:spacing w:line="275" w:lineRule="exact"/>
              <w:ind w:left="113"/>
              <w:jc w:val="both"/>
              <w:rPr>
                <w:i/>
                <w:sz w:val="24"/>
              </w:rPr>
            </w:pPr>
            <w:r>
              <w:rPr>
                <w:i/>
                <w:sz w:val="24"/>
              </w:rPr>
              <w:t>организацией</w:t>
            </w:r>
            <w:r>
              <w:rPr>
                <w:i/>
                <w:spacing w:val="-2"/>
                <w:sz w:val="24"/>
              </w:rPr>
              <w:t xml:space="preserve"> </w:t>
            </w:r>
            <w:r>
              <w:rPr>
                <w:i/>
                <w:sz w:val="24"/>
              </w:rPr>
              <w:t>договора</w:t>
            </w:r>
            <w:r>
              <w:rPr>
                <w:i/>
                <w:spacing w:val="-1"/>
                <w:sz w:val="24"/>
              </w:rPr>
              <w:t xml:space="preserve"> </w:t>
            </w:r>
            <w:r>
              <w:rPr>
                <w:i/>
                <w:spacing w:val="-2"/>
                <w:sz w:val="24"/>
              </w:rPr>
              <w:t>займа)</w:t>
            </w:r>
          </w:p>
        </w:tc>
        <w:tc>
          <w:tcPr>
            <w:tcW w:w="1423" w:type="dxa"/>
          </w:tcPr>
          <w:p w14:paraId="40C3A5DE" w14:textId="77777777" w:rsidR="002B66DF" w:rsidRDefault="002B66DF">
            <w:pPr>
              <w:pStyle w:val="TableParagraph"/>
            </w:pPr>
          </w:p>
        </w:tc>
      </w:tr>
      <w:tr w:rsidR="002B66DF" w14:paraId="5FF31D6C" w14:textId="77777777">
        <w:trPr>
          <w:trHeight w:val="637"/>
        </w:trPr>
        <w:tc>
          <w:tcPr>
            <w:tcW w:w="562" w:type="dxa"/>
          </w:tcPr>
          <w:p w14:paraId="39463A22" w14:textId="77777777" w:rsidR="002B66DF" w:rsidRDefault="003A6154">
            <w:pPr>
              <w:pStyle w:val="TableParagraph"/>
              <w:spacing w:line="268" w:lineRule="exact"/>
              <w:ind w:left="115"/>
              <w:rPr>
                <w:sz w:val="24"/>
              </w:rPr>
            </w:pPr>
            <w:r>
              <w:rPr>
                <w:spacing w:val="-5"/>
                <w:sz w:val="24"/>
              </w:rPr>
              <w:t>4.</w:t>
            </w:r>
          </w:p>
        </w:tc>
        <w:tc>
          <w:tcPr>
            <w:tcW w:w="7629" w:type="dxa"/>
          </w:tcPr>
          <w:p w14:paraId="563105FD" w14:textId="77777777" w:rsidR="002B66DF" w:rsidRDefault="003A6154">
            <w:pPr>
              <w:pStyle w:val="TableParagraph"/>
              <w:tabs>
                <w:tab w:val="left" w:pos="1157"/>
                <w:tab w:val="left" w:pos="3074"/>
                <w:tab w:val="left" w:pos="4896"/>
                <w:tab w:val="left" w:pos="6463"/>
                <w:tab w:val="left" w:pos="7092"/>
              </w:tabs>
              <w:spacing w:line="274" w:lineRule="exact"/>
              <w:ind w:left="113"/>
              <w:rPr>
                <w:sz w:val="24"/>
              </w:rPr>
            </w:pPr>
            <w:r>
              <w:rPr>
                <w:spacing w:val="-2"/>
                <w:sz w:val="24"/>
              </w:rPr>
              <w:t>копии</w:t>
            </w:r>
            <w:r>
              <w:rPr>
                <w:sz w:val="24"/>
              </w:rPr>
              <w:tab/>
            </w:r>
            <w:r>
              <w:rPr>
                <w:spacing w:val="-2"/>
                <w:sz w:val="24"/>
              </w:rPr>
              <w:t>бухгалтерской</w:t>
            </w:r>
            <w:r>
              <w:rPr>
                <w:sz w:val="24"/>
              </w:rPr>
              <w:tab/>
            </w:r>
            <w:r>
              <w:rPr>
                <w:spacing w:val="-2"/>
                <w:sz w:val="24"/>
              </w:rPr>
              <w:t>(финансовой)</w:t>
            </w:r>
            <w:r>
              <w:rPr>
                <w:sz w:val="24"/>
              </w:rPr>
              <w:tab/>
            </w:r>
            <w:r>
              <w:rPr>
                <w:spacing w:val="-2"/>
                <w:sz w:val="24"/>
              </w:rPr>
              <w:t>отчетности</w:t>
            </w:r>
            <w:r>
              <w:rPr>
                <w:sz w:val="24"/>
              </w:rPr>
              <w:tab/>
            </w:r>
            <w:r>
              <w:rPr>
                <w:spacing w:val="-5"/>
                <w:sz w:val="24"/>
              </w:rPr>
              <w:t>за</w:t>
            </w:r>
            <w:r>
              <w:rPr>
                <w:sz w:val="24"/>
              </w:rPr>
              <w:tab/>
            </w:r>
            <w:r>
              <w:rPr>
                <w:spacing w:val="-4"/>
                <w:sz w:val="24"/>
              </w:rPr>
              <w:t>год,</w:t>
            </w:r>
          </w:p>
          <w:p w14:paraId="31BF9A5F" w14:textId="77777777" w:rsidR="002B66DF" w:rsidRDefault="003A6154">
            <w:pPr>
              <w:pStyle w:val="TableParagraph"/>
              <w:spacing w:before="35"/>
              <w:ind w:left="113"/>
              <w:rPr>
                <w:sz w:val="24"/>
              </w:rPr>
            </w:pPr>
            <w:r>
              <w:rPr>
                <w:sz w:val="24"/>
              </w:rPr>
              <w:t>предшествующий</w:t>
            </w:r>
            <w:r>
              <w:rPr>
                <w:spacing w:val="-9"/>
                <w:sz w:val="24"/>
              </w:rPr>
              <w:t xml:space="preserve"> </w:t>
            </w:r>
            <w:r>
              <w:rPr>
                <w:sz w:val="24"/>
              </w:rPr>
              <w:t>году</w:t>
            </w:r>
            <w:r>
              <w:rPr>
                <w:spacing w:val="-13"/>
                <w:sz w:val="24"/>
              </w:rPr>
              <w:t xml:space="preserve"> </w:t>
            </w:r>
            <w:r>
              <w:rPr>
                <w:sz w:val="24"/>
              </w:rPr>
              <w:t>подачи</w:t>
            </w:r>
            <w:r>
              <w:rPr>
                <w:spacing w:val="-7"/>
                <w:sz w:val="24"/>
              </w:rPr>
              <w:t xml:space="preserve"> </w:t>
            </w:r>
            <w:r>
              <w:rPr>
                <w:spacing w:val="-2"/>
                <w:sz w:val="24"/>
              </w:rPr>
              <w:t>документов</w:t>
            </w:r>
          </w:p>
        </w:tc>
        <w:tc>
          <w:tcPr>
            <w:tcW w:w="1423" w:type="dxa"/>
          </w:tcPr>
          <w:p w14:paraId="1E91F1BA" w14:textId="77777777" w:rsidR="002B66DF" w:rsidRDefault="002B66DF">
            <w:pPr>
              <w:pStyle w:val="TableParagraph"/>
            </w:pPr>
          </w:p>
        </w:tc>
      </w:tr>
      <w:tr w:rsidR="002B66DF" w14:paraId="7700A402" w14:textId="77777777">
        <w:trPr>
          <w:trHeight w:val="2537"/>
        </w:trPr>
        <w:tc>
          <w:tcPr>
            <w:tcW w:w="562" w:type="dxa"/>
          </w:tcPr>
          <w:p w14:paraId="0CBCA290" w14:textId="77777777" w:rsidR="002B66DF" w:rsidRDefault="003A6154">
            <w:pPr>
              <w:pStyle w:val="TableParagraph"/>
              <w:spacing w:line="263" w:lineRule="exact"/>
              <w:ind w:left="115"/>
              <w:rPr>
                <w:sz w:val="24"/>
              </w:rPr>
            </w:pPr>
            <w:r>
              <w:rPr>
                <w:spacing w:val="-5"/>
                <w:sz w:val="24"/>
              </w:rPr>
              <w:t>5.</w:t>
            </w:r>
          </w:p>
        </w:tc>
        <w:tc>
          <w:tcPr>
            <w:tcW w:w="7629" w:type="dxa"/>
          </w:tcPr>
          <w:p w14:paraId="3BB51820" w14:textId="77777777" w:rsidR="002B66DF" w:rsidRDefault="003A6154">
            <w:pPr>
              <w:pStyle w:val="TableParagraph"/>
              <w:spacing w:line="276" w:lineRule="auto"/>
              <w:ind w:left="113" w:right="109"/>
              <w:jc w:val="both"/>
              <w:rPr>
                <w:sz w:val="24"/>
              </w:rPr>
            </w:pPr>
            <w:r>
              <w:rPr>
                <w:sz w:val="24"/>
              </w:rPr>
              <w:t>сведения о наличии (отсутствии) привлечения к субсидиарной ответственности следующих лиц (учредители (участники) или члены коллегиального исполнительного органа, единоличный исполнительный орган члена саморегулируемой организации - юридического лица, а в случае передачи полномочий единоличного исполнительного органа управляющей организации или управляющий</w:t>
            </w:r>
          </w:p>
          <w:p w14:paraId="2D6B44BD" w14:textId="77777777" w:rsidR="002B66DF" w:rsidRDefault="003A6154">
            <w:pPr>
              <w:pStyle w:val="TableParagraph"/>
              <w:spacing w:line="275" w:lineRule="exact"/>
              <w:ind w:left="113"/>
              <w:rPr>
                <w:sz w:val="24"/>
              </w:rPr>
            </w:pPr>
            <w:r>
              <w:rPr>
                <w:sz w:val="24"/>
              </w:rPr>
              <w:t>-</w:t>
            </w:r>
            <w:r>
              <w:rPr>
                <w:spacing w:val="19"/>
                <w:sz w:val="24"/>
              </w:rPr>
              <w:t xml:space="preserve"> </w:t>
            </w:r>
            <w:r>
              <w:rPr>
                <w:sz w:val="24"/>
              </w:rPr>
              <w:t>единоличный</w:t>
            </w:r>
            <w:r>
              <w:rPr>
                <w:spacing w:val="19"/>
                <w:sz w:val="24"/>
              </w:rPr>
              <w:t xml:space="preserve"> </w:t>
            </w:r>
            <w:r>
              <w:rPr>
                <w:sz w:val="24"/>
              </w:rPr>
              <w:t>исполнительный</w:t>
            </w:r>
            <w:r>
              <w:rPr>
                <w:spacing w:val="21"/>
                <w:sz w:val="24"/>
              </w:rPr>
              <w:t xml:space="preserve"> </w:t>
            </w:r>
            <w:r>
              <w:rPr>
                <w:sz w:val="24"/>
              </w:rPr>
              <w:t>орган</w:t>
            </w:r>
            <w:r>
              <w:rPr>
                <w:spacing w:val="18"/>
                <w:sz w:val="24"/>
              </w:rPr>
              <w:t xml:space="preserve"> </w:t>
            </w:r>
            <w:r>
              <w:rPr>
                <w:sz w:val="24"/>
              </w:rPr>
              <w:t>управляющей</w:t>
            </w:r>
            <w:r>
              <w:rPr>
                <w:spacing w:val="19"/>
                <w:sz w:val="24"/>
              </w:rPr>
              <w:t xml:space="preserve"> </w:t>
            </w:r>
            <w:r>
              <w:rPr>
                <w:sz w:val="24"/>
              </w:rPr>
              <w:t>организации</w:t>
            </w:r>
            <w:r>
              <w:rPr>
                <w:spacing w:val="20"/>
                <w:sz w:val="24"/>
              </w:rPr>
              <w:t xml:space="preserve"> </w:t>
            </w:r>
            <w:r>
              <w:rPr>
                <w:spacing w:val="-5"/>
                <w:sz w:val="24"/>
              </w:rPr>
              <w:t>или</w:t>
            </w:r>
          </w:p>
          <w:p w14:paraId="0738DA95" w14:textId="77777777" w:rsidR="002B66DF" w:rsidRDefault="003A6154">
            <w:pPr>
              <w:pStyle w:val="TableParagraph"/>
              <w:spacing w:before="32"/>
              <w:ind w:left="115"/>
              <w:rPr>
                <w:sz w:val="24"/>
              </w:rPr>
            </w:pPr>
            <w:r>
              <w:rPr>
                <w:spacing w:val="-2"/>
                <w:sz w:val="24"/>
              </w:rPr>
              <w:t>управляющий)</w:t>
            </w:r>
          </w:p>
        </w:tc>
        <w:tc>
          <w:tcPr>
            <w:tcW w:w="1423" w:type="dxa"/>
          </w:tcPr>
          <w:p w14:paraId="2B264A64" w14:textId="77777777" w:rsidR="002B66DF" w:rsidRDefault="002B66DF">
            <w:pPr>
              <w:pStyle w:val="TableParagraph"/>
            </w:pPr>
          </w:p>
        </w:tc>
      </w:tr>
    </w:tbl>
    <w:p w14:paraId="6EA0DE14" w14:textId="77777777" w:rsidR="002B66DF" w:rsidRDefault="002B66DF">
      <w:pPr>
        <w:sectPr w:rsidR="002B66DF">
          <w:type w:val="continuous"/>
          <w:pgSz w:w="11910" w:h="16840"/>
          <w:pgMar w:top="680" w:right="220" w:bottom="920" w:left="900" w:header="0" w:footer="658" w:gutter="0"/>
          <w:cols w:space="720"/>
        </w:sectPr>
      </w:pPr>
    </w:p>
    <w:tbl>
      <w:tblPr>
        <w:tblStyle w:val="TableNormal"/>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629"/>
        <w:gridCol w:w="1423"/>
      </w:tblGrid>
      <w:tr w:rsidR="002B66DF" w14:paraId="6C195ADD" w14:textId="77777777">
        <w:trPr>
          <w:trHeight w:val="3174"/>
        </w:trPr>
        <w:tc>
          <w:tcPr>
            <w:tcW w:w="562" w:type="dxa"/>
          </w:tcPr>
          <w:p w14:paraId="2C74A120" w14:textId="77777777" w:rsidR="002B66DF" w:rsidRDefault="003A6154">
            <w:pPr>
              <w:pStyle w:val="TableParagraph"/>
              <w:spacing w:line="268" w:lineRule="exact"/>
              <w:ind w:left="115"/>
              <w:rPr>
                <w:sz w:val="24"/>
              </w:rPr>
            </w:pPr>
            <w:r>
              <w:rPr>
                <w:spacing w:val="-5"/>
                <w:sz w:val="24"/>
              </w:rPr>
              <w:lastRenderedPageBreak/>
              <w:t>6.</w:t>
            </w:r>
          </w:p>
        </w:tc>
        <w:tc>
          <w:tcPr>
            <w:tcW w:w="7629" w:type="dxa"/>
          </w:tcPr>
          <w:p w14:paraId="115605D8" w14:textId="77777777" w:rsidR="002B66DF" w:rsidRDefault="003A6154">
            <w:pPr>
              <w:pStyle w:val="TableParagraph"/>
              <w:spacing w:line="278" w:lineRule="auto"/>
              <w:ind w:left="113" w:right="254"/>
              <w:jc w:val="both"/>
              <w:rPr>
                <w:sz w:val="24"/>
              </w:rPr>
            </w:pPr>
            <w:r>
              <w:rPr>
                <w:sz w:val="24"/>
              </w:rPr>
              <w:t>обязательство об обеспечении исполнения обязательств заемщика по договору</w:t>
            </w:r>
            <w:r>
              <w:rPr>
                <w:spacing w:val="-5"/>
                <w:sz w:val="24"/>
              </w:rPr>
              <w:t xml:space="preserve"> </w:t>
            </w:r>
            <w:r>
              <w:rPr>
                <w:sz w:val="24"/>
              </w:rPr>
              <w:t>займа:</w:t>
            </w:r>
          </w:p>
          <w:p w14:paraId="2C2AF24E" w14:textId="77777777" w:rsidR="002B66DF" w:rsidRDefault="003A6154">
            <w:pPr>
              <w:pStyle w:val="TableParagraph"/>
              <w:numPr>
                <w:ilvl w:val="0"/>
                <w:numId w:val="2"/>
              </w:numPr>
              <w:tabs>
                <w:tab w:val="left" w:pos="230"/>
              </w:tabs>
              <w:spacing w:line="276" w:lineRule="auto"/>
              <w:ind w:right="255"/>
              <w:jc w:val="both"/>
              <w:rPr>
                <w:sz w:val="24"/>
              </w:rPr>
            </w:pPr>
            <w:r>
              <w:rPr>
                <w:sz w:val="24"/>
              </w:rPr>
              <w:t>залог имущества стоимостью, превышающей сумму займа не менее чем на 30 процентов;</w:t>
            </w:r>
          </w:p>
          <w:p w14:paraId="069E7514" w14:textId="77777777" w:rsidR="002B66DF" w:rsidRDefault="003A6154">
            <w:pPr>
              <w:pStyle w:val="TableParagraph"/>
              <w:numPr>
                <w:ilvl w:val="0"/>
                <w:numId w:val="2"/>
              </w:numPr>
              <w:tabs>
                <w:tab w:val="left" w:pos="230"/>
              </w:tabs>
              <w:spacing w:line="278" w:lineRule="auto"/>
              <w:ind w:right="256"/>
              <w:jc w:val="both"/>
              <w:rPr>
                <w:sz w:val="24"/>
              </w:rPr>
            </w:pPr>
            <w:r>
              <w:rPr>
                <w:sz w:val="24"/>
              </w:rPr>
              <w:t>уступка права требования денежных обязательств по договорам подряда на сумму запрашиваемого займа;</w:t>
            </w:r>
          </w:p>
          <w:p w14:paraId="07FE3279" w14:textId="77777777" w:rsidR="002B66DF" w:rsidRDefault="003A6154">
            <w:pPr>
              <w:pStyle w:val="TableParagraph"/>
              <w:numPr>
                <w:ilvl w:val="0"/>
                <w:numId w:val="2"/>
              </w:numPr>
              <w:tabs>
                <w:tab w:val="left" w:pos="230"/>
              </w:tabs>
              <w:spacing w:line="276" w:lineRule="auto"/>
              <w:ind w:right="253"/>
              <w:jc w:val="both"/>
              <w:rPr>
                <w:sz w:val="24"/>
              </w:rPr>
            </w:pPr>
            <w:r>
              <w:rPr>
                <w:sz w:val="24"/>
              </w:rPr>
              <w:t>поручительство учредителей (участников), единоличного исполнительного органа заемщика - юридического лица, поручительство иных лиц.</w:t>
            </w:r>
          </w:p>
          <w:p w14:paraId="3DE2F3E5" w14:textId="77777777" w:rsidR="002B66DF" w:rsidRDefault="003A6154">
            <w:pPr>
              <w:pStyle w:val="TableParagraph"/>
              <w:spacing w:line="274" w:lineRule="exact"/>
              <w:ind w:left="115"/>
              <w:jc w:val="both"/>
              <w:rPr>
                <w:i/>
                <w:sz w:val="24"/>
              </w:rPr>
            </w:pPr>
            <w:r>
              <w:rPr>
                <w:i/>
                <w:sz w:val="24"/>
              </w:rPr>
              <w:t>(в</w:t>
            </w:r>
            <w:r>
              <w:rPr>
                <w:i/>
                <w:spacing w:val="-8"/>
                <w:sz w:val="24"/>
              </w:rPr>
              <w:t xml:space="preserve"> </w:t>
            </w:r>
            <w:r>
              <w:rPr>
                <w:i/>
                <w:sz w:val="24"/>
              </w:rPr>
              <w:t>свободной</w:t>
            </w:r>
            <w:r>
              <w:rPr>
                <w:i/>
                <w:spacing w:val="-4"/>
                <w:sz w:val="24"/>
              </w:rPr>
              <w:t xml:space="preserve"> </w:t>
            </w:r>
            <w:r>
              <w:rPr>
                <w:i/>
                <w:spacing w:val="-2"/>
                <w:sz w:val="24"/>
              </w:rPr>
              <w:t>форме)</w:t>
            </w:r>
          </w:p>
        </w:tc>
        <w:tc>
          <w:tcPr>
            <w:tcW w:w="1423" w:type="dxa"/>
          </w:tcPr>
          <w:p w14:paraId="46B36AEA" w14:textId="77777777" w:rsidR="002B66DF" w:rsidRDefault="002B66DF">
            <w:pPr>
              <w:pStyle w:val="TableParagraph"/>
              <w:rPr>
                <w:sz w:val="24"/>
              </w:rPr>
            </w:pPr>
          </w:p>
        </w:tc>
      </w:tr>
      <w:tr w:rsidR="002B66DF" w14:paraId="580CFCC2" w14:textId="77777777">
        <w:trPr>
          <w:trHeight w:val="1268"/>
        </w:trPr>
        <w:tc>
          <w:tcPr>
            <w:tcW w:w="562" w:type="dxa"/>
          </w:tcPr>
          <w:p w14:paraId="23BFB18B" w14:textId="77777777" w:rsidR="002B66DF" w:rsidRDefault="003A6154">
            <w:pPr>
              <w:pStyle w:val="TableParagraph"/>
              <w:spacing w:line="263" w:lineRule="exact"/>
              <w:ind w:left="115"/>
              <w:rPr>
                <w:sz w:val="24"/>
              </w:rPr>
            </w:pPr>
            <w:r>
              <w:rPr>
                <w:spacing w:val="-5"/>
                <w:sz w:val="24"/>
              </w:rPr>
              <w:t>7.</w:t>
            </w:r>
          </w:p>
        </w:tc>
        <w:tc>
          <w:tcPr>
            <w:tcW w:w="7629" w:type="dxa"/>
          </w:tcPr>
          <w:p w14:paraId="0C0AF2A6" w14:textId="77777777" w:rsidR="002B66DF" w:rsidRDefault="003A6154">
            <w:pPr>
              <w:pStyle w:val="TableParagraph"/>
              <w:spacing w:line="276" w:lineRule="auto"/>
              <w:ind w:left="113" w:right="253"/>
              <w:jc w:val="both"/>
              <w:rPr>
                <w:sz w:val="24"/>
              </w:rPr>
            </w:pPr>
            <w:r>
              <w:rPr>
                <w:sz w:val="24"/>
              </w:rPr>
              <w:t>договор банковского счета члена саморегулируемой организации (копия) с кредитной организацией, в которой предоставляющей заем саморегулируемой организацией размещены средства</w:t>
            </w:r>
          </w:p>
          <w:p w14:paraId="1B0B72EB" w14:textId="77777777" w:rsidR="002B66DF" w:rsidRDefault="003A6154">
            <w:pPr>
              <w:pStyle w:val="TableParagraph"/>
              <w:spacing w:line="273" w:lineRule="exact"/>
              <w:ind w:left="113"/>
              <w:jc w:val="both"/>
              <w:rPr>
                <w:sz w:val="24"/>
              </w:rPr>
            </w:pPr>
            <w:r>
              <w:rPr>
                <w:sz w:val="24"/>
              </w:rPr>
              <w:t>компенсационного</w:t>
            </w:r>
            <w:r>
              <w:rPr>
                <w:spacing w:val="-11"/>
                <w:sz w:val="24"/>
              </w:rPr>
              <w:t xml:space="preserve"> </w:t>
            </w:r>
            <w:r>
              <w:rPr>
                <w:spacing w:val="-2"/>
                <w:sz w:val="24"/>
              </w:rPr>
              <w:t>фонда;</w:t>
            </w:r>
          </w:p>
        </w:tc>
        <w:tc>
          <w:tcPr>
            <w:tcW w:w="1423" w:type="dxa"/>
          </w:tcPr>
          <w:p w14:paraId="21446615" w14:textId="77777777" w:rsidR="002B66DF" w:rsidRDefault="002B66DF">
            <w:pPr>
              <w:pStyle w:val="TableParagraph"/>
              <w:rPr>
                <w:sz w:val="24"/>
              </w:rPr>
            </w:pPr>
          </w:p>
        </w:tc>
      </w:tr>
      <w:tr w:rsidR="002B66DF" w14:paraId="05D424D6" w14:textId="77777777">
        <w:trPr>
          <w:trHeight w:val="2814"/>
        </w:trPr>
        <w:tc>
          <w:tcPr>
            <w:tcW w:w="562" w:type="dxa"/>
          </w:tcPr>
          <w:p w14:paraId="0549831C" w14:textId="77777777" w:rsidR="002B66DF" w:rsidRDefault="003A6154">
            <w:pPr>
              <w:pStyle w:val="TableParagraph"/>
              <w:spacing w:line="268" w:lineRule="exact"/>
              <w:ind w:left="115"/>
              <w:rPr>
                <w:sz w:val="24"/>
              </w:rPr>
            </w:pPr>
            <w:r>
              <w:rPr>
                <w:spacing w:val="-5"/>
                <w:sz w:val="24"/>
              </w:rPr>
              <w:t>8.</w:t>
            </w:r>
          </w:p>
        </w:tc>
        <w:tc>
          <w:tcPr>
            <w:tcW w:w="7629" w:type="dxa"/>
          </w:tcPr>
          <w:p w14:paraId="70377A79" w14:textId="77777777" w:rsidR="002B66DF" w:rsidRDefault="003A6154">
            <w:pPr>
              <w:pStyle w:val="TableParagraph"/>
              <w:spacing w:line="276" w:lineRule="auto"/>
              <w:ind w:left="113" w:right="252"/>
              <w:jc w:val="both"/>
              <w:rPr>
                <w:sz w:val="24"/>
              </w:rPr>
            </w:pPr>
            <w:r>
              <w:rPr>
                <w:sz w:val="24"/>
              </w:rPr>
              <w:t>заключенные четырехсторонние соглашения (копии) с кредитной организацией, в которой открыт специальный банковский счет саморегулируемой организации, и кредитными организациями, в которых членом саморегулируемой организации открыты банковские счета, о списании с данных банковских счетов суммы займа и процентов за пользование займом в пользу саморегулируемой организации на основании предъявленного саморегулируемой организацией</w:t>
            </w:r>
            <w:r>
              <w:rPr>
                <w:spacing w:val="40"/>
                <w:sz w:val="24"/>
              </w:rPr>
              <w:t xml:space="preserve"> </w:t>
            </w:r>
            <w:r>
              <w:rPr>
                <w:sz w:val="24"/>
              </w:rPr>
              <w:t>требования</w:t>
            </w:r>
            <w:r>
              <w:rPr>
                <w:spacing w:val="40"/>
                <w:sz w:val="24"/>
              </w:rPr>
              <w:t xml:space="preserve"> </w:t>
            </w:r>
            <w:r>
              <w:rPr>
                <w:sz w:val="24"/>
              </w:rPr>
              <w:t>о</w:t>
            </w:r>
            <w:r>
              <w:rPr>
                <w:spacing w:val="40"/>
                <w:sz w:val="24"/>
              </w:rPr>
              <w:t xml:space="preserve"> </w:t>
            </w:r>
            <w:r>
              <w:rPr>
                <w:sz w:val="24"/>
              </w:rPr>
              <w:t>списании</w:t>
            </w:r>
            <w:r>
              <w:rPr>
                <w:spacing w:val="40"/>
                <w:sz w:val="24"/>
              </w:rPr>
              <w:t xml:space="preserve"> </w:t>
            </w:r>
            <w:r>
              <w:rPr>
                <w:sz w:val="24"/>
              </w:rPr>
              <w:t>суммы</w:t>
            </w:r>
            <w:r>
              <w:rPr>
                <w:spacing w:val="40"/>
                <w:sz w:val="24"/>
              </w:rPr>
              <w:t xml:space="preserve"> </w:t>
            </w:r>
            <w:r>
              <w:rPr>
                <w:sz w:val="24"/>
              </w:rPr>
              <w:t>займа</w:t>
            </w:r>
            <w:r>
              <w:rPr>
                <w:spacing w:val="40"/>
                <w:sz w:val="24"/>
              </w:rPr>
              <w:t xml:space="preserve"> </w:t>
            </w:r>
            <w:r>
              <w:rPr>
                <w:sz w:val="24"/>
              </w:rPr>
              <w:t>и</w:t>
            </w:r>
            <w:r>
              <w:rPr>
                <w:spacing w:val="40"/>
                <w:sz w:val="24"/>
              </w:rPr>
              <w:t xml:space="preserve"> </w:t>
            </w:r>
            <w:r>
              <w:rPr>
                <w:sz w:val="24"/>
              </w:rPr>
              <w:t>процентов</w:t>
            </w:r>
            <w:r>
              <w:rPr>
                <w:spacing w:val="40"/>
                <w:sz w:val="24"/>
              </w:rPr>
              <w:t xml:space="preserve"> </w:t>
            </w:r>
            <w:r>
              <w:rPr>
                <w:sz w:val="24"/>
              </w:rPr>
              <w:t>за</w:t>
            </w:r>
          </w:p>
          <w:p w14:paraId="1B6261BB" w14:textId="77777777" w:rsidR="002B66DF" w:rsidRDefault="003A6154">
            <w:pPr>
              <w:pStyle w:val="TableParagraph"/>
              <w:spacing w:line="257" w:lineRule="exact"/>
              <w:ind w:left="113"/>
              <w:jc w:val="both"/>
              <w:rPr>
                <w:sz w:val="24"/>
              </w:rPr>
            </w:pPr>
            <w:r>
              <w:rPr>
                <w:spacing w:val="-2"/>
                <w:sz w:val="24"/>
              </w:rPr>
              <w:t>пользование</w:t>
            </w:r>
            <w:r>
              <w:rPr>
                <w:spacing w:val="6"/>
                <w:sz w:val="24"/>
              </w:rPr>
              <w:t xml:space="preserve"> </w:t>
            </w:r>
            <w:r>
              <w:rPr>
                <w:spacing w:val="-2"/>
                <w:sz w:val="24"/>
              </w:rPr>
              <w:t>займом;</w:t>
            </w:r>
          </w:p>
        </w:tc>
        <w:tc>
          <w:tcPr>
            <w:tcW w:w="1423" w:type="dxa"/>
          </w:tcPr>
          <w:p w14:paraId="284BFA75" w14:textId="77777777" w:rsidR="002B66DF" w:rsidRDefault="002B66DF">
            <w:pPr>
              <w:pStyle w:val="TableParagraph"/>
              <w:rPr>
                <w:sz w:val="24"/>
              </w:rPr>
            </w:pPr>
          </w:p>
        </w:tc>
      </w:tr>
      <w:tr w:rsidR="002B66DF" w14:paraId="5E944D28" w14:textId="77777777">
        <w:trPr>
          <w:trHeight w:val="710"/>
        </w:trPr>
        <w:tc>
          <w:tcPr>
            <w:tcW w:w="562" w:type="dxa"/>
          </w:tcPr>
          <w:p w14:paraId="3695E069" w14:textId="77777777" w:rsidR="002B66DF" w:rsidRDefault="003A6154">
            <w:pPr>
              <w:pStyle w:val="TableParagraph"/>
              <w:spacing w:line="267" w:lineRule="exact"/>
              <w:ind w:left="115"/>
              <w:rPr>
                <w:sz w:val="24"/>
              </w:rPr>
            </w:pPr>
            <w:r>
              <w:rPr>
                <w:spacing w:val="-5"/>
                <w:sz w:val="24"/>
              </w:rPr>
              <w:t>9.</w:t>
            </w:r>
          </w:p>
        </w:tc>
        <w:tc>
          <w:tcPr>
            <w:tcW w:w="7629" w:type="dxa"/>
          </w:tcPr>
          <w:p w14:paraId="2ECEFE9A" w14:textId="77777777" w:rsidR="002B66DF" w:rsidRDefault="003A6154">
            <w:pPr>
              <w:pStyle w:val="TableParagraph"/>
              <w:spacing w:line="237" w:lineRule="auto"/>
              <w:ind w:left="113" w:right="279"/>
              <w:rPr>
                <w:sz w:val="24"/>
              </w:rPr>
            </w:pPr>
            <w:r>
              <w:rPr>
                <w:sz w:val="24"/>
              </w:rPr>
              <w:t>справка налогового органа об открытых банковских счетах заемщика в кредитных организациях;</w:t>
            </w:r>
          </w:p>
        </w:tc>
        <w:tc>
          <w:tcPr>
            <w:tcW w:w="1423" w:type="dxa"/>
          </w:tcPr>
          <w:p w14:paraId="560A2758" w14:textId="77777777" w:rsidR="002B66DF" w:rsidRDefault="002B66DF">
            <w:pPr>
              <w:pStyle w:val="TableParagraph"/>
              <w:rPr>
                <w:sz w:val="24"/>
              </w:rPr>
            </w:pPr>
          </w:p>
        </w:tc>
      </w:tr>
      <w:tr w:rsidR="002B66DF" w14:paraId="7D6D80E2" w14:textId="77777777">
        <w:trPr>
          <w:trHeight w:val="1401"/>
        </w:trPr>
        <w:tc>
          <w:tcPr>
            <w:tcW w:w="562" w:type="dxa"/>
          </w:tcPr>
          <w:p w14:paraId="7A60F0D6" w14:textId="77777777" w:rsidR="002B66DF" w:rsidRDefault="003A6154">
            <w:pPr>
              <w:pStyle w:val="TableParagraph"/>
              <w:spacing w:line="263" w:lineRule="exact"/>
              <w:ind w:left="115"/>
              <w:rPr>
                <w:sz w:val="24"/>
              </w:rPr>
            </w:pPr>
            <w:r>
              <w:rPr>
                <w:spacing w:val="-5"/>
                <w:sz w:val="24"/>
              </w:rPr>
              <w:t>10.</w:t>
            </w:r>
          </w:p>
        </w:tc>
        <w:tc>
          <w:tcPr>
            <w:tcW w:w="7629" w:type="dxa"/>
          </w:tcPr>
          <w:p w14:paraId="740444DD" w14:textId="77777777" w:rsidR="002B66DF" w:rsidRDefault="003A6154">
            <w:pPr>
              <w:pStyle w:val="TableParagraph"/>
              <w:spacing w:line="276" w:lineRule="auto"/>
              <w:ind w:left="113" w:right="247"/>
              <w:jc w:val="both"/>
              <w:rPr>
                <w:sz w:val="24"/>
              </w:rPr>
            </w:pPr>
            <w:r>
              <w:rPr>
                <w:sz w:val="24"/>
              </w:rPr>
              <w:t>договоры подряда (копии) с приложением документов, подтверждающих объем выполненных по таким договорам</w:t>
            </w:r>
            <w:r>
              <w:rPr>
                <w:spacing w:val="40"/>
                <w:sz w:val="24"/>
              </w:rPr>
              <w:t xml:space="preserve"> </w:t>
            </w:r>
            <w:r>
              <w:rPr>
                <w:sz w:val="24"/>
              </w:rPr>
              <w:t>работ* или информация о их реквизитах в ЕИС в сфере закупок.</w:t>
            </w:r>
          </w:p>
          <w:p w14:paraId="62D2CDB1" w14:textId="77777777" w:rsidR="002B66DF" w:rsidRDefault="003A6154">
            <w:pPr>
              <w:pStyle w:val="TableParagraph"/>
              <w:spacing w:line="274" w:lineRule="exact"/>
              <w:ind w:left="113"/>
              <w:jc w:val="both"/>
              <w:rPr>
                <w:i/>
                <w:sz w:val="24"/>
              </w:rPr>
            </w:pPr>
            <w:r>
              <w:rPr>
                <w:i/>
                <w:sz w:val="24"/>
              </w:rPr>
              <w:t>(при</w:t>
            </w:r>
            <w:r>
              <w:rPr>
                <w:i/>
                <w:spacing w:val="-6"/>
                <w:sz w:val="24"/>
              </w:rPr>
              <w:t xml:space="preserve"> </w:t>
            </w:r>
            <w:r>
              <w:rPr>
                <w:i/>
                <w:sz w:val="24"/>
              </w:rPr>
              <w:t>наличии</w:t>
            </w:r>
            <w:r>
              <w:rPr>
                <w:i/>
                <w:spacing w:val="-4"/>
                <w:sz w:val="24"/>
              </w:rPr>
              <w:t xml:space="preserve"> </w:t>
            </w:r>
            <w:r>
              <w:rPr>
                <w:i/>
                <w:sz w:val="24"/>
              </w:rPr>
              <w:t>и</w:t>
            </w:r>
            <w:r>
              <w:rPr>
                <w:i/>
                <w:spacing w:val="-6"/>
                <w:sz w:val="24"/>
              </w:rPr>
              <w:t xml:space="preserve"> </w:t>
            </w:r>
            <w:r>
              <w:rPr>
                <w:i/>
                <w:sz w:val="24"/>
              </w:rPr>
              <w:t>в</w:t>
            </w:r>
            <w:r>
              <w:rPr>
                <w:i/>
                <w:spacing w:val="-7"/>
                <w:sz w:val="24"/>
              </w:rPr>
              <w:t xml:space="preserve"> </w:t>
            </w:r>
            <w:r>
              <w:rPr>
                <w:i/>
                <w:sz w:val="24"/>
              </w:rPr>
              <w:t>определенных</w:t>
            </w:r>
            <w:r>
              <w:rPr>
                <w:i/>
                <w:spacing w:val="-6"/>
                <w:sz w:val="24"/>
              </w:rPr>
              <w:t xml:space="preserve"> </w:t>
            </w:r>
            <w:r>
              <w:rPr>
                <w:i/>
                <w:sz w:val="24"/>
              </w:rPr>
              <w:t>целях</w:t>
            </w:r>
            <w:r>
              <w:rPr>
                <w:i/>
                <w:spacing w:val="-2"/>
                <w:sz w:val="24"/>
              </w:rPr>
              <w:t xml:space="preserve"> </w:t>
            </w:r>
            <w:r>
              <w:rPr>
                <w:i/>
                <w:spacing w:val="-5"/>
                <w:sz w:val="24"/>
              </w:rPr>
              <w:t>);</w:t>
            </w:r>
          </w:p>
        </w:tc>
        <w:tc>
          <w:tcPr>
            <w:tcW w:w="1423" w:type="dxa"/>
          </w:tcPr>
          <w:p w14:paraId="4C29DF6F" w14:textId="77777777" w:rsidR="002B66DF" w:rsidRDefault="002B66DF">
            <w:pPr>
              <w:pStyle w:val="TableParagraph"/>
              <w:rPr>
                <w:sz w:val="24"/>
              </w:rPr>
            </w:pPr>
          </w:p>
        </w:tc>
      </w:tr>
      <w:tr w:rsidR="002B66DF" w14:paraId="05DFA93D" w14:textId="77777777">
        <w:trPr>
          <w:trHeight w:val="412"/>
        </w:trPr>
        <w:tc>
          <w:tcPr>
            <w:tcW w:w="562" w:type="dxa"/>
          </w:tcPr>
          <w:p w14:paraId="6CF65CF4" w14:textId="77777777" w:rsidR="002B66DF" w:rsidRDefault="003A6154">
            <w:pPr>
              <w:pStyle w:val="TableParagraph"/>
              <w:spacing w:line="263" w:lineRule="exact"/>
              <w:ind w:left="115"/>
              <w:rPr>
                <w:sz w:val="24"/>
              </w:rPr>
            </w:pPr>
            <w:r>
              <w:rPr>
                <w:spacing w:val="-5"/>
                <w:sz w:val="24"/>
              </w:rPr>
              <w:t>11.</w:t>
            </w:r>
          </w:p>
        </w:tc>
        <w:tc>
          <w:tcPr>
            <w:tcW w:w="7629" w:type="dxa"/>
          </w:tcPr>
          <w:p w14:paraId="4258EA69" w14:textId="77777777" w:rsidR="002B66DF" w:rsidRDefault="003A6154">
            <w:pPr>
              <w:pStyle w:val="TableParagraph"/>
              <w:spacing w:line="268" w:lineRule="exact"/>
              <w:ind w:left="113"/>
              <w:rPr>
                <w:sz w:val="24"/>
              </w:rPr>
            </w:pPr>
            <w:r>
              <w:rPr>
                <w:sz w:val="24"/>
              </w:rPr>
              <w:t>план</w:t>
            </w:r>
            <w:r>
              <w:rPr>
                <w:spacing w:val="-9"/>
                <w:sz w:val="24"/>
              </w:rPr>
              <w:t xml:space="preserve"> </w:t>
            </w:r>
            <w:r>
              <w:rPr>
                <w:sz w:val="24"/>
              </w:rPr>
              <w:t>расходования</w:t>
            </w:r>
            <w:r>
              <w:rPr>
                <w:spacing w:val="-5"/>
                <w:sz w:val="24"/>
              </w:rPr>
              <w:t xml:space="preserve"> </w:t>
            </w:r>
            <w:r>
              <w:rPr>
                <w:sz w:val="24"/>
              </w:rPr>
              <w:t>займа</w:t>
            </w:r>
            <w:r>
              <w:rPr>
                <w:spacing w:val="-6"/>
                <w:sz w:val="24"/>
              </w:rPr>
              <w:t xml:space="preserve"> </w:t>
            </w:r>
            <w:r>
              <w:rPr>
                <w:sz w:val="24"/>
              </w:rPr>
              <w:t>с</w:t>
            </w:r>
            <w:r>
              <w:rPr>
                <w:spacing w:val="-2"/>
                <w:sz w:val="24"/>
              </w:rPr>
              <w:t xml:space="preserve"> </w:t>
            </w:r>
            <w:r>
              <w:rPr>
                <w:sz w:val="24"/>
              </w:rPr>
              <w:t>указанием</w:t>
            </w:r>
            <w:r>
              <w:rPr>
                <w:spacing w:val="-6"/>
                <w:sz w:val="24"/>
              </w:rPr>
              <w:t xml:space="preserve"> </w:t>
            </w:r>
            <w:r>
              <w:rPr>
                <w:sz w:val="24"/>
              </w:rPr>
              <w:t>целей</w:t>
            </w:r>
            <w:r>
              <w:rPr>
                <w:spacing w:val="-6"/>
                <w:sz w:val="24"/>
              </w:rPr>
              <w:t xml:space="preserve"> </w:t>
            </w:r>
            <w:r>
              <w:rPr>
                <w:sz w:val="24"/>
              </w:rPr>
              <w:t>его</w:t>
            </w:r>
            <w:r>
              <w:rPr>
                <w:spacing w:val="-8"/>
                <w:sz w:val="24"/>
              </w:rPr>
              <w:t xml:space="preserve"> </w:t>
            </w:r>
            <w:r>
              <w:rPr>
                <w:spacing w:val="-2"/>
                <w:sz w:val="24"/>
              </w:rPr>
              <w:t>использования.</w:t>
            </w:r>
          </w:p>
        </w:tc>
        <w:tc>
          <w:tcPr>
            <w:tcW w:w="1423" w:type="dxa"/>
          </w:tcPr>
          <w:p w14:paraId="68259C07" w14:textId="77777777" w:rsidR="002B66DF" w:rsidRDefault="002B66DF">
            <w:pPr>
              <w:pStyle w:val="TableParagraph"/>
              <w:rPr>
                <w:sz w:val="24"/>
              </w:rPr>
            </w:pPr>
          </w:p>
        </w:tc>
      </w:tr>
    </w:tbl>
    <w:p w14:paraId="706C43D4" w14:textId="77777777" w:rsidR="002B66DF" w:rsidRDefault="002B66DF">
      <w:pPr>
        <w:pStyle w:val="a3"/>
        <w:ind w:left="0"/>
        <w:rPr>
          <w:b/>
          <w:sz w:val="20"/>
        </w:rPr>
      </w:pPr>
    </w:p>
    <w:p w14:paraId="0472FE7A" w14:textId="77777777" w:rsidR="002B66DF" w:rsidRDefault="002B66DF">
      <w:pPr>
        <w:pStyle w:val="a3"/>
        <w:spacing w:before="8"/>
        <w:ind w:left="0"/>
        <w:rPr>
          <w:b/>
          <w:sz w:val="18"/>
        </w:rPr>
      </w:pPr>
    </w:p>
    <w:p w14:paraId="4A993582" w14:textId="1A9143DB" w:rsidR="002B66DF" w:rsidRDefault="003A6154">
      <w:pPr>
        <w:pStyle w:val="a3"/>
        <w:spacing w:before="90"/>
        <w:ind w:left="542"/>
      </w:pPr>
      <w:r>
        <w:t>Член</w:t>
      </w:r>
      <w:r>
        <w:rPr>
          <w:spacing w:val="-2"/>
        </w:rPr>
        <w:t xml:space="preserve"> </w:t>
      </w:r>
      <w:r w:rsidR="002F3924">
        <w:rPr>
          <w:spacing w:val="-2"/>
        </w:rPr>
        <w:t xml:space="preserve">Ассоциации </w:t>
      </w:r>
      <w:r>
        <w:rPr>
          <w:spacing w:val="-4"/>
        </w:rPr>
        <w:t>СРО</w:t>
      </w:r>
      <w:r w:rsidR="002F3924">
        <w:rPr>
          <w:spacing w:val="-4"/>
        </w:rPr>
        <w:t xml:space="preserve"> «ГС СКФО»</w:t>
      </w:r>
      <w:r>
        <w:rPr>
          <w:spacing w:val="-4"/>
        </w:rPr>
        <w:t>:</w:t>
      </w:r>
    </w:p>
    <w:p w14:paraId="72A695FD" w14:textId="77777777" w:rsidR="002B66DF" w:rsidRDefault="003A6154">
      <w:pPr>
        <w:pStyle w:val="a5"/>
        <w:numPr>
          <w:ilvl w:val="0"/>
          <w:numId w:val="1"/>
        </w:numPr>
        <w:tabs>
          <w:tab w:val="left" w:pos="1252"/>
        </w:tabs>
        <w:spacing w:before="42" w:line="276" w:lineRule="auto"/>
        <w:ind w:right="918" w:firstLine="426"/>
        <w:rPr>
          <w:sz w:val="24"/>
        </w:rPr>
      </w:pPr>
      <w:r>
        <w:rPr>
          <w:sz w:val="24"/>
        </w:rPr>
        <w:t>дает свое согласие на оценку саморегулируемой организацией финансового состояния организации на основе поданных документов, информации из открытых источников и автоматизированных информационных систем в целях предоставления займа и контроля в период пользования займом;</w:t>
      </w:r>
    </w:p>
    <w:p w14:paraId="7BD4FBF9" w14:textId="77777777" w:rsidR="002B66DF" w:rsidRDefault="003A6154">
      <w:pPr>
        <w:pStyle w:val="a5"/>
        <w:numPr>
          <w:ilvl w:val="0"/>
          <w:numId w:val="1"/>
        </w:numPr>
        <w:tabs>
          <w:tab w:val="left" w:pos="1252"/>
        </w:tabs>
        <w:spacing w:line="264" w:lineRule="auto"/>
        <w:ind w:right="929" w:firstLine="426"/>
        <w:rPr>
          <w:sz w:val="24"/>
        </w:rPr>
      </w:pPr>
      <w:r>
        <w:rPr>
          <w:sz w:val="24"/>
        </w:rPr>
        <w:t xml:space="preserve">подтверждает, что информация, приведенная в заявке, является полной и </w:t>
      </w:r>
      <w:r>
        <w:rPr>
          <w:spacing w:val="-2"/>
          <w:sz w:val="24"/>
        </w:rPr>
        <w:t>достоверной;</w:t>
      </w:r>
    </w:p>
    <w:p w14:paraId="34D38368" w14:textId="77777777" w:rsidR="002B66DF" w:rsidRDefault="003A6154">
      <w:pPr>
        <w:pStyle w:val="a5"/>
        <w:numPr>
          <w:ilvl w:val="0"/>
          <w:numId w:val="1"/>
        </w:numPr>
        <w:tabs>
          <w:tab w:val="left" w:pos="1252"/>
        </w:tabs>
        <w:spacing w:before="1" w:line="266" w:lineRule="auto"/>
        <w:ind w:right="925" w:firstLine="426"/>
        <w:rPr>
          <w:sz w:val="24"/>
        </w:rPr>
      </w:pPr>
      <w:r>
        <w:rPr>
          <w:sz w:val="24"/>
        </w:rPr>
        <w:t>обязуется немедленно информировать саморегулируемую организацию обо всех изменениях предоставленной информации и о существенных изменениях своего финансового состояния;</w:t>
      </w:r>
    </w:p>
    <w:p w14:paraId="316501AD" w14:textId="77777777" w:rsidR="002B66DF" w:rsidRDefault="003A6154">
      <w:pPr>
        <w:pStyle w:val="a5"/>
        <w:numPr>
          <w:ilvl w:val="0"/>
          <w:numId w:val="1"/>
        </w:numPr>
        <w:tabs>
          <w:tab w:val="left" w:pos="1252"/>
        </w:tabs>
        <w:spacing w:before="8" w:line="271" w:lineRule="auto"/>
        <w:ind w:right="923" w:firstLine="420"/>
        <w:rPr>
          <w:sz w:val="24"/>
        </w:rPr>
      </w:pPr>
      <w:r>
        <w:rPr>
          <w:sz w:val="24"/>
        </w:rPr>
        <w:t>уведомлен, что саморегулируемая организация оставляет за собой право односторонней проверки достоверности приведенных данных, а также получения дополнительной информации об организации;</w:t>
      </w:r>
    </w:p>
    <w:p w14:paraId="0AFE1BF9" w14:textId="77777777" w:rsidR="002B66DF" w:rsidRDefault="003A6154">
      <w:pPr>
        <w:pStyle w:val="a5"/>
        <w:numPr>
          <w:ilvl w:val="0"/>
          <w:numId w:val="1"/>
        </w:numPr>
        <w:tabs>
          <w:tab w:val="left" w:pos="1252"/>
        </w:tabs>
        <w:spacing w:before="5" w:line="271" w:lineRule="auto"/>
        <w:ind w:right="922" w:firstLine="420"/>
        <w:rPr>
          <w:sz w:val="24"/>
        </w:rPr>
      </w:pPr>
      <w:r>
        <w:rPr>
          <w:sz w:val="24"/>
        </w:rPr>
        <w:t>согласен с тем, что обнаружение сокрытых или ложных сведений, поддельных документов является</w:t>
      </w:r>
      <w:r>
        <w:rPr>
          <w:spacing w:val="40"/>
          <w:sz w:val="24"/>
        </w:rPr>
        <w:t xml:space="preserve"> </w:t>
      </w:r>
      <w:r>
        <w:rPr>
          <w:sz w:val="24"/>
        </w:rPr>
        <w:t>достаточным</w:t>
      </w:r>
      <w:r>
        <w:rPr>
          <w:spacing w:val="40"/>
          <w:sz w:val="24"/>
        </w:rPr>
        <w:t xml:space="preserve"> </w:t>
      </w:r>
      <w:r>
        <w:rPr>
          <w:sz w:val="24"/>
        </w:rPr>
        <w:t>условием для прекращения</w:t>
      </w:r>
      <w:r>
        <w:rPr>
          <w:spacing w:val="40"/>
          <w:sz w:val="24"/>
        </w:rPr>
        <w:t xml:space="preserve"> </w:t>
      </w:r>
      <w:r>
        <w:rPr>
          <w:sz w:val="24"/>
        </w:rPr>
        <w:t>рассмотрения данной</w:t>
      </w:r>
    </w:p>
    <w:p w14:paraId="5183D5EE" w14:textId="77777777" w:rsidR="002B66DF" w:rsidRDefault="002B66DF">
      <w:pPr>
        <w:spacing w:line="271" w:lineRule="auto"/>
        <w:jc w:val="both"/>
        <w:rPr>
          <w:sz w:val="24"/>
        </w:rPr>
        <w:sectPr w:rsidR="002B66DF">
          <w:pgSz w:w="11910" w:h="16840"/>
          <w:pgMar w:top="680" w:right="220" w:bottom="920" w:left="900" w:header="0" w:footer="658" w:gutter="0"/>
          <w:cols w:space="720"/>
        </w:sectPr>
      </w:pPr>
    </w:p>
    <w:p w14:paraId="49B2E753" w14:textId="77777777" w:rsidR="002B66DF" w:rsidRDefault="003A6154">
      <w:pPr>
        <w:pStyle w:val="a3"/>
        <w:spacing w:before="76"/>
        <w:ind w:left="542"/>
      </w:pPr>
      <w:r>
        <w:rPr>
          <w:spacing w:val="-2"/>
        </w:rPr>
        <w:lastRenderedPageBreak/>
        <w:t>заявки.</w:t>
      </w:r>
    </w:p>
    <w:p w14:paraId="6F612926" w14:textId="77777777" w:rsidR="002B66DF" w:rsidRDefault="003A6154">
      <w:pPr>
        <w:pStyle w:val="a3"/>
        <w:spacing w:before="132"/>
        <w:ind w:left="270"/>
      </w:pPr>
      <w:r>
        <w:t>*</w:t>
      </w:r>
      <w:r>
        <w:rPr>
          <w:spacing w:val="-3"/>
        </w:rPr>
        <w:t xml:space="preserve"> </w:t>
      </w:r>
      <w:r>
        <w:t>С</w:t>
      </w:r>
      <w:r>
        <w:rPr>
          <w:spacing w:val="-3"/>
        </w:rPr>
        <w:t xml:space="preserve"> </w:t>
      </w:r>
      <w:r>
        <w:t>условиями,</w:t>
      </w:r>
      <w:r>
        <w:rPr>
          <w:spacing w:val="-2"/>
        </w:rPr>
        <w:t xml:space="preserve"> </w:t>
      </w:r>
      <w:r>
        <w:t>порядком</w:t>
      </w:r>
      <w:r>
        <w:rPr>
          <w:spacing w:val="-1"/>
        </w:rPr>
        <w:t xml:space="preserve"> </w:t>
      </w:r>
      <w:r>
        <w:t>выдачи</w:t>
      </w:r>
      <w:r>
        <w:rPr>
          <w:spacing w:val="-3"/>
        </w:rPr>
        <w:t xml:space="preserve"> </w:t>
      </w:r>
      <w:r>
        <w:t>займа</w:t>
      </w:r>
      <w:r>
        <w:rPr>
          <w:spacing w:val="-2"/>
        </w:rPr>
        <w:t xml:space="preserve"> </w:t>
      </w:r>
      <w:r>
        <w:t>член</w:t>
      </w:r>
      <w:r>
        <w:rPr>
          <w:spacing w:val="-3"/>
        </w:rPr>
        <w:t xml:space="preserve"> </w:t>
      </w:r>
      <w:r>
        <w:t>СРО</w:t>
      </w:r>
      <w:r>
        <w:rPr>
          <w:spacing w:val="-2"/>
        </w:rPr>
        <w:t xml:space="preserve"> </w:t>
      </w:r>
      <w:r>
        <w:t>ознакомлен</w:t>
      </w:r>
      <w:r>
        <w:rPr>
          <w:spacing w:val="-3"/>
        </w:rPr>
        <w:t xml:space="preserve"> </w:t>
      </w:r>
      <w:r>
        <w:t>и</w:t>
      </w:r>
      <w:r>
        <w:rPr>
          <w:spacing w:val="-2"/>
        </w:rPr>
        <w:t xml:space="preserve"> </w:t>
      </w:r>
      <w:r>
        <w:t>обязуется</w:t>
      </w:r>
      <w:r>
        <w:rPr>
          <w:spacing w:val="-1"/>
        </w:rPr>
        <w:t xml:space="preserve"> </w:t>
      </w:r>
      <w:r>
        <w:t>его</w:t>
      </w:r>
      <w:r>
        <w:rPr>
          <w:spacing w:val="-3"/>
        </w:rPr>
        <w:t xml:space="preserve"> </w:t>
      </w:r>
      <w:r>
        <w:rPr>
          <w:spacing w:val="-2"/>
        </w:rPr>
        <w:t>соблюдать.</w:t>
      </w:r>
    </w:p>
    <w:p w14:paraId="7D749A60" w14:textId="66418BA3" w:rsidR="002B66DF" w:rsidRDefault="003A6154">
      <w:pPr>
        <w:pStyle w:val="a3"/>
        <w:spacing w:after="4" w:line="554" w:lineRule="auto"/>
        <w:ind w:left="542" w:right="2124"/>
      </w:pPr>
      <w:r>
        <w:t>Полномочия лиц, имеющих право подписи Договора,</w:t>
      </w:r>
      <w:r w:rsidR="002F3924">
        <w:t xml:space="preserve"> </w:t>
      </w:r>
      <w:r>
        <w:t>подтверждаем.</w:t>
      </w:r>
      <w:r w:rsidR="002F3924">
        <w:t xml:space="preserve"> </w:t>
      </w:r>
      <w:r>
        <w:t>Руководитель</w:t>
      </w:r>
      <w:r>
        <w:rPr>
          <w:spacing w:val="-14"/>
        </w:rPr>
        <w:t xml:space="preserve"> </w:t>
      </w:r>
      <w:r>
        <w:t>или</w:t>
      </w:r>
      <w:r>
        <w:rPr>
          <w:spacing w:val="-6"/>
        </w:rPr>
        <w:t xml:space="preserve"> </w:t>
      </w:r>
      <w:r>
        <w:t>уполномоченное</w:t>
      </w:r>
      <w:r>
        <w:rPr>
          <w:spacing w:val="-11"/>
        </w:rPr>
        <w:t xml:space="preserve"> </w:t>
      </w:r>
      <w:r>
        <w:t>им</w:t>
      </w:r>
      <w:r>
        <w:rPr>
          <w:spacing w:val="-6"/>
        </w:rPr>
        <w:t xml:space="preserve"> </w:t>
      </w:r>
      <w:r>
        <w:t>лицо</w:t>
      </w:r>
    </w:p>
    <w:p w14:paraId="7D535393" w14:textId="6AF34198" w:rsidR="002B66DF" w:rsidRDefault="006378CF">
      <w:pPr>
        <w:spacing w:line="20" w:lineRule="exact"/>
        <w:ind w:left="573"/>
        <w:rPr>
          <w:sz w:val="2"/>
        </w:rPr>
      </w:pPr>
      <w:r>
        <w:rPr>
          <w:noProof/>
          <w:sz w:val="2"/>
        </w:rPr>
        <mc:AlternateContent>
          <mc:Choice Requires="wpg">
            <w:drawing>
              <wp:inline distT="0" distB="0" distL="0" distR="0" wp14:anchorId="0CA4BC2E" wp14:editId="2DA340A2">
                <wp:extent cx="2701290" cy="6350"/>
                <wp:effectExtent l="0" t="0" r="3810" b="3175"/>
                <wp:docPr id="1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1290" cy="6350"/>
                          <a:chOff x="0" y="0"/>
                          <a:chExt cx="4254" cy="10"/>
                        </a:xfrm>
                      </wpg:grpSpPr>
                      <wps:wsp>
                        <wps:cNvPr id="13" name="docshape8"/>
                        <wps:cNvSpPr>
                          <a:spLocks noChangeArrowheads="1"/>
                        </wps:cNvSpPr>
                        <wps:spPr bwMode="auto">
                          <a:xfrm>
                            <a:off x="0" y="0"/>
                            <a:ext cx="425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B3AE2B8" id="docshapegroup7" o:spid="_x0000_s1026" style="width:212.7pt;height:.5pt;mso-position-horizontal-relative:char;mso-position-vertical-relative:line" coordsize="425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">
                <v:rect id="docshape8" o:spid="_x0000_s1027" style="position:absolute;width:425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r w:rsidR="003A6154">
        <w:rPr>
          <w:spacing w:val="182"/>
          <w:sz w:val="2"/>
        </w:rPr>
        <w:t xml:space="preserve"> </w:t>
      </w:r>
      <w:r>
        <w:rPr>
          <w:noProof/>
          <w:spacing w:val="182"/>
          <w:sz w:val="2"/>
        </w:rPr>
        <mc:AlternateContent>
          <mc:Choice Requires="wpg">
            <w:drawing>
              <wp:inline distT="0" distB="0" distL="0" distR="0" wp14:anchorId="2A811021" wp14:editId="358525A1">
                <wp:extent cx="1108710" cy="6350"/>
                <wp:effectExtent l="0" t="0" r="0" b="3175"/>
                <wp:docPr id="1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8710" cy="6350"/>
                          <a:chOff x="0" y="0"/>
                          <a:chExt cx="1746" cy="10"/>
                        </a:xfrm>
                      </wpg:grpSpPr>
                      <wps:wsp>
                        <wps:cNvPr id="11" name="docshape10"/>
                        <wps:cNvSpPr>
                          <a:spLocks noChangeArrowheads="1"/>
                        </wps:cNvSpPr>
                        <wps:spPr bwMode="auto">
                          <a:xfrm>
                            <a:off x="0" y="0"/>
                            <a:ext cx="174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A7DC6E" id="docshapegroup9" o:spid="_x0000_s1026" style="width:87.3pt;height:.5pt;mso-position-horizontal-relative:char;mso-position-vertical-relative:line" coordsize="17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">
                <v:rect id="docshape10" o:spid="_x0000_s1027" style="position:absolute;width:174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r w:rsidR="003A6154">
        <w:rPr>
          <w:spacing w:val="179"/>
          <w:sz w:val="2"/>
        </w:rPr>
        <w:t xml:space="preserve"> </w:t>
      </w:r>
      <w:r>
        <w:rPr>
          <w:noProof/>
          <w:spacing w:val="179"/>
          <w:sz w:val="2"/>
        </w:rPr>
        <mc:AlternateContent>
          <mc:Choice Requires="wpg">
            <w:drawing>
              <wp:inline distT="0" distB="0" distL="0" distR="0" wp14:anchorId="283F1B7D" wp14:editId="52DBD913">
                <wp:extent cx="1870075" cy="6350"/>
                <wp:effectExtent l="0" t="0" r="0" b="3175"/>
                <wp:docPr id="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075" cy="6350"/>
                          <a:chOff x="0" y="0"/>
                          <a:chExt cx="2945" cy="10"/>
                        </a:xfrm>
                      </wpg:grpSpPr>
                      <wps:wsp>
                        <wps:cNvPr id="9" name="docshape12"/>
                        <wps:cNvSpPr>
                          <a:spLocks noChangeArrowheads="1"/>
                        </wps:cNvSpPr>
                        <wps:spPr bwMode="auto">
                          <a:xfrm>
                            <a:off x="0" y="0"/>
                            <a:ext cx="294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BC9D10" id="docshapegroup11" o:spid="_x0000_s1026" style="width:147.25pt;height:.5pt;mso-position-horizontal-relative:char;mso-position-vertical-relative:line" coordsize="29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">
                <v:rect id="docshape12" o:spid="_x0000_s1027" style="position:absolute;width:294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w10:anchorlock/>
              </v:group>
            </w:pict>
          </mc:Fallback>
        </mc:AlternateContent>
      </w:r>
    </w:p>
    <w:p w14:paraId="00BA349A" w14:textId="77777777" w:rsidR="002B66DF" w:rsidRDefault="003A6154">
      <w:pPr>
        <w:pStyle w:val="a3"/>
        <w:tabs>
          <w:tab w:val="left" w:pos="5025"/>
          <w:tab w:val="left" w:pos="6968"/>
        </w:tabs>
        <w:spacing w:line="229" w:lineRule="exact"/>
        <w:ind w:left="572"/>
      </w:pPr>
      <w:r>
        <w:rPr>
          <w:spacing w:val="-2"/>
        </w:rPr>
        <w:t>(должность)</w:t>
      </w:r>
      <w:r>
        <w:tab/>
      </w:r>
      <w:r>
        <w:rPr>
          <w:spacing w:val="-2"/>
        </w:rPr>
        <w:t>(подпись)</w:t>
      </w:r>
      <w:r>
        <w:tab/>
        <w:t>(Ф.</w:t>
      </w:r>
      <w:r>
        <w:rPr>
          <w:spacing w:val="-4"/>
        </w:rPr>
        <w:t xml:space="preserve"> </w:t>
      </w:r>
      <w:r>
        <w:t>И.</w:t>
      </w:r>
      <w:r>
        <w:rPr>
          <w:spacing w:val="-4"/>
        </w:rPr>
        <w:t xml:space="preserve"> </w:t>
      </w:r>
      <w:r>
        <w:rPr>
          <w:spacing w:val="-5"/>
        </w:rPr>
        <w:t>О.)</w:t>
      </w:r>
    </w:p>
    <w:p w14:paraId="0280B7B7" w14:textId="77777777" w:rsidR="002B66DF" w:rsidRDefault="002B66DF">
      <w:pPr>
        <w:pStyle w:val="a3"/>
        <w:spacing w:before="5"/>
        <w:ind w:left="0"/>
        <w:rPr>
          <w:sz w:val="18"/>
        </w:rPr>
      </w:pPr>
    </w:p>
    <w:p w14:paraId="1F148AB3" w14:textId="77777777" w:rsidR="002B66DF" w:rsidRDefault="003A6154">
      <w:pPr>
        <w:spacing w:before="93"/>
        <w:ind w:left="1850" w:right="4176"/>
        <w:jc w:val="center"/>
        <w:rPr>
          <w:sz w:val="16"/>
        </w:rPr>
      </w:pPr>
      <w:r>
        <w:rPr>
          <w:spacing w:val="-4"/>
          <w:sz w:val="16"/>
        </w:rPr>
        <w:t>М.П.</w:t>
      </w:r>
    </w:p>
    <w:p w14:paraId="7219C23C" w14:textId="77777777" w:rsidR="002B66DF" w:rsidRDefault="002B66DF">
      <w:pPr>
        <w:pStyle w:val="a3"/>
        <w:spacing w:before="1"/>
        <w:ind w:left="0"/>
        <w:rPr>
          <w:sz w:val="20"/>
        </w:rPr>
      </w:pPr>
    </w:p>
    <w:p w14:paraId="613D7B1B" w14:textId="51E4D969" w:rsidR="002B66DF" w:rsidRDefault="003A6154">
      <w:pPr>
        <w:pStyle w:val="a3"/>
        <w:spacing w:line="276" w:lineRule="auto"/>
        <w:ind w:left="542"/>
      </w:pPr>
      <w:r>
        <w:t>Отметка</w:t>
      </w:r>
      <w:r>
        <w:rPr>
          <w:spacing w:val="36"/>
        </w:rPr>
        <w:t xml:space="preserve"> </w:t>
      </w:r>
      <w:r>
        <w:t>о</w:t>
      </w:r>
      <w:r>
        <w:rPr>
          <w:spacing w:val="37"/>
        </w:rPr>
        <w:t xml:space="preserve"> </w:t>
      </w:r>
      <w:r>
        <w:t>получении</w:t>
      </w:r>
      <w:r>
        <w:rPr>
          <w:spacing w:val="37"/>
        </w:rPr>
        <w:t xml:space="preserve"> </w:t>
      </w:r>
      <w:r>
        <w:t>саморегулируемой</w:t>
      </w:r>
      <w:r>
        <w:rPr>
          <w:spacing w:val="38"/>
        </w:rPr>
        <w:t xml:space="preserve"> </w:t>
      </w:r>
      <w:r>
        <w:t>организации</w:t>
      </w:r>
      <w:r>
        <w:rPr>
          <w:spacing w:val="37"/>
        </w:rPr>
        <w:t xml:space="preserve"> </w:t>
      </w:r>
      <w:r>
        <w:t>за</w:t>
      </w:r>
      <w:r>
        <w:rPr>
          <w:spacing w:val="-12"/>
        </w:rPr>
        <w:t xml:space="preserve"> </w:t>
      </w:r>
      <w:r>
        <w:t>я</w:t>
      </w:r>
      <w:r>
        <w:rPr>
          <w:spacing w:val="-22"/>
        </w:rPr>
        <w:t xml:space="preserve"> </w:t>
      </w:r>
      <w:r>
        <w:t>в</w:t>
      </w:r>
      <w:r>
        <w:rPr>
          <w:spacing w:val="-24"/>
        </w:rPr>
        <w:t xml:space="preserve"> </w:t>
      </w:r>
      <w:r>
        <w:t>к</w:t>
      </w:r>
      <w:r>
        <w:rPr>
          <w:spacing w:val="-22"/>
        </w:rPr>
        <w:t xml:space="preserve"> </w:t>
      </w:r>
      <w:r>
        <w:t>и (дата,</w:t>
      </w:r>
      <w:r>
        <w:rPr>
          <w:spacing w:val="37"/>
        </w:rPr>
        <w:t xml:space="preserve"> </w:t>
      </w:r>
      <w:r>
        <w:t>время,</w:t>
      </w:r>
      <w:r>
        <w:rPr>
          <w:spacing w:val="38"/>
        </w:rPr>
        <w:t xml:space="preserve"> </w:t>
      </w:r>
      <w:r>
        <w:t>лицо,</w:t>
      </w:r>
      <w:r w:rsidR="002F3924">
        <w:t xml:space="preserve"> </w:t>
      </w:r>
      <w:r>
        <w:t xml:space="preserve">принявшее </w:t>
      </w:r>
      <w:r>
        <w:rPr>
          <w:spacing w:val="-2"/>
        </w:rPr>
        <w:t>заявку):</w:t>
      </w:r>
    </w:p>
    <w:p w14:paraId="0EA8B46C" w14:textId="77777777" w:rsidR="002B66DF" w:rsidRDefault="002B66DF">
      <w:pPr>
        <w:pStyle w:val="a3"/>
        <w:spacing w:before="8"/>
        <w:ind w:left="0"/>
        <w:rPr>
          <w:sz w:val="26"/>
        </w:rPr>
      </w:pPr>
    </w:p>
    <w:p w14:paraId="791E3F24" w14:textId="2E7BEF1F" w:rsidR="002B66DF" w:rsidRDefault="006378CF">
      <w:pPr>
        <w:spacing w:line="292" w:lineRule="auto"/>
        <w:ind w:left="363" w:right="608" w:firstLine="177"/>
        <w:rPr>
          <w:sz w:val="18"/>
        </w:rPr>
      </w:pPr>
      <w:r>
        <w:rPr>
          <w:noProof/>
        </w:rPr>
        <mc:AlternateContent>
          <mc:Choice Requires="wps">
            <w:drawing>
              <wp:anchor distT="0" distB="0" distL="114300" distR="114300" simplePos="0" relativeHeight="15732224" behindDoc="0" locked="0" layoutInCell="1" allowOverlap="1" wp14:anchorId="794B9263" wp14:editId="2B81D2AD">
                <wp:simplePos x="0" y="0"/>
                <wp:positionH relativeFrom="page">
                  <wp:posOffset>1082040</wp:posOffset>
                </wp:positionH>
                <wp:positionV relativeFrom="paragraph">
                  <wp:posOffset>16510</wp:posOffset>
                </wp:positionV>
                <wp:extent cx="3058160" cy="4445"/>
                <wp:effectExtent l="0" t="0" r="0" b="0"/>
                <wp:wrapNone/>
                <wp:docPr id="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816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48BF5" id="docshape13" o:spid="_x0000_s1026" style="position:absolute;margin-left:85.2pt;margin-top:1.3pt;width:240.8pt;height:.3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" fillcolor="black" stroked="f">
                <w10:wrap anchorx="page"/>
              </v:rect>
            </w:pict>
          </mc:Fallback>
        </mc:AlternateContent>
      </w:r>
      <w:r w:rsidR="003A6154">
        <w:rPr>
          <w:sz w:val="24"/>
        </w:rPr>
        <w:t xml:space="preserve">* </w:t>
      </w:r>
      <w:r w:rsidR="003A6154">
        <w:rPr>
          <w:sz w:val="18"/>
        </w:rPr>
        <w:t>Допускается предоставление заявки в форме электронного документа (пакета электронных документов), подписанных членом саморегулируемой организации с использованием усиленной квалифицированной электронной подписи</w:t>
      </w:r>
    </w:p>
    <w:p w14:paraId="186932DB" w14:textId="77777777" w:rsidR="002B66DF" w:rsidRDefault="002B66DF">
      <w:pPr>
        <w:spacing w:line="292" w:lineRule="auto"/>
        <w:rPr>
          <w:sz w:val="18"/>
        </w:rPr>
        <w:sectPr w:rsidR="002B66DF">
          <w:pgSz w:w="11910" w:h="16840"/>
          <w:pgMar w:top="560" w:right="220" w:bottom="920" w:left="900" w:header="0" w:footer="658" w:gutter="0"/>
          <w:cols w:space="720"/>
        </w:sectPr>
      </w:pPr>
    </w:p>
    <w:p w14:paraId="16D0A8E5" w14:textId="77777777" w:rsidR="002B66DF" w:rsidRDefault="003A6154">
      <w:pPr>
        <w:pStyle w:val="a3"/>
        <w:spacing w:before="73" w:line="276" w:lineRule="auto"/>
        <w:ind w:left="12210" w:right="641" w:firstLine="1339"/>
        <w:jc w:val="right"/>
      </w:pPr>
      <w:r>
        <w:rPr>
          <w:u w:val="single"/>
        </w:rPr>
        <w:lastRenderedPageBreak/>
        <w:t>Приложение</w:t>
      </w:r>
      <w:r>
        <w:rPr>
          <w:spacing w:val="-17"/>
          <w:u w:val="single"/>
        </w:rPr>
        <w:t xml:space="preserve"> </w:t>
      </w:r>
      <w:r>
        <w:rPr>
          <w:u w:val="single"/>
        </w:rPr>
        <w:t>№</w:t>
      </w:r>
      <w:r>
        <w:rPr>
          <w:spacing w:val="-15"/>
          <w:u w:val="single"/>
        </w:rPr>
        <w:t xml:space="preserve"> </w:t>
      </w:r>
      <w:r>
        <w:rPr>
          <w:u w:val="single"/>
        </w:rPr>
        <w:t>2</w:t>
      </w:r>
      <w:r>
        <w:t xml:space="preserve"> к Положению о КФ ОДО Ассоциации</w:t>
      </w:r>
      <w:r>
        <w:rPr>
          <w:spacing w:val="-12"/>
        </w:rPr>
        <w:t xml:space="preserve"> </w:t>
      </w:r>
      <w:r>
        <w:t>СРО</w:t>
      </w:r>
      <w:r>
        <w:rPr>
          <w:spacing w:val="-10"/>
        </w:rPr>
        <w:t xml:space="preserve"> </w:t>
      </w:r>
      <w:r>
        <w:t>«ГС</w:t>
      </w:r>
      <w:r>
        <w:rPr>
          <w:spacing w:val="-8"/>
        </w:rPr>
        <w:t xml:space="preserve"> </w:t>
      </w:r>
      <w:r>
        <w:rPr>
          <w:spacing w:val="-2"/>
        </w:rPr>
        <w:t>СКФО»</w:t>
      </w:r>
    </w:p>
    <w:p w14:paraId="5DEC088B" w14:textId="77777777" w:rsidR="002B66DF" w:rsidRDefault="002B66DF">
      <w:pPr>
        <w:pStyle w:val="a3"/>
        <w:ind w:left="0"/>
        <w:rPr>
          <w:sz w:val="20"/>
        </w:rPr>
      </w:pPr>
    </w:p>
    <w:p w14:paraId="4310B4E8" w14:textId="77777777" w:rsidR="002B66DF" w:rsidRDefault="002B66DF">
      <w:pPr>
        <w:pStyle w:val="a3"/>
        <w:spacing w:before="4"/>
        <w:ind w:left="0"/>
        <w:rPr>
          <w:sz w:val="28"/>
        </w:rPr>
      </w:pPr>
    </w:p>
    <w:p w14:paraId="72F8FE25" w14:textId="77777777" w:rsidR="002B66DF" w:rsidRDefault="002B66DF">
      <w:pPr>
        <w:rPr>
          <w:sz w:val="28"/>
        </w:rPr>
        <w:sectPr w:rsidR="002B66DF">
          <w:footerReference w:type="default" r:id="rId11"/>
          <w:pgSz w:w="16840" w:h="11910" w:orient="landscape"/>
          <w:pgMar w:top="740" w:right="300" w:bottom="940" w:left="580" w:header="0" w:footer="751" w:gutter="0"/>
          <w:cols w:space="720"/>
        </w:sectPr>
      </w:pPr>
    </w:p>
    <w:p w14:paraId="553AD7C9" w14:textId="77777777" w:rsidR="002B66DF" w:rsidRDefault="003A6154">
      <w:pPr>
        <w:spacing w:before="91"/>
        <w:ind w:left="536"/>
        <w:jc w:val="center"/>
      </w:pPr>
      <w:r>
        <w:rPr>
          <w:spacing w:val="-2"/>
        </w:rPr>
        <w:t>Угловой</w:t>
      </w:r>
      <w:r>
        <w:rPr>
          <w:spacing w:val="-12"/>
        </w:rPr>
        <w:t xml:space="preserve"> </w:t>
      </w:r>
      <w:r>
        <w:rPr>
          <w:spacing w:val="-2"/>
        </w:rPr>
        <w:t>штамп</w:t>
      </w:r>
      <w:r>
        <w:rPr>
          <w:spacing w:val="-12"/>
        </w:rPr>
        <w:t xml:space="preserve"> </w:t>
      </w:r>
      <w:r>
        <w:rPr>
          <w:spacing w:val="-2"/>
        </w:rPr>
        <w:t>организации</w:t>
      </w:r>
    </w:p>
    <w:p w14:paraId="4D752E15" w14:textId="77777777" w:rsidR="002B66DF" w:rsidRDefault="003A6154">
      <w:pPr>
        <w:spacing w:before="1" w:line="249" w:lineRule="exact"/>
        <w:ind w:left="534"/>
        <w:jc w:val="center"/>
      </w:pPr>
      <w:r>
        <w:rPr>
          <w:spacing w:val="-2"/>
        </w:rPr>
        <w:t>(фирменный</w:t>
      </w:r>
      <w:r>
        <w:rPr>
          <w:spacing w:val="4"/>
        </w:rPr>
        <w:t xml:space="preserve"> </w:t>
      </w:r>
      <w:r>
        <w:rPr>
          <w:spacing w:val="-2"/>
        </w:rPr>
        <w:t>бланк)</w:t>
      </w:r>
    </w:p>
    <w:p w14:paraId="2375C355" w14:textId="77777777" w:rsidR="002B66DF" w:rsidRDefault="003A6154">
      <w:pPr>
        <w:tabs>
          <w:tab w:val="left" w:pos="1627"/>
          <w:tab w:val="left" w:pos="3375"/>
        </w:tabs>
        <w:spacing w:line="238" w:lineRule="exact"/>
        <w:ind w:left="528"/>
        <w:jc w:val="center"/>
      </w:pPr>
      <w:r>
        <w:rPr>
          <w:u w:val="single"/>
        </w:rPr>
        <w:tab/>
      </w:r>
      <w:r>
        <w:t>_</w:t>
      </w:r>
      <w:r>
        <w:rPr>
          <w:spacing w:val="-3"/>
        </w:rPr>
        <w:t xml:space="preserve"> </w:t>
      </w:r>
      <w:r>
        <w:rPr>
          <w:spacing w:val="-10"/>
        </w:rPr>
        <w:t>№</w:t>
      </w:r>
      <w:r>
        <w:rPr>
          <w:u w:val="single"/>
        </w:rPr>
        <w:tab/>
      </w:r>
      <w:r>
        <w:rPr>
          <w:spacing w:val="-10"/>
        </w:rPr>
        <w:t>_</w:t>
      </w:r>
    </w:p>
    <w:p w14:paraId="77D35656" w14:textId="77777777" w:rsidR="002B66DF" w:rsidRDefault="003A6154">
      <w:pPr>
        <w:tabs>
          <w:tab w:val="left" w:pos="1774"/>
        </w:tabs>
        <w:spacing w:line="173" w:lineRule="exact"/>
        <w:ind w:left="579"/>
        <w:jc w:val="center"/>
        <w:rPr>
          <w:sz w:val="16"/>
        </w:rPr>
      </w:pPr>
      <w:r>
        <w:rPr>
          <w:spacing w:val="-2"/>
          <w:sz w:val="16"/>
        </w:rPr>
        <w:t>(дата)</w:t>
      </w:r>
      <w:r>
        <w:rPr>
          <w:sz w:val="16"/>
        </w:rPr>
        <w:tab/>
      </w:r>
      <w:r>
        <w:rPr>
          <w:spacing w:val="-2"/>
          <w:sz w:val="16"/>
        </w:rPr>
        <w:t>(исходящий</w:t>
      </w:r>
      <w:r>
        <w:rPr>
          <w:spacing w:val="1"/>
          <w:sz w:val="16"/>
        </w:rPr>
        <w:t xml:space="preserve"> </w:t>
      </w:r>
      <w:r>
        <w:rPr>
          <w:spacing w:val="-2"/>
          <w:sz w:val="16"/>
        </w:rPr>
        <w:t>номер)</w:t>
      </w:r>
    </w:p>
    <w:p w14:paraId="01A425DF" w14:textId="77777777" w:rsidR="002B66DF" w:rsidRDefault="003A6154">
      <w:pPr>
        <w:spacing w:before="93"/>
        <w:ind w:left="7275" w:right="851" w:firstLine="2043"/>
        <w:jc w:val="right"/>
        <w:rPr>
          <w:b/>
          <w:sz w:val="24"/>
        </w:rPr>
      </w:pPr>
      <w:r>
        <w:br w:type="column"/>
      </w:r>
      <w:r>
        <w:rPr>
          <w:b/>
          <w:sz w:val="24"/>
        </w:rPr>
        <w:t>В</w:t>
      </w:r>
      <w:r>
        <w:rPr>
          <w:b/>
          <w:spacing w:val="-15"/>
          <w:sz w:val="24"/>
        </w:rPr>
        <w:t xml:space="preserve"> </w:t>
      </w:r>
      <w:r>
        <w:rPr>
          <w:b/>
          <w:sz w:val="24"/>
        </w:rPr>
        <w:t xml:space="preserve">Ассоциацию </w:t>
      </w:r>
      <w:r>
        <w:rPr>
          <w:b/>
          <w:spacing w:val="-2"/>
          <w:sz w:val="24"/>
        </w:rPr>
        <w:t>Саморегулируемую</w:t>
      </w:r>
      <w:r>
        <w:rPr>
          <w:b/>
          <w:spacing w:val="3"/>
          <w:sz w:val="24"/>
        </w:rPr>
        <w:t xml:space="preserve"> </w:t>
      </w:r>
      <w:r>
        <w:rPr>
          <w:b/>
          <w:spacing w:val="-2"/>
          <w:sz w:val="24"/>
        </w:rPr>
        <w:t>организацию</w:t>
      </w:r>
    </w:p>
    <w:p w14:paraId="114D7C9C" w14:textId="77777777" w:rsidR="002B66DF" w:rsidRDefault="003A6154">
      <w:pPr>
        <w:ind w:right="861"/>
        <w:jc w:val="right"/>
        <w:rPr>
          <w:b/>
          <w:sz w:val="24"/>
        </w:rPr>
      </w:pPr>
      <w:r>
        <w:rPr>
          <w:b/>
          <w:spacing w:val="-2"/>
          <w:sz w:val="24"/>
        </w:rPr>
        <w:t>«Гильдия</w:t>
      </w:r>
      <w:r>
        <w:rPr>
          <w:b/>
          <w:spacing w:val="-3"/>
          <w:sz w:val="24"/>
        </w:rPr>
        <w:t xml:space="preserve"> </w:t>
      </w:r>
      <w:r>
        <w:rPr>
          <w:b/>
          <w:spacing w:val="-2"/>
          <w:sz w:val="24"/>
        </w:rPr>
        <w:t>строителей</w:t>
      </w:r>
      <w:r>
        <w:rPr>
          <w:b/>
          <w:spacing w:val="3"/>
          <w:sz w:val="24"/>
        </w:rPr>
        <w:t xml:space="preserve"> </w:t>
      </w:r>
      <w:r>
        <w:rPr>
          <w:b/>
          <w:spacing w:val="-4"/>
          <w:sz w:val="24"/>
        </w:rPr>
        <w:t>СКФО»</w:t>
      </w:r>
    </w:p>
    <w:p w14:paraId="64B220AC" w14:textId="77777777" w:rsidR="002B66DF" w:rsidRDefault="002B66DF">
      <w:pPr>
        <w:pStyle w:val="a3"/>
        <w:ind w:left="0"/>
        <w:rPr>
          <w:b/>
          <w:sz w:val="26"/>
        </w:rPr>
      </w:pPr>
    </w:p>
    <w:p w14:paraId="209C4E13" w14:textId="77777777" w:rsidR="002B66DF" w:rsidRDefault="002B66DF">
      <w:pPr>
        <w:pStyle w:val="a3"/>
        <w:ind w:left="0"/>
        <w:rPr>
          <w:b/>
          <w:sz w:val="26"/>
        </w:rPr>
      </w:pPr>
    </w:p>
    <w:p w14:paraId="276BFA22" w14:textId="77777777" w:rsidR="002B66DF" w:rsidRDefault="002B66DF">
      <w:pPr>
        <w:pStyle w:val="a3"/>
        <w:spacing w:before="7"/>
        <w:ind w:left="0"/>
        <w:rPr>
          <w:b/>
          <w:sz w:val="22"/>
        </w:rPr>
      </w:pPr>
    </w:p>
    <w:p w14:paraId="7467ABE9" w14:textId="77777777" w:rsidR="002B66DF" w:rsidRDefault="003A6154">
      <w:pPr>
        <w:pStyle w:val="1"/>
        <w:ind w:right="3738"/>
        <w:jc w:val="center"/>
      </w:pPr>
      <w:r>
        <w:rPr>
          <w:spacing w:val="-4"/>
        </w:rPr>
        <w:t>ПЛАН</w:t>
      </w:r>
    </w:p>
    <w:p w14:paraId="483B0760" w14:textId="77777777" w:rsidR="002B66DF" w:rsidRDefault="003A6154">
      <w:pPr>
        <w:tabs>
          <w:tab w:val="left" w:pos="4906"/>
          <w:tab w:val="left" w:pos="6103"/>
          <w:tab w:val="left" w:pos="6703"/>
        </w:tabs>
        <w:spacing w:before="2"/>
        <w:ind w:right="3744"/>
        <w:jc w:val="center"/>
        <w:rPr>
          <w:b/>
          <w:sz w:val="24"/>
        </w:rPr>
      </w:pPr>
      <w:r>
        <w:rPr>
          <w:b/>
          <w:sz w:val="24"/>
        </w:rPr>
        <w:t>расходования</w:t>
      </w:r>
      <w:r>
        <w:rPr>
          <w:b/>
          <w:spacing w:val="-9"/>
          <w:sz w:val="24"/>
        </w:rPr>
        <w:t xml:space="preserve"> </w:t>
      </w:r>
      <w:r>
        <w:rPr>
          <w:b/>
          <w:sz w:val="24"/>
        </w:rPr>
        <w:t>займа</w:t>
      </w:r>
      <w:r>
        <w:rPr>
          <w:b/>
          <w:spacing w:val="-7"/>
          <w:sz w:val="24"/>
        </w:rPr>
        <w:t xml:space="preserve"> </w:t>
      </w:r>
      <w:r>
        <w:rPr>
          <w:b/>
          <w:sz w:val="24"/>
        </w:rPr>
        <w:t>по</w:t>
      </w:r>
      <w:r>
        <w:rPr>
          <w:b/>
          <w:spacing w:val="-12"/>
          <w:sz w:val="24"/>
        </w:rPr>
        <w:t xml:space="preserve"> </w:t>
      </w:r>
      <w:r>
        <w:rPr>
          <w:b/>
          <w:sz w:val="24"/>
        </w:rPr>
        <w:t>договору</w:t>
      </w:r>
      <w:r>
        <w:rPr>
          <w:b/>
          <w:spacing w:val="-4"/>
          <w:sz w:val="24"/>
        </w:rPr>
        <w:t xml:space="preserve"> </w:t>
      </w:r>
      <w:r>
        <w:rPr>
          <w:b/>
          <w:sz w:val="24"/>
        </w:rPr>
        <w:t>займа</w:t>
      </w:r>
      <w:r>
        <w:rPr>
          <w:b/>
          <w:spacing w:val="-7"/>
          <w:sz w:val="24"/>
        </w:rPr>
        <w:t xml:space="preserve"> </w:t>
      </w:r>
      <w:r>
        <w:rPr>
          <w:b/>
          <w:spacing w:val="-10"/>
          <w:sz w:val="24"/>
        </w:rPr>
        <w:t>№</w:t>
      </w:r>
      <w:r>
        <w:rPr>
          <w:sz w:val="24"/>
          <w:u w:val="thick"/>
        </w:rPr>
        <w:tab/>
      </w:r>
      <w:r>
        <w:rPr>
          <w:b/>
          <w:spacing w:val="-5"/>
          <w:sz w:val="24"/>
        </w:rPr>
        <w:t>от</w:t>
      </w:r>
      <w:r>
        <w:rPr>
          <w:sz w:val="24"/>
          <w:u w:val="thick"/>
        </w:rPr>
        <w:tab/>
      </w:r>
      <w:r>
        <w:rPr>
          <w:b/>
          <w:spacing w:val="-5"/>
          <w:sz w:val="24"/>
        </w:rPr>
        <w:t>20</w:t>
      </w:r>
      <w:r>
        <w:rPr>
          <w:b/>
          <w:sz w:val="24"/>
          <w:u w:val="thick"/>
        </w:rPr>
        <w:tab/>
      </w:r>
      <w:r>
        <w:rPr>
          <w:b/>
          <w:spacing w:val="-5"/>
          <w:sz w:val="24"/>
        </w:rPr>
        <w:t>г.</w:t>
      </w:r>
    </w:p>
    <w:p w14:paraId="1B96BFED" w14:textId="77777777" w:rsidR="002B66DF" w:rsidRDefault="002B66DF">
      <w:pPr>
        <w:jc w:val="center"/>
        <w:rPr>
          <w:sz w:val="24"/>
        </w:rPr>
        <w:sectPr w:rsidR="002B66DF">
          <w:type w:val="continuous"/>
          <w:pgSz w:w="16840" w:h="11910" w:orient="landscape"/>
          <w:pgMar w:top="1000" w:right="300" w:bottom="280" w:left="580" w:header="0" w:footer="751" w:gutter="0"/>
          <w:cols w:num="2" w:space="720" w:equalWidth="0">
            <w:col w:w="3566" w:space="639"/>
            <w:col w:w="11755"/>
          </w:cols>
        </w:sectPr>
      </w:pPr>
    </w:p>
    <w:p w14:paraId="014D969B" w14:textId="77777777" w:rsidR="002B66DF" w:rsidRDefault="002B66DF">
      <w:pPr>
        <w:pStyle w:val="a3"/>
        <w:ind w:left="0"/>
        <w:rPr>
          <w:b/>
          <w:sz w:val="20"/>
        </w:rPr>
      </w:pPr>
    </w:p>
    <w:p w14:paraId="189771EE" w14:textId="77777777" w:rsidR="002B66DF" w:rsidRDefault="002B66DF">
      <w:pPr>
        <w:pStyle w:val="a3"/>
        <w:ind w:left="0"/>
        <w:rPr>
          <w:b/>
          <w:sz w:val="20"/>
        </w:rPr>
      </w:pPr>
    </w:p>
    <w:p w14:paraId="04FA8517" w14:textId="77777777" w:rsidR="002B66DF" w:rsidRDefault="002B66DF">
      <w:pPr>
        <w:pStyle w:val="a3"/>
        <w:spacing w:before="11"/>
        <w:ind w:left="0"/>
        <w:rPr>
          <w:b/>
          <w:sz w:val="25"/>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124"/>
        <w:gridCol w:w="1716"/>
        <w:gridCol w:w="612"/>
        <w:gridCol w:w="708"/>
        <w:gridCol w:w="569"/>
        <w:gridCol w:w="708"/>
        <w:gridCol w:w="713"/>
        <w:gridCol w:w="708"/>
        <w:gridCol w:w="708"/>
        <w:gridCol w:w="708"/>
        <w:gridCol w:w="708"/>
        <w:gridCol w:w="708"/>
        <w:gridCol w:w="710"/>
        <w:gridCol w:w="849"/>
        <w:gridCol w:w="2266"/>
      </w:tblGrid>
      <w:tr w:rsidR="002B66DF" w14:paraId="1D239318" w14:textId="77777777">
        <w:trPr>
          <w:trHeight w:val="1439"/>
        </w:trPr>
        <w:tc>
          <w:tcPr>
            <w:tcW w:w="511" w:type="dxa"/>
            <w:vMerge w:val="restart"/>
          </w:tcPr>
          <w:p w14:paraId="19D0893B" w14:textId="77777777" w:rsidR="002B66DF" w:rsidRDefault="003A6154">
            <w:pPr>
              <w:pStyle w:val="TableParagraph"/>
              <w:spacing w:line="245" w:lineRule="exact"/>
              <w:ind w:left="152"/>
              <w:rPr>
                <w:b/>
              </w:rPr>
            </w:pPr>
            <w:r>
              <w:rPr>
                <w:b/>
                <w:w w:val="99"/>
              </w:rPr>
              <w:t>№</w:t>
            </w:r>
          </w:p>
        </w:tc>
        <w:tc>
          <w:tcPr>
            <w:tcW w:w="2124" w:type="dxa"/>
            <w:vMerge w:val="restart"/>
          </w:tcPr>
          <w:p w14:paraId="702D4B4C" w14:textId="77777777" w:rsidR="002B66DF" w:rsidRDefault="002B66DF">
            <w:pPr>
              <w:pStyle w:val="TableParagraph"/>
              <w:rPr>
                <w:b/>
                <w:sz w:val="24"/>
              </w:rPr>
            </w:pPr>
          </w:p>
          <w:p w14:paraId="14AEA746" w14:textId="77777777" w:rsidR="002B66DF" w:rsidRDefault="002B66DF">
            <w:pPr>
              <w:pStyle w:val="TableParagraph"/>
              <w:rPr>
                <w:b/>
                <w:sz w:val="24"/>
              </w:rPr>
            </w:pPr>
          </w:p>
          <w:p w14:paraId="0B53DFA8" w14:textId="77777777" w:rsidR="002B66DF" w:rsidRDefault="002B66DF">
            <w:pPr>
              <w:pStyle w:val="TableParagraph"/>
              <w:rPr>
                <w:b/>
                <w:sz w:val="24"/>
              </w:rPr>
            </w:pPr>
          </w:p>
          <w:p w14:paraId="2BB7DE7D" w14:textId="77777777" w:rsidR="002B66DF" w:rsidRDefault="003A6154">
            <w:pPr>
              <w:pStyle w:val="TableParagraph"/>
              <w:spacing w:before="178"/>
              <w:ind w:left="296" w:right="444" w:firstLine="1"/>
              <w:jc w:val="center"/>
              <w:rPr>
                <w:b/>
              </w:rPr>
            </w:pPr>
            <w:r>
              <w:rPr>
                <w:b/>
                <w:spacing w:val="-4"/>
              </w:rPr>
              <w:t xml:space="preserve">Цели </w:t>
            </w:r>
            <w:r>
              <w:rPr>
                <w:b/>
                <w:spacing w:val="-2"/>
              </w:rPr>
              <w:t>расходования займа</w:t>
            </w:r>
          </w:p>
        </w:tc>
        <w:tc>
          <w:tcPr>
            <w:tcW w:w="1716" w:type="dxa"/>
            <w:vMerge w:val="restart"/>
          </w:tcPr>
          <w:p w14:paraId="47DF2C90" w14:textId="77777777" w:rsidR="002B66DF" w:rsidRDefault="002B66DF">
            <w:pPr>
              <w:pStyle w:val="TableParagraph"/>
              <w:rPr>
                <w:b/>
                <w:sz w:val="24"/>
              </w:rPr>
            </w:pPr>
          </w:p>
          <w:p w14:paraId="57BD7145" w14:textId="77777777" w:rsidR="002B66DF" w:rsidRDefault="002B66DF">
            <w:pPr>
              <w:pStyle w:val="TableParagraph"/>
              <w:spacing w:before="9"/>
              <w:rPr>
                <w:b/>
                <w:sz w:val="19"/>
              </w:rPr>
            </w:pPr>
          </w:p>
          <w:p w14:paraId="19AF3F8E" w14:textId="77777777" w:rsidR="002B66DF" w:rsidRDefault="003A6154">
            <w:pPr>
              <w:pStyle w:val="TableParagraph"/>
              <w:ind w:left="153" w:right="182" w:hanging="3"/>
              <w:jc w:val="center"/>
              <w:rPr>
                <w:b/>
              </w:rPr>
            </w:pPr>
            <w:r>
              <w:rPr>
                <w:b/>
              </w:rPr>
              <w:t xml:space="preserve">Лица, в </w:t>
            </w:r>
            <w:r>
              <w:rPr>
                <w:b/>
                <w:spacing w:val="-2"/>
              </w:rPr>
              <w:t xml:space="preserve">пользу которых планируется </w:t>
            </w:r>
            <w:r>
              <w:rPr>
                <w:b/>
                <w:spacing w:val="-4"/>
              </w:rPr>
              <w:t xml:space="preserve">осуществлять </w:t>
            </w:r>
            <w:r>
              <w:rPr>
                <w:b/>
              </w:rPr>
              <w:t xml:space="preserve">платежи за счет средств </w:t>
            </w:r>
            <w:r>
              <w:rPr>
                <w:b/>
                <w:spacing w:val="-2"/>
              </w:rPr>
              <w:t>займа</w:t>
            </w:r>
          </w:p>
        </w:tc>
        <w:tc>
          <w:tcPr>
            <w:tcW w:w="8409" w:type="dxa"/>
            <w:gridSpan w:val="12"/>
          </w:tcPr>
          <w:p w14:paraId="7325FC1B" w14:textId="77777777" w:rsidR="002B66DF" w:rsidRDefault="002B66DF">
            <w:pPr>
              <w:pStyle w:val="TableParagraph"/>
              <w:spacing w:before="10"/>
              <w:rPr>
                <w:b/>
                <w:sz w:val="21"/>
              </w:rPr>
            </w:pPr>
          </w:p>
          <w:p w14:paraId="134589A1" w14:textId="77777777" w:rsidR="002B66DF" w:rsidRDefault="003A6154">
            <w:pPr>
              <w:pStyle w:val="TableParagraph"/>
              <w:ind w:left="1540" w:hanging="1164"/>
              <w:rPr>
                <w:b/>
              </w:rPr>
            </w:pPr>
            <w:r>
              <w:rPr>
                <w:b/>
              </w:rPr>
              <w:t>Временной</w:t>
            </w:r>
            <w:r>
              <w:rPr>
                <w:b/>
                <w:spacing w:val="-14"/>
              </w:rPr>
              <w:t xml:space="preserve"> </w:t>
            </w:r>
            <w:r>
              <w:rPr>
                <w:b/>
              </w:rPr>
              <w:t>период</w:t>
            </w:r>
            <w:r>
              <w:rPr>
                <w:b/>
                <w:spacing w:val="-14"/>
              </w:rPr>
              <w:t xml:space="preserve"> </w:t>
            </w:r>
            <w:r>
              <w:rPr>
                <w:b/>
              </w:rPr>
              <w:t>расходования</w:t>
            </w:r>
            <w:r>
              <w:rPr>
                <w:b/>
                <w:spacing w:val="-14"/>
              </w:rPr>
              <w:t xml:space="preserve"> </w:t>
            </w:r>
            <w:r>
              <w:rPr>
                <w:b/>
              </w:rPr>
              <w:t>заемных</w:t>
            </w:r>
            <w:r>
              <w:rPr>
                <w:b/>
                <w:spacing w:val="-13"/>
              </w:rPr>
              <w:t xml:space="preserve"> </w:t>
            </w:r>
            <w:r>
              <w:rPr>
                <w:b/>
              </w:rPr>
              <w:t>средств</w:t>
            </w:r>
            <w:r>
              <w:rPr>
                <w:b/>
                <w:spacing w:val="-14"/>
              </w:rPr>
              <w:t xml:space="preserve"> </w:t>
            </w:r>
            <w:r>
              <w:rPr>
                <w:b/>
              </w:rPr>
              <w:t>по</w:t>
            </w:r>
            <w:r>
              <w:rPr>
                <w:b/>
                <w:spacing w:val="-14"/>
              </w:rPr>
              <w:t xml:space="preserve"> </w:t>
            </w:r>
            <w:r>
              <w:rPr>
                <w:b/>
              </w:rPr>
              <w:t>месяцам</w:t>
            </w:r>
            <w:r>
              <w:rPr>
                <w:b/>
                <w:spacing w:val="-13"/>
              </w:rPr>
              <w:t xml:space="preserve"> </w:t>
            </w:r>
            <w:r>
              <w:rPr>
                <w:b/>
              </w:rPr>
              <w:t>(указывается сумма планируемых расходов за счет средств займа)</w:t>
            </w:r>
          </w:p>
        </w:tc>
        <w:tc>
          <w:tcPr>
            <w:tcW w:w="2266" w:type="dxa"/>
            <w:vMerge w:val="restart"/>
          </w:tcPr>
          <w:p w14:paraId="6DBD95AA" w14:textId="77777777" w:rsidR="002B66DF" w:rsidRDefault="003A6154">
            <w:pPr>
              <w:pStyle w:val="TableParagraph"/>
              <w:ind w:left="196" w:right="199" w:hanging="2"/>
              <w:jc w:val="center"/>
              <w:rPr>
                <w:b/>
              </w:rPr>
            </w:pPr>
            <w:r>
              <w:rPr>
                <w:b/>
                <w:spacing w:val="-2"/>
              </w:rPr>
              <w:t xml:space="preserve">Пояснения, </w:t>
            </w:r>
            <w:r>
              <w:rPr>
                <w:b/>
              </w:rPr>
              <w:t>комментарии</w:t>
            </w:r>
            <w:r>
              <w:rPr>
                <w:b/>
                <w:spacing w:val="-14"/>
              </w:rPr>
              <w:t xml:space="preserve"> </w:t>
            </w:r>
            <w:r>
              <w:rPr>
                <w:b/>
              </w:rPr>
              <w:t xml:space="preserve">(при </w:t>
            </w:r>
            <w:r>
              <w:rPr>
                <w:b/>
                <w:spacing w:val="-2"/>
              </w:rPr>
              <w:t>наличии)</w:t>
            </w:r>
          </w:p>
        </w:tc>
      </w:tr>
      <w:tr w:rsidR="002B66DF" w14:paraId="0B6C2942" w14:textId="77777777">
        <w:trPr>
          <w:trHeight w:val="1582"/>
        </w:trPr>
        <w:tc>
          <w:tcPr>
            <w:tcW w:w="511" w:type="dxa"/>
            <w:vMerge/>
            <w:tcBorders>
              <w:top w:val="nil"/>
            </w:tcBorders>
          </w:tcPr>
          <w:p w14:paraId="78CECEC4" w14:textId="77777777" w:rsidR="002B66DF" w:rsidRDefault="002B66DF">
            <w:pPr>
              <w:rPr>
                <w:sz w:val="2"/>
                <w:szCs w:val="2"/>
              </w:rPr>
            </w:pPr>
          </w:p>
        </w:tc>
        <w:tc>
          <w:tcPr>
            <w:tcW w:w="2124" w:type="dxa"/>
            <w:vMerge/>
            <w:tcBorders>
              <w:top w:val="nil"/>
            </w:tcBorders>
          </w:tcPr>
          <w:p w14:paraId="30DF273F" w14:textId="77777777" w:rsidR="002B66DF" w:rsidRDefault="002B66DF">
            <w:pPr>
              <w:rPr>
                <w:sz w:val="2"/>
                <w:szCs w:val="2"/>
              </w:rPr>
            </w:pPr>
          </w:p>
        </w:tc>
        <w:tc>
          <w:tcPr>
            <w:tcW w:w="1716" w:type="dxa"/>
            <w:vMerge/>
            <w:tcBorders>
              <w:top w:val="nil"/>
            </w:tcBorders>
          </w:tcPr>
          <w:p w14:paraId="7BF1610B" w14:textId="77777777" w:rsidR="002B66DF" w:rsidRDefault="002B66DF">
            <w:pPr>
              <w:rPr>
                <w:sz w:val="2"/>
                <w:szCs w:val="2"/>
              </w:rPr>
            </w:pPr>
          </w:p>
        </w:tc>
        <w:tc>
          <w:tcPr>
            <w:tcW w:w="612" w:type="dxa"/>
          </w:tcPr>
          <w:p w14:paraId="7624D5EF" w14:textId="77777777" w:rsidR="002B66DF" w:rsidRDefault="002B66DF">
            <w:pPr>
              <w:pStyle w:val="TableParagraph"/>
              <w:spacing w:before="7"/>
              <w:rPr>
                <w:b/>
                <w:sz w:val="21"/>
              </w:rPr>
            </w:pPr>
          </w:p>
          <w:p w14:paraId="7E30243C" w14:textId="77777777" w:rsidR="002B66DF" w:rsidRDefault="003A6154">
            <w:pPr>
              <w:pStyle w:val="TableParagraph"/>
              <w:ind w:left="340"/>
              <w:rPr>
                <w:b/>
              </w:rPr>
            </w:pPr>
            <w:r>
              <w:rPr>
                <w:b/>
                <w:w w:val="99"/>
              </w:rPr>
              <w:t>1</w:t>
            </w:r>
          </w:p>
        </w:tc>
        <w:tc>
          <w:tcPr>
            <w:tcW w:w="708" w:type="dxa"/>
          </w:tcPr>
          <w:p w14:paraId="17EB2017" w14:textId="77777777" w:rsidR="002B66DF" w:rsidRDefault="002B66DF">
            <w:pPr>
              <w:pStyle w:val="TableParagraph"/>
              <w:spacing w:before="7"/>
              <w:rPr>
                <w:b/>
                <w:sz w:val="21"/>
              </w:rPr>
            </w:pPr>
          </w:p>
          <w:p w14:paraId="323AC36F" w14:textId="77777777" w:rsidR="002B66DF" w:rsidRDefault="003A6154">
            <w:pPr>
              <w:pStyle w:val="TableParagraph"/>
              <w:ind w:left="386"/>
              <w:rPr>
                <w:b/>
              </w:rPr>
            </w:pPr>
            <w:r>
              <w:rPr>
                <w:b/>
                <w:w w:val="99"/>
              </w:rPr>
              <w:t>2</w:t>
            </w:r>
          </w:p>
        </w:tc>
        <w:tc>
          <w:tcPr>
            <w:tcW w:w="569" w:type="dxa"/>
          </w:tcPr>
          <w:p w14:paraId="13685231" w14:textId="77777777" w:rsidR="002B66DF" w:rsidRDefault="002B66DF">
            <w:pPr>
              <w:pStyle w:val="TableParagraph"/>
              <w:spacing w:before="7"/>
              <w:rPr>
                <w:b/>
                <w:sz w:val="21"/>
              </w:rPr>
            </w:pPr>
          </w:p>
          <w:p w14:paraId="2425E59D" w14:textId="77777777" w:rsidR="002B66DF" w:rsidRDefault="003A6154">
            <w:pPr>
              <w:pStyle w:val="TableParagraph"/>
              <w:ind w:left="325"/>
              <w:rPr>
                <w:b/>
              </w:rPr>
            </w:pPr>
            <w:r>
              <w:rPr>
                <w:b/>
                <w:w w:val="99"/>
              </w:rPr>
              <w:t>3</w:t>
            </w:r>
          </w:p>
        </w:tc>
        <w:tc>
          <w:tcPr>
            <w:tcW w:w="708" w:type="dxa"/>
          </w:tcPr>
          <w:p w14:paraId="5CE67A45" w14:textId="77777777" w:rsidR="002B66DF" w:rsidRDefault="002B66DF">
            <w:pPr>
              <w:pStyle w:val="TableParagraph"/>
              <w:spacing w:before="7"/>
              <w:rPr>
                <w:b/>
                <w:sz w:val="21"/>
              </w:rPr>
            </w:pPr>
          </w:p>
          <w:p w14:paraId="10ED98CA" w14:textId="77777777" w:rsidR="002B66DF" w:rsidRDefault="003A6154">
            <w:pPr>
              <w:pStyle w:val="TableParagraph"/>
              <w:ind w:left="387"/>
              <w:rPr>
                <w:b/>
              </w:rPr>
            </w:pPr>
            <w:r>
              <w:rPr>
                <w:b/>
                <w:w w:val="99"/>
              </w:rPr>
              <w:t>4</w:t>
            </w:r>
          </w:p>
        </w:tc>
        <w:tc>
          <w:tcPr>
            <w:tcW w:w="713" w:type="dxa"/>
          </w:tcPr>
          <w:p w14:paraId="060B2A32" w14:textId="77777777" w:rsidR="002B66DF" w:rsidRDefault="002B66DF">
            <w:pPr>
              <w:pStyle w:val="TableParagraph"/>
              <w:spacing w:before="7"/>
              <w:rPr>
                <w:b/>
                <w:sz w:val="21"/>
              </w:rPr>
            </w:pPr>
          </w:p>
          <w:p w14:paraId="755E651A" w14:textId="77777777" w:rsidR="002B66DF" w:rsidRDefault="003A6154">
            <w:pPr>
              <w:pStyle w:val="TableParagraph"/>
              <w:ind w:left="393"/>
              <w:rPr>
                <w:b/>
              </w:rPr>
            </w:pPr>
            <w:r>
              <w:rPr>
                <w:b/>
                <w:w w:val="99"/>
              </w:rPr>
              <w:t>5</w:t>
            </w:r>
          </w:p>
        </w:tc>
        <w:tc>
          <w:tcPr>
            <w:tcW w:w="708" w:type="dxa"/>
          </w:tcPr>
          <w:p w14:paraId="41598557" w14:textId="77777777" w:rsidR="002B66DF" w:rsidRDefault="002B66DF">
            <w:pPr>
              <w:pStyle w:val="TableParagraph"/>
              <w:spacing w:before="7"/>
              <w:rPr>
                <w:b/>
                <w:sz w:val="21"/>
              </w:rPr>
            </w:pPr>
          </w:p>
          <w:p w14:paraId="225D2DDA" w14:textId="77777777" w:rsidR="002B66DF" w:rsidRDefault="003A6154">
            <w:pPr>
              <w:pStyle w:val="TableParagraph"/>
              <w:ind w:left="387"/>
              <w:rPr>
                <w:b/>
              </w:rPr>
            </w:pPr>
            <w:r>
              <w:rPr>
                <w:b/>
                <w:w w:val="99"/>
              </w:rPr>
              <w:t>6</w:t>
            </w:r>
          </w:p>
        </w:tc>
        <w:tc>
          <w:tcPr>
            <w:tcW w:w="708" w:type="dxa"/>
          </w:tcPr>
          <w:p w14:paraId="6BB4D677" w14:textId="77777777" w:rsidR="002B66DF" w:rsidRDefault="002B66DF">
            <w:pPr>
              <w:pStyle w:val="TableParagraph"/>
              <w:spacing w:before="7"/>
              <w:rPr>
                <w:b/>
                <w:sz w:val="21"/>
              </w:rPr>
            </w:pPr>
          </w:p>
          <w:p w14:paraId="13947E02" w14:textId="77777777" w:rsidR="002B66DF" w:rsidRDefault="003A6154">
            <w:pPr>
              <w:pStyle w:val="TableParagraph"/>
              <w:ind w:left="391"/>
              <w:rPr>
                <w:b/>
              </w:rPr>
            </w:pPr>
            <w:r>
              <w:rPr>
                <w:b/>
                <w:w w:val="99"/>
              </w:rPr>
              <w:t>7</w:t>
            </w:r>
          </w:p>
        </w:tc>
        <w:tc>
          <w:tcPr>
            <w:tcW w:w="708" w:type="dxa"/>
          </w:tcPr>
          <w:p w14:paraId="42B2C00F" w14:textId="77777777" w:rsidR="002B66DF" w:rsidRDefault="002B66DF">
            <w:pPr>
              <w:pStyle w:val="TableParagraph"/>
              <w:spacing w:before="7"/>
              <w:rPr>
                <w:b/>
                <w:sz w:val="21"/>
              </w:rPr>
            </w:pPr>
          </w:p>
          <w:p w14:paraId="5E7ED52A" w14:textId="77777777" w:rsidR="002B66DF" w:rsidRDefault="003A6154">
            <w:pPr>
              <w:pStyle w:val="TableParagraph"/>
              <w:ind w:left="388"/>
              <w:rPr>
                <w:b/>
              </w:rPr>
            </w:pPr>
            <w:r>
              <w:rPr>
                <w:b/>
                <w:w w:val="99"/>
              </w:rPr>
              <w:t>8</w:t>
            </w:r>
          </w:p>
        </w:tc>
        <w:tc>
          <w:tcPr>
            <w:tcW w:w="708" w:type="dxa"/>
          </w:tcPr>
          <w:p w14:paraId="42C4A4AB" w14:textId="77777777" w:rsidR="002B66DF" w:rsidRDefault="002B66DF">
            <w:pPr>
              <w:pStyle w:val="TableParagraph"/>
              <w:spacing w:before="7"/>
              <w:rPr>
                <w:b/>
                <w:sz w:val="21"/>
              </w:rPr>
            </w:pPr>
          </w:p>
          <w:p w14:paraId="0CEE09FE" w14:textId="77777777" w:rsidR="002B66DF" w:rsidRDefault="003A6154">
            <w:pPr>
              <w:pStyle w:val="TableParagraph"/>
              <w:ind w:left="387"/>
              <w:rPr>
                <w:b/>
              </w:rPr>
            </w:pPr>
            <w:r>
              <w:rPr>
                <w:b/>
                <w:w w:val="99"/>
              </w:rPr>
              <w:t>9</w:t>
            </w:r>
          </w:p>
        </w:tc>
        <w:tc>
          <w:tcPr>
            <w:tcW w:w="708" w:type="dxa"/>
          </w:tcPr>
          <w:p w14:paraId="23020EE5" w14:textId="77777777" w:rsidR="002B66DF" w:rsidRDefault="002B66DF">
            <w:pPr>
              <w:pStyle w:val="TableParagraph"/>
              <w:spacing w:before="7"/>
              <w:rPr>
                <w:b/>
                <w:sz w:val="21"/>
              </w:rPr>
            </w:pPr>
          </w:p>
          <w:p w14:paraId="210234D2" w14:textId="77777777" w:rsidR="002B66DF" w:rsidRDefault="003A6154">
            <w:pPr>
              <w:pStyle w:val="TableParagraph"/>
              <w:ind w:left="340"/>
              <w:rPr>
                <w:b/>
              </w:rPr>
            </w:pPr>
            <w:r>
              <w:rPr>
                <w:b/>
                <w:spacing w:val="-5"/>
              </w:rPr>
              <w:t>10</w:t>
            </w:r>
          </w:p>
        </w:tc>
        <w:tc>
          <w:tcPr>
            <w:tcW w:w="710" w:type="dxa"/>
          </w:tcPr>
          <w:p w14:paraId="6CB116A8" w14:textId="77777777" w:rsidR="002B66DF" w:rsidRDefault="002B66DF">
            <w:pPr>
              <w:pStyle w:val="TableParagraph"/>
              <w:spacing w:before="7"/>
              <w:rPr>
                <w:b/>
                <w:sz w:val="21"/>
              </w:rPr>
            </w:pPr>
          </w:p>
          <w:p w14:paraId="60BF17FA" w14:textId="77777777" w:rsidR="002B66DF" w:rsidRDefault="003A6154">
            <w:pPr>
              <w:pStyle w:val="TableParagraph"/>
              <w:ind w:left="340"/>
              <w:rPr>
                <w:b/>
              </w:rPr>
            </w:pPr>
            <w:r>
              <w:rPr>
                <w:b/>
                <w:spacing w:val="-5"/>
              </w:rPr>
              <w:t>11</w:t>
            </w:r>
          </w:p>
        </w:tc>
        <w:tc>
          <w:tcPr>
            <w:tcW w:w="849" w:type="dxa"/>
          </w:tcPr>
          <w:p w14:paraId="1E07AFDC" w14:textId="77777777" w:rsidR="002B66DF" w:rsidRDefault="002B66DF">
            <w:pPr>
              <w:pStyle w:val="TableParagraph"/>
              <w:spacing w:before="7"/>
              <w:rPr>
                <w:b/>
                <w:sz w:val="21"/>
              </w:rPr>
            </w:pPr>
          </w:p>
          <w:p w14:paraId="27F23CD3" w14:textId="77777777" w:rsidR="002B66DF" w:rsidRDefault="003A6154">
            <w:pPr>
              <w:pStyle w:val="TableParagraph"/>
              <w:ind w:left="409"/>
              <w:rPr>
                <w:b/>
              </w:rPr>
            </w:pPr>
            <w:r>
              <w:rPr>
                <w:b/>
                <w:spacing w:val="-5"/>
              </w:rPr>
              <w:t>12</w:t>
            </w:r>
          </w:p>
        </w:tc>
        <w:tc>
          <w:tcPr>
            <w:tcW w:w="2266" w:type="dxa"/>
            <w:vMerge/>
            <w:tcBorders>
              <w:top w:val="nil"/>
            </w:tcBorders>
          </w:tcPr>
          <w:p w14:paraId="13144372" w14:textId="77777777" w:rsidR="002B66DF" w:rsidRDefault="002B66DF">
            <w:pPr>
              <w:rPr>
                <w:sz w:val="2"/>
                <w:szCs w:val="2"/>
              </w:rPr>
            </w:pPr>
          </w:p>
        </w:tc>
      </w:tr>
      <w:tr w:rsidR="002B66DF" w14:paraId="4D45CB94" w14:textId="77777777">
        <w:trPr>
          <w:trHeight w:val="2279"/>
        </w:trPr>
        <w:tc>
          <w:tcPr>
            <w:tcW w:w="511" w:type="dxa"/>
          </w:tcPr>
          <w:p w14:paraId="4F778F55" w14:textId="77777777" w:rsidR="002B66DF" w:rsidRDefault="003A6154">
            <w:pPr>
              <w:pStyle w:val="TableParagraph"/>
              <w:spacing w:line="268" w:lineRule="exact"/>
              <w:ind w:left="152"/>
              <w:rPr>
                <w:sz w:val="24"/>
              </w:rPr>
            </w:pPr>
            <w:r>
              <w:rPr>
                <w:spacing w:val="-5"/>
                <w:sz w:val="24"/>
              </w:rPr>
              <w:t>1.</w:t>
            </w:r>
          </w:p>
        </w:tc>
        <w:tc>
          <w:tcPr>
            <w:tcW w:w="2124" w:type="dxa"/>
          </w:tcPr>
          <w:p w14:paraId="38C29F39" w14:textId="77777777" w:rsidR="002B66DF" w:rsidRDefault="003A6154">
            <w:pPr>
              <w:pStyle w:val="TableParagraph"/>
              <w:ind w:left="9"/>
            </w:pPr>
            <w:r>
              <w:t>Выплата заработной платы работникам члена СРО, а также уплата в отношении таких работников налога на доходы физических лиц, страховых</w:t>
            </w:r>
            <w:r>
              <w:rPr>
                <w:spacing w:val="-14"/>
              </w:rPr>
              <w:t xml:space="preserve"> </w:t>
            </w:r>
            <w:r>
              <w:t>взносов</w:t>
            </w:r>
            <w:r>
              <w:rPr>
                <w:spacing w:val="-14"/>
              </w:rPr>
              <w:t xml:space="preserve"> </w:t>
            </w:r>
            <w:r>
              <w:t>по</w:t>
            </w:r>
          </w:p>
          <w:p w14:paraId="1D632467" w14:textId="77777777" w:rsidR="002B66DF" w:rsidRDefault="003A6154">
            <w:pPr>
              <w:pStyle w:val="TableParagraph"/>
              <w:spacing w:line="237" w:lineRule="exact"/>
              <w:ind w:left="9"/>
            </w:pPr>
            <w:r>
              <w:rPr>
                <w:spacing w:val="-2"/>
              </w:rPr>
              <w:t>обязательному</w:t>
            </w:r>
          </w:p>
        </w:tc>
        <w:tc>
          <w:tcPr>
            <w:tcW w:w="1716" w:type="dxa"/>
          </w:tcPr>
          <w:p w14:paraId="7F783CF6" w14:textId="77777777" w:rsidR="002B66DF" w:rsidRDefault="003A6154">
            <w:pPr>
              <w:pStyle w:val="TableParagraph"/>
              <w:ind w:left="116"/>
              <w:rPr>
                <w:i/>
              </w:rPr>
            </w:pPr>
            <w:r>
              <w:rPr>
                <w:i/>
                <w:spacing w:val="-2"/>
              </w:rPr>
              <w:t xml:space="preserve">(Указать должности, </w:t>
            </w:r>
            <w:r>
              <w:rPr>
                <w:i/>
                <w:spacing w:val="-4"/>
              </w:rPr>
              <w:t>ФИО</w:t>
            </w:r>
          </w:p>
          <w:p w14:paraId="42C79663" w14:textId="77777777" w:rsidR="002B66DF" w:rsidRDefault="003A6154">
            <w:pPr>
              <w:pStyle w:val="TableParagraph"/>
              <w:spacing w:line="252" w:lineRule="exact"/>
              <w:ind w:left="116"/>
              <w:rPr>
                <w:i/>
              </w:rPr>
            </w:pPr>
            <w:r>
              <w:rPr>
                <w:i/>
                <w:spacing w:val="-2"/>
              </w:rPr>
              <w:t>работников)</w:t>
            </w:r>
          </w:p>
        </w:tc>
        <w:tc>
          <w:tcPr>
            <w:tcW w:w="612" w:type="dxa"/>
          </w:tcPr>
          <w:p w14:paraId="7DE138E4" w14:textId="77777777" w:rsidR="002B66DF" w:rsidRDefault="002B66DF">
            <w:pPr>
              <w:pStyle w:val="TableParagraph"/>
            </w:pPr>
          </w:p>
        </w:tc>
        <w:tc>
          <w:tcPr>
            <w:tcW w:w="708" w:type="dxa"/>
          </w:tcPr>
          <w:p w14:paraId="4450765E" w14:textId="77777777" w:rsidR="002B66DF" w:rsidRDefault="002B66DF">
            <w:pPr>
              <w:pStyle w:val="TableParagraph"/>
            </w:pPr>
          </w:p>
        </w:tc>
        <w:tc>
          <w:tcPr>
            <w:tcW w:w="569" w:type="dxa"/>
          </w:tcPr>
          <w:p w14:paraId="5DD9D195" w14:textId="77777777" w:rsidR="002B66DF" w:rsidRDefault="002B66DF">
            <w:pPr>
              <w:pStyle w:val="TableParagraph"/>
            </w:pPr>
          </w:p>
        </w:tc>
        <w:tc>
          <w:tcPr>
            <w:tcW w:w="708" w:type="dxa"/>
          </w:tcPr>
          <w:p w14:paraId="084A2E61" w14:textId="77777777" w:rsidR="002B66DF" w:rsidRDefault="002B66DF">
            <w:pPr>
              <w:pStyle w:val="TableParagraph"/>
            </w:pPr>
          </w:p>
        </w:tc>
        <w:tc>
          <w:tcPr>
            <w:tcW w:w="713" w:type="dxa"/>
          </w:tcPr>
          <w:p w14:paraId="20E1EC46" w14:textId="77777777" w:rsidR="002B66DF" w:rsidRDefault="002B66DF">
            <w:pPr>
              <w:pStyle w:val="TableParagraph"/>
            </w:pPr>
          </w:p>
        </w:tc>
        <w:tc>
          <w:tcPr>
            <w:tcW w:w="708" w:type="dxa"/>
          </w:tcPr>
          <w:p w14:paraId="1631F347" w14:textId="77777777" w:rsidR="002B66DF" w:rsidRDefault="002B66DF">
            <w:pPr>
              <w:pStyle w:val="TableParagraph"/>
            </w:pPr>
          </w:p>
        </w:tc>
        <w:tc>
          <w:tcPr>
            <w:tcW w:w="708" w:type="dxa"/>
          </w:tcPr>
          <w:p w14:paraId="154EA6F7" w14:textId="77777777" w:rsidR="002B66DF" w:rsidRDefault="002B66DF">
            <w:pPr>
              <w:pStyle w:val="TableParagraph"/>
            </w:pPr>
          </w:p>
        </w:tc>
        <w:tc>
          <w:tcPr>
            <w:tcW w:w="708" w:type="dxa"/>
          </w:tcPr>
          <w:p w14:paraId="0567FFBE" w14:textId="77777777" w:rsidR="002B66DF" w:rsidRDefault="002B66DF">
            <w:pPr>
              <w:pStyle w:val="TableParagraph"/>
            </w:pPr>
          </w:p>
        </w:tc>
        <w:tc>
          <w:tcPr>
            <w:tcW w:w="708" w:type="dxa"/>
          </w:tcPr>
          <w:p w14:paraId="01CABD5F" w14:textId="77777777" w:rsidR="002B66DF" w:rsidRDefault="002B66DF">
            <w:pPr>
              <w:pStyle w:val="TableParagraph"/>
            </w:pPr>
          </w:p>
        </w:tc>
        <w:tc>
          <w:tcPr>
            <w:tcW w:w="708" w:type="dxa"/>
          </w:tcPr>
          <w:p w14:paraId="59CF9278" w14:textId="77777777" w:rsidR="002B66DF" w:rsidRDefault="002B66DF">
            <w:pPr>
              <w:pStyle w:val="TableParagraph"/>
            </w:pPr>
          </w:p>
        </w:tc>
        <w:tc>
          <w:tcPr>
            <w:tcW w:w="710" w:type="dxa"/>
          </w:tcPr>
          <w:p w14:paraId="0B32DED7" w14:textId="77777777" w:rsidR="002B66DF" w:rsidRDefault="002B66DF">
            <w:pPr>
              <w:pStyle w:val="TableParagraph"/>
            </w:pPr>
          </w:p>
        </w:tc>
        <w:tc>
          <w:tcPr>
            <w:tcW w:w="849" w:type="dxa"/>
          </w:tcPr>
          <w:p w14:paraId="399B8F09" w14:textId="77777777" w:rsidR="002B66DF" w:rsidRDefault="002B66DF">
            <w:pPr>
              <w:pStyle w:val="TableParagraph"/>
            </w:pPr>
          </w:p>
        </w:tc>
        <w:tc>
          <w:tcPr>
            <w:tcW w:w="2266" w:type="dxa"/>
          </w:tcPr>
          <w:p w14:paraId="1FCB1733" w14:textId="77777777" w:rsidR="002B66DF" w:rsidRDefault="002B66DF">
            <w:pPr>
              <w:pStyle w:val="TableParagraph"/>
            </w:pPr>
          </w:p>
        </w:tc>
      </w:tr>
    </w:tbl>
    <w:p w14:paraId="099FD49F" w14:textId="77777777" w:rsidR="002B66DF" w:rsidRDefault="002B66DF">
      <w:pPr>
        <w:sectPr w:rsidR="002B66DF">
          <w:type w:val="continuous"/>
          <w:pgSz w:w="16840" w:h="11910" w:orient="landscape"/>
          <w:pgMar w:top="1000" w:right="300" w:bottom="280" w:left="580" w:header="0" w:footer="751"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124"/>
        <w:gridCol w:w="1716"/>
        <w:gridCol w:w="612"/>
        <w:gridCol w:w="708"/>
        <w:gridCol w:w="569"/>
        <w:gridCol w:w="708"/>
        <w:gridCol w:w="713"/>
        <w:gridCol w:w="708"/>
        <w:gridCol w:w="708"/>
        <w:gridCol w:w="708"/>
        <w:gridCol w:w="708"/>
        <w:gridCol w:w="708"/>
        <w:gridCol w:w="710"/>
        <w:gridCol w:w="849"/>
        <w:gridCol w:w="2266"/>
      </w:tblGrid>
      <w:tr w:rsidR="002B66DF" w14:paraId="76058F8D" w14:textId="77777777">
        <w:trPr>
          <w:trHeight w:val="2766"/>
        </w:trPr>
        <w:tc>
          <w:tcPr>
            <w:tcW w:w="511" w:type="dxa"/>
          </w:tcPr>
          <w:p w14:paraId="53AC81CC" w14:textId="77777777" w:rsidR="002B66DF" w:rsidRDefault="002B66DF">
            <w:pPr>
              <w:pStyle w:val="TableParagraph"/>
              <w:rPr>
                <w:sz w:val="20"/>
              </w:rPr>
            </w:pPr>
          </w:p>
        </w:tc>
        <w:tc>
          <w:tcPr>
            <w:tcW w:w="2124" w:type="dxa"/>
          </w:tcPr>
          <w:p w14:paraId="1BFC4521" w14:textId="77777777" w:rsidR="002B66DF" w:rsidRDefault="003A6154">
            <w:pPr>
              <w:pStyle w:val="TableParagraph"/>
              <w:ind w:left="9"/>
            </w:pPr>
            <w:r>
              <w:rPr>
                <w:spacing w:val="-2"/>
              </w:rPr>
              <w:t xml:space="preserve">социальному страхованию, </w:t>
            </w:r>
            <w:r>
              <w:t>страховых</w:t>
            </w:r>
            <w:r>
              <w:rPr>
                <w:spacing w:val="-14"/>
              </w:rPr>
              <w:t xml:space="preserve"> </w:t>
            </w:r>
            <w:r>
              <w:t>взносов</w:t>
            </w:r>
            <w:r>
              <w:rPr>
                <w:spacing w:val="-14"/>
              </w:rPr>
              <w:t xml:space="preserve"> </w:t>
            </w:r>
            <w:r>
              <w:t xml:space="preserve">по </w:t>
            </w:r>
            <w:r>
              <w:rPr>
                <w:spacing w:val="-2"/>
              </w:rPr>
              <w:t xml:space="preserve">обязательному медицинскому </w:t>
            </w:r>
            <w:r>
              <w:t>страхованию и страховых</w:t>
            </w:r>
            <w:r>
              <w:rPr>
                <w:spacing w:val="-14"/>
              </w:rPr>
              <w:t xml:space="preserve"> </w:t>
            </w:r>
            <w:r>
              <w:t>взносов</w:t>
            </w:r>
            <w:r>
              <w:rPr>
                <w:spacing w:val="-14"/>
              </w:rPr>
              <w:t xml:space="preserve"> </w:t>
            </w:r>
            <w:r>
              <w:t xml:space="preserve">по </w:t>
            </w:r>
            <w:r>
              <w:rPr>
                <w:spacing w:val="-2"/>
              </w:rPr>
              <w:t>обязательному пенсионному страхованию</w:t>
            </w:r>
          </w:p>
        </w:tc>
        <w:tc>
          <w:tcPr>
            <w:tcW w:w="1716" w:type="dxa"/>
          </w:tcPr>
          <w:p w14:paraId="37F4CA8C" w14:textId="77777777" w:rsidR="002B66DF" w:rsidRDefault="002B66DF">
            <w:pPr>
              <w:pStyle w:val="TableParagraph"/>
              <w:rPr>
                <w:sz w:val="20"/>
              </w:rPr>
            </w:pPr>
          </w:p>
        </w:tc>
        <w:tc>
          <w:tcPr>
            <w:tcW w:w="612" w:type="dxa"/>
          </w:tcPr>
          <w:p w14:paraId="450B223E" w14:textId="77777777" w:rsidR="002B66DF" w:rsidRDefault="002B66DF">
            <w:pPr>
              <w:pStyle w:val="TableParagraph"/>
              <w:rPr>
                <w:sz w:val="20"/>
              </w:rPr>
            </w:pPr>
          </w:p>
        </w:tc>
        <w:tc>
          <w:tcPr>
            <w:tcW w:w="708" w:type="dxa"/>
          </w:tcPr>
          <w:p w14:paraId="572D8601" w14:textId="77777777" w:rsidR="002B66DF" w:rsidRDefault="002B66DF">
            <w:pPr>
              <w:pStyle w:val="TableParagraph"/>
              <w:rPr>
                <w:sz w:val="20"/>
              </w:rPr>
            </w:pPr>
          </w:p>
        </w:tc>
        <w:tc>
          <w:tcPr>
            <w:tcW w:w="569" w:type="dxa"/>
          </w:tcPr>
          <w:p w14:paraId="087ABA45" w14:textId="77777777" w:rsidR="002B66DF" w:rsidRDefault="002B66DF">
            <w:pPr>
              <w:pStyle w:val="TableParagraph"/>
              <w:rPr>
                <w:sz w:val="20"/>
              </w:rPr>
            </w:pPr>
          </w:p>
        </w:tc>
        <w:tc>
          <w:tcPr>
            <w:tcW w:w="708" w:type="dxa"/>
          </w:tcPr>
          <w:p w14:paraId="67489DBD" w14:textId="77777777" w:rsidR="002B66DF" w:rsidRDefault="002B66DF">
            <w:pPr>
              <w:pStyle w:val="TableParagraph"/>
              <w:rPr>
                <w:sz w:val="20"/>
              </w:rPr>
            </w:pPr>
          </w:p>
        </w:tc>
        <w:tc>
          <w:tcPr>
            <w:tcW w:w="713" w:type="dxa"/>
          </w:tcPr>
          <w:p w14:paraId="67D85019" w14:textId="77777777" w:rsidR="002B66DF" w:rsidRDefault="002B66DF">
            <w:pPr>
              <w:pStyle w:val="TableParagraph"/>
              <w:rPr>
                <w:sz w:val="20"/>
              </w:rPr>
            </w:pPr>
          </w:p>
        </w:tc>
        <w:tc>
          <w:tcPr>
            <w:tcW w:w="708" w:type="dxa"/>
          </w:tcPr>
          <w:p w14:paraId="7085B342" w14:textId="77777777" w:rsidR="002B66DF" w:rsidRDefault="002B66DF">
            <w:pPr>
              <w:pStyle w:val="TableParagraph"/>
              <w:rPr>
                <w:sz w:val="20"/>
              </w:rPr>
            </w:pPr>
          </w:p>
        </w:tc>
        <w:tc>
          <w:tcPr>
            <w:tcW w:w="708" w:type="dxa"/>
          </w:tcPr>
          <w:p w14:paraId="543AE58F" w14:textId="77777777" w:rsidR="002B66DF" w:rsidRDefault="002B66DF">
            <w:pPr>
              <w:pStyle w:val="TableParagraph"/>
              <w:rPr>
                <w:sz w:val="20"/>
              </w:rPr>
            </w:pPr>
          </w:p>
        </w:tc>
        <w:tc>
          <w:tcPr>
            <w:tcW w:w="708" w:type="dxa"/>
          </w:tcPr>
          <w:p w14:paraId="72857F14" w14:textId="77777777" w:rsidR="002B66DF" w:rsidRDefault="002B66DF">
            <w:pPr>
              <w:pStyle w:val="TableParagraph"/>
              <w:rPr>
                <w:sz w:val="20"/>
              </w:rPr>
            </w:pPr>
          </w:p>
        </w:tc>
        <w:tc>
          <w:tcPr>
            <w:tcW w:w="708" w:type="dxa"/>
          </w:tcPr>
          <w:p w14:paraId="06692432" w14:textId="77777777" w:rsidR="002B66DF" w:rsidRDefault="002B66DF">
            <w:pPr>
              <w:pStyle w:val="TableParagraph"/>
              <w:rPr>
                <w:sz w:val="20"/>
              </w:rPr>
            </w:pPr>
          </w:p>
        </w:tc>
        <w:tc>
          <w:tcPr>
            <w:tcW w:w="708" w:type="dxa"/>
          </w:tcPr>
          <w:p w14:paraId="0A9E4472" w14:textId="77777777" w:rsidR="002B66DF" w:rsidRDefault="002B66DF">
            <w:pPr>
              <w:pStyle w:val="TableParagraph"/>
              <w:rPr>
                <w:sz w:val="20"/>
              </w:rPr>
            </w:pPr>
          </w:p>
        </w:tc>
        <w:tc>
          <w:tcPr>
            <w:tcW w:w="710" w:type="dxa"/>
          </w:tcPr>
          <w:p w14:paraId="74B47851" w14:textId="77777777" w:rsidR="002B66DF" w:rsidRDefault="002B66DF">
            <w:pPr>
              <w:pStyle w:val="TableParagraph"/>
              <w:rPr>
                <w:sz w:val="20"/>
              </w:rPr>
            </w:pPr>
          </w:p>
        </w:tc>
        <w:tc>
          <w:tcPr>
            <w:tcW w:w="849" w:type="dxa"/>
          </w:tcPr>
          <w:p w14:paraId="4A78B063" w14:textId="77777777" w:rsidR="002B66DF" w:rsidRDefault="002B66DF">
            <w:pPr>
              <w:pStyle w:val="TableParagraph"/>
              <w:rPr>
                <w:sz w:val="20"/>
              </w:rPr>
            </w:pPr>
          </w:p>
        </w:tc>
        <w:tc>
          <w:tcPr>
            <w:tcW w:w="2266" w:type="dxa"/>
          </w:tcPr>
          <w:p w14:paraId="1313B4A3" w14:textId="77777777" w:rsidR="002B66DF" w:rsidRDefault="002B66DF">
            <w:pPr>
              <w:pStyle w:val="TableParagraph"/>
              <w:rPr>
                <w:sz w:val="20"/>
              </w:rPr>
            </w:pPr>
          </w:p>
        </w:tc>
      </w:tr>
      <w:tr w:rsidR="002B66DF" w14:paraId="2435E79D" w14:textId="77777777">
        <w:trPr>
          <w:trHeight w:val="6053"/>
        </w:trPr>
        <w:tc>
          <w:tcPr>
            <w:tcW w:w="511" w:type="dxa"/>
          </w:tcPr>
          <w:p w14:paraId="4E611938" w14:textId="77777777" w:rsidR="002B66DF" w:rsidRDefault="003A6154">
            <w:pPr>
              <w:pStyle w:val="TableParagraph"/>
              <w:spacing w:line="263" w:lineRule="exact"/>
              <w:ind w:left="152"/>
              <w:rPr>
                <w:sz w:val="24"/>
              </w:rPr>
            </w:pPr>
            <w:r>
              <w:rPr>
                <w:spacing w:val="-5"/>
                <w:sz w:val="24"/>
              </w:rPr>
              <w:t>2.</w:t>
            </w:r>
          </w:p>
        </w:tc>
        <w:tc>
          <w:tcPr>
            <w:tcW w:w="2124" w:type="dxa"/>
          </w:tcPr>
          <w:p w14:paraId="7E116310" w14:textId="77777777" w:rsidR="002B66DF" w:rsidRDefault="003A6154">
            <w:pPr>
              <w:pStyle w:val="TableParagraph"/>
              <w:tabs>
                <w:tab w:val="left" w:pos="664"/>
                <w:tab w:val="left" w:pos="1580"/>
              </w:tabs>
              <w:ind w:left="117" w:right="311"/>
            </w:pPr>
            <w:r>
              <w:rPr>
                <w:spacing w:val="-2"/>
              </w:rPr>
              <w:t>приобретение строительных материалов, конструкций, оборудования</w:t>
            </w:r>
            <w:r>
              <w:rPr>
                <w:spacing w:val="80"/>
              </w:rPr>
              <w:t xml:space="preserve"> </w:t>
            </w:r>
            <w:r>
              <w:rPr>
                <w:spacing w:val="-4"/>
              </w:rPr>
              <w:t>для</w:t>
            </w:r>
            <w:r>
              <w:tab/>
            </w:r>
            <w:r>
              <w:rPr>
                <w:spacing w:val="-2"/>
              </w:rPr>
              <w:t xml:space="preserve">выполнения </w:t>
            </w:r>
            <w:r>
              <w:t>по</w:t>
            </w:r>
            <w:r>
              <w:rPr>
                <w:spacing w:val="40"/>
              </w:rPr>
              <w:t xml:space="preserve"> </w:t>
            </w:r>
            <w:r>
              <w:t xml:space="preserve">заключенным </w:t>
            </w:r>
            <w:r>
              <w:rPr>
                <w:spacing w:val="-2"/>
              </w:rPr>
              <w:t>договорам (контрактам) работ</w:t>
            </w:r>
            <w:r>
              <w:tab/>
            </w:r>
            <w:r>
              <w:tab/>
            </w:r>
            <w:r>
              <w:rPr>
                <w:spacing w:val="-8"/>
              </w:rPr>
              <w:t>по</w:t>
            </w:r>
          </w:p>
          <w:p w14:paraId="7C126853" w14:textId="77777777" w:rsidR="002B66DF" w:rsidRDefault="003A6154">
            <w:pPr>
              <w:pStyle w:val="TableParagraph"/>
              <w:tabs>
                <w:tab w:val="left" w:pos="1269"/>
                <w:tab w:val="left" w:pos="1702"/>
              </w:tabs>
              <w:ind w:left="117" w:right="305"/>
            </w:pPr>
            <w:r>
              <w:rPr>
                <w:spacing w:val="-2"/>
              </w:rPr>
              <w:t>строительству, реконструкции, капитальному ремонту,</w:t>
            </w:r>
            <w:r>
              <w:tab/>
            </w:r>
            <w:r>
              <w:rPr>
                <w:spacing w:val="-4"/>
              </w:rPr>
              <w:t xml:space="preserve">сносу </w:t>
            </w:r>
            <w:r>
              <w:rPr>
                <w:spacing w:val="-2"/>
              </w:rPr>
              <w:t xml:space="preserve">объектов капитального </w:t>
            </w:r>
            <w:r>
              <w:t>строительства,</w:t>
            </w:r>
            <w:r>
              <w:rPr>
                <w:spacing w:val="-11"/>
              </w:rPr>
              <w:t xml:space="preserve"> </w:t>
            </w:r>
            <w:r>
              <w:t xml:space="preserve">по </w:t>
            </w:r>
            <w:r>
              <w:rPr>
                <w:spacing w:val="-2"/>
              </w:rPr>
              <w:t>сохранению объектов культурного наследия</w:t>
            </w:r>
            <w:r>
              <w:tab/>
            </w:r>
            <w:r>
              <w:tab/>
            </w:r>
            <w:r>
              <w:rPr>
                <w:spacing w:val="-10"/>
              </w:rPr>
              <w:t>в</w:t>
            </w:r>
          </w:p>
          <w:p w14:paraId="693940BF" w14:textId="77777777" w:rsidR="002B66DF" w:rsidRDefault="003A6154">
            <w:pPr>
              <w:pStyle w:val="TableParagraph"/>
              <w:tabs>
                <w:tab w:val="left" w:pos="1707"/>
              </w:tabs>
              <w:ind w:left="117"/>
            </w:pPr>
            <w:r>
              <w:rPr>
                <w:spacing w:val="-2"/>
              </w:rPr>
              <w:t>соответствии</w:t>
            </w:r>
            <w:r>
              <w:tab/>
            </w:r>
            <w:r>
              <w:rPr>
                <w:spacing w:val="-10"/>
              </w:rPr>
              <w:t>с</w:t>
            </w:r>
          </w:p>
          <w:p w14:paraId="5475BE52" w14:textId="77777777" w:rsidR="002B66DF" w:rsidRDefault="003A6154">
            <w:pPr>
              <w:pStyle w:val="TableParagraph"/>
              <w:spacing w:line="238" w:lineRule="exact"/>
              <w:ind w:left="117"/>
            </w:pPr>
            <w:r>
              <w:rPr>
                <w:spacing w:val="-2"/>
              </w:rPr>
              <w:t>федеральными законами:</w:t>
            </w:r>
          </w:p>
        </w:tc>
        <w:tc>
          <w:tcPr>
            <w:tcW w:w="1716" w:type="dxa"/>
          </w:tcPr>
          <w:p w14:paraId="44132EF3" w14:textId="77777777" w:rsidR="002B66DF" w:rsidRDefault="002B66DF">
            <w:pPr>
              <w:pStyle w:val="TableParagraph"/>
              <w:rPr>
                <w:sz w:val="20"/>
              </w:rPr>
            </w:pPr>
          </w:p>
        </w:tc>
        <w:tc>
          <w:tcPr>
            <w:tcW w:w="612" w:type="dxa"/>
          </w:tcPr>
          <w:p w14:paraId="2EFCEDFB" w14:textId="77777777" w:rsidR="002B66DF" w:rsidRDefault="002B66DF">
            <w:pPr>
              <w:pStyle w:val="TableParagraph"/>
              <w:rPr>
                <w:sz w:val="20"/>
              </w:rPr>
            </w:pPr>
          </w:p>
        </w:tc>
        <w:tc>
          <w:tcPr>
            <w:tcW w:w="708" w:type="dxa"/>
          </w:tcPr>
          <w:p w14:paraId="38427786" w14:textId="77777777" w:rsidR="002B66DF" w:rsidRDefault="002B66DF">
            <w:pPr>
              <w:pStyle w:val="TableParagraph"/>
              <w:rPr>
                <w:sz w:val="20"/>
              </w:rPr>
            </w:pPr>
          </w:p>
        </w:tc>
        <w:tc>
          <w:tcPr>
            <w:tcW w:w="569" w:type="dxa"/>
          </w:tcPr>
          <w:p w14:paraId="68F01224" w14:textId="77777777" w:rsidR="002B66DF" w:rsidRDefault="002B66DF">
            <w:pPr>
              <w:pStyle w:val="TableParagraph"/>
              <w:rPr>
                <w:sz w:val="20"/>
              </w:rPr>
            </w:pPr>
          </w:p>
        </w:tc>
        <w:tc>
          <w:tcPr>
            <w:tcW w:w="708" w:type="dxa"/>
          </w:tcPr>
          <w:p w14:paraId="5CF4CD56" w14:textId="77777777" w:rsidR="002B66DF" w:rsidRDefault="002B66DF">
            <w:pPr>
              <w:pStyle w:val="TableParagraph"/>
              <w:rPr>
                <w:sz w:val="20"/>
              </w:rPr>
            </w:pPr>
          </w:p>
        </w:tc>
        <w:tc>
          <w:tcPr>
            <w:tcW w:w="713" w:type="dxa"/>
          </w:tcPr>
          <w:p w14:paraId="3676496A" w14:textId="77777777" w:rsidR="002B66DF" w:rsidRDefault="002B66DF">
            <w:pPr>
              <w:pStyle w:val="TableParagraph"/>
              <w:rPr>
                <w:sz w:val="20"/>
              </w:rPr>
            </w:pPr>
          </w:p>
        </w:tc>
        <w:tc>
          <w:tcPr>
            <w:tcW w:w="708" w:type="dxa"/>
          </w:tcPr>
          <w:p w14:paraId="72EB33EF" w14:textId="77777777" w:rsidR="002B66DF" w:rsidRDefault="002B66DF">
            <w:pPr>
              <w:pStyle w:val="TableParagraph"/>
              <w:rPr>
                <w:sz w:val="20"/>
              </w:rPr>
            </w:pPr>
          </w:p>
        </w:tc>
        <w:tc>
          <w:tcPr>
            <w:tcW w:w="708" w:type="dxa"/>
          </w:tcPr>
          <w:p w14:paraId="44343C27" w14:textId="77777777" w:rsidR="002B66DF" w:rsidRDefault="002B66DF">
            <w:pPr>
              <w:pStyle w:val="TableParagraph"/>
              <w:rPr>
                <w:sz w:val="20"/>
              </w:rPr>
            </w:pPr>
          </w:p>
        </w:tc>
        <w:tc>
          <w:tcPr>
            <w:tcW w:w="708" w:type="dxa"/>
          </w:tcPr>
          <w:p w14:paraId="22F48667" w14:textId="77777777" w:rsidR="002B66DF" w:rsidRDefault="002B66DF">
            <w:pPr>
              <w:pStyle w:val="TableParagraph"/>
              <w:rPr>
                <w:sz w:val="20"/>
              </w:rPr>
            </w:pPr>
          </w:p>
        </w:tc>
        <w:tc>
          <w:tcPr>
            <w:tcW w:w="708" w:type="dxa"/>
          </w:tcPr>
          <w:p w14:paraId="19D4D5EB" w14:textId="77777777" w:rsidR="002B66DF" w:rsidRDefault="002B66DF">
            <w:pPr>
              <w:pStyle w:val="TableParagraph"/>
              <w:rPr>
                <w:sz w:val="20"/>
              </w:rPr>
            </w:pPr>
          </w:p>
        </w:tc>
        <w:tc>
          <w:tcPr>
            <w:tcW w:w="708" w:type="dxa"/>
          </w:tcPr>
          <w:p w14:paraId="151F4A34" w14:textId="77777777" w:rsidR="002B66DF" w:rsidRDefault="002B66DF">
            <w:pPr>
              <w:pStyle w:val="TableParagraph"/>
              <w:rPr>
                <w:sz w:val="20"/>
              </w:rPr>
            </w:pPr>
          </w:p>
        </w:tc>
        <w:tc>
          <w:tcPr>
            <w:tcW w:w="710" w:type="dxa"/>
          </w:tcPr>
          <w:p w14:paraId="6C6E5859" w14:textId="77777777" w:rsidR="002B66DF" w:rsidRDefault="002B66DF">
            <w:pPr>
              <w:pStyle w:val="TableParagraph"/>
              <w:rPr>
                <w:sz w:val="20"/>
              </w:rPr>
            </w:pPr>
          </w:p>
        </w:tc>
        <w:tc>
          <w:tcPr>
            <w:tcW w:w="849" w:type="dxa"/>
          </w:tcPr>
          <w:p w14:paraId="604035A8" w14:textId="77777777" w:rsidR="002B66DF" w:rsidRDefault="002B66DF">
            <w:pPr>
              <w:pStyle w:val="TableParagraph"/>
              <w:rPr>
                <w:sz w:val="20"/>
              </w:rPr>
            </w:pPr>
          </w:p>
        </w:tc>
        <w:tc>
          <w:tcPr>
            <w:tcW w:w="2266" w:type="dxa"/>
          </w:tcPr>
          <w:p w14:paraId="1A575A75" w14:textId="77777777" w:rsidR="002B66DF" w:rsidRDefault="002B66DF">
            <w:pPr>
              <w:pStyle w:val="TableParagraph"/>
              <w:rPr>
                <w:sz w:val="20"/>
              </w:rPr>
            </w:pPr>
          </w:p>
        </w:tc>
      </w:tr>
    </w:tbl>
    <w:p w14:paraId="430332D9" w14:textId="77777777" w:rsidR="002B66DF" w:rsidRDefault="002B66DF">
      <w:pPr>
        <w:rPr>
          <w:sz w:val="20"/>
        </w:rPr>
        <w:sectPr w:rsidR="002B66DF">
          <w:type w:val="continuous"/>
          <w:pgSz w:w="16840" w:h="11910" w:orient="landscape"/>
          <w:pgMar w:top="800" w:right="300" w:bottom="940" w:left="580" w:header="0" w:footer="751" w:gutter="0"/>
          <w:cols w:space="720"/>
        </w:sectPr>
      </w:pPr>
    </w:p>
    <w:p w14:paraId="6CC28D3D" w14:textId="77777777" w:rsidR="002B66DF" w:rsidRDefault="002B66DF">
      <w:pPr>
        <w:pStyle w:val="a3"/>
        <w:spacing w:before="5"/>
        <w:ind w:left="0"/>
        <w:rPr>
          <w:b/>
          <w:sz w:val="2"/>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124"/>
        <w:gridCol w:w="1716"/>
        <w:gridCol w:w="612"/>
        <w:gridCol w:w="708"/>
        <w:gridCol w:w="569"/>
        <w:gridCol w:w="708"/>
        <w:gridCol w:w="713"/>
        <w:gridCol w:w="708"/>
        <w:gridCol w:w="708"/>
        <w:gridCol w:w="708"/>
        <w:gridCol w:w="708"/>
        <w:gridCol w:w="708"/>
        <w:gridCol w:w="710"/>
        <w:gridCol w:w="849"/>
        <w:gridCol w:w="1616"/>
      </w:tblGrid>
      <w:tr w:rsidR="002B66DF" w14:paraId="12EE137B" w14:textId="77777777">
        <w:trPr>
          <w:trHeight w:val="1011"/>
        </w:trPr>
        <w:tc>
          <w:tcPr>
            <w:tcW w:w="511" w:type="dxa"/>
          </w:tcPr>
          <w:p w14:paraId="7EB15844" w14:textId="77777777" w:rsidR="002B66DF" w:rsidRDefault="003A6154">
            <w:pPr>
              <w:pStyle w:val="TableParagraph"/>
              <w:spacing w:line="267" w:lineRule="exact"/>
              <w:ind w:left="150" w:right="-15"/>
              <w:rPr>
                <w:sz w:val="24"/>
              </w:rPr>
            </w:pPr>
            <w:r>
              <w:rPr>
                <w:spacing w:val="-4"/>
                <w:sz w:val="24"/>
              </w:rPr>
              <w:t>2.1.</w:t>
            </w:r>
          </w:p>
        </w:tc>
        <w:tc>
          <w:tcPr>
            <w:tcW w:w="2124" w:type="dxa"/>
          </w:tcPr>
          <w:p w14:paraId="74941353" w14:textId="77777777" w:rsidR="002B66DF" w:rsidRDefault="003A6154">
            <w:pPr>
              <w:pStyle w:val="TableParagraph"/>
              <w:ind w:left="116" w:right="107"/>
              <w:jc w:val="both"/>
            </w:pPr>
            <w:r>
              <w:t>Федеральный</w:t>
            </w:r>
            <w:r>
              <w:rPr>
                <w:spacing w:val="-6"/>
              </w:rPr>
              <w:t xml:space="preserve"> </w:t>
            </w:r>
            <w:r>
              <w:t>закон от</w:t>
            </w:r>
            <w:r>
              <w:rPr>
                <w:spacing w:val="-5"/>
              </w:rPr>
              <w:t xml:space="preserve"> </w:t>
            </w:r>
            <w:r>
              <w:t>05.04.2013</w:t>
            </w:r>
            <w:r>
              <w:rPr>
                <w:spacing w:val="-5"/>
              </w:rPr>
              <w:t xml:space="preserve"> </w:t>
            </w:r>
            <w:r>
              <w:t>№</w:t>
            </w:r>
            <w:r>
              <w:rPr>
                <w:spacing w:val="-5"/>
              </w:rPr>
              <w:t xml:space="preserve"> </w:t>
            </w:r>
            <w:r>
              <w:t xml:space="preserve">44- </w:t>
            </w:r>
            <w:r>
              <w:rPr>
                <w:spacing w:val="-6"/>
              </w:rPr>
              <w:t>ФЗ</w:t>
            </w:r>
          </w:p>
        </w:tc>
        <w:tc>
          <w:tcPr>
            <w:tcW w:w="1716" w:type="dxa"/>
          </w:tcPr>
          <w:p w14:paraId="6FB64345" w14:textId="77777777" w:rsidR="002B66DF" w:rsidRDefault="003A6154">
            <w:pPr>
              <w:pStyle w:val="TableParagraph"/>
              <w:ind w:left="115" w:right="209"/>
            </w:pPr>
            <w:r>
              <w:rPr>
                <w:spacing w:val="-2"/>
              </w:rPr>
              <w:t xml:space="preserve">(Указать наименование, </w:t>
            </w:r>
            <w:r>
              <w:rPr>
                <w:spacing w:val="-4"/>
              </w:rPr>
              <w:t>ИНН</w:t>
            </w:r>
          </w:p>
          <w:p w14:paraId="3E3FB277" w14:textId="77777777" w:rsidR="002B66DF" w:rsidRDefault="003A6154">
            <w:pPr>
              <w:pStyle w:val="TableParagraph"/>
              <w:spacing w:line="235" w:lineRule="exact"/>
              <w:ind w:left="115"/>
            </w:pPr>
            <w:r>
              <w:rPr>
                <w:spacing w:val="-2"/>
              </w:rPr>
              <w:t>контрагентов)</w:t>
            </w:r>
          </w:p>
        </w:tc>
        <w:tc>
          <w:tcPr>
            <w:tcW w:w="612" w:type="dxa"/>
          </w:tcPr>
          <w:p w14:paraId="2CAE5793" w14:textId="77777777" w:rsidR="002B66DF" w:rsidRDefault="002B66DF">
            <w:pPr>
              <w:pStyle w:val="TableParagraph"/>
            </w:pPr>
          </w:p>
        </w:tc>
        <w:tc>
          <w:tcPr>
            <w:tcW w:w="708" w:type="dxa"/>
          </w:tcPr>
          <w:p w14:paraId="37625BCC" w14:textId="77777777" w:rsidR="002B66DF" w:rsidRDefault="002B66DF">
            <w:pPr>
              <w:pStyle w:val="TableParagraph"/>
            </w:pPr>
          </w:p>
        </w:tc>
        <w:tc>
          <w:tcPr>
            <w:tcW w:w="569" w:type="dxa"/>
          </w:tcPr>
          <w:p w14:paraId="53688031" w14:textId="77777777" w:rsidR="002B66DF" w:rsidRDefault="002B66DF">
            <w:pPr>
              <w:pStyle w:val="TableParagraph"/>
            </w:pPr>
          </w:p>
        </w:tc>
        <w:tc>
          <w:tcPr>
            <w:tcW w:w="708" w:type="dxa"/>
          </w:tcPr>
          <w:p w14:paraId="6B0AC4E5" w14:textId="77777777" w:rsidR="002B66DF" w:rsidRDefault="002B66DF">
            <w:pPr>
              <w:pStyle w:val="TableParagraph"/>
            </w:pPr>
          </w:p>
        </w:tc>
        <w:tc>
          <w:tcPr>
            <w:tcW w:w="713" w:type="dxa"/>
          </w:tcPr>
          <w:p w14:paraId="17307104" w14:textId="77777777" w:rsidR="002B66DF" w:rsidRDefault="002B66DF">
            <w:pPr>
              <w:pStyle w:val="TableParagraph"/>
            </w:pPr>
          </w:p>
        </w:tc>
        <w:tc>
          <w:tcPr>
            <w:tcW w:w="708" w:type="dxa"/>
          </w:tcPr>
          <w:p w14:paraId="386C689E" w14:textId="77777777" w:rsidR="002B66DF" w:rsidRDefault="002B66DF">
            <w:pPr>
              <w:pStyle w:val="TableParagraph"/>
            </w:pPr>
          </w:p>
        </w:tc>
        <w:tc>
          <w:tcPr>
            <w:tcW w:w="708" w:type="dxa"/>
          </w:tcPr>
          <w:p w14:paraId="31F637C9" w14:textId="77777777" w:rsidR="002B66DF" w:rsidRDefault="002B66DF">
            <w:pPr>
              <w:pStyle w:val="TableParagraph"/>
            </w:pPr>
          </w:p>
        </w:tc>
        <w:tc>
          <w:tcPr>
            <w:tcW w:w="708" w:type="dxa"/>
          </w:tcPr>
          <w:p w14:paraId="4DC6F14F" w14:textId="77777777" w:rsidR="002B66DF" w:rsidRDefault="002B66DF">
            <w:pPr>
              <w:pStyle w:val="TableParagraph"/>
            </w:pPr>
          </w:p>
        </w:tc>
        <w:tc>
          <w:tcPr>
            <w:tcW w:w="708" w:type="dxa"/>
          </w:tcPr>
          <w:p w14:paraId="642454FD" w14:textId="77777777" w:rsidR="002B66DF" w:rsidRDefault="002B66DF">
            <w:pPr>
              <w:pStyle w:val="TableParagraph"/>
            </w:pPr>
          </w:p>
        </w:tc>
        <w:tc>
          <w:tcPr>
            <w:tcW w:w="708" w:type="dxa"/>
          </w:tcPr>
          <w:p w14:paraId="60DD6053" w14:textId="77777777" w:rsidR="002B66DF" w:rsidRDefault="002B66DF">
            <w:pPr>
              <w:pStyle w:val="TableParagraph"/>
            </w:pPr>
          </w:p>
        </w:tc>
        <w:tc>
          <w:tcPr>
            <w:tcW w:w="710" w:type="dxa"/>
          </w:tcPr>
          <w:p w14:paraId="27C53801" w14:textId="77777777" w:rsidR="002B66DF" w:rsidRDefault="002B66DF">
            <w:pPr>
              <w:pStyle w:val="TableParagraph"/>
            </w:pPr>
          </w:p>
        </w:tc>
        <w:tc>
          <w:tcPr>
            <w:tcW w:w="849" w:type="dxa"/>
          </w:tcPr>
          <w:p w14:paraId="54024EC3" w14:textId="77777777" w:rsidR="002B66DF" w:rsidRDefault="002B66DF">
            <w:pPr>
              <w:pStyle w:val="TableParagraph"/>
            </w:pPr>
          </w:p>
        </w:tc>
        <w:tc>
          <w:tcPr>
            <w:tcW w:w="1616" w:type="dxa"/>
          </w:tcPr>
          <w:p w14:paraId="779464DB" w14:textId="77777777" w:rsidR="002B66DF" w:rsidRDefault="002B66DF">
            <w:pPr>
              <w:pStyle w:val="TableParagraph"/>
            </w:pPr>
          </w:p>
        </w:tc>
      </w:tr>
      <w:tr w:rsidR="002B66DF" w14:paraId="273654C9" w14:textId="77777777">
        <w:trPr>
          <w:trHeight w:val="1009"/>
        </w:trPr>
        <w:tc>
          <w:tcPr>
            <w:tcW w:w="511" w:type="dxa"/>
          </w:tcPr>
          <w:p w14:paraId="526E1B24" w14:textId="77777777" w:rsidR="002B66DF" w:rsidRDefault="003A6154">
            <w:pPr>
              <w:pStyle w:val="TableParagraph"/>
              <w:spacing w:line="264" w:lineRule="exact"/>
              <w:ind w:left="150" w:right="-15"/>
              <w:rPr>
                <w:sz w:val="24"/>
              </w:rPr>
            </w:pPr>
            <w:r>
              <w:rPr>
                <w:spacing w:val="-4"/>
                <w:sz w:val="24"/>
              </w:rPr>
              <w:t>2.2.</w:t>
            </w:r>
          </w:p>
        </w:tc>
        <w:tc>
          <w:tcPr>
            <w:tcW w:w="2124" w:type="dxa"/>
          </w:tcPr>
          <w:p w14:paraId="65141C87" w14:textId="77777777" w:rsidR="002B66DF" w:rsidRDefault="003A6154">
            <w:pPr>
              <w:pStyle w:val="TableParagraph"/>
              <w:ind w:left="116" w:right="109"/>
              <w:jc w:val="both"/>
            </w:pPr>
            <w:r>
              <w:t>Федеральный</w:t>
            </w:r>
            <w:r>
              <w:rPr>
                <w:spacing w:val="-8"/>
              </w:rPr>
              <w:t xml:space="preserve"> </w:t>
            </w:r>
            <w:r>
              <w:t xml:space="preserve">закон от 18.07.2011 № </w:t>
            </w:r>
            <w:r>
              <w:rPr>
                <w:spacing w:val="-2"/>
              </w:rPr>
              <w:t>223-ФЗ</w:t>
            </w:r>
          </w:p>
        </w:tc>
        <w:tc>
          <w:tcPr>
            <w:tcW w:w="1716" w:type="dxa"/>
          </w:tcPr>
          <w:p w14:paraId="4F9748D3" w14:textId="77777777" w:rsidR="002B66DF" w:rsidRDefault="003A6154">
            <w:pPr>
              <w:pStyle w:val="TableParagraph"/>
              <w:ind w:left="115" w:right="209"/>
            </w:pPr>
            <w:r>
              <w:rPr>
                <w:spacing w:val="-2"/>
              </w:rPr>
              <w:t xml:space="preserve">(Указать наименование, </w:t>
            </w:r>
            <w:r>
              <w:rPr>
                <w:spacing w:val="-4"/>
              </w:rPr>
              <w:t>ИНН</w:t>
            </w:r>
          </w:p>
          <w:p w14:paraId="79D1A210" w14:textId="77777777" w:rsidR="002B66DF" w:rsidRDefault="003A6154">
            <w:pPr>
              <w:pStyle w:val="TableParagraph"/>
              <w:spacing w:line="233" w:lineRule="exact"/>
              <w:ind w:left="115"/>
            </w:pPr>
            <w:r>
              <w:rPr>
                <w:spacing w:val="-2"/>
              </w:rPr>
              <w:t>контрагентов)</w:t>
            </w:r>
          </w:p>
        </w:tc>
        <w:tc>
          <w:tcPr>
            <w:tcW w:w="612" w:type="dxa"/>
          </w:tcPr>
          <w:p w14:paraId="7A4330BA" w14:textId="77777777" w:rsidR="002B66DF" w:rsidRDefault="002B66DF">
            <w:pPr>
              <w:pStyle w:val="TableParagraph"/>
            </w:pPr>
          </w:p>
        </w:tc>
        <w:tc>
          <w:tcPr>
            <w:tcW w:w="708" w:type="dxa"/>
          </w:tcPr>
          <w:p w14:paraId="7EB14594" w14:textId="77777777" w:rsidR="002B66DF" w:rsidRDefault="002B66DF">
            <w:pPr>
              <w:pStyle w:val="TableParagraph"/>
            </w:pPr>
          </w:p>
        </w:tc>
        <w:tc>
          <w:tcPr>
            <w:tcW w:w="569" w:type="dxa"/>
          </w:tcPr>
          <w:p w14:paraId="71C74243" w14:textId="77777777" w:rsidR="002B66DF" w:rsidRDefault="002B66DF">
            <w:pPr>
              <w:pStyle w:val="TableParagraph"/>
            </w:pPr>
          </w:p>
        </w:tc>
        <w:tc>
          <w:tcPr>
            <w:tcW w:w="708" w:type="dxa"/>
          </w:tcPr>
          <w:p w14:paraId="0445FC27" w14:textId="77777777" w:rsidR="002B66DF" w:rsidRDefault="002B66DF">
            <w:pPr>
              <w:pStyle w:val="TableParagraph"/>
            </w:pPr>
          </w:p>
        </w:tc>
        <w:tc>
          <w:tcPr>
            <w:tcW w:w="713" w:type="dxa"/>
          </w:tcPr>
          <w:p w14:paraId="0BE728BB" w14:textId="77777777" w:rsidR="002B66DF" w:rsidRDefault="002B66DF">
            <w:pPr>
              <w:pStyle w:val="TableParagraph"/>
            </w:pPr>
          </w:p>
        </w:tc>
        <w:tc>
          <w:tcPr>
            <w:tcW w:w="708" w:type="dxa"/>
          </w:tcPr>
          <w:p w14:paraId="3E124921" w14:textId="77777777" w:rsidR="002B66DF" w:rsidRDefault="002B66DF">
            <w:pPr>
              <w:pStyle w:val="TableParagraph"/>
            </w:pPr>
          </w:p>
        </w:tc>
        <w:tc>
          <w:tcPr>
            <w:tcW w:w="708" w:type="dxa"/>
          </w:tcPr>
          <w:p w14:paraId="5E8C3D7F" w14:textId="77777777" w:rsidR="002B66DF" w:rsidRDefault="002B66DF">
            <w:pPr>
              <w:pStyle w:val="TableParagraph"/>
            </w:pPr>
          </w:p>
        </w:tc>
        <w:tc>
          <w:tcPr>
            <w:tcW w:w="708" w:type="dxa"/>
          </w:tcPr>
          <w:p w14:paraId="4520080E" w14:textId="77777777" w:rsidR="002B66DF" w:rsidRDefault="002B66DF">
            <w:pPr>
              <w:pStyle w:val="TableParagraph"/>
            </w:pPr>
          </w:p>
        </w:tc>
        <w:tc>
          <w:tcPr>
            <w:tcW w:w="708" w:type="dxa"/>
          </w:tcPr>
          <w:p w14:paraId="78E1CF88" w14:textId="77777777" w:rsidR="002B66DF" w:rsidRDefault="002B66DF">
            <w:pPr>
              <w:pStyle w:val="TableParagraph"/>
            </w:pPr>
          </w:p>
        </w:tc>
        <w:tc>
          <w:tcPr>
            <w:tcW w:w="708" w:type="dxa"/>
          </w:tcPr>
          <w:p w14:paraId="09E39B6E" w14:textId="77777777" w:rsidR="002B66DF" w:rsidRDefault="002B66DF">
            <w:pPr>
              <w:pStyle w:val="TableParagraph"/>
            </w:pPr>
          </w:p>
        </w:tc>
        <w:tc>
          <w:tcPr>
            <w:tcW w:w="710" w:type="dxa"/>
          </w:tcPr>
          <w:p w14:paraId="7BCE8AB9" w14:textId="77777777" w:rsidR="002B66DF" w:rsidRDefault="002B66DF">
            <w:pPr>
              <w:pStyle w:val="TableParagraph"/>
            </w:pPr>
          </w:p>
        </w:tc>
        <w:tc>
          <w:tcPr>
            <w:tcW w:w="849" w:type="dxa"/>
          </w:tcPr>
          <w:p w14:paraId="3DACCB26" w14:textId="77777777" w:rsidR="002B66DF" w:rsidRDefault="002B66DF">
            <w:pPr>
              <w:pStyle w:val="TableParagraph"/>
            </w:pPr>
          </w:p>
        </w:tc>
        <w:tc>
          <w:tcPr>
            <w:tcW w:w="1616" w:type="dxa"/>
          </w:tcPr>
          <w:p w14:paraId="28FA5908" w14:textId="77777777" w:rsidR="002B66DF" w:rsidRDefault="002B66DF">
            <w:pPr>
              <w:pStyle w:val="TableParagraph"/>
            </w:pPr>
          </w:p>
        </w:tc>
      </w:tr>
      <w:tr w:rsidR="002B66DF" w14:paraId="592857C0" w14:textId="77777777">
        <w:trPr>
          <w:trHeight w:val="1014"/>
        </w:trPr>
        <w:tc>
          <w:tcPr>
            <w:tcW w:w="511" w:type="dxa"/>
          </w:tcPr>
          <w:p w14:paraId="6A5F646E" w14:textId="77777777" w:rsidR="002B66DF" w:rsidRDefault="003A6154">
            <w:pPr>
              <w:pStyle w:val="TableParagraph"/>
              <w:spacing w:line="268" w:lineRule="exact"/>
              <w:ind w:left="150" w:right="-15"/>
              <w:rPr>
                <w:sz w:val="24"/>
              </w:rPr>
            </w:pPr>
            <w:r>
              <w:rPr>
                <w:spacing w:val="-4"/>
                <w:sz w:val="24"/>
              </w:rPr>
              <w:t>2.3.</w:t>
            </w:r>
          </w:p>
        </w:tc>
        <w:tc>
          <w:tcPr>
            <w:tcW w:w="2124" w:type="dxa"/>
          </w:tcPr>
          <w:p w14:paraId="689CBFC0" w14:textId="77777777" w:rsidR="002B66DF" w:rsidRDefault="003A6154">
            <w:pPr>
              <w:pStyle w:val="TableParagraph"/>
              <w:tabs>
                <w:tab w:val="left" w:pos="555"/>
                <w:tab w:val="left" w:pos="1783"/>
              </w:tabs>
              <w:ind w:left="116" w:right="119"/>
            </w:pPr>
            <w:r>
              <w:rPr>
                <w:spacing w:val="-2"/>
              </w:rPr>
              <w:t xml:space="preserve">Постановление </w:t>
            </w:r>
            <w:r>
              <w:t xml:space="preserve">Правительства РФ </w:t>
            </w:r>
            <w:r>
              <w:rPr>
                <w:spacing w:val="-6"/>
              </w:rPr>
              <w:t>от</w:t>
            </w:r>
            <w:r>
              <w:tab/>
            </w:r>
            <w:r>
              <w:rPr>
                <w:spacing w:val="-2"/>
              </w:rPr>
              <w:t>01.07.2016</w:t>
            </w:r>
            <w:r>
              <w:tab/>
            </w:r>
            <w:r>
              <w:rPr>
                <w:spacing w:val="-10"/>
              </w:rPr>
              <w:t>№</w:t>
            </w:r>
          </w:p>
          <w:p w14:paraId="60752940" w14:textId="77777777" w:rsidR="002B66DF" w:rsidRDefault="003A6154">
            <w:pPr>
              <w:pStyle w:val="TableParagraph"/>
              <w:spacing w:line="237" w:lineRule="exact"/>
              <w:ind w:left="116"/>
            </w:pPr>
            <w:r>
              <w:rPr>
                <w:spacing w:val="-5"/>
              </w:rPr>
              <w:t>615</w:t>
            </w:r>
          </w:p>
        </w:tc>
        <w:tc>
          <w:tcPr>
            <w:tcW w:w="1716" w:type="dxa"/>
          </w:tcPr>
          <w:p w14:paraId="09BC69CC" w14:textId="77777777" w:rsidR="002B66DF" w:rsidRDefault="003A6154">
            <w:pPr>
              <w:pStyle w:val="TableParagraph"/>
              <w:ind w:left="115" w:right="209"/>
            </w:pPr>
            <w:r>
              <w:rPr>
                <w:spacing w:val="-2"/>
              </w:rPr>
              <w:t xml:space="preserve">(Указать наименование, </w:t>
            </w:r>
            <w:r>
              <w:rPr>
                <w:spacing w:val="-4"/>
              </w:rPr>
              <w:t>ИНН</w:t>
            </w:r>
          </w:p>
          <w:p w14:paraId="1C338004" w14:textId="77777777" w:rsidR="002B66DF" w:rsidRDefault="003A6154">
            <w:pPr>
              <w:pStyle w:val="TableParagraph"/>
              <w:spacing w:line="237" w:lineRule="exact"/>
              <w:ind w:left="115"/>
            </w:pPr>
            <w:r>
              <w:rPr>
                <w:spacing w:val="-2"/>
              </w:rPr>
              <w:t>контрагентов)</w:t>
            </w:r>
          </w:p>
        </w:tc>
        <w:tc>
          <w:tcPr>
            <w:tcW w:w="612" w:type="dxa"/>
          </w:tcPr>
          <w:p w14:paraId="7EC2E92C" w14:textId="77777777" w:rsidR="002B66DF" w:rsidRDefault="002B66DF">
            <w:pPr>
              <w:pStyle w:val="TableParagraph"/>
            </w:pPr>
          </w:p>
        </w:tc>
        <w:tc>
          <w:tcPr>
            <w:tcW w:w="708" w:type="dxa"/>
          </w:tcPr>
          <w:p w14:paraId="16784761" w14:textId="77777777" w:rsidR="002B66DF" w:rsidRDefault="002B66DF">
            <w:pPr>
              <w:pStyle w:val="TableParagraph"/>
            </w:pPr>
          </w:p>
        </w:tc>
        <w:tc>
          <w:tcPr>
            <w:tcW w:w="569" w:type="dxa"/>
          </w:tcPr>
          <w:p w14:paraId="1F571A99" w14:textId="77777777" w:rsidR="002B66DF" w:rsidRDefault="002B66DF">
            <w:pPr>
              <w:pStyle w:val="TableParagraph"/>
            </w:pPr>
          </w:p>
        </w:tc>
        <w:tc>
          <w:tcPr>
            <w:tcW w:w="708" w:type="dxa"/>
          </w:tcPr>
          <w:p w14:paraId="6BA4288F" w14:textId="77777777" w:rsidR="002B66DF" w:rsidRDefault="002B66DF">
            <w:pPr>
              <w:pStyle w:val="TableParagraph"/>
            </w:pPr>
          </w:p>
        </w:tc>
        <w:tc>
          <w:tcPr>
            <w:tcW w:w="713" w:type="dxa"/>
          </w:tcPr>
          <w:p w14:paraId="13B4F302" w14:textId="77777777" w:rsidR="002B66DF" w:rsidRDefault="002B66DF">
            <w:pPr>
              <w:pStyle w:val="TableParagraph"/>
            </w:pPr>
          </w:p>
        </w:tc>
        <w:tc>
          <w:tcPr>
            <w:tcW w:w="708" w:type="dxa"/>
          </w:tcPr>
          <w:p w14:paraId="1FDB4D59" w14:textId="77777777" w:rsidR="002B66DF" w:rsidRDefault="002B66DF">
            <w:pPr>
              <w:pStyle w:val="TableParagraph"/>
            </w:pPr>
          </w:p>
        </w:tc>
        <w:tc>
          <w:tcPr>
            <w:tcW w:w="708" w:type="dxa"/>
          </w:tcPr>
          <w:p w14:paraId="3B331CF5" w14:textId="77777777" w:rsidR="002B66DF" w:rsidRDefault="002B66DF">
            <w:pPr>
              <w:pStyle w:val="TableParagraph"/>
            </w:pPr>
          </w:p>
        </w:tc>
        <w:tc>
          <w:tcPr>
            <w:tcW w:w="708" w:type="dxa"/>
          </w:tcPr>
          <w:p w14:paraId="32EAC3BD" w14:textId="77777777" w:rsidR="002B66DF" w:rsidRDefault="002B66DF">
            <w:pPr>
              <w:pStyle w:val="TableParagraph"/>
            </w:pPr>
          </w:p>
        </w:tc>
        <w:tc>
          <w:tcPr>
            <w:tcW w:w="708" w:type="dxa"/>
          </w:tcPr>
          <w:p w14:paraId="7363F03D" w14:textId="77777777" w:rsidR="002B66DF" w:rsidRDefault="002B66DF">
            <w:pPr>
              <w:pStyle w:val="TableParagraph"/>
            </w:pPr>
          </w:p>
        </w:tc>
        <w:tc>
          <w:tcPr>
            <w:tcW w:w="708" w:type="dxa"/>
          </w:tcPr>
          <w:p w14:paraId="5C045868" w14:textId="77777777" w:rsidR="002B66DF" w:rsidRDefault="002B66DF">
            <w:pPr>
              <w:pStyle w:val="TableParagraph"/>
            </w:pPr>
          </w:p>
        </w:tc>
        <w:tc>
          <w:tcPr>
            <w:tcW w:w="710" w:type="dxa"/>
          </w:tcPr>
          <w:p w14:paraId="2DC07E8D" w14:textId="77777777" w:rsidR="002B66DF" w:rsidRDefault="002B66DF">
            <w:pPr>
              <w:pStyle w:val="TableParagraph"/>
            </w:pPr>
          </w:p>
        </w:tc>
        <w:tc>
          <w:tcPr>
            <w:tcW w:w="849" w:type="dxa"/>
          </w:tcPr>
          <w:p w14:paraId="4CC3A8DC" w14:textId="77777777" w:rsidR="002B66DF" w:rsidRDefault="002B66DF">
            <w:pPr>
              <w:pStyle w:val="TableParagraph"/>
            </w:pPr>
          </w:p>
        </w:tc>
        <w:tc>
          <w:tcPr>
            <w:tcW w:w="1616" w:type="dxa"/>
          </w:tcPr>
          <w:p w14:paraId="0931DE43" w14:textId="77777777" w:rsidR="002B66DF" w:rsidRDefault="002B66DF">
            <w:pPr>
              <w:pStyle w:val="TableParagraph"/>
            </w:pPr>
          </w:p>
        </w:tc>
      </w:tr>
      <w:tr w:rsidR="002B66DF" w14:paraId="5EC5F0C1" w14:textId="77777777">
        <w:trPr>
          <w:trHeight w:val="1006"/>
        </w:trPr>
        <w:tc>
          <w:tcPr>
            <w:tcW w:w="511" w:type="dxa"/>
          </w:tcPr>
          <w:p w14:paraId="7BBB4F6A" w14:textId="77777777" w:rsidR="002B66DF" w:rsidRDefault="003A6154">
            <w:pPr>
              <w:pStyle w:val="TableParagraph"/>
              <w:spacing w:line="263" w:lineRule="exact"/>
              <w:ind w:left="150" w:right="-15"/>
              <w:rPr>
                <w:sz w:val="24"/>
              </w:rPr>
            </w:pPr>
            <w:r>
              <w:rPr>
                <w:spacing w:val="-4"/>
                <w:sz w:val="24"/>
              </w:rPr>
              <w:t>2.4.</w:t>
            </w:r>
          </w:p>
        </w:tc>
        <w:tc>
          <w:tcPr>
            <w:tcW w:w="2124" w:type="dxa"/>
          </w:tcPr>
          <w:p w14:paraId="5BE2A093" w14:textId="77777777" w:rsidR="002B66DF" w:rsidRDefault="003A6154">
            <w:pPr>
              <w:pStyle w:val="TableParagraph"/>
              <w:ind w:left="116" w:right="110"/>
              <w:jc w:val="both"/>
            </w:pPr>
            <w:r>
              <w:t>Федеральный</w:t>
            </w:r>
            <w:r>
              <w:rPr>
                <w:spacing w:val="-9"/>
              </w:rPr>
              <w:t xml:space="preserve"> </w:t>
            </w:r>
            <w:r>
              <w:t xml:space="preserve">закон от 30.12.2004 № </w:t>
            </w:r>
            <w:r>
              <w:rPr>
                <w:spacing w:val="-2"/>
              </w:rPr>
              <w:t>214-ФЗ</w:t>
            </w:r>
          </w:p>
        </w:tc>
        <w:tc>
          <w:tcPr>
            <w:tcW w:w="1716" w:type="dxa"/>
          </w:tcPr>
          <w:p w14:paraId="2037060A" w14:textId="77777777" w:rsidR="002B66DF" w:rsidRDefault="003A6154">
            <w:pPr>
              <w:pStyle w:val="TableParagraph"/>
              <w:ind w:left="115" w:right="209"/>
            </w:pPr>
            <w:r>
              <w:rPr>
                <w:spacing w:val="-2"/>
              </w:rPr>
              <w:t xml:space="preserve">(Указать наименование, </w:t>
            </w:r>
            <w:r>
              <w:rPr>
                <w:spacing w:val="-4"/>
              </w:rPr>
              <w:t>ИНН</w:t>
            </w:r>
          </w:p>
          <w:p w14:paraId="79EF70EA" w14:textId="77777777" w:rsidR="002B66DF" w:rsidRDefault="003A6154">
            <w:pPr>
              <w:pStyle w:val="TableParagraph"/>
              <w:spacing w:line="230" w:lineRule="exact"/>
              <w:ind w:left="115"/>
            </w:pPr>
            <w:r>
              <w:rPr>
                <w:spacing w:val="-2"/>
              </w:rPr>
              <w:t>контрагентов)</w:t>
            </w:r>
          </w:p>
        </w:tc>
        <w:tc>
          <w:tcPr>
            <w:tcW w:w="612" w:type="dxa"/>
          </w:tcPr>
          <w:p w14:paraId="71CBC58E" w14:textId="77777777" w:rsidR="002B66DF" w:rsidRDefault="002B66DF">
            <w:pPr>
              <w:pStyle w:val="TableParagraph"/>
            </w:pPr>
          </w:p>
        </w:tc>
        <w:tc>
          <w:tcPr>
            <w:tcW w:w="708" w:type="dxa"/>
          </w:tcPr>
          <w:p w14:paraId="3166BEDD" w14:textId="77777777" w:rsidR="002B66DF" w:rsidRDefault="002B66DF">
            <w:pPr>
              <w:pStyle w:val="TableParagraph"/>
            </w:pPr>
          </w:p>
        </w:tc>
        <w:tc>
          <w:tcPr>
            <w:tcW w:w="569" w:type="dxa"/>
          </w:tcPr>
          <w:p w14:paraId="4DB4FBE0" w14:textId="77777777" w:rsidR="002B66DF" w:rsidRDefault="002B66DF">
            <w:pPr>
              <w:pStyle w:val="TableParagraph"/>
            </w:pPr>
          </w:p>
        </w:tc>
        <w:tc>
          <w:tcPr>
            <w:tcW w:w="708" w:type="dxa"/>
          </w:tcPr>
          <w:p w14:paraId="332FA72D" w14:textId="77777777" w:rsidR="002B66DF" w:rsidRDefault="002B66DF">
            <w:pPr>
              <w:pStyle w:val="TableParagraph"/>
            </w:pPr>
          </w:p>
        </w:tc>
        <w:tc>
          <w:tcPr>
            <w:tcW w:w="713" w:type="dxa"/>
          </w:tcPr>
          <w:p w14:paraId="462D4B47" w14:textId="77777777" w:rsidR="002B66DF" w:rsidRDefault="002B66DF">
            <w:pPr>
              <w:pStyle w:val="TableParagraph"/>
            </w:pPr>
          </w:p>
        </w:tc>
        <w:tc>
          <w:tcPr>
            <w:tcW w:w="708" w:type="dxa"/>
          </w:tcPr>
          <w:p w14:paraId="52ADCC24" w14:textId="77777777" w:rsidR="002B66DF" w:rsidRDefault="002B66DF">
            <w:pPr>
              <w:pStyle w:val="TableParagraph"/>
            </w:pPr>
          </w:p>
        </w:tc>
        <w:tc>
          <w:tcPr>
            <w:tcW w:w="708" w:type="dxa"/>
          </w:tcPr>
          <w:p w14:paraId="707D69C0" w14:textId="77777777" w:rsidR="002B66DF" w:rsidRDefault="002B66DF">
            <w:pPr>
              <w:pStyle w:val="TableParagraph"/>
            </w:pPr>
          </w:p>
        </w:tc>
        <w:tc>
          <w:tcPr>
            <w:tcW w:w="708" w:type="dxa"/>
          </w:tcPr>
          <w:p w14:paraId="164EE170" w14:textId="77777777" w:rsidR="002B66DF" w:rsidRDefault="002B66DF">
            <w:pPr>
              <w:pStyle w:val="TableParagraph"/>
            </w:pPr>
          </w:p>
        </w:tc>
        <w:tc>
          <w:tcPr>
            <w:tcW w:w="708" w:type="dxa"/>
          </w:tcPr>
          <w:p w14:paraId="6B2B54BC" w14:textId="77777777" w:rsidR="002B66DF" w:rsidRDefault="002B66DF">
            <w:pPr>
              <w:pStyle w:val="TableParagraph"/>
            </w:pPr>
          </w:p>
        </w:tc>
        <w:tc>
          <w:tcPr>
            <w:tcW w:w="708" w:type="dxa"/>
          </w:tcPr>
          <w:p w14:paraId="785EA256" w14:textId="77777777" w:rsidR="002B66DF" w:rsidRDefault="002B66DF">
            <w:pPr>
              <w:pStyle w:val="TableParagraph"/>
            </w:pPr>
          </w:p>
        </w:tc>
        <w:tc>
          <w:tcPr>
            <w:tcW w:w="710" w:type="dxa"/>
          </w:tcPr>
          <w:p w14:paraId="6186A8C3" w14:textId="77777777" w:rsidR="002B66DF" w:rsidRDefault="002B66DF">
            <w:pPr>
              <w:pStyle w:val="TableParagraph"/>
            </w:pPr>
          </w:p>
        </w:tc>
        <w:tc>
          <w:tcPr>
            <w:tcW w:w="849" w:type="dxa"/>
          </w:tcPr>
          <w:p w14:paraId="060533DC" w14:textId="77777777" w:rsidR="002B66DF" w:rsidRDefault="002B66DF">
            <w:pPr>
              <w:pStyle w:val="TableParagraph"/>
            </w:pPr>
          </w:p>
        </w:tc>
        <w:tc>
          <w:tcPr>
            <w:tcW w:w="1616" w:type="dxa"/>
          </w:tcPr>
          <w:p w14:paraId="10A32B6F" w14:textId="77777777" w:rsidR="002B66DF" w:rsidRDefault="002B66DF">
            <w:pPr>
              <w:pStyle w:val="TableParagraph"/>
            </w:pPr>
          </w:p>
        </w:tc>
      </w:tr>
      <w:tr w:rsidR="002B66DF" w14:paraId="1585672A" w14:textId="77777777">
        <w:trPr>
          <w:trHeight w:val="503"/>
        </w:trPr>
        <w:tc>
          <w:tcPr>
            <w:tcW w:w="511" w:type="dxa"/>
            <w:tcBorders>
              <w:bottom w:val="nil"/>
            </w:tcBorders>
          </w:tcPr>
          <w:p w14:paraId="6AB1F520" w14:textId="77777777" w:rsidR="002B66DF" w:rsidRDefault="003A6154">
            <w:pPr>
              <w:pStyle w:val="TableParagraph"/>
              <w:spacing w:line="269" w:lineRule="exact"/>
              <w:ind w:left="150"/>
              <w:rPr>
                <w:sz w:val="24"/>
              </w:rPr>
            </w:pPr>
            <w:r>
              <w:rPr>
                <w:spacing w:val="-5"/>
                <w:sz w:val="24"/>
              </w:rPr>
              <w:t>3.</w:t>
            </w:r>
          </w:p>
        </w:tc>
        <w:tc>
          <w:tcPr>
            <w:tcW w:w="2124" w:type="dxa"/>
            <w:tcBorders>
              <w:bottom w:val="nil"/>
            </w:tcBorders>
          </w:tcPr>
          <w:p w14:paraId="4815C4BC" w14:textId="77777777" w:rsidR="002B66DF" w:rsidRDefault="003A6154">
            <w:pPr>
              <w:pStyle w:val="TableParagraph"/>
              <w:spacing w:line="252" w:lineRule="exact"/>
              <w:ind w:left="116"/>
            </w:pPr>
            <w:r>
              <w:rPr>
                <w:spacing w:val="-2"/>
              </w:rPr>
              <w:t>Уплата вознаграждения</w:t>
            </w:r>
          </w:p>
        </w:tc>
        <w:tc>
          <w:tcPr>
            <w:tcW w:w="1716" w:type="dxa"/>
            <w:tcBorders>
              <w:bottom w:val="nil"/>
            </w:tcBorders>
          </w:tcPr>
          <w:p w14:paraId="062940A9" w14:textId="77777777" w:rsidR="002B66DF" w:rsidRDefault="003A6154">
            <w:pPr>
              <w:pStyle w:val="TableParagraph"/>
              <w:spacing w:line="252" w:lineRule="exact"/>
              <w:ind w:left="115" w:right="209"/>
            </w:pPr>
            <w:r>
              <w:rPr>
                <w:spacing w:val="-2"/>
              </w:rPr>
              <w:t>(Указать наименование,</w:t>
            </w:r>
          </w:p>
        </w:tc>
        <w:tc>
          <w:tcPr>
            <w:tcW w:w="612" w:type="dxa"/>
            <w:vMerge w:val="restart"/>
          </w:tcPr>
          <w:p w14:paraId="77A23722" w14:textId="77777777" w:rsidR="002B66DF" w:rsidRDefault="002B66DF">
            <w:pPr>
              <w:pStyle w:val="TableParagraph"/>
            </w:pPr>
          </w:p>
        </w:tc>
        <w:tc>
          <w:tcPr>
            <w:tcW w:w="708" w:type="dxa"/>
            <w:vMerge w:val="restart"/>
          </w:tcPr>
          <w:p w14:paraId="252A05D8" w14:textId="77777777" w:rsidR="002B66DF" w:rsidRDefault="002B66DF">
            <w:pPr>
              <w:pStyle w:val="TableParagraph"/>
            </w:pPr>
          </w:p>
        </w:tc>
        <w:tc>
          <w:tcPr>
            <w:tcW w:w="569" w:type="dxa"/>
            <w:vMerge w:val="restart"/>
          </w:tcPr>
          <w:p w14:paraId="582EF7EC" w14:textId="77777777" w:rsidR="002B66DF" w:rsidRDefault="002B66DF">
            <w:pPr>
              <w:pStyle w:val="TableParagraph"/>
            </w:pPr>
          </w:p>
        </w:tc>
        <w:tc>
          <w:tcPr>
            <w:tcW w:w="708" w:type="dxa"/>
            <w:vMerge w:val="restart"/>
          </w:tcPr>
          <w:p w14:paraId="1CEA0B61" w14:textId="77777777" w:rsidR="002B66DF" w:rsidRDefault="002B66DF">
            <w:pPr>
              <w:pStyle w:val="TableParagraph"/>
            </w:pPr>
          </w:p>
        </w:tc>
        <w:tc>
          <w:tcPr>
            <w:tcW w:w="713" w:type="dxa"/>
            <w:vMerge w:val="restart"/>
          </w:tcPr>
          <w:p w14:paraId="59C33844" w14:textId="77777777" w:rsidR="002B66DF" w:rsidRDefault="002B66DF">
            <w:pPr>
              <w:pStyle w:val="TableParagraph"/>
            </w:pPr>
          </w:p>
        </w:tc>
        <w:tc>
          <w:tcPr>
            <w:tcW w:w="708" w:type="dxa"/>
            <w:vMerge w:val="restart"/>
          </w:tcPr>
          <w:p w14:paraId="3152731A" w14:textId="77777777" w:rsidR="002B66DF" w:rsidRDefault="002B66DF">
            <w:pPr>
              <w:pStyle w:val="TableParagraph"/>
            </w:pPr>
          </w:p>
        </w:tc>
        <w:tc>
          <w:tcPr>
            <w:tcW w:w="708" w:type="dxa"/>
            <w:vMerge w:val="restart"/>
          </w:tcPr>
          <w:p w14:paraId="43168396" w14:textId="77777777" w:rsidR="002B66DF" w:rsidRDefault="002B66DF">
            <w:pPr>
              <w:pStyle w:val="TableParagraph"/>
            </w:pPr>
          </w:p>
        </w:tc>
        <w:tc>
          <w:tcPr>
            <w:tcW w:w="708" w:type="dxa"/>
            <w:vMerge w:val="restart"/>
          </w:tcPr>
          <w:p w14:paraId="51C2F4D9" w14:textId="77777777" w:rsidR="002B66DF" w:rsidRDefault="002B66DF">
            <w:pPr>
              <w:pStyle w:val="TableParagraph"/>
            </w:pPr>
          </w:p>
        </w:tc>
        <w:tc>
          <w:tcPr>
            <w:tcW w:w="708" w:type="dxa"/>
            <w:vMerge w:val="restart"/>
          </w:tcPr>
          <w:p w14:paraId="3F37FD20" w14:textId="77777777" w:rsidR="002B66DF" w:rsidRDefault="002B66DF">
            <w:pPr>
              <w:pStyle w:val="TableParagraph"/>
            </w:pPr>
          </w:p>
        </w:tc>
        <w:tc>
          <w:tcPr>
            <w:tcW w:w="708" w:type="dxa"/>
            <w:vMerge w:val="restart"/>
          </w:tcPr>
          <w:p w14:paraId="61F69BB9" w14:textId="77777777" w:rsidR="002B66DF" w:rsidRDefault="002B66DF">
            <w:pPr>
              <w:pStyle w:val="TableParagraph"/>
            </w:pPr>
          </w:p>
        </w:tc>
        <w:tc>
          <w:tcPr>
            <w:tcW w:w="710" w:type="dxa"/>
            <w:vMerge w:val="restart"/>
          </w:tcPr>
          <w:p w14:paraId="4CC10603" w14:textId="77777777" w:rsidR="002B66DF" w:rsidRDefault="002B66DF">
            <w:pPr>
              <w:pStyle w:val="TableParagraph"/>
            </w:pPr>
          </w:p>
        </w:tc>
        <w:tc>
          <w:tcPr>
            <w:tcW w:w="849" w:type="dxa"/>
            <w:vMerge w:val="restart"/>
          </w:tcPr>
          <w:p w14:paraId="241079F5" w14:textId="77777777" w:rsidR="002B66DF" w:rsidRDefault="002B66DF">
            <w:pPr>
              <w:pStyle w:val="TableParagraph"/>
            </w:pPr>
          </w:p>
        </w:tc>
        <w:tc>
          <w:tcPr>
            <w:tcW w:w="1616" w:type="dxa"/>
            <w:vMerge w:val="restart"/>
          </w:tcPr>
          <w:p w14:paraId="27236FD1" w14:textId="77777777" w:rsidR="002B66DF" w:rsidRDefault="002B66DF">
            <w:pPr>
              <w:pStyle w:val="TableParagraph"/>
            </w:pPr>
          </w:p>
        </w:tc>
      </w:tr>
      <w:tr w:rsidR="002B66DF" w14:paraId="2C486CBF" w14:textId="77777777">
        <w:trPr>
          <w:trHeight w:val="242"/>
        </w:trPr>
        <w:tc>
          <w:tcPr>
            <w:tcW w:w="511" w:type="dxa"/>
            <w:tcBorders>
              <w:top w:val="nil"/>
              <w:bottom w:val="nil"/>
            </w:tcBorders>
          </w:tcPr>
          <w:p w14:paraId="39D37F9D" w14:textId="77777777" w:rsidR="002B66DF" w:rsidRDefault="002B66DF">
            <w:pPr>
              <w:pStyle w:val="TableParagraph"/>
              <w:rPr>
                <w:sz w:val="16"/>
              </w:rPr>
            </w:pPr>
          </w:p>
        </w:tc>
        <w:tc>
          <w:tcPr>
            <w:tcW w:w="2124" w:type="dxa"/>
            <w:tcBorders>
              <w:top w:val="nil"/>
              <w:bottom w:val="nil"/>
            </w:tcBorders>
          </w:tcPr>
          <w:p w14:paraId="01D37D36" w14:textId="77777777" w:rsidR="002B66DF" w:rsidRDefault="003A6154">
            <w:pPr>
              <w:pStyle w:val="TableParagraph"/>
              <w:tabs>
                <w:tab w:val="left" w:pos="1798"/>
              </w:tabs>
              <w:spacing w:line="222" w:lineRule="exact"/>
              <w:ind w:left="116"/>
            </w:pPr>
            <w:r>
              <w:rPr>
                <w:spacing w:val="-2"/>
              </w:rPr>
              <w:t>банку</w:t>
            </w:r>
            <w:r>
              <w:tab/>
            </w:r>
            <w:r>
              <w:rPr>
                <w:spacing w:val="-5"/>
              </w:rPr>
              <w:t>за</w:t>
            </w:r>
          </w:p>
        </w:tc>
        <w:tc>
          <w:tcPr>
            <w:tcW w:w="1716" w:type="dxa"/>
            <w:tcBorders>
              <w:top w:val="nil"/>
              <w:bottom w:val="nil"/>
            </w:tcBorders>
          </w:tcPr>
          <w:p w14:paraId="2977258F" w14:textId="77777777" w:rsidR="002B66DF" w:rsidRDefault="003A6154">
            <w:pPr>
              <w:pStyle w:val="TableParagraph"/>
              <w:spacing w:line="222" w:lineRule="exact"/>
              <w:ind w:left="115"/>
            </w:pPr>
            <w:r>
              <w:t>ИНН</w:t>
            </w:r>
            <w:r>
              <w:rPr>
                <w:spacing w:val="-9"/>
              </w:rPr>
              <w:t xml:space="preserve"> </w:t>
            </w:r>
            <w:r>
              <w:rPr>
                <w:spacing w:val="-2"/>
              </w:rPr>
              <w:t>банка)</w:t>
            </w:r>
          </w:p>
        </w:tc>
        <w:tc>
          <w:tcPr>
            <w:tcW w:w="612" w:type="dxa"/>
            <w:vMerge/>
            <w:tcBorders>
              <w:top w:val="nil"/>
            </w:tcBorders>
          </w:tcPr>
          <w:p w14:paraId="5AE8A77B" w14:textId="77777777" w:rsidR="002B66DF" w:rsidRDefault="002B66DF">
            <w:pPr>
              <w:rPr>
                <w:sz w:val="2"/>
                <w:szCs w:val="2"/>
              </w:rPr>
            </w:pPr>
          </w:p>
        </w:tc>
        <w:tc>
          <w:tcPr>
            <w:tcW w:w="708" w:type="dxa"/>
            <w:vMerge/>
            <w:tcBorders>
              <w:top w:val="nil"/>
            </w:tcBorders>
          </w:tcPr>
          <w:p w14:paraId="2A6E03EF" w14:textId="77777777" w:rsidR="002B66DF" w:rsidRDefault="002B66DF">
            <w:pPr>
              <w:rPr>
                <w:sz w:val="2"/>
                <w:szCs w:val="2"/>
              </w:rPr>
            </w:pPr>
          </w:p>
        </w:tc>
        <w:tc>
          <w:tcPr>
            <w:tcW w:w="569" w:type="dxa"/>
            <w:vMerge/>
            <w:tcBorders>
              <w:top w:val="nil"/>
            </w:tcBorders>
          </w:tcPr>
          <w:p w14:paraId="5999B107" w14:textId="77777777" w:rsidR="002B66DF" w:rsidRDefault="002B66DF">
            <w:pPr>
              <w:rPr>
                <w:sz w:val="2"/>
                <w:szCs w:val="2"/>
              </w:rPr>
            </w:pPr>
          </w:p>
        </w:tc>
        <w:tc>
          <w:tcPr>
            <w:tcW w:w="708" w:type="dxa"/>
            <w:vMerge/>
            <w:tcBorders>
              <w:top w:val="nil"/>
            </w:tcBorders>
          </w:tcPr>
          <w:p w14:paraId="78294523" w14:textId="77777777" w:rsidR="002B66DF" w:rsidRDefault="002B66DF">
            <w:pPr>
              <w:rPr>
                <w:sz w:val="2"/>
                <w:szCs w:val="2"/>
              </w:rPr>
            </w:pPr>
          </w:p>
        </w:tc>
        <w:tc>
          <w:tcPr>
            <w:tcW w:w="713" w:type="dxa"/>
            <w:vMerge/>
            <w:tcBorders>
              <w:top w:val="nil"/>
            </w:tcBorders>
          </w:tcPr>
          <w:p w14:paraId="624E499F" w14:textId="77777777" w:rsidR="002B66DF" w:rsidRDefault="002B66DF">
            <w:pPr>
              <w:rPr>
                <w:sz w:val="2"/>
                <w:szCs w:val="2"/>
              </w:rPr>
            </w:pPr>
          </w:p>
        </w:tc>
        <w:tc>
          <w:tcPr>
            <w:tcW w:w="708" w:type="dxa"/>
            <w:vMerge/>
            <w:tcBorders>
              <w:top w:val="nil"/>
            </w:tcBorders>
          </w:tcPr>
          <w:p w14:paraId="706B46FB" w14:textId="77777777" w:rsidR="002B66DF" w:rsidRDefault="002B66DF">
            <w:pPr>
              <w:rPr>
                <w:sz w:val="2"/>
                <w:szCs w:val="2"/>
              </w:rPr>
            </w:pPr>
          </w:p>
        </w:tc>
        <w:tc>
          <w:tcPr>
            <w:tcW w:w="708" w:type="dxa"/>
            <w:vMerge/>
            <w:tcBorders>
              <w:top w:val="nil"/>
            </w:tcBorders>
          </w:tcPr>
          <w:p w14:paraId="5E8EEC70" w14:textId="77777777" w:rsidR="002B66DF" w:rsidRDefault="002B66DF">
            <w:pPr>
              <w:rPr>
                <w:sz w:val="2"/>
                <w:szCs w:val="2"/>
              </w:rPr>
            </w:pPr>
          </w:p>
        </w:tc>
        <w:tc>
          <w:tcPr>
            <w:tcW w:w="708" w:type="dxa"/>
            <w:vMerge/>
            <w:tcBorders>
              <w:top w:val="nil"/>
            </w:tcBorders>
          </w:tcPr>
          <w:p w14:paraId="2C117C33" w14:textId="77777777" w:rsidR="002B66DF" w:rsidRDefault="002B66DF">
            <w:pPr>
              <w:rPr>
                <w:sz w:val="2"/>
                <w:szCs w:val="2"/>
              </w:rPr>
            </w:pPr>
          </w:p>
        </w:tc>
        <w:tc>
          <w:tcPr>
            <w:tcW w:w="708" w:type="dxa"/>
            <w:vMerge/>
            <w:tcBorders>
              <w:top w:val="nil"/>
            </w:tcBorders>
          </w:tcPr>
          <w:p w14:paraId="35D67F81" w14:textId="77777777" w:rsidR="002B66DF" w:rsidRDefault="002B66DF">
            <w:pPr>
              <w:rPr>
                <w:sz w:val="2"/>
                <w:szCs w:val="2"/>
              </w:rPr>
            </w:pPr>
          </w:p>
        </w:tc>
        <w:tc>
          <w:tcPr>
            <w:tcW w:w="708" w:type="dxa"/>
            <w:vMerge/>
            <w:tcBorders>
              <w:top w:val="nil"/>
            </w:tcBorders>
          </w:tcPr>
          <w:p w14:paraId="00E63C94" w14:textId="77777777" w:rsidR="002B66DF" w:rsidRDefault="002B66DF">
            <w:pPr>
              <w:rPr>
                <w:sz w:val="2"/>
                <w:szCs w:val="2"/>
              </w:rPr>
            </w:pPr>
          </w:p>
        </w:tc>
        <w:tc>
          <w:tcPr>
            <w:tcW w:w="710" w:type="dxa"/>
            <w:vMerge/>
            <w:tcBorders>
              <w:top w:val="nil"/>
            </w:tcBorders>
          </w:tcPr>
          <w:p w14:paraId="1BAE9C89" w14:textId="77777777" w:rsidR="002B66DF" w:rsidRDefault="002B66DF">
            <w:pPr>
              <w:rPr>
                <w:sz w:val="2"/>
                <w:szCs w:val="2"/>
              </w:rPr>
            </w:pPr>
          </w:p>
        </w:tc>
        <w:tc>
          <w:tcPr>
            <w:tcW w:w="849" w:type="dxa"/>
            <w:vMerge/>
            <w:tcBorders>
              <w:top w:val="nil"/>
            </w:tcBorders>
          </w:tcPr>
          <w:p w14:paraId="14B7F20A" w14:textId="77777777" w:rsidR="002B66DF" w:rsidRDefault="002B66DF">
            <w:pPr>
              <w:rPr>
                <w:sz w:val="2"/>
                <w:szCs w:val="2"/>
              </w:rPr>
            </w:pPr>
          </w:p>
        </w:tc>
        <w:tc>
          <w:tcPr>
            <w:tcW w:w="1616" w:type="dxa"/>
            <w:vMerge/>
            <w:tcBorders>
              <w:top w:val="nil"/>
            </w:tcBorders>
          </w:tcPr>
          <w:p w14:paraId="6FCD266F" w14:textId="77777777" w:rsidR="002B66DF" w:rsidRDefault="002B66DF">
            <w:pPr>
              <w:rPr>
                <w:sz w:val="2"/>
                <w:szCs w:val="2"/>
              </w:rPr>
            </w:pPr>
          </w:p>
        </w:tc>
      </w:tr>
      <w:tr w:rsidR="002B66DF" w14:paraId="1D9E8EAA" w14:textId="77777777">
        <w:trPr>
          <w:trHeight w:val="243"/>
        </w:trPr>
        <w:tc>
          <w:tcPr>
            <w:tcW w:w="511" w:type="dxa"/>
            <w:tcBorders>
              <w:top w:val="nil"/>
              <w:bottom w:val="nil"/>
            </w:tcBorders>
          </w:tcPr>
          <w:p w14:paraId="7180935B" w14:textId="77777777" w:rsidR="002B66DF" w:rsidRDefault="002B66DF">
            <w:pPr>
              <w:pStyle w:val="TableParagraph"/>
              <w:rPr>
                <w:sz w:val="16"/>
              </w:rPr>
            </w:pPr>
          </w:p>
        </w:tc>
        <w:tc>
          <w:tcPr>
            <w:tcW w:w="2124" w:type="dxa"/>
            <w:tcBorders>
              <w:top w:val="nil"/>
              <w:bottom w:val="nil"/>
            </w:tcBorders>
          </w:tcPr>
          <w:p w14:paraId="6CA1FE32" w14:textId="77777777" w:rsidR="002B66DF" w:rsidRDefault="003A6154">
            <w:pPr>
              <w:pStyle w:val="TableParagraph"/>
              <w:spacing w:line="223" w:lineRule="exact"/>
              <w:ind w:left="116"/>
            </w:pPr>
            <w:r>
              <w:rPr>
                <w:spacing w:val="-2"/>
              </w:rPr>
              <w:t>предоставление</w:t>
            </w:r>
          </w:p>
        </w:tc>
        <w:tc>
          <w:tcPr>
            <w:tcW w:w="1716" w:type="dxa"/>
            <w:tcBorders>
              <w:top w:val="nil"/>
              <w:bottom w:val="nil"/>
            </w:tcBorders>
          </w:tcPr>
          <w:p w14:paraId="1DA1B2FC" w14:textId="77777777" w:rsidR="002B66DF" w:rsidRDefault="002B66DF">
            <w:pPr>
              <w:pStyle w:val="TableParagraph"/>
              <w:rPr>
                <w:sz w:val="16"/>
              </w:rPr>
            </w:pPr>
          </w:p>
        </w:tc>
        <w:tc>
          <w:tcPr>
            <w:tcW w:w="612" w:type="dxa"/>
            <w:vMerge/>
            <w:tcBorders>
              <w:top w:val="nil"/>
            </w:tcBorders>
          </w:tcPr>
          <w:p w14:paraId="5F5C39E6" w14:textId="77777777" w:rsidR="002B66DF" w:rsidRDefault="002B66DF">
            <w:pPr>
              <w:rPr>
                <w:sz w:val="2"/>
                <w:szCs w:val="2"/>
              </w:rPr>
            </w:pPr>
          </w:p>
        </w:tc>
        <w:tc>
          <w:tcPr>
            <w:tcW w:w="708" w:type="dxa"/>
            <w:vMerge/>
            <w:tcBorders>
              <w:top w:val="nil"/>
            </w:tcBorders>
          </w:tcPr>
          <w:p w14:paraId="702609EA" w14:textId="77777777" w:rsidR="002B66DF" w:rsidRDefault="002B66DF">
            <w:pPr>
              <w:rPr>
                <w:sz w:val="2"/>
                <w:szCs w:val="2"/>
              </w:rPr>
            </w:pPr>
          </w:p>
        </w:tc>
        <w:tc>
          <w:tcPr>
            <w:tcW w:w="569" w:type="dxa"/>
            <w:vMerge/>
            <w:tcBorders>
              <w:top w:val="nil"/>
            </w:tcBorders>
          </w:tcPr>
          <w:p w14:paraId="7E573C48" w14:textId="77777777" w:rsidR="002B66DF" w:rsidRDefault="002B66DF">
            <w:pPr>
              <w:rPr>
                <w:sz w:val="2"/>
                <w:szCs w:val="2"/>
              </w:rPr>
            </w:pPr>
          </w:p>
        </w:tc>
        <w:tc>
          <w:tcPr>
            <w:tcW w:w="708" w:type="dxa"/>
            <w:vMerge/>
            <w:tcBorders>
              <w:top w:val="nil"/>
            </w:tcBorders>
          </w:tcPr>
          <w:p w14:paraId="73B0941C" w14:textId="77777777" w:rsidR="002B66DF" w:rsidRDefault="002B66DF">
            <w:pPr>
              <w:rPr>
                <w:sz w:val="2"/>
                <w:szCs w:val="2"/>
              </w:rPr>
            </w:pPr>
          </w:p>
        </w:tc>
        <w:tc>
          <w:tcPr>
            <w:tcW w:w="713" w:type="dxa"/>
            <w:vMerge/>
            <w:tcBorders>
              <w:top w:val="nil"/>
            </w:tcBorders>
          </w:tcPr>
          <w:p w14:paraId="582EDD0C" w14:textId="77777777" w:rsidR="002B66DF" w:rsidRDefault="002B66DF">
            <w:pPr>
              <w:rPr>
                <w:sz w:val="2"/>
                <w:szCs w:val="2"/>
              </w:rPr>
            </w:pPr>
          </w:p>
        </w:tc>
        <w:tc>
          <w:tcPr>
            <w:tcW w:w="708" w:type="dxa"/>
            <w:vMerge/>
            <w:tcBorders>
              <w:top w:val="nil"/>
            </w:tcBorders>
          </w:tcPr>
          <w:p w14:paraId="18E2FE56" w14:textId="77777777" w:rsidR="002B66DF" w:rsidRDefault="002B66DF">
            <w:pPr>
              <w:rPr>
                <w:sz w:val="2"/>
                <w:szCs w:val="2"/>
              </w:rPr>
            </w:pPr>
          </w:p>
        </w:tc>
        <w:tc>
          <w:tcPr>
            <w:tcW w:w="708" w:type="dxa"/>
            <w:vMerge/>
            <w:tcBorders>
              <w:top w:val="nil"/>
            </w:tcBorders>
          </w:tcPr>
          <w:p w14:paraId="5743EF13" w14:textId="77777777" w:rsidR="002B66DF" w:rsidRDefault="002B66DF">
            <w:pPr>
              <w:rPr>
                <w:sz w:val="2"/>
                <w:szCs w:val="2"/>
              </w:rPr>
            </w:pPr>
          </w:p>
        </w:tc>
        <w:tc>
          <w:tcPr>
            <w:tcW w:w="708" w:type="dxa"/>
            <w:vMerge/>
            <w:tcBorders>
              <w:top w:val="nil"/>
            </w:tcBorders>
          </w:tcPr>
          <w:p w14:paraId="643790D4" w14:textId="77777777" w:rsidR="002B66DF" w:rsidRDefault="002B66DF">
            <w:pPr>
              <w:rPr>
                <w:sz w:val="2"/>
                <w:szCs w:val="2"/>
              </w:rPr>
            </w:pPr>
          </w:p>
        </w:tc>
        <w:tc>
          <w:tcPr>
            <w:tcW w:w="708" w:type="dxa"/>
            <w:vMerge/>
            <w:tcBorders>
              <w:top w:val="nil"/>
            </w:tcBorders>
          </w:tcPr>
          <w:p w14:paraId="42BC088E" w14:textId="77777777" w:rsidR="002B66DF" w:rsidRDefault="002B66DF">
            <w:pPr>
              <w:rPr>
                <w:sz w:val="2"/>
                <w:szCs w:val="2"/>
              </w:rPr>
            </w:pPr>
          </w:p>
        </w:tc>
        <w:tc>
          <w:tcPr>
            <w:tcW w:w="708" w:type="dxa"/>
            <w:vMerge/>
            <w:tcBorders>
              <w:top w:val="nil"/>
            </w:tcBorders>
          </w:tcPr>
          <w:p w14:paraId="42A10CDF" w14:textId="77777777" w:rsidR="002B66DF" w:rsidRDefault="002B66DF">
            <w:pPr>
              <w:rPr>
                <w:sz w:val="2"/>
                <w:szCs w:val="2"/>
              </w:rPr>
            </w:pPr>
          </w:p>
        </w:tc>
        <w:tc>
          <w:tcPr>
            <w:tcW w:w="710" w:type="dxa"/>
            <w:vMerge/>
            <w:tcBorders>
              <w:top w:val="nil"/>
            </w:tcBorders>
          </w:tcPr>
          <w:p w14:paraId="3777A652" w14:textId="77777777" w:rsidR="002B66DF" w:rsidRDefault="002B66DF">
            <w:pPr>
              <w:rPr>
                <w:sz w:val="2"/>
                <w:szCs w:val="2"/>
              </w:rPr>
            </w:pPr>
          </w:p>
        </w:tc>
        <w:tc>
          <w:tcPr>
            <w:tcW w:w="849" w:type="dxa"/>
            <w:vMerge/>
            <w:tcBorders>
              <w:top w:val="nil"/>
            </w:tcBorders>
          </w:tcPr>
          <w:p w14:paraId="0434736E" w14:textId="77777777" w:rsidR="002B66DF" w:rsidRDefault="002B66DF">
            <w:pPr>
              <w:rPr>
                <w:sz w:val="2"/>
                <w:szCs w:val="2"/>
              </w:rPr>
            </w:pPr>
          </w:p>
        </w:tc>
        <w:tc>
          <w:tcPr>
            <w:tcW w:w="1616" w:type="dxa"/>
            <w:vMerge/>
            <w:tcBorders>
              <w:top w:val="nil"/>
            </w:tcBorders>
          </w:tcPr>
          <w:p w14:paraId="6B3CFC0E" w14:textId="77777777" w:rsidR="002B66DF" w:rsidRDefault="002B66DF">
            <w:pPr>
              <w:rPr>
                <w:sz w:val="2"/>
                <w:szCs w:val="2"/>
              </w:rPr>
            </w:pPr>
          </w:p>
        </w:tc>
      </w:tr>
      <w:tr w:rsidR="002B66DF" w14:paraId="620392B1" w14:textId="77777777">
        <w:trPr>
          <w:trHeight w:val="243"/>
        </w:trPr>
        <w:tc>
          <w:tcPr>
            <w:tcW w:w="511" w:type="dxa"/>
            <w:tcBorders>
              <w:top w:val="nil"/>
              <w:bottom w:val="nil"/>
            </w:tcBorders>
          </w:tcPr>
          <w:p w14:paraId="66D3C0AF" w14:textId="77777777" w:rsidR="002B66DF" w:rsidRDefault="002B66DF">
            <w:pPr>
              <w:pStyle w:val="TableParagraph"/>
              <w:rPr>
                <w:sz w:val="16"/>
              </w:rPr>
            </w:pPr>
          </w:p>
        </w:tc>
        <w:tc>
          <w:tcPr>
            <w:tcW w:w="2124" w:type="dxa"/>
            <w:tcBorders>
              <w:top w:val="nil"/>
              <w:bottom w:val="nil"/>
            </w:tcBorders>
          </w:tcPr>
          <w:p w14:paraId="6493EADD" w14:textId="77777777" w:rsidR="002B66DF" w:rsidRDefault="003A6154">
            <w:pPr>
              <w:pStyle w:val="TableParagraph"/>
              <w:tabs>
                <w:tab w:val="left" w:pos="910"/>
              </w:tabs>
              <w:spacing w:line="223" w:lineRule="exact"/>
              <w:ind w:left="116"/>
            </w:pPr>
            <w:r>
              <w:rPr>
                <w:spacing w:val="-2"/>
              </w:rPr>
              <w:t>новой</w:t>
            </w:r>
            <w:r>
              <w:tab/>
            </w:r>
            <w:r>
              <w:rPr>
                <w:spacing w:val="-2"/>
              </w:rPr>
              <w:t>банковской</w:t>
            </w:r>
          </w:p>
        </w:tc>
        <w:tc>
          <w:tcPr>
            <w:tcW w:w="1716" w:type="dxa"/>
            <w:tcBorders>
              <w:top w:val="nil"/>
              <w:bottom w:val="nil"/>
            </w:tcBorders>
          </w:tcPr>
          <w:p w14:paraId="19A612B4" w14:textId="77777777" w:rsidR="002B66DF" w:rsidRDefault="002B66DF">
            <w:pPr>
              <w:pStyle w:val="TableParagraph"/>
              <w:rPr>
                <w:sz w:val="16"/>
              </w:rPr>
            </w:pPr>
          </w:p>
        </w:tc>
        <w:tc>
          <w:tcPr>
            <w:tcW w:w="612" w:type="dxa"/>
            <w:vMerge/>
            <w:tcBorders>
              <w:top w:val="nil"/>
            </w:tcBorders>
          </w:tcPr>
          <w:p w14:paraId="132844E2" w14:textId="77777777" w:rsidR="002B66DF" w:rsidRDefault="002B66DF">
            <w:pPr>
              <w:rPr>
                <w:sz w:val="2"/>
                <w:szCs w:val="2"/>
              </w:rPr>
            </w:pPr>
          </w:p>
        </w:tc>
        <w:tc>
          <w:tcPr>
            <w:tcW w:w="708" w:type="dxa"/>
            <w:vMerge/>
            <w:tcBorders>
              <w:top w:val="nil"/>
            </w:tcBorders>
          </w:tcPr>
          <w:p w14:paraId="0AE73C24" w14:textId="77777777" w:rsidR="002B66DF" w:rsidRDefault="002B66DF">
            <w:pPr>
              <w:rPr>
                <w:sz w:val="2"/>
                <w:szCs w:val="2"/>
              </w:rPr>
            </w:pPr>
          </w:p>
        </w:tc>
        <w:tc>
          <w:tcPr>
            <w:tcW w:w="569" w:type="dxa"/>
            <w:vMerge/>
            <w:tcBorders>
              <w:top w:val="nil"/>
            </w:tcBorders>
          </w:tcPr>
          <w:p w14:paraId="63FAE0BB" w14:textId="77777777" w:rsidR="002B66DF" w:rsidRDefault="002B66DF">
            <w:pPr>
              <w:rPr>
                <w:sz w:val="2"/>
                <w:szCs w:val="2"/>
              </w:rPr>
            </w:pPr>
          </w:p>
        </w:tc>
        <w:tc>
          <w:tcPr>
            <w:tcW w:w="708" w:type="dxa"/>
            <w:vMerge/>
            <w:tcBorders>
              <w:top w:val="nil"/>
            </w:tcBorders>
          </w:tcPr>
          <w:p w14:paraId="2A8C53DB" w14:textId="77777777" w:rsidR="002B66DF" w:rsidRDefault="002B66DF">
            <w:pPr>
              <w:rPr>
                <w:sz w:val="2"/>
                <w:szCs w:val="2"/>
              </w:rPr>
            </w:pPr>
          </w:p>
        </w:tc>
        <w:tc>
          <w:tcPr>
            <w:tcW w:w="713" w:type="dxa"/>
            <w:vMerge/>
            <w:tcBorders>
              <w:top w:val="nil"/>
            </w:tcBorders>
          </w:tcPr>
          <w:p w14:paraId="6479BDF1" w14:textId="77777777" w:rsidR="002B66DF" w:rsidRDefault="002B66DF">
            <w:pPr>
              <w:rPr>
                <w:sz w:val="2"/>
                <w:szCs w:val="2"/>
              </w:rPr>
            </w:pPr>
          </w:p>
        </w:tc>
        <w:tc>
          <w:tcPr>
            <w:tcW w:w="708" w:type="dxa"/>
            <w:vMerge/>
            <w:tcBorders>
              <w:top w:val="nil"/>
            </w:tcBorders>
          </w:tcPr>
          <w:p w14:paraId="2D78A809" w14:textId="77777777" w:rsidR="002B66DF" w:rsidRDefault="002B66DF">
            <w:pPr>
              <w:rPr>
                <w:sz w:val="2"/>
                <w:szCs w:val="2"/>
              </w:rPr>
            </w:pPr>
          </w:p>
        </w:tc>
        <w:tc>
          <w:tcPr>
            <w:tcW w:w="708" w:type="dxa"/>
            <w:vMerge/>
            <w:tcBorders>
              <w:top w:val="nil"/>
            </w:tcBorders>
          </w:tcPr>
          <w:p w14:paraId="08D320D0" w14:textId="77777777" w:rsidR="002B66DF" w:rsidRDefault="002B66DF">
            <w:pPr>
              <w:rPr>
                <w:sz w:val="2"/>
                <w:szCs w:val="2"/>
              </w:rPr>
            </w:pPr>
          </w:p>
        </w:tc>
        <w:tc>
          <w:tcPr>
            <w:tcW w:w="708" w:type="dxa"/>
            <w:vMerge/>
            <w:tcBorders>
              <w:top w:val="nil"/>
            </w:tcBorders>
          </w:tcPr>
          <w:p w14:paraId="269E803D" w14:textId="77777777" w:rsidR="002B66DF" w:rsidRDefault="002B66DF">
            <w:pPr>
              <w:rPr>
                <w:sz w:val="2"/>
                <w:szCs w:val="2"/>
              </w:rPr>
            </w:pPr>
          </w:p>
        </w:tc>
        <w:tc>
          <w:tcPr>
            <w:tcW w:w="708" w:type="dxa"/>
            <w:vMerge/>
            <w:tcBorders>
              <w:top w:val="nil"/>
            </w:tcBorders>
          </w:tcPr>
          <w:p w14:paraId="29AA723D" w14:textId="77777777" w:rsidR="002B66DF" w:rsidRDefault="002B66DF">
            <w:pPr>
              <w:rPr>
                <w:sz w:val="2"/>
                <w:szCs w:val="2"/>
              </w:rPr>
            </w:pPr>
          </w:p>
        </w:tc>
        <w:tc>
          <w:tcPr>
            <w:tcW w:w="708" w:type="dxa"/>
            <w:vMerge/>
            <w:tcBorders>
              <w:top w:val="nil"/>
            </w:tcBorders>
          </w:tcPr>
          <w:p w14:paraId="0AED4BFB" w14:textId="77777777" w:rsidR="002B66DF" w:rsidRDefault="002B66DF">
            <w:pPr>
              <w:rPr>
                <w:sz w:val="2"/>
                <w:szCs w:val="2"/>
              </w:rPr>
            </w:pPr>
          </w:p>
        </w:tc>
        <w:tc>
          <w:tcPr>
            <w:tcW w:w="710" w:type="dxa"/>
            <w:vMerge/>
            <w:tcBorders>
              <w:top w:val="nil"/>
            </w:tcBorders>
          </w:tcPr>
          <w:p w14:paraId="4C888A0A" w14:textId="77777777" w:rsidR="002B66DF" w:rsidRDefault="002B66DF">
            <w:pPr>
              <w:rPr>
                <w:sz w:val="2"/>
                <w:szCs w:val="2"/>
              </w:rPr>
            </w:pPr>
          </w:p>
        </w:tc>
        <w:tc>
          <w:tcPr>
            <w:tcW w:w="849" w:type="dxa"/>
            <w:vMerge/>
            <w:tcBorders>
              <w:top w:val="nil"/>
            </w:tcBorders>
          </w:tcPr>
          <w:p w14:paraId="2D2481C4" w14:textId="77777777" w:rsidR="002B66DF" w:rsidRDefault="002B66DF">
            <w:pPr>
              <w:rPr>
                <w:sz w:val="2"/>
                <w:szCs w:val="2"/>
              </w:rPr>
            </w:pPr>
          </w:p>
        </w:tc>
        <w:tc>
          <w:tcPr>
            <w:tcW w:w="1616" w:type="dxa"/>
            <w:vMerge/>
            <w:tcBorders>
              <w:top w:val="nil"/>
            </w:tcBorders>
          </w:tcPr>
          <w:p w14:paraId="6C9317C3" w14:textId="77777777" w:rsidR="002B66DF" w:rsidRDefault="002B66DF">
            <w:pPr>
              <w:rPr>
                <w:sz w:val="2"/>
                <w:szCs w:val="2"/>
              </w:rPr>
            </w:pPr>
          </w:p>
        </w:tc>
      </w:tr>
      <w:tr w:rsidR="002B66DF" w14:paraId="6991021F" w14:textId="77777777">
        <w:trPr>
          <w:trHeight w:val="242"/>
        </w:trPr>
        <w:tc>
          <w:tcPr>
            <w:tcW w:w="511" w:type="dxa"/>
            <w:tcBorders>
              <w:top w:val="nil"/>
              <w:bottom w:val="nil"/>
            </w:tcBorders>
          </w:tcPr>
          <w:p w14:paraId="3E1F7E12" w14:textId="77777777" w:rsidR="002B66DF" w:rsidRDefault="002B66DF">
            <w:pPr>
              <w:pStyle w:val="TableParagraph"/>
              <w:rPr>
                <w:sz w:val="16"/>
              </w:rPr>
            </w:pPr>
          </w:p>
        </w:tc>
        <w:tc>
          <w:tcPr>
            <w:tcW w:w="2124" w:type="dxa"/>
            <w:tcBorders>
              <w:top w:val="nil"/>
              <w:bottom w:val="nil"/>
            </w:tcBorders>
          </w:tcPr>
          <w:p w14:paraId="59345659" w14:textId="77777777" w:rsidR="002B66DF" w:rsidRDefault="003A6154">
            <w:pPr>
              <w:pStyle w:val="TableParagraph"/>
              <w:tabs>
                <w:tab w:val="left" w:pos="1642"/>
              </w:tabs>
              <w:spacing w:line="223" w:lineRule="exact"/>
              <w:ind w:left="116"/>
            </w:pPr>
            <w:r>
              <w:rPr>
                <w:spacing w:val="-2"/>
              </w:rPr>
              <w:t>гарантии</w:t>
            </w:r>
            <w:r>
              <w:tab/>
            </w:r>
            <w:r>
              <w:rPr>
                <w:spacing w:val="-5"/>
              </w:rPr>
              <w:t>или</w:t>
            </w:r>
          </w:p>
        </w:tc>
        <w:tc>
          <w:tcPr>
            <w:tcW w:w="1716" w:type="dxa"/>
            <w:tcBorders>
              <w:top w:val="nil"/>
              <w:bottom w:val="nil"/>
            </w:tcBorders>
          </w:tcPr>
          <w:p w14:paraId="47E17E0E" w14:textId="77777777" w:rsidR="002B66DF" w:rsidRDefault="002B66DF">
            <w:pPr>
              <w:pStyle w:val="TableParagraph"/>
              <w:rPr>
                <w:sz w:val="16"/>
              </w:rPr>
            </w:pPr>
          </w:p>
        </w:tc>
        <w:tc>
          <w:tcPr>
            <w:tcW w:w="612" w:type="dxa"/>
            <w:vMerge/>
            <w:tcBorders>
              <w:top w:val="nil"/>
            </w:tcBorders>
          </w:tcPr>
          <w:p w14:paraId="30ADC43E" w14:textId="77777777" w:rsidR="002B66DF" w:rsidRDefault="002B66DF">
            <w:pPr>
              <w:rPr>
                <w:sz w:val="2"/>
                <w:szCs w:val="2"/>
              </w:rPr>
            </w:pPr>
          </w:p>
        </w:tc>
        <w:tc>
          <w:tcPr>
            <w:tcW w:w="708" w:type="dxa"/>
            <w:vMerge/>
            <w:tcBorders>
              <w:top w:val="nil"/>
            </w:tcBorders>
          </w:tcPr>
          <w:p w14:paraId="154E3A3F" w14:textId="77777777" w:rsidR="002B66DF" w:rsidRDefault="002B66DF">
            <w:pPr>
              <w:rPr>
                <w:sz w:val="2"/>
                <w:szCs w:val="2"/>
              </w:rPr>
            </w:pPr>
          </w:p>
        </w:tc>
        <w:tc>
          <w:tcPr>
            <w:tcW w:w="569" w:type="dxa"/>
            <w:vMerge/>
            <w:tcBorders>
              <w:top w:val="nil"/>
            </w:tcBorders>
          </w:tcPr>
          <w:p w14:paraId="751D2D71" w14:textId="77777777" w:rsidR="002B66DF" w:rsidRDefault="002B66DF">
            <w:pPr>
              <w:rPr>
                <w:sz w:val="2"/>
                <w:szCs w:val="2"/>
              </w:rPr>
            </w:pPr>
          </w:p>
        </w:tc>
        <w:tc>
          <w:tcPr>
            <w:tcW w:w="708" w:type="dxa"/>
            <w:vMerge/>
            <w:tcBorders>
              <w:top w:val="nil"/>
            </w:tcBorders>
          </w:tcPr>
          <w:p w14:paraId="7B654ED8" w14:textId="77777777" w:rsidR="002B66DF" w:rsidRDefault="002B66DF">
            <w:pPr>
              <w:rPr>
                <w:sz w:val="2"/>
                <w:szCs w:val="2"/>
              </w:rPr>
            </w:pPr>
          </w:p>
        </w:tc>
        <w:tc>
          <w:tcPr>
            <w:tcW w:w="713" w:type="dxa"/>
            <w:vMerge/>
            <w:tcBorders>
              <w:top w:val="nil"/>
            </w:tcBorders>
          </w:tcPr>
          <w:p w14:paraId="788EABFA" w14:textId="77777777" w:rsidR="002B66DF" w:rsidRDefault="002B66DF">
            <w:pPr>
              <w:rPr>
                <w:sz w:val="2"/>
                <w:szCs w:val="2"/>
              </w:rPr>
            </w:pPr>
          </w:p>
        </w:tc>
        <w:tc>
          <w:tcPr>
            <w:tcW w:w="708" w:type="dxa"/>
            <w:vMerge/>
            <w:tcBorders>
              <w:top w:val="nil"/>
            </w:tcBorders>
          </w:tcPr>
          <w:p w14:paraId="14688B3C" w14:textId="77777777" w:rsidR="002B66DF" w:rsidRDefault="002B66DF">
            <w:pPr>
              <w:rPr>
                <w:sz w:val="2"/>
                <w:szCs w:val="2"/>
              </w:rPr>
            </w:pPr>
          </w:p>
        </w:tc>
        <w:tc>
          <w:tcPr>
            <w:tcW w:w="708" w:type="dxa"/>
            <w:vMerge/>
            <w:tcBorders>
              <w:top w:val="nil"/>
            </w:tcBorders>
          </w:tcPr>
          <w:p w14:paraId="09B2488E" w14:textId="77777777" w:rsidR="002B66DF" w:rsidRDefault="002B66DF">
            <w:pPr>
              <w:rPr>
                <w:sz w:val="2"/>
                <w:szCs w:val="2"/>
              </w:rPr>
            </w:pPr>
          </w:p>
        </w:tc>
        <w:tc>
          <w:tcPr>
            <w:tcW w:w="708" w:type="dxa"/>
            <w:vMerge/>
            <w:tcBorders>
              <w:top w:val="nil"/>
            </w:tcBorders>
          </w:tcPr>
          <w:p w14:paraId="17961534" w14:textId="77777777" w:rsidR="002B66DF" w:rsidRDefault="002B66DF">
            <w:pPr>
              <w:rPr>
                <w:sz w:val="2"/>
                <w:szCs w:val="2"/>
              </w:rPr>
            </w:pPr>
          </w:p>
        </w:tc>
        <w:tc>
          <w:tcPr>
            <w:tcW w:w="708" w:type="dxa"/>
            <w:vMerge/>
            <w:tcBorders>
              <w:top w:val="nil"/>
            </w:tcBorders>
          </w:tcPr>
          <w:p w14:paraId="73B82668" w14:textId="77777777" w:rsidR="002B66DF" w:rsidRDefault="002B66DF">
            <w:pPr>
              <w:rPr>
                <w:sz w:val="2"/>
                <w:szCs w:val="2"/>
              </w:rPr>
            </w:pPr>
          </w:p>
        </w:tc>
        <w:tc>
          <w:tcPr>
            <w:tcW w:w="708" w:type="dxa"/>
            <w:vMerge/>
            <w:tcBorders>
              <w:top w:val="nil"/>
            </w:tcBorders>
          </w:tcPr>
          <w:p w14:paraId="7AA65EA9" w14:textId="77777777" w:rsidR="002B66DF" w:rsidRDefault="002B66DF">
            <w:pPr>
              <w:rPr>
                <w:sz w:val="2"/>
                <w:szCs w:val="2"/>
              </w:rPr>
            </w:pPr>
          </w:p>
        </w:tc>
        <w:tc>
          <w:tcPr>
            <w:tcW w:w="710" w:type="dxa"/>
            <w:vMerge/>
            <w:tcBorders>
              <w:top w:val="nil"/>
            </w:tcBorders>
          </w:tcPr>
          <w:p w14:paraId="5B8A7566" w14:textId="77777777" w:rsidR="002B66DF" w:rsidRDefault="002B66DF">
            <w:pPr>
              <w:rPr>
                <w:sz w:val="2"/>
                <w:szCs w:val="2"/>
              </w:rPr>
            </w:pPr>
          </w:p>
        </w:tc>
        <w:tc>
          <w:tcPr>
            <w:tcW w:w="849" w:type="dxa"/>
            <w:vMerge/>
            <w:tcBorders>
              <w:top w:val="nil"/>
            </w:tcBorders>
          </w:tcPr>
          <w:p w14:paraId="69C6BB92" w14:textId="77777777" w:rsidR="002B66DF" w:rsidRDefault="002B66DF">
            <w:pPr>
              <w:rPr>
                <w:sz w:val="2"/>
                <w:szCs w:val="2"/>
              </w:rPr>
            </w:pPr>
          </w:p>
        </w:tc>
        <w:tc>
          <w:tcPr>
            <w:tcW w:w="1616" w:type="dxa"/>
            <w:vMerge/>
            <w:tcBorders>
              <w:top w:val="nil"/>
            </w:tcBorders>
          </w:tcPr>
          <w:p w14:paraId="0816B100" w14:textId="77777777" w:rsidR="002B66DF" w:rsidRDefault="002B66DF">
            <w:pPr>
              <w:rPr>
                <w:sz w:val="2"/>
                <w:szCs w:val="2"/>
              </w:rPr>
            </w:pPr>
          </w:p>
        </w:tc>
      </w:tr>
      <w:tr w:rsidR="002B66DF" w14:paraId="56BD179A" w14:textId="77777777">
        <w:trPr>
          <w:trHeight w:val="242"/>
        </w:trPr>
        <w:tc>
          <w:tcPr>
            <w:tcW w:w="511" w:type="dxa"/>
            <w:tcBorders>
              <w:top w:val="nil"/>
              <w:bottom w:val="nil"/>
            </w:tcBorders>
          </w:tcPr>
          <w:p w14:paraId="7B0B5725" w14:textId="77777777" w:rsidR="002B66DF" w:rsidRDefault="002B66DF">
            <w:pPr>
              <w:pStyle w:val="TableParagraph"/>
              <w:rPr>
                <w:sz w:val="16"/>
              </w:rPr>
            </w:pPr>
          </w:p>
        </w:tc>
        <w:tc>
          <w:tcPr>
            <w:tcW w:w="2124" w:type="dxa"/>
            <w:tcBorders>
              <w:top w:val="nil"/>
              <w:bottom w:val="nil"/>
            </w:tcBorders>
          </w:tcPr>
          <w:p w14:paraId="7D1B1841" w14:textId="77777777" w:rsidR="002B66DF" w:rsidRDefault="003A6154">
            <w:pPr>
              <w:pStyle w:val="TableParagraph"/>
              <w:spacing w:line="223" w:lineRule="exact"/>
              <w:ind w:left="116"/>
            </w:pPr>
            <w:r>
              <w:rPr>
                <w:spacing w:val="-2"/>
              </w:rPr>
              <w:t>внесение</w:t>
            </w:r>
          </w:p>
        </w:tc>
        <w:tc>
          <w:tcPr>
            <w:tcW w:w="1716" w:type="dxa"/>
            <w:tcBorders>
              <w:top w:val="nil"/>
              <w:bottom w:val="nil"/>
            </w:tcBorders>
          </w:tcPr>
          <w:p w14:paraId="137E7286" w14:textId="77777777" w:rsidR="002B66DF" w:rsidRDefault="002B66DF">
            <w:pPr>
              <w:pStyle w:val="TableParagraph"/>
              <w:rPr>
                <w:sz w:val="16"/>
              </w:rPr>
            </w:pPr>
          </w:p>
        </w:tc>
        <w:tc>
          <w:tcPr>
            <w:tcW w:w="612" w:type="dxa"/>
            <w:vMerge/>
            <w:tcBorders>
              <w:top w:val="nil"/>
            </w:tcBorders>
          </w:tcPr>
          <w:p w14:paraId="74FC2A5C" w14:textId="77777777" w:rsidR="002B66DF" w:rsidRDefault="002B66DF">
            <w:pPr>
              <w:rPr>
                <w:sz w:val="2"/>
                <w:szCs w:val="2"/>
              </w:rPr>
            </w:pPr>
          </w:p>
        </w:tc>
        <w:tc>
          <w:tcPr>
            <w:tcW w:w="708" w:type="dxa"/>
            <w:vMerge/>
            <w:tcBorders>
              <w:top w:val="nil"/>
            </w:tcBorders>
          </w:tcPr>
          <w:p w14:paraId="08F207A8" w14:textId="77777777" w:rsidR="002B66DF" w:rsidRDefault="002B66DF">
            <w:pPr>
              <w:rPr>
                <w:sz w:val="2"/>
                <w:szCs w:val="2"/>
              </w:rPr>
            </w:pPr>
          </w:p>
        </w:tc>
        <w:tc>
          <w:tcPr>
            <w:tcW w:w="569" w:type="dxa"/>
            <w:vMerge/>
            <w:tcBorders>
              <w:top w:val="nil"/>
            </w:tcBorders>
          </w:tcPr>
          <w:p w14:paraId="481C71CD" w14:textId="77777777" w:rsidR="002B66DF" w:rsidRDefault="002B66DF">
            <w:pPr>
              <w:rPr>
                <w:sz w:val="2"/>
                <w:szCs w:val="2"/>
              </w:rPr>
            </w:pPr>
          </w:p>
        </w:tc>
        <w:tc>
          <w:tcPr>
            <w:tcW w:w="708" w:type="dxa"/>
            <w:vMerge/>
            <w:tcBorders>
              <w:top w:val="nil"/>
            </w:tcBorders>
          </w:tcPr>
          <w:p w14:paraId="0646A10A" w14:textId="77777777" w:rsidR="002B66DF" w:rsidRDefault="002B66DF">
            <w:pPr>
              <w:rPr>
                <w:sz w:val="2"/>
                <w:szCs w:val="2"/>
              </w:rPr>
            </w:pPr>
          </w:p>
        </w:tc>
        <w:tc>
          <w:tcPr>
            <w:tcW w:w="713" w:type="dxa"/>
            <w:vMerge/>
            <w:tcBorders>
              <w:top w:val="nil"/>
            </w:tcBorders>
          </w:tcPr>
          <w:p w14:paraId="5E9CAEC2" w14:textId="77777777" w:rsidR="002B66DF" w:rsidRDefault="002B66DF">
            <w:pPr>
              <w:rPr>
                <w:sz w:val="2"/>
                <w:szCs w:val="2"/>
              </w:rPr>
            </w:pPr>
          </w:p>
        </w:tc>
        <w:tc>
          <w:tcPr>
            <w:tcW w:w="708" w:type="dxa"/>
            <w:vMerge/>
            <w:tcBorders>
              <w:top w:val="nil"/>
            </w:tcBorders>
          </w:tcPr>
          <w:p w14:paraId="3BE9362C" w14:textId="77777777" w:rsidR="002B66DF" w:rsidRDefault="002B66DF">
            <w:pPr>
              <w:rPr>
                <w:sz w:val="2"/>
                <w:szCs w:val="2"/>
              </w:rPr>
            </w:pPr>
          </w:p>
        </w:tc>
        <w:tc>
          <w:tcPr>
            <w:tcW w:w="708" w:type="dxa"/>
            <w:vMerge/>
            <w:tcBorders>
              <w:top w:val="nil"/>
            </w:tcBorders>
          </w:tcPr>
          <w:p w14:paraId="7CD00CD3" w14:textId="77777777" w:rsidR="002B66DF" w:rsidRDefault="002B66DF">
            <w:pPr>
              <w:rPr>
                <w:sz w:val="2"/>
                <w:szCs w:val="2"/>
              </w:rPr>
            </w:pPr>
          </w:p>
        </w:tc>
        <w:tc>
          <w:tcPr>
            <w:tcW w:w="708" w:type="dxa"/>
            <w:vMerge/>
            <w:tcBorders>
              <w:top w:val="nil"/>
            </w:tcBorders>
          </w:tcPr>
          <w:p w14:paraId="5488E87F" w14:textId="77777777" w:rsidR="002B66DF" w:rsidRDefault="002B66DF">
            <w:pPr>
              <w:rPr>
                <w:sz w:val="2"/>
                <w:szCs w:val="2"/>
              </w:rPr>
            </w:pPr>
          </w:p>
        </w:tc>
        <w:tc>
          <w:tcPr>
            <w:tcW w:w="708" w:type="dxa"/>
            <w:vMerge/>
            <w:tcBorders>
              <w:top w:val="nil"/>
            </w:tcBorders>
          </w:tcPr>
          <w:p w14:paraId="234C3511" w14:textId="77777777" w:rsidR="002B66DF" w:rsidRDefault="002B66DF">
            <w:pPr>
              <w:rPr>
                <w:sz w:val="2"/>
                <w:szCs w:val="2"/>
              </w:rPr>
            </w:pPr>
          </w:p>
        </w:tc>
        <w:tc>
          <w:tcPr>
            <w:tcW w:w="708" w:type="dxa"/>
            <w:vMerge/>
            <w:tcBorders>
              <w:top w:val="nil"/>
            </w:tcBorders>
          </w:tcPr>
          <w:p w14:paraId="3D9C9A5A" w14:textId="77777777" w:rsidR="002B66DF" w:rsidRDefault="002B66DF">
            <w:pPr>
              <w:rPr>
                <w:sz w:val="2"/>
                <w:szCs w:val="2"/>
              </w:rPr>
            </w:pPr>
          </w:p>
        </w:tc>
        <w:tc>
          <w:tcPr>
            <w:tcW w:w="710" w:type="dxa"/>
            <w:vMerge/>
            <w:tcBorders>
              <w:top w:val="nil"/>
            </w:tcBorders>
          </w:tcPr>
          <w:p w14:paraId="3BDA4BFB" w14:textId="77777777" w:rsidR="002B66DF" w:rsidRDefault="002B66DF">
            <w:pPr>
              <w:rPr>
                <w:sz w:val="2"/>
                <w:szCs w:val="2"/>
              </w:rPr>
            </w:pPr>
          </w:p>
        </w:tc>
        <w:tc>
          <w:tcPr>
            <w:tcW w:w="849" w:type="dxa"/>
            <w:vMerge/>
            <w:tcBorders>
              <w:top w:val="nil"/>
            </w:tcBorders>
          </w:tcPr>
          <w:p w14:paraId="40A1BB7E" w14:textId="77777777" w:rsidR="002B66DF" w:rsidRDefault="002B66DF">
            <w:pPr>
              <w:rPr>
                <w:sz w:val="2"/>
                <w:szCs w:val="2"/>
              </w:rPr>
            </w:pPr>
          </w:p>
        </w:tc>
        <w:tc>
          <w:tcPr>
            <w:tcW w:w="1616" w:type="dxa"/>
            <w:vMerge/>
            <w:tcBorders>
              <w:top w:val="nil"/>
            </w:tcBorders>
          </w:tcPr>
          <w:p w14:paraId="17A2AC6A" w14:textId="77777777" w:rsidR="002B66DF" w:rsidRDefault="002B66DF">
            <w:pPr>
              <w:rPr>
                <w:sz w:val="2"/>
                <w:szCs w:val="2"/>
              </w:rPr>
            </w:pPr>
          </w:p>
        </w:tc>
      </w:tr>
      <w:tr w:rsidR="002B66DF" w14:paraId="0277308B" w14:textId="77777777">
        <w:trPr>
          <w:trHeight w:val="243"/>
        </w:trPr>
        <w:tc>
          <w:tcPr>
            <w:tcW w:w="511" w:type="dxa"/>
            <w:tcBorders>
              <w:top w:val="nil"/>
              <w:bottom w:val="nil"/>
            </w:tcBorders>
          </w:tcPr>
          <w:p w14:paraId="2F3F5885" w14:textId="77777777" w:rsidR="002B66DF" w:rsidRDefault="002B66DF">
            <w:pPr>
              <w:pStyle w:val="TableParagraph"/>
              <w:rPr>
                <w:sz w:val="16"/>
              </w:rPr>
            </w:pPr>
          </w:p>
        </w:tc>
        <w:tc>
          <w:tcPr>
            <w:tcW w:w="2124" w:type="dxa"/>
            <w:tcBorders>
              <w:top w:val="nil"/>
              <w:bottom w:val="nil"/>
            </w:tcBorders>
          </w:tcPr>
          <w:p w14:paraId="2C33BD89" w14:textId="77777777" w:rsidR="002B66DF" w:rsidRDefault="003A6154">
            <w:pPr>
              <w:pStyle w:val="TableParagraph"/>
              <w:spacing w:line="223" w:lineRule="exact"/>
              <w:ind w:left="116"/>
            </w:pPr>
            <w:r>
              <w:t>изменений</w:t>
            </w:r>
            <w:r>
              <w:rPr>
                <w:spacing w:val="-2"/>
              </w:rPr>
              <w:t xml:space="preserve"> </w:t>
            </w:r>
            <w:r>
              <w:t xml:space="preserve">в </w:t>
            </w:r>
            <w:r>
              <w:rPr>
                <w:spacing w:val="-2"/>
              </w:rPr>
              <w:t>ранее</w:t>
            </w:r>
          </w:p>
        </w:tc>
        <w:tc>
          <w:tcPr>
            <w:tcW w:w="1716" w:type="dxa"/>
            <w:tcBorders>
              <w:top w:val="nil"/>
              <w:bottom w:val="nil"/>
            </w:tcBorders>
          </w:tcPr>
          <w:p w14:paraId="57FAF4BA" w14:textId="77777777" w:rsidR="002B66DF" w:rsidRDefault="002B66DF">
            <w:pPr>
              <w:pStyle w:val="TableParagraph"/>
              <w:rPr>
                <w:sz w:val="16"/>
              </w:rPr>
            </w:pPr>
          </w:p>
        </w:tc>
        <w:tc>
          <w:tcPr>
            <w:tcW w:w="612" w:type="dxa"/>
            <w:vMerge/>
            <w:tcBorders>
              <w:top w:val="nil"/>
            </w:tcBorders>
          </w:tcPr>
          <w:p w14:paraId="518B7A1B" w14:textId="77777777" w:rsidR="002B66DF" w:rsidRDefault="002B66DF">
            <w:pPr>
              <w:rPr>
                <w:sz w:val="2"/>
                <w:szCs w:val="2"/>
              </w:rPr>
            </w:pPr>
          </w:p>
        </w:tc>
        <w:tc>
          <w:tcPr>
            <w:tcW w:w="708" w:type="dxa"/>
            <w:vMerge/>
            <w:tcBorders>
              <w:top w:val="nil"/>
            </w:tcBorders>
          </w:tcPr>
          <w:p w14:paraId="6ED84548" w14:textId="77777777" w:rsidR="002B66DF" w:rsidRDefault="002B66DF">
            <w:pPr>
              <w:rPr>
                <w:sz w:val="2"/>
                <w:szCs w:val="2"/>
              </w:rPr>
            </w:pPr>
          </w:p>
        </w:tc>
        <w:tc>
          <w:tcPr>
            <w:tcW w:w="569" w:type="dxa"/>
            <w:vMerge/>
            <w:tcBorders>
              <w:top w:val="nil"/>
            </w:tcBorders>
          </w:tcPr>
          <w:p w14:paraId="79E6D570" w14:textId="77777777" w:rsidR="002B66DF" w:rsidRDefault="002B66DF">
            <w:pPr>
              <w:rPr>
                <w:sz w:val="2"/>
                <w:szCs w:val="2"/>
              </w:rPr>
            </w:pPr>
          </w:p>
        </w:tc>
        <w:tc>
          <w:tcPr>
            <w:tcW w:w="708" w:type="dxa"/>
            <w:vMerge/>
            <w:tcBorders>
              <w:top w:val="nil"/>
            </w:tcBorders>
          </w:tcPr>
          <w:p w14:paraId="27971450" w14:textId="77777777" w:rsidR="002B66DF" w:rsidRDefault="002B66DF">
            <w:pPr>
              <w:rPr>
                <w:sz w:val="2"/>
                <w:szCs w:val="2"/>
              </w:rPr>
            </w:pPr>
          </w:p>
        </w:tc>
        <w:tc>
          <w:tcPr>
            <w:tcW w:w="713" w:type="dxa"/>
            <w:vMerge/>
            <w:tcBorders>
              <w:top w:val="nil"/>
            </w:tcBorders>
          </w:tcPr>
          <w:p w14:paraId="69F306D2" w14:textId="77777777" w:rsidR="002B66DF" w:rsidRDefault="002B66DF">
            <w:pPr>
              <w:rPr>
                <w:sz w:val="2"/>
                <w:szCs w:val="2"/>
              </w:rPr>
            </w:pPr>
          </w:p>
        </w:tc>
        <w:tc>
          <w:tcPr>
            <w:tcW w:w="708" w:type="dxa"/>
            <w:vMerge/>
            <w:tcBorders>
              <w:top w:val="nil"/>
            </w:tcBorders>
          </w:tcPr>
          <w:p w14:paraId="2B598440" w14:textId="77777777" w:rsidR="002B66DF" w:rsidRDefault="002B66DF">
            <w:pPr>
              <w:rPr>
                <w:sz w:val="2"/>
                <w:szCs w:val="2"/>
              </w:rPr>
            </w:pPr>
          </w:p>
        </w:tc>
        <w:tc>
          <w:tcPr>
            <w:tcW w:w="708" w:type="dxa"/>
            <w:vMerge/>
            <w:tcBorders>
              <w:top w:val="nil"/>
            </w:tcBorders>
          </w:tcPr>
          <w:p w14:paraId="24335C8D" w14:textId="77777777" w:rsidR="002B66DF" w:rsidRDefault="002B66DF">
            <w:pPr>
              <w:rPr>
                <w:sz w:val="2"/>
                <w:szCs w:val="2"/>
              </w:rPr>
            </w:pPr>
          </w:p>
        </w:tc>
        <w:tc>
          <w:tcPr>
            <w:tcW w:w="708" w:type="dxa"/>
            <w:vMerge/>
            <w:tcBorders>
              <w:top w:val="nil"/>
            </w:tcBorders>
          </w:tcPr>
          <w:p w14:paraId="617243C5" w14:textId="77777777" w:rsidR="002B66DF" w:rsidRDefault="002B66DF">
            <w:pPr>
              <w:rPr>
                <w:sz w:val="2"/>
                <w:szCs w:val="2"/>
              </w:rPr>
            </w:pPr>
          </w:p>
        </w:tc>
        <w:tc>
          <w:tcPr>
            <w:tcW w:w="708" w:type="dxa"/>
            <w:vMerge/>
            <w:tcBorders>
              <w:top w:val="nil"/>
            </w:tcBorders>
          </w:tcPr>
          <w:p w14:paraId="779EBF65" w14:textId="77777777" w:rsidR="002B66DF" w:rsidRDefault="002B66DF">
            <w:pPr>
              <w:rPr>
                <w:sz w:val="2"/>
                <w:szCs w:val="2"/>
              </w:rPr>
            </w:pPr>
          </w:p>
        </w:tc>
        <w:tc>
          <w:tcPr>
            <w:tcW w:w="708" w:type="dxa"/>
            <w:vMerge/>
            <w:tcBorders>
              <w:top w:val="nil"/>
            </w:tcBorders>
          </w:tcPr>
          <w:p w14:paraId="202175F0" w14:textId="77777777" w:rsidR="002B66DF" w:rsidRDefault="002B66DF">
            <w:pPr>
              <w:rPr>
                <w:sz w:val="2"/>
                <w:szCs w:val="2"/>
              </w:rPr>
            </w:pPr>
          </w:p>
        </w:tc>
        <w:tc>
          <w:tcPr>
            <w:tcW w:w="710" w:type="dxa"/>
            <w:vMerge/>
            <w:tcBorders>
              <w:top w:val="nil"/>
            </w:tcBorders>
          </w:tcPr>
          <w:p w14:paraId="3EB62F8F" w14:textId="77777777" w:rsidR="002B66DF" w:rsidRDefault="002B66DF">
            <w:pPr>
              <w:rPr>
                <w:sz w:val="2"/>
                <w:szCs w:val="2"/>
              </w:rPr>
            </w:pPr>
          </w:p>
        </w:tc>
        <w:tc>
          <w:tcPr>
            <w:tcW w:w="849" w:type="dxa"/>
            <w:vMerge/>
            <w:tcBorders>
              <w:top w:val="nil"/>
            </w:tcBorders>
          </w:tcPr>
          <w:p w14:paraId="6E4B63B4" w14:textId="77777777" w:rsidR="002B66DF" w:rsidRDefault="002B66DF">
            <w:pPr>
              <w:rPr>
                <w:sz w:val="2"/>
                <w:szCs w:val="2"/>
              </w:rPr>
            </w:pPr>
          </w:p>
        </w:tc>
        <w:tc>
          <w:tcPr>
            <w:tcW w:w="1616" w:type="dxa"/>
            <w:vMerge/>
            <w:tcBorders>
              <w:top w:val="nil"/>
            </w:tcBorders>
          </w:tcPr>
          <w:p w14:paraId="5D3CD9AA" w14:textId="77777777" w:rsidR="002B66DF" w:rsidRDefault="002B66DF">
            <w:pPr>
              <w:rPr>
                <w:sz w:val="2"/>
                <w:szCs w:val="2"/>
              </w:rPr>
            </w:pPr>
          </w:p>
        </w:tc>
      </w:tr>
      <w:tr w:rsidR="002B66DF" w14:paraId="78D71166" w14:textId="77777777">
        <w:trPr>
          <w:trHeight w:val="243"/>
        </w:trPr>
        <w:tc>
          <w:tcPr>
            <w:tcW w:w="511" w:type="dxa"/>
            <w:tcBorders>
              <w:top w:val="nil"/>
              <w:bottom w:val="nil"/>
            </w:tcBorders>
          </w:tcPr>
          <w:p w14:paraId="318DF98C" w14:textId="77777777" w:rsidR="002B66DF" w:rsidRDefault="002B66DF">
            <w:pPr>
              <w:pStyle w:val="TableParagraph"/>
              <w:rPr>
                <w:sz w:val="16"/>
              </w:rPr>
            </w:pPr>
          </w:p>
        </w:tc>
        <w:tc>
          <w:tcPr>
            <w:tcW w:w="2124" w:type="dxa"/>
            <w:tcBorders>
              <w:top w:val="nil"/>
              <w:bottom w:val="nil"/>
            </w:tcBorders>
          </w:tcPr>
          <w:p w14:paraId="2EAB3A6B" w14:textId="77777777" w:rsidR="002B66DF" w:rsidRDefault="003A6154">
            <w:pPr>
              <w:pStyle w:val="TableParagraph"/>
              <w:spacing w:line="223" w:lineRule="exact"/>
              <w:ind w:left="116"/>
            </w:pPr>
            <w:r>
              <w:rPr>
                <w:spacing w:val="-2"/>
              </w:rPr>
              <w:t>выданную</w:t>
            </w:r>
          </w:p>
        </w:tc>
        <w:tc>
          <w:tcPr>
            <w:tcW w:w="1716" w:type="dxa"/>
            <w:tcBorders>
              <w:top w:val="nil"/>
              <w:bottom w:val="nil"/>
            </w:tcBorders>
          </w:tcPr>
          <w:p w14:paraId="79ECDB15" w14:textId="77777777" w:rsidR="002B66DF" w:rsidRDefault="002B66DF">
            <w:pPr>
              <w:pStyle w:val="TableParagraph"/>
              <w:rPr>
                <w:sz w:val="16"/>
              </w:rPr>
            </w:pPr>
          </w:p>
        </w:tc>
        <w:tc>
          <w:tcPr>
            <w:tcW w:w="612" w:type="dxa"/>
            <w:vMerge/>
            <w:tcBorders>
              <w:top w:val="nil"/>
            </w:tcBorders>
          </w:tcPr>
          <w:p w14:paraId="0E9DA806" w14:textId="77777777" w:rsidR="002B66DF" w:rsidRDefault="002B66DF">
            <w:pPr>
              <w:rPr>
                <w:sz w:val="2"/>
                <w:szCs w:val="2"/>
              </w:rPr>
            </w:pPr>
          </w:p>
        </w:tc>
        <w:tc>
          <w:tcPr>
            <w:tcW w:w="708" w:type="dxa"/>
            <w:vMerge/>
            <w:tcBorders>
              <w:top w:val="nil"/>
            </w:tcBorders>
          </w:tcPr>
          <w:p w14:paraId="5143972A" w14:textId="77777777" w:rsidR="002B66DF" w:rsidRDefault="002B66DF">
            <w:pPr>
              <w:rPr>
                <w:sz w:val="2"/>
                <w:szCs w:val="2"/>
              </w:rPr>
            </w:pPr>
          </w:p>
        </w:tc>
        <w:tc>
          <w:tcPr>
            <w:tcW w:w="569" w:type="dxa"/>
            <w:vMerge/>
            <w:tcBorders>
              <w:top w:val="nil"/>
            </w:tcBorders>
          </w:tcPr>
          <w:p w14:paraId="290B0DCF" w14:textId="77777777" w:rsidR="002B66DF" w:rsidRDefault="002B66DF">
            <w:pPr>
              <w:rPr>
                <w:sz w:val="2"/>
                <w:szCs w:val="2"/>
              </w:rPr>
            </w:pPr>
          </w:p>
        </w:tc>
        <w:tc>
          <w:tcPr>
            <w:tcW w:w="708" w:type="dxa"/>
            <w:vMerge/>
            <w:tcBorders>
              <w:top w:val="nil"/>
            </w:tcBorders>
          </w:tcPr>
          <w:p w14:paraId="281D9917" w14:textId="77777777" w:rsidR="002B66DF" w:rsidRDefault="002B66DF">
            <w:pPr>
              <w:rPr>
                <w:sz w:val="2"/>
                <w:szCs w:val="2"/>
              </w:rPr>
            </w:pPr>
          </w:p>
        </w:tc>
        <w:tc>
          <w:tcPr>
            <w:tcW w:w="713" w:type="dxa"/>
            <w:vMerge/>
            <w:tcBorders>
              <w:top w:val="nil"/>
            </w:tcBorders>
          </w:tcPr>
          <w:p w14:paraId="1286C77F" w14:textId="77777777" w:rsidR="002B66DF" w:rsidRDefault="002B66DF">
            <w:pPr>
              <w:rPr>
                <w:sz w:val="2"/>
                <w:szCs w:val="2"/>
              </w:rPr>
            </w:pPr>
          </w:p>
        </w:tc>
        <w:tc>
          <w:tcPr>
            <w:tcW w:w="708" w:type="dxa"/>
            <w:vMerge/>
            <w:tcBorders>
              <w:top w:val="nil"/>
            </w:tcBorders>
          </w:tcPr>
          <w:p w14:paraId="57A01932" w14:textId="77777777" w:rsidR="002B66DF" w:rsidRDefault="002B66DF">
            <w:pPr>
              <w:rPr>
                <w:sz w:val="2"/>
                <w:szCs w:val="2"/>
              </w:rPr>
            </w:pPr>
          </w:p>
        </w:tc>
        <w:tc>
          <w:tcPr>
            <w:tcW w:w="708" w:type="dxa"/>
            <w:vMerge/>
            <w:tcBorders>
              <w:top w:val="nil"/>
            </w:tcBorders>
          </w:tcPr>
          <w:p w14:paraId="33F366A3" w14:textId="77777777" w:rsidR="002B66DF" w:rsidRDefault="002B66DF">
            <w:pPr>
              <w:rPr>
                <w:sz w:val="2"/>
                <w:szCs w:val="2"/>
              </w:rPr>
            </w:pPr>
          </w:p>
        </w:tc>
        <w:tc>
          <w:tcPr>
            <w:tcW w:w="708" w:type="dxa"/>
            <w:vMerge/>
            <w:tcBorders>
              <w:top w:val="nil"/>
            </w:tcBorders>
          </w:tcPr>
          <w:p w14:paraId="1BB53C08" w14:textId="77777777" w:rsidR="002B66DF" w:rsidRDefault="002B66DF">
            <w:pPr>
              <w:rPr>
                <w:sz w:val="2"/>
                <w:szCs w:val="2"/>
              </w:rPr>
            </w:pPr>
          </w:p>
        </w:tc>
        <w:tc>
          <w:tcPr>
            <w:tcW w:w="708" w:type="dxa"/>
            <w:vMerge/>
            <w:tcBorders>
              <w:top w:val="nil"/>
            </w:tcBorders>
          </w:tcPr>
          <w:p w14:paraId="12CCB6F5" w14:textId="77777777" w:rsidR="002B66DF" w:rsidRDefault="002B66DF">
            <w:pPr>
              <w:rPr>
                <w:sz w:val="2"/>
                <w:szCs w:val="2"/>
              </w:rPr>
            </w:pPr>
          </w:p>
        </w:tc>
        <w:tc>
          <w:tcPr>
            <w:tcW w:w="708" w:type="dxa"/>
            <w:vMerge/>
            <w:tcBorders>
              <w:top w:val="nil"/>
            </w:tcBorders>
          </w:tcPr>
          <w:p w14:paraId="52938362" w14:textId="77777777" w:rsidR="002B66DF" w:rsidRDefault="002B66DF">
            <w:pPr>
              <w:rPr>
                <w:sz w:val="2"/>
                <w:szCs w:val="2"/>
              </w:rPr>
            </w:pPr>
          </w:p>
        </w:tc>
        <w:tc>
          <w:tcPr>
            <w:tcW w:w="710" w:type="dxa"/>
            <w:vMerge/>
            <w:tcBorders>
              <w:top w:val="nil"/>
            </w:tcBorders>
          </w:tcPr>
          <w:p w14:paraId="00243127" w14:textId="77777777" w:rsidR="002B66DF" w:rsidRDefault="002B66DF">
            <w:pPr>
              <w:rPr>
                <w:sz w:val="2"/>
                <w:szCs w:val="2"/>
              </w:rPr>
            </w:pPr>
          </w:p>
        </w:tc>
        <w:tc>
          <w:tcPr>
            <w:tcW w:w="849" w:type="dxa"/>
            <w:vMerge/>
            <w:tcBorders>
              <w:top w:val="nil"/>
            </w:tcBorders>
          </w:tcPr>
          <w:p w14:paraId="077E63E3" w14:textId="77777777" w:rsidR="002B66DF" w:rsidRDefault="002B66DF">
            <w:pPr>
              <w:rPr>
                <w:sz w:val="2"/>
                <w:szCs w:val="2"/>
              </w:rPr>
            </w:pPr>
          </w:p>
        </w:tc>
        <w:tc>
          <w:tcPr>
            <w:tcW w:w="1616" w:type="dxa"/>
            <w:vMerge/>
            <w:tcBorders>
              <w:top w:val="nil"/>
            </w:tcBorders>
          </w:tcPr>
          <w:p w14:paraId="16CAB038" w14:textId="77777777" w:rsidR="002B66DF" w:rsidRDefault="002B66DF">
            <w:pPr>
              <w:rPr>
                <w:sz w:val="2"/>
                <w:szCs w:val="2"/>
              </w:rPr>
            </w:pPr>
          </w:p>
        </w:tc>
      </w:tr>
      <w:tr w:rsidR="002B66DF" w14:paraId="3AA6A296" w14:textId="77777777">
        <w:trPr>
          <w:trHeight w:val="243"/>
        </w:trPr>
        <w:tc>
          <w:tcPr>
            <w:tcW w:w="511" w:type="dxa"/>
            <w:tcBorders>
              <w:top w:val="nil"/>
              <w:bottom w:val="nil"/>
            </w:tcBorders>
          </w:tcPr>
          <w:p w14:paraId="6DC3686E" w14:textId="77777777" w:rsidR="002B66DF" w:rsidRDefault="002B66DF">
            <w:pPr>
              <w:pStyle w:val="TableParagraph"/>
              <w:rPr>
                <w:sz w:val="16"/>
              </w:rPr>
            </w:pPr>
          </w:p>
        </w:tc>
        <w:tc>
          <w:tcPr>
            <w:tcW w:w="2124" w:type="dxa"/>
            <w:tcBorders>
              <w:top w:val="nil"/>
              <w:bottom w:val="nil"/>
            </w:tcBorders>
          </w:tcPr>
          <w:p w14:paraId="7C8A3B9E" w14:textId="77777777" w:rsidR="002B66DF" w:rsidRDefault="003A6154">
            <w:pPr>
              <w:pStyle w:val="TableParagraph"/>
              <w:spacing w:line="223" w:lineRule="exact"/>
              <w:ind w:left="116"/>
            </w:pPr>
            <w:r>
              <w:rPr>
                <w:spacing w:val="-2"/>
              </w:rPr>
              <w:t>банковскую</w:t>
            </w:r>
          </w:p>
        </w:tc>
        <w:tc>
          <w:tcPr>
            <w:tcW w:w="1716" w:type="dxa"/>
            <w:tcBorders>
              <w:top w:val="nil"/>
              <w:bottom w:val="nil"/>
            </w:tcBorders>
          </w:tcPr>
          <w:p w14:paraId="5E1E1FBF" w14:textId="77777777" w:rsidR="002B66DF" w:rsidRDefault="002B66DF">
            <w:pPr>
              <w:pStyle w:val="TableParagraph"/>
              <w:rPr>
                <w:sz w:val="16"/>
              </w:rPr>
            </w:pPr>
          </w:p>
        </w:tc>
        <w:tc>
          <w:tcPr>
            <w:tcW w:w="612" w:type="dxa"/>
            <w:vMerge/>
            <w:tcBorders>
              <w:top w:val="nil"/>
            </w:tcBorders>
          </w:tcPr>
          <w:p w14:paraId="44B4CC43" w14:textId="77777777" w:rsidR="002B66DF" w:rsidRDefault="002B66DF">
            <w:pPr>
              <w:rPr>
                <w:sz w:val="2"/>
                <w:szCs w:val="2"/>
              </w:rPr>
            </w:pPr>
          </w:p>
        </w:tc>
        <w:tc>
          <w:tcPr>
            <w:tcW w:w="708" w:type="dxa"/>
            <w:vMerge/>
            <w:tcBorders>
              <w:top w:val="nil"/>
            </w:tcBorders>
          </w:tcPr>
          <w:p w14:paraId="670CF310" w14:textId="77777777" w:rsidR="002B66DF" w:rsidRDefault="002B66DF">
            <w:pPr>
              <w:rPr>
                <w:sz w:val="2"/>
                <w:szCs w:val="2"/>
              </w:rPr>
            </w:pPr>
          </w:p>
        </w:tc>
        <w:tc>
          <w:tcPr>
            <w:tcW w:w="569" w:type="dxa"/>
            <w:vMerge/>
            <w:tcBorders>
              <w:top w:val="nil"/>
            </w:tcBorders>
          </w:tcPr>
          <w:p w14:paraId="76D5AD03" w14:textId="77777777" w:rsidR="002B66DF" w:rsidRDefault="002B66DF">
            <w:pPr>
              <w:rPr>
                <w:sz w:val="2"/>
                <w:szCs w:val="2"/>
              </w:rPr>
            </w:pPr>
          </w:p>
        </w:tc>
        <w:tc>
          <w:tcPr>
            <w:tcW w:w="708" w:type="dxa"/>
            <w:vMerge/>
            <w:tcBorders>
              <w:top w:val="nil"/>
            </w:tcBorders>
          </w:tcPr>
          <w:p w14:paraId="7E5B441F" w14:textId="77777777" w:rsidR="002B66DF" w:rsidRDefault="002B66DF">
            <w:pPr>
              <w:rPr>
                <w:sz w:val="2"/>
                <w:szCs w:val="2"/>
              </w:rPr>
            </w:pPr>
          </w:p>
        </w:tc>
        <w:tc>
          <w:tcPr>
            <w:tcW w:w="713" w:type="dxa"/>
            <w:vMerge/>
            <w:tcBorders>
              <w:top w:val="nil"/>
            </w:tcBorders>
          </w:tcPr>
          <w:p w14:paraId="0E51592B" w14:textId="77777777" w:rsidR="002B66DF" w:rsidRDefault="002B66DF">
            <w:pPr>
              <w:rPr>
                <w:sz w:val="2"/>
                <w:szCs w:val="2"/>
              </w:rPr>
            </w:pPr>
          </w:p>
        </w:tc>
        <w:tc>
          <w:tcPr>
            <w:tcW w:w="708" w:type="dxa"/>
            <w:vMerge/>
            <w:tcBorders>
              <w:top w:val="nil"/>
            </w:tcBorders>
          </w:tcPr>
          <w:p w14:paraId="61D67C7E" w14:textId="77777777" w:rsidR="002B66DF" w:rsidRDefault="002B66DF">
            <w:pPr>
              <w:rPr>
                <w:sz w:val="2"/>
                <w:szCs w:val="2"/>
              </w:rPr>
            </w:pPr>
          </w:p>
        </w:tc>
        <w:tc>
          <w:tcPr>
            <w:tcW w:w="708" w:type="dxa"/>
            <w:vMerge/>
            <w:tcBorders>
              <w:top w:val="nil"/>
            </w:tcBorders>
          </w:tcPr>
          <w:p w14:paraId="7C72DE9D" w14:textId="77777777" w:rsidR="002B66DF" w:rsidRDefault="002B66DF">
            <w:pPr>
              <w:rPr>
                <w:sz w:val="2"/>
                <w:szCs w:val="2"/>
              </w:rPr>
            </w:pPr>
          </w:p>
        </w:tc>
        <w:tc>
          <w:tcPr>
            <w:tcW w:w="708" w:type="dxa"/>
            <w:vMerge/>
            <w:tcBorders>
              <w:top w:val="nil"/>
            </w:tcBorders>
          </w:tcPr>
          <w:p w14:paraId="5DD31C01" w14:textId="77777777" w:rsidR="002B66DF" w:rsidRDefault="002B66DF">
            <w:pPr>
              <w:rPr>
                <w:sz w:val="2"/>
                <w:szCs w:val="2"/>
              </w:rPr>
            </w:pPr>
          </w:p>
        </w:tc>
        <w:tc>
          <w:tcPr>
            <w:tcW w:w="708" w:type="dxa"/>
            <w:vMerge/>
            <w:tcBorders>
              <w:top w:val="nil"/>
            </w:tcBorders>
          </w:tcPr>
          <w:p w14:paraId="06E62CA8" w14:textId="77777777" w:rsidR="002B66DF" w:rsidRDefault="002B66DF">
            <w:pPr>
              <w:rPr>
                <w:sz w:val="2"/>
                <w:szCs w:val="2"/>
              </w:rPr>
            </w:pPr>
          </w:p>
        </w:tc>
        <w:tc>
          <w:tcPr>
            <w:tcW w:w="708" w:type="dxa"/>
            <w:vMerge/>
            <w:tcBorders>
              <w:top w:val="nil"/>
            </w:tcBorders>
          </w:tcPr>
          <w:p w14:paraId="474BD7C9" w14:textId="77777777" w:rsidR="002B66DF" w:rsidRDefault="002B66DF">
            <w:pPr>
              <w:rPr>
                <w:sz w:val="2"/>
                <w:szCs w:val="2"/>
              </w:rPr>
            </w:pPr>
          </w:p>
        </w:tc>
        <w:tc>
          <w:tcPr>
            <w:tcW w:w="710" w:type="dxa"/>
            <w:vMerge/>
            <w:tcBorders>
              <w:top w:val="nil"/>
            </w:tcBorders>
          </w:tcPr>
          <w:p w14:paraId="43A2210C" w14:textId="77777777" w:rsidR="002B66DF" w:rsidRDefault="002B66DF">
            <w:pPr>
              <w:rPr>
                <w:sz w:val="2"/>
                <w:szCs w:val="2"/>
              </w:rPr>
            </w:pPr>
          </w:p>
        </w:tc>
        <w:tc>
          <w:tcPr>
            <w:tcW w:w="849" w:type="dxa"/>
            <w:vMerge/>
            <w:tcBorders>
              <w:top w:val="nil"/>
            </w:tcBorders>
          </w:tcPr>
          <w:p w14:paraId="3DDA99D5" w14:textId="77777777" w:rsidR="002B66DF" w:rsidRDefault="002B66DF">
            <w:pPr>
              <w:rPr>
                <w:sz w:val="2"/>
                <w:szCs w:val="2"/>
              </w:rPr>
            </w:pPr>
          </w:p>
        </w:tc>
        <w:tc>
          <w:tcPr>
            <w:tcW w:w="1616" w:type="dxa"/>
            <w:vMerge/>
            <w:tcBorders>
              <w:top w:val="nil"/>
            </w:tcBorders>
          </w:tcPr>
          <w:p w14:paraId="064C5D5E" w14:textId="77777777" w:rsidR="002B66DF" w:rsidRDefault="002B66DF">
            <w:pPr>
              <w:rPr>
                <w:sz w:val="2"/>
                <w:szCs w:val="2"/>
              </w:rPr>
            </w:pPr>
          </w:p>
        </w:tc>
      </w:tr>
      <w:tr w:rsidR="002B66DF" w14:paraId="5ADA71A0" w14:textId="77777777">
        <w:trPr>
          <w:trHeight w:val="242"/>
        </w:trPr>
        <w:tc>
          <w:tcPr>
            <w:tcW w:w="511" w:type="dxa"/>
            <w:tcBorders>
              <w:top w:val="nil"/>
              <w:bottom w:val="nil"/>
            </w:tcBorders>
          </w:tcPr>
          <w:p w14:paraId="25B81A41" w14:textId="77777777" w:rsidR="002B66DF" w:rsidRDefault="002B66DF">
            <w:pPr>
              <w:pStyle w:val="TableParagraph"/>
              <w:rPr>
                <w:sz w:val="16"/>
              </w:rPr>
            </w:pPr>
          </w:p>
        </w:tc>
        <w:tc>
          <w:tcPr>
            <w:tcW w:w="2124" w:type="dxa"/>
            <w:tcBorders>
              <w:top w:val="nil"/>
              <w:bottom w:val="nil"/>
            </w:tcBorders>
          </w:tcPr>
          <w:p w14:paraId="22D3E736" w14:textId="77777777" w:rsidR="002B66DF" w:rsidRDefault="003A6154">
            <w:pPr>
              <w:pStyle w:val="TableParagraph"/>
              <w:spacing w:line="223" w:lineRule="exact"/>
              <w:ind w:left="116"/>
            </w:pPr>
            <w:r>
              <w:rPr>
                <w:spacing w:val="-2"/>
              </w:rPr>
              <w:t>гарантию,</w:t>
            </w:r>
          </w:p>
        </w:tc>
        <w:tc>
          <w:tcPr>
            <w:tcW w:w="1716" w:type="dxa"/>
            <w:tcBorders>
              <w:top w:val="nil"/>
              <w:bottom w:val="nil"/>
            </w:tcBorders>
          </w:tcPr>
          <w:p w14:paraId="3659D3EA" w14:textId="77777777" w:rsidR="002B66DF" w:rsidRDefault="002B66DF">
            <w:pPr>
              <w:pStyle w:val="TableParagraph"/>
              <w:rPr>
                <w:sz w:val="16"/>
              </w:rPr>
            </w:pPr>
          </w:p>
        </w:tc>
        <w:tc>
          <w:tcPr>
            <w:tcW w:w="612" w:type="dxa"/>
            <w:vMerge/>
            <w:tcBorders>
              <w:top w:val="nil"/>
            </w:tcBorders>
          </w:tcPr>
          <w:p w14:paraId="2F2394EC" w14:textId="77777777" w:rsidR="002B66DF" w:rsidRDefault="002B66DF">
            <w:pPr>
              <w:rPr>
                <w:sz w:val="2"/>
                <w:szCs w:val="2"/>
              </w:rPr>
            </w:pPr>
          </w:p>
        </w:tc>
        <w:tc>
          <w:tcPr>
            <w:tcW w:w="708" w:type="dxa"/>
            <w:vMerge/>
            <w:tcBorders>
              <w:top w:val="nil"/>
            </w:tcBorders>
          </w:tcPr>
          <w:p w14:paraId="0314DE35" w14:textId="77777777" w:rsidR="002B66DF" w:rsidRDefault="002B66DF">
            <w:pPr>
              <w:rPr>
                <w:sz w:val="2"/>
                <w:szCs w:val="2"/>
              </w:rPr>
            </w:pPr>
          </w:p>
        </w:tc>
        <w:tc>
          <w:tcPr>
            <w:tcW w:w="569" w:type="dxa"/>
            <w:vMerge/>
            <w:tcBorders>
              <w:top w:val="nil"/>
            </w:tcBorders>
          </w:tcPr>
          <w:p w14:paraId="529D3AC5" w14:textId="77777777" w:rsidR="002B66DF" w:rsidRDefault="002B66DF">
            <w:pPr>
              <w:rPr>
                <w:sz w:val="2"/>
                <w:szCs w:val="2"/>
              </w:rPr>
            </w:pPr>
          </w:p>
        </w:tc>
        <w:tc>
          <w:tcPr>
            <w:tcW w:w="708" w:type="dxa"/>
            <w:vMerge/>
            <w:tcBorders>
              <w:top w:val="nil"/>
            </w:tcBorders>
          </w:tcPr>
          <w:p w14:paraId="74E47527" w14:textId="77777777" w:rsidR="002B66DF" w:rsidRDefault="002B66DF">
            <w:pPr>
              <w:rPr>
                <w:sz w:val="2"/>
                <w:szCs w:val="2"/>
              </w:rPr>
            </w:pPr>
          </w:p>
        </w:tc>
        <w:tc>
          <w:tcPr>
            <w:tcW w:w="713" w:type="dxa"/>
            <w:vMerge/>
            <w:tcBorders>
              <w:top w:val="nil"/>
            </w:tcBorders>
          </w:tcPr>
          <w:p w14:paraId="7B6F44FD" w14:textId="77777777" w:rsidR="002B66DF" w:rsidRDefault="002B66DF">
            <w:pPr>
              <w:rPr>
                <w:sz w:val="2"/>
                <w:szCs w:val="2"/>
              </w:rPr>
            </w:pPr>
          </w:p>
        </w:tc>
        <w:tc>
          <w:tcPr>
            <w:tcW w:w="708" w:type="dxa"/>
            <w:vMerge/>
            <w:tcBorders>
              <w:top w:val="nil"/>
            </w:tcBorders>
          </w:tcPr>
          <w:p w14:paraId="76B6866F" w14:textId="77777777" w:rsidR="002B66DF" w:rsidRDefault="002B66DF">
            <w:pPr>
              <w:rPr>
                <w:sz w:val="2"/>
                <w:szCs w:val="2"/>
              </w:rPr>
            </w:pPr>
          </w:p>
        </w:tc>
        <w:tc>
          <w:tcPr>
            <w:tcW w:w="708" w:type="dxa"/>
            <w:vMerge/>
            <w:tcBorders>
              <w:top w:val="nil"/>
            </w:tcBorders>
          </w:tcPr>
          <w:p w14:paraId="53503926" w14:textId="77777777" w:rsidR="002B66DF" w:rsidRDefault="002B66DF">
            <w:pPr>
              <w:rPr>
                <w:sz w:val="2"/>
                <w:szCs w:val="2"/>
              </w:rPr>
            </w:pPr>
          </w:p>
        </w:tc>
        <w:tc>
          <w:tcPr>
            <w:tcW w:w="708" w:type="dxa"/>
            <w:vMerge/>
            <w:tcBorders>
              <w:top w:val="nil"/>
            </w:tcBorders>
          </w:tcPr>
          <w:p w14:paraId="47AD4524" w14:textId="77777777" w:rsidR="002B66DF" w:rsidRDefault="002B66DF">
            <w:pPr>
              <w:rPr>
                <w:sz w:val="2"/>
                <w:szCs w:val="2"/>
              </w:rPr>
            </w:pPr>
          </w:p>
        </w:tc>
        <w:tc>
          <w:tcPr>
            <w:tcW w:w="708" w:type="dxa"/>
            <w:vMerge/>
            <w:tcBorders>
              <w:top w:val="nil"/>
            </w:tcBorders>
          </w:tcPr>
          <w:p w14:paraId="5D4243DA" w14:textId="77777777" w:rsidR="002B66DF" w:rsidRDefault="002B66DF">
            <w:pPr>
              <w:rPr>
                <w:sz w:val="2"/>
                <w:szCs w:val="2"/>
              </w:rPr>
            </w:pPr>
          </w:p>
        </w:tc>
        <w:tc>
          <w:tcPr>
            <w:tcW w:w="708" w:type="dxa"/>
            <w:vMerge/>
            <w:tcBorders>
              <w:top w:val="nil"/>
            </w:tcBorders>
          </w:tcPr>
          <w:p w14:paraId="5231F0DD" w14:textId="77777777" w:rsidR="002B66DF" w:rsidRDefault="002B66DF">
            <w:pPr>
              <w:rPr>
                <w:sz w:val="2"/>
                <w:szCs w:val="2"/>
              </w:rPr>
            </w:pPr>
          </w:p>
        </w:tc>
        <w:tc>
          <w:tcPr>
            <w:tcW w:w="710" w:type="dxa"/>
            <w:vMerge/>
            <w:tcBorders>
              <w:top w:val="nil"/>
            </w:tcBorders>
          </w:tcPr>
          <w:p w14:paraId="60F232FD" w14:textId="77777777" w:rsidR="002B66DF" w:rsidRDefault="002B66DF">
            <w:pPr>
              <w:rPr>
                <w:sz w:val="2"/>
                <w:szCs w:val="2"/>
              </w:rPr>
            </w:pPr>
          </w:p>
        </w:tc>
        <w:tc>
          <w:tcPr>
            <w:tcW w:w="849" w:type="dxa"/>
            <w:vMerge/>
            <w:tcBorders>
              <w:top w:val="nil"/>
            </w:tcBorders>
          </w:tcPr>
          <w:p w14:paraId="469AF28B" w14:textId="77777777" w:rsidR="002B66DF" w:rsidRDefault="002B66DF">
            <w:pPr>
              <w:rPr>
                <w:sz w:val="2"/>
                <w:szCs w:val="2"/>
              </w:rPr>
            </w:pPr>
          </w:p>
        </w:tc>
        <w:tc>
          <w:tcPr>
            <w:tcW w:w="1616" w:type="dxa"/>
            <w:vMerge/>
            <w:tcBorders>
              <w:top w:val="nil"/>
            </w:tcBorders>
          </w:tcPr>
          <w:p w14:paraId="4157A825" w14:textId="77777777" w:rsidR="002B66DF" w:rsidRDefault="002B66DF">
            <w:pPr>
              <w:rPr>
                <w:sz w:val="2"/>
                <w:szCs w:val="2"/>
              </w:rPr>
            </w:pPr>
          </w:p>
        </w:tc>
      </w:tr>
      <w:tr w:rsidR="002B66DF" w14:paraId="7665A63E" w14:textId="77777777">
        <w:trPr>
          <w:trHeight w:val="242"/>
        </w:trPr>
        <w:tc>
          <w:tcPr>
            <w:tcW w:w="511" w:type="dxa"/>
            <w:tcBorders>
              <w:top w:val="nil"/>
              <w:bottom w:val="nil"/>
            </w:tcBorders>
          </w:tcPr>
          <w:p w14:paraId="0945ED55" w14:textId="77777777" w:rsidR="002B66DF" w:rsidRDefault="002B66DF">
            <w:pPr>
              <w:pStyle w:val="TableParagraph"/>
              <w:rPr>
                <w:sz w:val="16"/>
              </w:rPr>
            </w:pPr>
          </w:p>
        </w:tc>
        <w:tc>
          <w:tcPr>
            <w:tcW w:w="2124" w:type="dxa"/>
            <w:tcBorders>
              <w:top w:val="nil"/>
              <w:bottom w:val="nil"/>
            </w:tcBorders>
          </w:tcPr>
          <w:p w14:paraId="5AAE8010" w14:textId="77777777" w:rsidR="002B66DF" w:rsidRDefault="003A6154">
            <w:pPr>
              <w:pStyle w:val="TableParagraph"/>
              <w:spacing w:line="223" w:lineRule="exact"/>
              <w:ind w:left="116"/>
            </w:pPr>
            <w:r>
              <w:rPr>
                <w:spacing w:val="-2"/>
              </w:rPr>
              <w:t>обеспечивающих</w:t>
            </w:r>
          </w:p>
        </w:tc>
        <w:tc>
          <w:tcPr>
            <w:tcW w:w="1716" w:type="dxa"/>
            <w:tcBorders>
              <w:top w:val="nil"/>
              <w:bottom w:val="nil"/>
            </w:tcBorders>
          </w:tcPr>
          <w:p w14:paraId="7373C9C4" w14:textId="77777777" w:rsidR="002B66DF" w:rsidRDefault="002B66DF">
            <w:pPr>
              <w:pStyle w:val="TableParagraph"/>
              <w:rPr>
                <w:sz w:val="16"/>
              </w:rPr>
            </w:pPr>
          </w:p>
        </w:tc>
        <w:tc>
          <w:tcPr>
            <w:tcW w:w="612" w:type="dxa"/>
            <w:vMerge/>
            <w:tcBorders>
              <w:top w:val="nil"/>
            </w:tcBorders>
          </w:tcPr>
          <w:p w14:paraId="3C1049E2" w14:textId="77777777" w:rsidR="002B66DF" w:rsidRDefault="002B66DF">
            <w:pPr>
              <w:rPr>
                <w:sz w:val="2"/>
                <w:szCs w:val="2"/>
              </w:rPr>
            </w:pPr>
          </w:p>
        </w:tc>
        <w:tc>
          <w:tcPr>
            <w:tcW w:w="708" w:type="dxa"/>
            <w:vMerge/>
            <w:tcBorders>
              <w:top w:val="nil"/>
            </w:tcBorders>
          </w:tcPr>
          <w:p w14:paraId="57EF294F" w14:textId="77777777" w:rsidR="002B66DF" w:rsidRDefault="002B66DF">
            <w:pPr>
              <w:rPr>
                <w:sz w:val="2"/>
                <w:szCs w:val="2"/>
              </w:rPr>
            </w:pPr>
          </w:p>
        </w:tc>
        <w:tc>
          <w:tcPr>
            <w:tcW w:w="569" w:type="dxa"/>
            <w:vMerge/>
            <w:tcBorders>
              <w:top w:val="nil"/>
            </w:tcBorders>
          </w:tcPr>
          <w:p w14:paraId="0D109D1C" w14:textId="77777777" w:rsidR="002B66DF" w:rsidRDefault="002B66DF">
            <w:pPr>
              <w:rPr>
                <w:sz w:val="2"/>
                <w:szCs w:val="2"/>
              </w:rPr>
            </w:pPr>
          </w:p>
        </w:tc>
        <w:tc>
          <w:tcPr>
            <w:tcW w:w="708" w:type="dxa"/>
            <w:vMerge/>
            <w:tcBorders>
              <w:top w:val="nil"/>
            </w:tcBorders>
          </w:tcPr>
          <w:p w14:paraId="5167F3BE" w14:textId="77777777" w:rsidR="002B66DF" w:rsidRDefault="002B66DF">
            <w:pPr>
              <w:rPr>
                <w:sz w:val="2"/>
                <w:szCs w:val="2"/>
              </w:rPr>
            </w:pPr>
          </w:p>
        </w:tc>
        <w:tc>
          <w:tcPr>
            <w:tcW w:w="713" w:type="dxa"/>
            <w:vMerge/>
            <w:tcBorders>
              <w:top w:val="nil"/>
            </w:tcBorders>
          </w:tcPr>
          <w:p w14:paraId="1BFE9F2F" w14:textId="77777777" w:rsidR="002B66DF" w:rsidRDefault="002B66DF">
            <w:pPr>
              <w:rPr>
                <w:sz w:val="2"/>
                <w:szCs w:val="2"/>
              </w:rPr>
            </w:pPr>
          </w:p>
        </w:tc>
        <w:tc>
          <w:tcPr>
            <w:tcW w:w="708" w:type="dxa"/>
            <w:vMerge/>
            <w:tcBorders>
              <w:top w:val="nil"/>
            </w:tcBorders>
          </w:tcPr>
          <w:p w14:paraId="122D9BC7" w14:textId="77777777" w:rsidR="002B66DF" w:rsidRDefault="002B66DF">
            <w:pPr>
              <w:rPr>
                <w:sz w:val="2"/>
                <w:szCs w:val="2"/>
              </w:rPr>
            </w:pPr>
          </w:p>
        </w:tc>
        <w:tc>
          <w:tcPr>
            <w:tcW w:w="708" w:type="dxa"/>
            <w:vMerge/>
            <w:tcBorders>
              <w:top w:val="nil"/>
            </w:tcBorders>
          </w:tcPr>
          <w:p w14:paraId="7ABDE2A1" w14:textId="77777777" w:rsidR="002B66DF" w:rsidRDefault="002B66DF">
            <w:pPr>
              <w:rPr>
                <w:sz w:val="2"/>
                <w:szCs w:val="2"/>
              </w:rPr>
            </w:pPr>
          </w:p>
        </w:tc>
        <w:tc>
          <w:tcPr>
            <w:tcW w:w="708" w:type="dxa"/>
            <w:vMerge/>
            <w:tcBorders>
              <w:top w:val="nil"/>
            </w:tcBorders>
          </w:tcPr>
          <w:p w14:paraId="61AC2350" w14:textId="77777777" w:rsidR="002B66DF" w:rsidRDefault="002B66DF">
            <w:pPr>
              <w:rPr>
                <w:sz w:val="2"/>
                <w:szCs w:val="2"/>
              </w:rPr>
            </w:pPr>
          </w:p>
        </w:tc>
        <w:tc>
          <w:tcPr>
            <w:tcW w:w="708" w:type="dxa"/>
            <w:vMerge/>
            <w:tcBorders>
              <w:top w:val="nil"/>
            </w:tcBorders>
          </w:tcPr>
          <w:p w14:paraId="23D39266" w14:textId="77777777" w:rsidR="002B66DF" w:rsidRDefault="002B66DF">
            <w:pPr>
              <w:rPr>
                <w:sz w:val="2"/>
                <w:szCs w:val="2"/>
              </w:rPr>
            </w:pPr>
          </w:p>
        </w:tc>
        <w:tc>
          <w:tcPr>
            <w:tcW w:w="708" w:type="dxa"/>
            <w:vMerge/>
            <w:tcBorders>
              <w:top w:val="nil"/>
            </w:tcBorders>
          </w:tcPr>
          <w:p w14:paraId="06A420D6" w14:textId="77777777" w:rsidR="002B66DF" w:rsidRDefault="002B66DF">
            <w:pPr>
              <w:rPr>
                <w:sz w:val="2"/>
                <w:szCs w:val="2"/>
              </w:rPr>
            </w:pPr>
          </w:p>
        </w:tc>
        <w:tc>
          <w:tcPr>
            <w:tcW w:w="710" w:type="dxa"/>
            <w:vMerge/>
            <w:tcBorders>
              <w:top w:val="nil"/>
            </w:tcBorders>
          </w:tcPr>
          <w:p w14:paraId="618C53AF" w14:textId="77777777" w:rsidR="002B66DF" w:rsidRDefault="002B66DF">
            <w:pPr>
              <w:rPr>
                <w:sz w:val="2"/>
                <w:szCs w:val="2"/>
              </w:rPr>
            </w:pPr>
          </w:p>
        </w:tc>
        <w:tc>
          <w:tcPr>
            <w:tcW w:w="849" w:type="dxa"/>
            <w:vMerge/>
            <w:tcBorders>
              <w:top w:val="nil"/>
            </w:tcBorders>
          </w:tcPr>
          <w:p w14:paraId="5F734547" w14:textId="77777777" w:rsidR="002B66DF" w:rsidRDefault="002B66DF">
            <w:pPr>
              <w:rPr>
                <w:sz w:val="2"/>
                <w:szCs w:val="2"/>
              </w:rPr>
            </w:pPr>
          </w:p>
        </w:tc>
        <w:tc>
          <w:tcPr>
            <w:tcW w:w="1616" w:type="dxa"/>
            <w:vMerge/>
            <w:tcBorders>
              <w:top w:val="nil"/>
            </w:tcBorders>
          </w:tcPr>
          <w:p w14:paraId="6435936D" w14:textId="77777777" w:rsidR="002B66DF" w:rsidRDefault="002B66DF">
            <w:pPr>
              <w:rPr>
                <w:sz w:val="2"/>
                <w:szCs w:val="2"/>
              </w:rPr>
            </w:pPr>
          </w:p>
        </w:tc>
      </w:tr>
      <w:tr w:rsidR="002B66DF" w14:paraId="42E39BF2" w14:textId="77777777">
        <w:trPr>
          <w:trHeight w:val="237"/>
        </w:trPr>
        <w:tc>
          <w:tcPr>
            <w:tcW w:w="511" w:type="dxa"/>
            <w:tcBorders>
              <w:top w:val="nil"/>
              <w:bottom w:val="nil"/>
            </w:tcBorders>
          </w:tcPr>
          <w:p w14:paraId="34A79D13" w14:textId="77777777" w:rsidR="002B66DF" w:rsidRDefault="002B66DF">
            <w:pPr>
              <w:pStyle w:val="TableParagraph"/>
              <w:rPr>
                <w:sz w:val="16"/>
              </w:rPr>
            </w:pPr>
          </w:p>
        </w:tc>
        <w:tc>
          <w:tcPr>
            <w:tcW w:w="2124" w:type="dxa"/>
            <w:tcBorders>
              <w:top w:val="nil"/>
              <w:bottom w:val="nil"/>
            </w:tcBorders>
          </w:tcPr>
          <w:p w14:paraId="1D41A1D2" w14:textId="77777777" w:rsidR="002B66DF" w:rsidRDefault="003A6154">
            <w:pPr>
              <w:pStyle w:val="TableParagraph"/>
              <w:spacing w:line="217" w:lineRule="exact"/>
              <w:ind w:left="116"/>
            </w:pPr>
            <w:r>
              <w:rPr>
                <w:spacing w:val="-2"/>
              </w:rPr>
              <w:t>исполнение</w:t>
            </w:r>
          </w:p>
        </w:tc>
        <w:tc>
          <w:tcPr>
            <w:tcW w:w="1716" w:type="dxa"/>
            <w:tcBorders>
              <w:top w:val="nil"/>
              <w:bottom w:val="nil"/>
            </w:tcBorders>
          </w:tcPr>
          <w:p w14:paraId="79E9A670" w14:textId="77777777" w:rsidR="002B66DF" w:rsidRDefault="002B66DF">
            <w:pPr>
              <w:pStyle w:val="TableParagraph"/>
              <w:rPr>
                <w:sz w:val="16"/>
              </w:rPr>
            </w:pPr>
          </w:p>
        </w:tc>
        <w:tc>
          <w:tcPr>
            <w:tcW w:w="612" w:type="dxa"/>
            <w:vMerge/>
            <w:tcBorders>
              <w:top w:val="nil"/>
            </w:tcBorders>
          </w:tcPr>
          <w:p w14:paraId="13A31CE3" w14:textId="77777777" w:rsidR="002B66DF" w:rsidRDefault="002B66DF">
            <w:pPr>
              <w:rPr>
                <w:sz w:val="2"/>
                <w:szCs w:val="2"/>
              </w:rPr>
            </w:pPr>
          </w:p>
        </w:tc>
        <w:tc>
          <w:tcPr>
            <w:tcW w:w="708" w:type="dxa"/>
            <w:vMerge/>
            <w:tcBorders>
              <w:top w:val="nil"/>
            </w:tcBorders>
          </w:tcPr>
          <w:p w14:paraId="7397F03A" w14:textId="77777777" w:rsidR="002B66DF" w:rsidRDefault="002B66DF">
            <w:pPr>
              <w:rPr>
                <w:sz w:val="2"/>
                <w:szCs w:val="2"/>
              </w:rPr>
            </w:pPr>
          </w:p>
        </w:tc>
        <w:tc>
          <w:tcPr>
            <w:tcW w:w="569" w:type="dxa"/>
            <w:vMerge/>
            <w:tcBorders>
              <w:top w:val="nil"/>
            </w:tcBorders>
          </w:tcPr>
          <w:p w14:paraId="26E7D104" w14:textId="77777777" w:rsidR="002B66DF" w:rsidRDefault="002B66DF">
            <w:pPr>
              <w:rPr>
                <w:sz w:val="2"/>
                <w:szCs w:val="2"/>
              </w:rPr>
            </w:pPr>
          </w:p>
        </w:tc>
        <w:tc>
          <w:tcPr>
            <w:tcW w:w="708" w:type="dxa"/>
            <w:vMerge/>
            <w:tcBorders>
              <w:top w:val="nil"/>
            </w:tcBorders>
          </w:tcPr>
          <w:p w14:paraId="264A4851" w14:textId="77777777" w:rsidR="002B66DF" w:rsidRDefault="002B66DF">
            <w:pPr>
              <w:rPr>
                <w:sz w:val="2"/>
                <w:szCs w:val="2"/>
              </w:rPr>
            </w:pPr>
          </w:p>
        </w:tc>
        <w:tc>
          <w:tcPr>
            <w:tcW w:w="713" w:type="dxa"/>
            <w:vMerge/>
            <w:tcBorders>
              <w:top w:val="nil"/>
            </w:tcBorders>
          </w:tcPr>
          <w:p w14:paraId="0AC5184E" w14:textId="77777777" w:rsidR="002B66DF" w:rsidRDefault="002B66DF">
            <w:pPr>
              <w:rPr>
                <w:sz w:val="2"/>
                <w:szCs w:val="2"/>
              </w:rPr>
            </w:pPr>
          </w:p>
        </w:tc>
        <w:tc>
          <w:tcPr>
            <w:tcW w:w="708" w:type="dxa"/>
            <w:vMerge/>
            <w:tcBorders>
              <w:top w:val="nil"/>
            </w:tcBorders>
          </w:tcPr>
          <w:p w14:paraId="464229C0" w14:textId="77777777" w:rsidR="002B66DF" w:rsidRDefault="002B66DF">
            <w:pPr>
              <w:rPr>
                <w:sz w:val="2"/>
                <w:szCs w:val="2"/>
              </w:rPr>
            </w:pPr>
          </w:p>
        </w:tc>
        <w:tc>
          <w:tcPr>
            <w:tcW w:w="708" w:type="dxa"/>
            <w:vMerge/>
            <w:tcBorders>
              <w:top w:val="nil"/>
            </w:tcBorders>
          </w:tcPr>
          <w:p w14:paraId="7348742D" w14:textId="77777777" w:rsidR="002B66DF" w:rsidRDefault="002B66DF">
            <w:pPr>
              <w:rPr>
                <w:sz w:val="2"/>
                <w:szCs w:val="2"/>
              </w:rPr>
            </w:pPr>
          </w:p>
        </w:tc>
        <w:tc>
          <w:tcPr>
            <w:tcW w:w="708" w:type="dxa"/>
            <w:vMerge/>
            <w:tcBorders>
              <w:top w:val="nil"/>
            </w:tcBorders>
          </w:tcPr>
          <w:p w14:paraId="3D9DE2DA" w14:textId="77777777" w:rsidR="002B66DF" w:rsidRDefault="002B66DF">
            <w:pPr>
              <w:rPr>
                <w:sz w:val="2"/>
                <w:szCs w:val="2"/>
              </w:rPr>
            </w:pPr>
          </w:p>
        </w:tc>
        <w:tc>
          <w:tcPr>
            <w:tcW w:w="708" w:type="dxa"/>
            <w:vMerge/>
            <w:tcBorders>
              <w:top w:val="nil"/>
            </w:tcBorders>
          </w:tcPr>
          <w:p w14:paraId="6D148C73" w14:textId="77777777" w:rsidR="002B66DF" w:rsidRDefault="002B66DF">
            <w:pPr>
              <w:rPr>
                <w:sz w:val="2"/>
                <w:szCs w:val="2"/>
              </w:rPr>
            </w:pPr>
          </w:p>
        </w:tc>
        <w:tc>
          <w:tcPr>
            <w:tcW w:w="708" w:type="dxa"/>
            <w:vMerge/>
            <w:tcBorders>
              <w:top w:val="nil"/>
            </w:tcBorders>
          </w:tcPr>
          <w:p w14:paraId="485D0E04" w14:textId="77777777" w:rsidR="002B66DF" w:rsidRDefault="002B66DF">
            <w:pPr>
              <w:rPr>
                <w:sz w:val="2"/>
                <w:szCs w:val="2"/>
              </w:rPr>
            </w:pPr>
          </w:p>
        </w:tc>
        <w:tc>
          <w:tcPr>
            <w:tcW w:w="710" w:type="dxa"/>
            <w:vMerge/>
            <w:tcBorders>
              <w:top w:val="nil"/>
            </w:tcBorders>
          </w:tcPr>
          <w:p w14:paraId="34EF7B35" w14:textId="77777777" w:rsidR="002B66DF" w:rsidRDefault="002B66DF">
            <w:pPr>
              <w:rPr>
                <w:sz w:val="2"/>
                <w:szCs w:val="2"/>
              </w:rPr>
            </w:pPr>
          </w:p>
        </w:tc>
        <w:tc>
          <w:tcPr>
            <w:tcW w:w="849" w:type="dxa"/>
            <w:vMerge/>
            <w:tcBorders>
              <w:top w:val="nil"/>
            </w:tcBorders>
          </w:tcPr>
          <w:p w14:paraId="62566C3B" w14:textId="77777777" w:rsidR="002B66DF" w:rsidRDefault="002B66DF">
            <w:pPr>
              <w:rPr>
                <w:sz w:val="2"/>
                <w:szCs w:val="2"/>
              </w:rPr>
            </w:pPr>
          </w:p>
        </w:tc>
        <w:tc>
          <w:tcPr>
            <w:tcW w:w="1616" w:type="dxa"/>
            <w:vMerge/>
            <w:tcBorders>
              <w:top w:val="nil"/>
            </w:tcBorders>
          </w:tcPr>
          <w:p w14:paraId="2882F451" w14:textId="77777777" w:rsidR="002B66DF" w:rsidRDefault="002B66DF">
            <w:pPr>
              <w:rPr>
                <w:sz w:val="2"/>
                <w:szCs w:val="2"/>
              </w:rPr>
            </w:pPr>
          </w:p>
        </w:tc>
      </w:tr>
      <w:tr w:rsidR="002B66DF" w14:paraId="29001AF3" w14:textId="77777777">
        <w:trPr>
          <w:trHeight w:val="254"/>
        </w:trPr>
        <w:tc>
          <w:tcPr>
            <w:tcW w:w="511" w:type="dxa"/>
            <w:tcBorders>
              <w:top w:val="nil"/>
            </w:tcBorders>
          </w:tcPr>
          <w:p w14:paraId="30E2688F" w14:textId="77777777" w:rsidR="002B66DF" w:rsidRDefault="002B66DF">
            <w:pPr>
              <w:pStyle w:val="TableParagraph"/>
              <w:rPr>
                <w:sz w:val="18"/>
              </w:rPr>
            </w:pPr>
          </w:p>
        </w:tc>
        <w:tc>
          <w:tcPr>
            <w:tcW w:w="2124" w:type="dxa"/>
            <w:tcBorders>
              <w:top w:val="nil"/>
            </w:tcBorders>
          </w:tcPr>
          <w:p w14:paraId="78D20106" w14:textId="77777777" w:rsidR="002B66DF" w:rsidRDefault="003A6154">
            <w:pPr>
              <w:pStyle w:val="TableParagraph"/>
              <w:spacing w:line="234" w:lineRule="exact"/>
              <w:ind w:left="116"/>
            </w:pPr>
            <w:r>
              <w:rPr>
                <w:spacing w:val="-2"/>
              </w:rPr>
              <w:t>обязательств</w:t>
            </w:r>
          </w:p>
        </w:tc>
        <w:tc>
          <w:tcPr>
            <w:tcW w:w="1716" w:type="dxa"/>
            <w:tcBorders>
              <w:top w:val="nil"/>
            </w:tcBorders>
          </w:tcPr>
          <w:p w14:paraId="2B7E4389" w14:textId="77777777" w:rsidR="002B66DF" w:rsidRDefault="002B66DF">
            <w:pPr>
              <w:pStyle w:val="TableParagraph"/>
              <w:rPr>
                <w:sz w:val="18"/>
              </w:rPr>
            </w:pPr>
          </w:p>
        </w:tc>
        <w:tc>
          <w:tcPr>
            <w:tcW w:w="612" w:type="dxa"/>
            <w:vMerge/>
            <w:tcBorders>
              <w:top w:val="nil"/>
            </w:tcBorders>
          </w:tcPr>
          <w:p w14:paraId="25F19817" w14:textId="77777777" w:rsidR="002B66DF" w:rsidRDefault="002B66DF">
            <w:pPr>
              <w:rPr>
                <w:sz w:val="2"/>
                <w:szCs w:val="2"/>
              </w:rPr>
            </w:pPr>
          </w:p>
        </w:tc>
        <w:tc>
          <w:tcPr>
            <w:tcW w:w="708" w:type="dxa"/>
            <w:vMerge/>
            <w:tcBorders>
              <w:top w:val="nil"/>
            </w:tcBorders>
          </w:tcPr>
          <w:p w14:paraId="40648279" w14:textId="77777777" w:rsidR="002B66DF" w:rsidRDefault="002B66DF">
            <w:pPr>
              <w:rPr>
                <w:sz w:val="2"/>
                <w:szCs w:val="2"/>
              </w:rPr>
            </w:pPr>
          </w:p>
        </w:tc>
        <w:tc>
          <w:tcPr>
            <w:tcW w:w="569" w:type="dxa"/>
            <w:vMerge/>
            <w:tcBorders>
              <w:top w:val="nil"/>
            </w:tcBorders>
          </w:tcPr>
          <w:p w14:paraId="6AEE26CF" w14:textId="77777777" w:rsidR="002B66DF" w:rsidRDefault="002B66DF">
            <w:pPr>
              <w:rPr>
                <w:sz w:val="2"/>
                <w:szCs w:val="2"/>
              </w:rPr>
            </w:pPr>
          </w:p>
        </w:tc>
        <w:tc>
          <w:tcPr>
            <w:tcW w:w="708" w:type="dxa"/>
            <w:vMerge/>
            <w:tcBorders>
              <w:top w:val="nil"/>
            </w:tcBorders>
          </w:tcPr>
          <w:p w14:paraId="4D53BEA5" w14:textId="77777777" w:rsidR="002B66DF" w:rsidRDefault="002B66DF">
            <w:pPr>
              <w:rPr>
                <w:sz w:val="2"/>
                <w:szCs w:val="2"/>
              </w:rPr>
            </w:pPr>
          </w:p>
        </w:tc>
        <w:tc>
          <w:tcPr>
            <w:tcW w:w="713" w:type="dxa"/>
            <w:vMerge/>
            <w:tcBorders>
              <w:top w:val="nil"/>
            </w:tcBorders>
          </w:tcPr>
          <w:p w14:paraId="20C5AC11" w14:textId="77777777" w:rsidR="002B66DF" w:rsidRDefault="002B66DF">
            <w:pPr>
              <w:rPr>
                <w:sz w:val="2"/>
                <w:szCs w:val="2"/>
              </w:rPr>
            </w:pPr>
          </w:p>
        </w:tc>
        <w:tc>
          <w:tcPr>
            <w:tcW w:w="708" w:type="dxa"/>
            <w:vMerge/>
            <w:tcBorders>
              <w:top w:val="nil"/>
            </w:tcBorders>
          </w:tcPr>
          <w:p w14:paraId="5A66BFC5" w14:textId="77777777" w:rsidR="002B66DF" w:rsidRDefault="002B66DF">
            <w:pPr>
              <w:rPr>
                <w:sz w:val="2"/>
                <w:szCs w:val="2"/>
              </w:rPr>
            </w:pPr>
          </w:p>
        </w:tc>
        <w:tc>
          <w:tcPr>
            <w:tcW w:w="708" w:type="dxa"/>
            <w:vMerge/>
            <w:tcBorders>
              <w:top w:val="nil"/>
            </w:tcBorders>
          </w:tcPr>
          <w:p w14:paraId="32D7E03A" w14:textId="77777777" w:rsidR="002B66DF" w:rsidRDefault="002B66DF">
            <w:pPr>
              <w:rPr>
                <w:sz w:val="2"/>
                <w:szCs w:val="2"/>
              </w:rPr>
            </w:pPr>
          </w:p>
        </w:tc>
        <w:tc>
          <w:tcPr>
            <w:tcW w:w="708" w:type="dxa"/>
            <w:vMerge/>
            <w:tcBorders>
              <w:top w:val="nil"/>
            </w:tcBorders>
          </w:tcPr>
          <w:p w14:paraId="1EC1EDFC" w14:textId="77777777" w:rsidR="002B66DF" w:rsidRDefault="002B66DF">
            <w:pPr>
              <w:rPr>
                <w:sz w:val="2"/>
                <w:szCs w:val="2"/>
              </w:rPr>
            </w:pPr>
          </w:p>
        </w:tc>
        <w:tc>
          <w:tcPr>
            <w:tcW w:w="708" w:type="dxa"/>
            <w:vMerge/>
            <w:tcBorders>
              <w:top w:val="nil"/>
            </w:tcBorders>
          </w:tcPr>
          <w:p w14:paraId="10D39904" w14:textId="77777777" w:rsidR="002B66DF" w:rsidRDefault="002B66DF">
            <w:pPr>
              <w:rPr>
                <w:sz w:val="2"/>
                <w:szCs w:val="2"/>
              </w:rPr>
            </w:pPr>
          </w:p>
        </w:tc>
        <w:tc>
          <w:tcPr>
            <w:tcW w:w="708" w:type="dxa"/>
            <w:vMerge/>
            <w:tcBorders>
              <w:top w:val="nil"/>
            </w:tcBorders>
          </w:tcPr>
          <w:p w14:paraId="20A1F856" w14:textId="77777777" w:rsidR="002B66DF" w:rsidRDefault="002B66DF">
            <w:pPr>
              <w:rPr>
                <w:sz w:val="2"/>
                <w:szCs w:val="2"/>
              </w:rPr>
            </w:pPr>
          </w:p>
        </w:tc>
        <w:tc>
          <w:tcPr>
            <w:tcW w:w="710" w:type="dxa"/>
            <w:vMerge/>
            <w:tcBorders>
              <w:top w:val="nil"/>
            </w:tcBorders>
          </w:tcPr>
          <w:p w14:paraId="00C0B278" w14:textId="77777777" w:rsidR="002B66DF" w:rsidRDefault="002B66DF">
            <w:pPr>
              <w:rPr>
                <w:sz w:val="2"/>
                <w:szCs w:val="2"/>
              </w:rPr>
            </w:pPr>
          </w:p>
        </w:tc>
        <w:tc>
          <w:tcPr>
            <w:tcW w:w="849" w:type="dxa"/>
            <w:vMerge/>
            <w:tcBorders>
              <w:top w:val="nil"/>
            </w:tcBorders>
          </w:tcPr>
          <w:p w14:paraId="7B8B540C" w14:textId="77777777" w:rsidR="002B66DF" w:rsidRDefault="002B66DF">
            <w:pPr>
              <w:rPr>
                <w:sz w:val="2"/>
                <w:szCs w:val="2"/>
              </w:rPr>
            </w:pPr>
          </w:p>
        </w:tc>
        <w:tc>
          <w:tcPr>
            <w:tcW w:w="1616" w:type="dxa"/>
            <w:vMerge/>
            <w:tcBorders>
              <w:top w:val="nil"/>
            </w:tcBorders>
          </w:tcPr>
          <w:p w14:paraId="2B2441E1" w14:textId="77777777" w:rsidR="002B66DF" w:rsidRDefault="002B66DF">
            <w:pPr>
              <w:rPr>
                <w:sz w:val="2"/>
                <w:szCs w:val="2"/>
              </w:rPr>
            </w:pPr>
          </w:p>
        </w:tc>
      </w:tr>
      <w:tr w:rsidR="002B66DF" w14:paraId="5C95A5AD" w14:textId="77777777">
        <w:trPr>
          <w:trHeight w:val="505"/>
        </w:trPr>
        <w:tc>
          <w:tcPr>
            <w:tcW w:w="511" w:type="dxa"/>
          </w:tcPr>
          <w:p w14:paraId="04169753" w14:textId="77777777" w:rsidR="002B66DF" w:rsidRDefault="002B66DF">
            <w:pPr>
              <w:pStyle w:val="TableParagraph"/>
            </w:pPr>
          </w:p>
        </w:tc>
        <w:tc>
          <w:tcPr>
            <w:tcW w:w="2124" w:type="dxa"/>
          </w:tcPr>
          <w:p w14:paraId="71B803B8" w14:textId="77777777" w:rsidR="002B66DF" w:rsidRDefault="003A6154">
            <w:pPr>
              <w:pStyle w:val="TableParagraph"/>
              <w:tabs>
                <w:tab w:val="left" w:pos="1763"/>
              </w:tabs>
              <w:spacing w:line="230" w:lineRule="auto"/>
              <w:ind w:left="116" w:right="125" w:hanging="1"/>
            </w:pPr>
            <w:r>
              <w:rPr>
                <w:spacing w:val="-2"/>
              </w:rPr>
              <w:t>подрядчика</w:t>
            </w:r>
            <w:r>
              <w:tab/>
            </w:r>
            <w:r>
              <w:rPr>
                <w:spacing w:val="-6"/>
              </w:rPr>
              <w:t xml:space="preserve">по </w:t>
            </w:r>
            <w:r>
              <w:t>договорам</w:t>
            </w:r>
            <w:r>
              <w:rPr>
                <w:spacing w:val="-4"/>
              </w:rPr>
              <w:t xml:space="preserve"> </w:t>
            </w:r>
            <w:r>
              <w:t>подряда</w:t>
            </w:r>
          </w:p>
        </w:tc>
        <w:tc>
          <w:tcPr>
            <w:tcW w:w="1716" w:type="dxa"/>
          </w:tcPr>
          <w:p w14:paraId="3B73AF5E" w14:textId="77777777" w:rsidR="002B66DF" w:rsidRDefault="002B66DF">
            <w:pPr>
              <w:pStyle w:val="TableParagraph"/>
            </w:pPr>
          </w:p>
        </w:tc>
        <w:tc>
          <w:tcPr>
            <w:tcW w:w="612" w:type="dxa"/>
          </w:tcPr>
          <w:p w14:paraId="601B76FF" w14:textId="77777777" w:rsidR="002B66DF" w:rsidRDefault="002B66DF">
            <w:pPr>
              <w:pStyle w:val="TableParagraph"/>
            </w:pPr>
          </w:p>
        </w:tc>
        <w:tc>
          <w:tcPr>
            <w:tcW w:w="708" w:type="dxa"/>
          </w:tcPr>
          <w:p w14:paraId="18B10A47" w14:textId="77777777" w:rsidR="002B66DF" w:rsidRDefault="002B66DF">
            <w:pPr>
              <w:pStyle w:val="TableParagraph"/>
            </w:pPr>
          </w:p>
        </w:tc>
        <w:tc>
          <w:tcPr>
            <w:tcW w:w="569" w:type="dxa"/>
          </w:tcPr>
          <w:p w14:paraId="5AE40003" w14:textId="77777777" w:rsidR="002B66DF" w:rsidRDefault="002B66DF">
            <w:pPr>
              <w:pStyle w:val="TableParagraph"/>
            </w:pPr>
          </w:p>
        </w:tc>
        <w:tc>
          <w:tcPr>
            <w:tcW w:w="708" w:type="dxa"/>
          </w:tcPr>
          <w:p w14:paraId="77E15219" w14:textId="77777777" w:rsidR="002B66DF" w:rsidRDefault="002B66DF">
            <w:pPr>
              <w:pStyle w:val="TableParagraph"/>
            </w:pPr>
          </w:p>
        </w:tc>
        <w:tc>
          <w:tcPr>
            <w:tcW w:w="713" w:type="dxa"/>
          </w:tcPr>
          <w:p w14:paraId="1A176F36" w14:textId="77777777" w:rsidR="002B66DF" w:rsidRDefault="002B66DF">
            <w:pPr>
              <w:pStyle w:val="TableParagraph"/>
            </w:pPr>
          </w:p>
        </w:tc>
        <w:tc>
          <w:tcPr>
            <w:tcW w:w="708" w:type="dxa"/>
          </w:tcPr>
          <w:p w14:paraId="10123446" w14:textId="77777777" w:rsidR="002B66DF" w:rsidRDefault="002B66DF">
            <w:pPr>
              <w:pStyle w:val="TableParagraph"/>
            </w:pPr>
          </w:p>
        </w:tc>
        <w:tc>
          <w:tcPr>
            <w:tcW w:w="708" w:type="dxa"/>
          </w:tcPr>
          <w:p w14:paraId="256C2A1D" w14:textId="77777777" w:rsidR="002B66DF" w:rsidRDefault="002B66DF">
            <w:pPr>
              <w:pStyle w:val="TableParagraph"/>
            </w:pPr>
          </w:p>
        </w:tc>
        <w:tc>
          <w:tcPr>
            <w:tcW w:w="708" w:type="dxa"/>
          </w:tcPr>
          <w:p w14:paraId="4198555B" w14:textId="77777777" w:rsidR="002B66DF" w:rsidRDefault="002B66DF">
            <w:pPr>
              <w:pStyle w:val="TableParagraph"/>
            </w:pPr>
          </w:p>
        </w:tc>
        <w:tc>
          <w:tcPr>
            <w:tcW w:w="708" w:type="dxa"/>
          </w:tcPr>
          <w:p w14:paraId="0C0F4E17" w14:textId="77777777" w:rsidR="002B66DF" w:rsidRDefault="002B66DF">
            <w:pPr>
              <w:pStyle w:val="TableParagraph"/>
            </w:pPr>
          </w:p>
        </w:tc>
        <w:tc>
          <w:tcPr>
            <w:tcW w:w="708" w:type="dxa"/>
          </w:tcPr>
          <w:p w14:paraId="42338D84" w14:textId="77777777" w:rsidR="002B66DF" w:rsidRDefault="002B66DF">
            <w:pPr>
              <w:pStyle w:val="TableParagraph"/>
            </w:pPr>
          </w:p>
        </w:tc>
        <w:tc>
          <w:tcPr>
            <w:tcW w:w="710" w:type="dxa"/>
          </w:tcPr>
          <w:p w14:paraId="4EC8CD87" w14:textId="77777777" w:rsidR="002B66DF" w:rsidRDefault="002B66DF">
            <w:pPr>
              <w:pStyle w:val="TableParagraph"/>
            </w:pPr>
          </w:p>
        </w:tc>
        <w:tc>
          <w:tcPr>
            <w:tcW w:w="849" w:type="dxa"/>
          </w:tcPr>
          <w:p w14:paraId="0881A650" w14:textId="77777777" w:rsidR="002B66DF" w:rsidRDefault="002B66DF">
            <w:pPr>
              <w:pStyle w:val="TableParagraph"/>
            </w:pPr>
          </w:p>
        </w:tc>
        <w:tc>
          <w:tcPr>
            <w:tcW w:w="1616" w:type="dxa"/>
          </w:tcPr>
          <w:p w14:paraId="70D5FE9C" w14:textId="77777777" w:rsidR="002B66DF" w:rsidRDefault="002B66DF">
            <w:pPr>
              <w:pStyle w:val="TableParagraph"/>
            </w:pPr>
          </w:p>
        </w:tc>
      </w:tr>
    </w:tbl>
    <w:p w14:paraId="7401B330" w14:textId="77777777" w:rsidR="002B66DF" w:rsidRDefault="002B66DF">
      <w:pPr>
        <w:sectPr w:rsidR="002B66DF">
          <w:footerReference w:type="default" r:id="rId12"/>
          <w:pgSz w:w="16840" w:h="11910" w:orient="landscape"/>
          <w:pgMar w:top="960" w:right="300" w:bottom="1140" w:left="580" w:header="0" w:footer="955" w:gutter="0"/>
          <w:cols w:space="720"/>
        </w:sectPr>
      </w:pPr>
    </w:p>
    <w:p w14:paraId="00443460" w14:textId="77777777" w:rsidR="002B66DF" w:rsidRDefault="002B66DF">
      <w:pPr>
        <w:pStyle w:val="a3"/>
        <w:spacing w:before="5"/>
        <w:ind w:left="0"/>
        <w:rPr>
          <w:b/>
          <w:sz w:val="2"/>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124"/>
        <w:gridCol w:w="1716"/>
        <w:gridCol w:w="612"/>
        <w:gridCol w:w="708"/>
        <w:gridCol w:w="569"/>
        <w:gridCol w:w="708"/>
        <w:gridCol w:w="713"/>
        <w:gridCol w:w="708"/>
        <w:gridCol w:w="708"/>
        <w:gridCol w:w="708"/>
        <w:gridCol w:w="708"/>
        <w:gridCol w:w="708"/>
        <w:gridCol w:w="710"/>
        <w:gridCol w:w="849"/>
        <w:gridCol w:w="1616"/>
      </w:tblGrid>
      <w:tr w:rsidR="002B66DF" w14:paraId="0D3EA1F3" w14:textId="77777777">
        <w:trPr>
          <w:trHeight w:val="1227"/>
        </w:trPr>
        <w:tc>
          <w:tcPr>
            <w:tcW w:w="511" w:type="dxa"/>
          </w:tcPr>
          <w:p w14:paraId="5399E4C5" w14:textId="77777777" w:rsidR="002B66DF" w:rsidRDefault="003A6154">
            <w:pPr>
              <w:pStyle w:val="TableParagraph"/>
              <w:spacing w:line="244" w:lineRule="exact"/>
              <w:ind w:left="162" w:right="143"/>
              <w:jc w:val="center"/>
            </w:pPr>
            <w:r>
              <w:rPr>
                <w:spacing w:val="-5"/>
              </w:rPr>
              <w:t>4.</w:t>
            </w:r>
          </w:p>
        </w:tc>
        <w:tc>
          <w:tcPr>
            <w:tcW w:w="2124" w:type="dxa"/>
          </w:tcPr>
          <w:p w14:paraId="51EA459D" w14:textId="77777777" w:rsidR="002B66DF" w:rsidRDefault="003A6154">
            <w:pPr>
              <w:pStyle w:val="TableParagraph"/>
              <w:spacing w:line="228" w:lineRule="auto"/>
              <w:ind w:left="116" w:right="84"/>
            </w:pPr>
            <w:r>
              <w:t>Уплата</w:t>
            </w:r>
            <w:r>
              <w:rPr>
                <w:spacing w:val="-14"/>
              </w:rPr>
              <w:t xml:space="preserve"> </w:t>
            </w:r>
            <w:r>
              <w:t>обеспечения заявки на участие в закупке работ в целях заключения договора подряда</w:t>
            </w:r>
          </w:p>
        </w:tc>
        <w:tc>
          <w:tcPr>
            <w:tcW w:w="1716" w:type="dxa"/>
          </w:tcPr>
          <w:p w14:paraId="237D7D6A" w14:textId="77777777" w:rsidR="002B66DF" w:rsidRDefault="003A6154">
            <w:pPr>
              <w:pStyle w:val="TableParagraph"/>
              <w:ind w:left="8" w:right="316"/>
            </w:pPr>
            <w:r>
              <w:rPr>
                <w:spacing w:val="-2"/>
              </w:rPr>
              <w:t xml:space="preserve">(Указать наименование, </w:t>
            </w:r>
            <w:r>
              <w:t>ИНН банка)</w:t>
            </w:r>
          </w:p>
        </w:tc>
        <w:tc>
          <w:tcPr>
            <w:tcW w:w="612" w:type="dxa"/>
          </w:tcPr>
          <w:p w14:paraId="20411C22" w14:textId="77777777" w:rsidR="002B66DF" w:rsidRDefault="002B66DF">
            <w:pPr>
              <w:pStyle w:val="TableParagraph"/>
              <w:rPr>
                <w:sz w:val="20"/>
              </w:rPr>
            </w:pPr>
          </w:p>
        </w:tc>
        <w:tc>
          <w:tcPr>
            <w:tcW w:w="708" w:type="dxa"/>
          </w:tcPr>
          <w:p w14:paraId="7CE108E8" w14:textId="77777777" w:rsidR="002B66DF" w:rsidRDefault="002B66DF">
            <w:pPr>
              <w:pStyle w:val="TableParagraph"/>
              <w:rPr>
                <w:sz w:val="20"/>
              </w:rPr>
            </w:pPr>
          </w:p>
        </w:tc>
        <w:tc>
          <w:tcPr>
            <w:tcW w:w="569" w:type="dxa"/>
          </w:tcPr>
          <w:p w14:paraId="601FB433" w14:textId="77777777" w:rsidR="002B66DF" w:rsidRDefault="002B66DF">
            <w:pPr>
              <w:pStyle w:val="TableParagraph"/>
              <w:rPr>
                <w:sz w:val="20"/>
              </w:rPr>
            </w:pPr>
          </w:p>
        </w:tc>
        <w:tc>
          <w:tcPr>
            <w:tcW w:w="708" w:type="dxa"/>
          </w:tcPr>
          <w:p w14:paraId="3B50F58C" w14:textId="77777777" w:rsidR="002B66DF" w:rsidRDefault="002B66DF">
            <w:pPr>
              <w:pStyle w:val="TableParagraph"/>
              <w:rPr>
                <w:sz w:val="20"/>
              </w:rPr>
            </w:pPr>
          </w:p>
        </w:tc>
        <w:tc>
          <w:tcPr>
            <w:tcW w:w="713" w:type="dxa"/>
          </w:tcPr>
          <w:p w14:paraId="2BE8E0B7" w14:textId="77777777" w:rsidR="002B66DF" w:rsidRDefault="002B66DF">
            <w:pPr>
              <w:pStyle w:val="TableParagraph"/>
              <w:rPr>
                <w:sz w:val="20"/>
              </w:rPr>
            </w:pPr>
          </w:p>
        </w:tc>
        <w:tc>
          <w:tcPr>
            <w:tcW w:w="708" w:type="dxa"/>
          </w:tcPr>
          <w:p w14:paraId="200192B1" w14:textId="77777777" w:rsidR="002B66DF" w:rsidRDefault="002B66DF">
            <w:pPr>
              <w:pStyle w:val="TableParagraph"/>
              <w:rPr>
                <w:sz w:val="20"/>
              </w:rPr>
            </w:pPr>
          </w:p>
        </w:tc>
        <w:tc>
          <w:tcPr>
            <w:tcW w:w="708" w:type="dxa"/>
          </w:tcPr>
          <w:p w14:paraId="77654B57" w14:textId="77777777" w:rsidR="002B66DF" w:rsidRDefault="002B66DF">
            <w:pPr>
              <w:pStyle w:val="TableParagraph"/>
              <w:rPr>
                <w:sz w:val="20"/>
              </w:rPr>
            </w:pPr>
          </w:p>
        </w:tc>
        <w:tc>
          <w:tcPr>
            <w:tcW w:w="708" w:type="dxa"/>
          </w:tcPr>
          <w:p w14:paraId="04084DE8" w14:textId="77777777" w:rsidR="002B66DF" w:rsidRDefault="002B66DF">
            <w:pPr>
              <w:pStyle w:val="TableParagraph"/>
              <w:rPr>
                <w:sz w:val="20"/>
              </w:rPr>
            </w:pPr>
          </w:p>
        </w:tc>
        <w:tc>
          <w:tcPr>
            <w:tcW w:w="708" w:type="dxa"/>
          </w:tcPr>
          <w:p w14:paraId="4DA17627" w14:textId="77777777" w:rsidR="002B66DF" w:rsidRDefault="002B66DF">
            <w:pPr>
              <w:pStyle w:val="TableParagraph"/>
              <w:rPr>
                <w:sz w:val="20"/>
              </w:rPr>
            </w:pPr>
          </w:p>
        </w:tc>
        <w:tc>
          <w:tcPr>
            <w:tcW w:w="708" w:type="dxa"/>
          </w:tcPr>
          <w:p w14:paraId="463E8AD6" w14:textId="77777777" w:rsidR="002B66DF" w:rsidRDefault="002B66DF">
            <w:pPr>
              <w:pStyle w:val="TableParagraph"/>
              <w:rPr>
                <w:sz w:val="20"/>
              </w:rPr>
            </w:pPr>
          </w:p>
        </w:tc>
        <w:tc>
          <w:tcPr>
            <w:tcW w:w="710" w:type="dxa"/>
          </w:tcPr>
          <w:p w14:paraId="68611752" w14:textId="77777777" w:rsidR="002B66DF" w:rsidRDefault="002B66DF">
            <w:pPr>
              <w:pStyle w:val="TableParagraph"/>
              <w:rPr>
                <w:sz w:val="20"/>
              </w:rPr>
            </w:pPr>
          </w:p>
        </w:tc>
        <w:tc>
          <w:tcPr>
            <w:tcW w:w="849" w:type="dxa"/>
          </w:tcPr>
          <w:p w14:paraId="6FC88DFC" w14:textId="77777777" w:rsidR="002B66DF" w:rsidRDefault="002B66DF">
            <w:pPr>
              <w:pStyle w:val="TableParagraph"/>
              <w:rPr>
                <w:sz w:val="20"/>
              </w:rPr>
            </w:pPr>
          </w:p>
        </w:tc>
        <w:tc>
          <w:tcPr>
            <w:tcW w:w="1616" w:type="dxa"/>
          </w:tcPr>
          <w:p w14:paraId="7BFBFDA5" w14:textId="77777777" w:rsidR="002B66DF" w:rsidRDefault="002B66DF">
            <w:pPr>
              <w:pStyle w:val="TableParagraph"/>
              <w:rPr>
                <w:sz w:val="20"/>
              </w:rPr>
            </w:pPr>
          </w:p>
        </w:tc>
      </w:tr>
      <w:tr w:rsidR="002B66DF" w14:paraId="39F274F2" w14:textId="77777777">
        <w:trPr>
          <w:trHeight w:val="483"/>
        </w:trPr>
        <w:tc>
          <w:tcPr>
            <w:tcW w:w="511" w:type="dxa"/>
            <w:tcBorders>
              <w:bottom w:val="nil"/>
            </w:tcBorders>
          </w:tcPr>
          <w:p w14:paraId="36D79642" w14:textId="77777777" w:rsidR="002B66DF" w:rsidRDefault="003A6154">
            <w:pPr>
              <w:pStyle w:val="TableParagraph"/>
              <w:spacing w:line="245" w:lineRule="exact"/>
              <w:ind w:left="162" w:right="143"/>
              <w:jc w:val="center"/>
            </w:pPr>
            <w:r>
              <w:rPr>
                <w:spacing w:val="-5"/>
              </w:rPr>
              <w:t>5.</w:t>
            </w:r>
          </w:p>
        </w:tc>
        <w:tc>
          <w:tcPr>
            <w:tcW w:w="2124" w:type="dxa"/>
            <w:tcBorders>
              <w:bottom w:val="nil"/>
            </w:tcBorders>
          </w:tcPr>
          <w:p w14:paraId="07AC378C" w14:textId="77777777" w:rsidR="002B66DF" w:rsidRDefault="003A6154">
            <w:pPr>
              <w:pStyle w:val="TableParagraph"/>
              <w:spacing w:line="244" w:lineRule="exact"/>
              <w:ind w:left="116"/>
            </w:pPr>
            <w:r>
              <w:rPr>
                <w:spacing w:val="-2"/>
              </w:rPr>
              <w:t>Приобретение строительных</w:t>
            </w:r>
          </w:p>
        </w:tc>
        <w:tc>
          <w:tcPr>
            <w:tcW w:w="1716" w:type="dxa"/>
            <w:vMerge w:val="restart"/>
          </w:tcPr>
          <w:p w14:paraId="74DBB9F7" w14:textId="77777777" w:rsidR="002B66DF" w:rsidRDefault="003A6154">
            <w:pPr>
              <w:pStyle w:val="TableParagraph"/>
              <w:ind w:left="115" w:right="209"/>
            </w:pPr>
            <w:r>
              <w:rPr>
                <w:spacing w:val="-2"/>
              </w:rPr>
              <w:t xml:space="preserve">(Указать наименование, </w:t>
            </w:r>
            <w:r>
              <w:rPr>
                <w:spacing w:val="-4"/>
              </w:rPr>
              <w:t>ИНН</w:t>
            </w:r>
          </w:p>
          <w:p w14:paraId="2C7A3D35" w14:textId="77777777" w:rsidR="002B66DF" w:rsidRDefault="003A6154">
            <w:pPr>
              <w:pStyle w:val="TableParagraph"/>
              <w:spacing w:line="252" w:lineRule="exact"/>
              <w:ind w:left="8"/>
            </w:pPr>
            <w:r>
              <w:rPr>
                <w:spacing w:val="-2"/>
              </w:rPr>
              <w:t>контрагентов)</w:t>
            </w:r>
          </w:p>
        </w:tc>
        <w:tc>
          <w:tcPr>
            <w:tcW w:w="612" w:type="dxa"/>
            <w:vMerge w:val="restart"/>
          </w:tcPr>
          <w:p w14:paraId="688AD31F" w14:textId="77777777" w:rsidR="002B66DF" w:rsidRDefault="002B66DF">
            <w:pPr>
              <w:pStyle w:val="TableParagraph"/>
              <w:rPr>
                <w:sz w:val="20"/>
              </w:rPr>
            </w:pPr>
          </w:p>
        </w:tc>
        <w:tc>
          <w:tcPr>
            <w:tcW w:w="708" w:type="dxa"/>
            <w:vMerge w:val="restart"/>
          </w:tcPr>
          <w:p w14:paraId="30D2474C" w14:textId="77777777" w:rsidR="002B66DF" w:rsidRDefault="002B66DF">
            <w:pPr>
              <w:pStyle w:val="TableParagraph"/>
              <w:rPr>
                <w:sz w:val="20"/>
              </w:rPr>
            </w:pPr>
          </w:p>
        </w:tc>
        <w:tc>
          <w:tcPr>
            <w:tcW w:w="569" w:type="dxa"/>
            <w:vMerge w:val="restart"/>
          </w:tcPr>
          <w:p w14:paraId="0E05EBD4" w14:textId="77777777" w:rsidR="002B66DF" w:rsidRDefault="002B66DF">
            <w:pPr>
              <w:pStyle w:val="TableParagraph"/>
              <w:rPr>
                <w:sz w:val="20"/>
              </w:rPr>
            </w:pPr>
          </w:p>
        </w:tc>
        <w:tc>
          <w:tcPr>
            <w:tcW w:w="708" w:type="dxa"/>
            <w:vMerge w:val="restart"/>
          </w:tcPr>
          <w:p w14:paraId="1434E6DB" w14:textId="77777777" w:rsidR="002B66DF" w:rsidRDefault="002B66DF">
            <w:pPr>
              <w:pStyle w:val="TableParagraph"/>
              <w:rPr>
                <w:sz w:val="20"/>
              </w:rPr>
            </w:pPr>
          </w:p>
        </w:tc>
        <w:tc>
          <w:tcPr>
            <w:tcW w:w="713" w:type="dxa"/>
            <w:vMerge w:val="restart"/>
          </w:tcPr>
          <w:p w14:paraId="4C8913EF" w14:textId="77777777" w:rsidR="002B66DF" w:rsidRDefault="002B66DF">
            <w:pPr>
              <w:pStyle w:val="TableParagraph"/>
              <w:rPr>
                <w:sz w:val="20"/>
              </w:rPr>
            </w:pPr>
          </w:p>
        </w:tc>
        <w:tc>
          <w:tcPr>
            <w:tcW w:w="708" w:type="dxa"/>
            <w:vMerge w:val="restart"/>
          </w:tcPr>
          <w:p w14:paraId="41CE9064" w14:textId="77777777" w:rsidR="002B66DF" w:rsidRDefault="002B66DF">
            <w:pPr>
              <w:pStyle w:val="TableParagraph"/>
              <w:rPr>
                <w:sz w:val="20"/>
              </w:rPr>
            </w:pPr>
          </w:p>
        </w:tc>
        <w:tc>
          <w:tcPr>
            <w:tcW w:w="708" w:type="dxa"/>
            <w:vMerge w:val="restart"/>
          </w:tcPr>
          <w:p w14:paraId="2C861AA1" w14:textId="77777777" w:rsidR="002B66DF" w:rsidRDefault="002B66DF">
            <w:pPr>
              <w:pStyle w:val="TableParagraph"/>
              <w:rPr>
                <w:sz w:val="20"/>
              </w:rPr>
            </w:pPr>
          </w:p>
        </w:tc>
        <w:tc>
          <w:tcPr>
            <w:tcW w:w="708" w:type="dxa"/>
            <w:vMerge w:val="restart"/>
          </w:tcPr>
          <w:p w14:paraId="2FB86536" w14:textId="77777777" w:rsidR="002B66DF" w:rsidRDefault="002B66DF">
            <w:pPr>
              <w:pStyle w:val="TableParagraph"/>
              <w:rPr>
                <w:sz w:val="20"/>
              </w:rPr>
            </w:pPr>
          </w:p>
        </w:tc>
        <w:tc>
          <w:tcPr>
            <w:tcW w:w="708" w:type="dxa"/>
            <w:vMerge w:val="restart"/>
          </w:tcPr>
          <w:p w14:paraId="500F9079" w14:textId="77777777" w:rsidR="002B66DF" w:rsidRDefault="002B66DF">
            <w:pPr>
              <w:pStyle w:val="TableParagraph"/>
              <w:rPr>
                <w:sz w:val="20"/>
              </w:rPr>
            </w:pPr>
          </w:p>
        </w:tc>
        <w:tc>
          <w:tcPr>
            <w:tcW w:w="708" w:type="dxa"/>
            <w:vMerge w:val="restart"/>
          </w:tcPr>
          <w:p w14:paraId="00265338" w14:textId="77777777" w:rsidR="002B66DF" w:rsidRDefault="002B66DF">
            <w:pPr>
              <w:pStyle w:val="TableParagraph"/>
              <w:rPr>
                <w:sz w:val="20"/>
              </w:rPr>
            </w:pPr>
          </w:p>
        </w:tc>
        <w:tc>
          <w:tcPr>
            <w:tcW w:w="710" w:type="dxa"/>
            <w:vMerge w:val="restart"/>
          </w:tcPr>
          <w:p w14:paraId="595335FA" w14:textId="77777777" w:rsidR="002B66DF" w:rsidRDefault="002B66DF">
            <w:pPr>
              <w:pStyle w:val="TableParagraph"/>
              <w:rPr>
                <w:sz w:val="20"/>
              </w:rPr>
            </w:pPr>
          </w:p>
        </w:tc>
        <w:tc>
          <w:tcPr>
            <w:tcW w:w="849" w:type="dxa"/>
            <w:vMerge w:val="restart"/>
          </w:tcPr>
          <w:p w14:paraId="684A9F38" w14:textId="77777777" w:rsidR="002B66DF" w:rsidRDefault="002B66DF">
            <w:pPr>
              <w:pStyle w:val="TableParagraph"/>
              <w:rPr>
                <w:sz w:val="20"/>
              </w:rPr>
            </w:pPr>
          </w:p>
        </w:tc>
        <w:tc>
          <w:tcPr>
            <w:tcW w:w="1616" w:type="dxa"/>
            <w:vMerge w:val="restart"/>
          </w:tcPr>
          <w:p w14:paraId="11CB290C" w14:textId="77777777" w:rsidR="002B66DF" w:rsidRDefault="002B66DF">
            <w:pPr>
              <w:pStyle w:val="TableParagraph"/>
              <w:rPr>
                <w:sz w:val="20"/>
              </w:rPr>
            </w:pPr>
          </w:p>
        </w:tc>
      </w:tr>
      <w:tr w:rsidR="002B66DF" w14:paraId="3759FD80" w14:textId="77777777">
        <w:trPr>
          <w:trHeight w:val="230"/>
        </w:trPr>
        <w:tc>
          <w:tcPr>
            <w:tcW w:w="511" w:type="dxa"/>
            <w:tcBorders>
              <w:top w:val="nil"/>
              <w:bottom w:val="nil"/>
            </w:tcBorders>
          </w:tcPr>
          <w:p w14:paraId="257D3B9C" w14:textId="77777777" w:rsidR="002B66DF" w:rsidRDefault="002B66DF">
            <w:pPr>
              <w:pStyle w:val="TableParagraph"/>
              <w:rPr>
                <w:sz w:val="16"/>
              </w:rPr>
            </w:pPr>
          </w:p>
        </w:tc>
        <w:tc>
          <w:tcPr>
            <w:tcW w:w="2124" w:type="dxa"/>
            <w:tcBorders>
              <w:top w:val="nil"/>
              <w:bottom w:val="nil"/>
            </w:tcBorders>
          </w:tcPr>
          <w:p w14:paraId="5064A564" w14:textId="77777777" w:rsidR="002B66DF" w:rsidRDefault="003A6154">
            <w:pPr>
              <w:pStyle w:val="TableParagraph"/>
              <w:spacing w:line="210" w:lineRule="exact"/>
              <w:ind w:left="116"/>
            </w:pPr>
            <w:r>
              <w:rPr>
                <w:spacing w:val="-2"/>
              </w:rPr>
              <w:t>материалов,</w:t>
            </w:r>
          </w:p>
        </w:tc>
        <w:tc>
          <w:tcPr>
            <w:tcW w:w="1716" w:type="dxa"/>
            <w:vMerge/>
            <w:tcBorders>
              <w:top w:val="nil"/>
            </w:tcBorders>
          </w:tcPr>
          <w:p w14:paraId="4029BF60" w14:textId="77777777" w:rsidR="002B66DF" w:rsidRDefault="002B66DF">
            <w:pPr>
              <w:rPr>
                <w:sz w:val="2"/>
                <w:szCs w:val="2"/>
              </w:rPr>
            </w:pPr>
          </w:p>
        </w:tc>
        <w:tc>
          <w:tcPr>
            <w:tcW w:w="612" w:type="dxa"/>
            <w:vMerge/>
            <w:tcBorders>
              <w:top w:val="nil"/>
            </w:tcBorders>
          </w:tcPr>
          <w:p w14:paraId="1C9F9BBF" w14:textId="77777777" w:rsidR="002B66DF" w:rsidRDefault="002B66DF">
            <w:pPr>
              <w:rPr>
                <w:sz w:val="2"/>
                <w:szCs w:val="2"/>
              </w:rPr>
            </w:pPr>
          </w:p>
        </w:tc>
        <w:tc>
          <w:tcPr>
            <w:tcW w:w="708" w:type="dxa"/>
            <w:vMerge/>
            <w:tcBorders>
              <w:top w:val="nil"/>
            </w:tcBorders>
          </w:tcPr>
          <w:p w14:paraId="3226A802" w14:textId="77777777" w:rsidR="002B66DF" w:rsidRDefault="002B66DF">
            <w:pPr>
              <w:rPr>
                <w:sz w:val="2"/>
                <w:szCs w:val="2"/>
              </w:rPr>
            </w:pPr>
          </w:p>
        </w:tc>
        <w:tc>
          <w:tcPr>
            <w:tcW w:w="569" w:type="dxa"/>
            <w:vMerge/>
            <w:tcBorders>
              <w:top w:val="nil"/>
            </w:tcBorders>
          </w:tcPr>
          <w:p w14:paraId="1008225B" w14:textId="77777777" w:rsidR="002B66DF" w:rsidRDefault="002B66DF">
            <w:pPr>
              <w:rPr>
                <w:sz w:val="2"/>
                <w:szCs w:val="2"/>
              </w:rPr>
            </w:pPr>
          </w:p>
        </w:tc>
        <w:tc>
          <w:tcPr>
            <w:tcW w:w="708" w:type="dxa"/>
            <w:vMerge/>
            <w:tcBorders>
              <w:top w:val="nil"/>
            </w:tcBorders>
          </w:tcPr>
          <w:p w14:paraId="231AB76E" w14:textId="77777777" w:rsidR="002B66DF" w:rsidRDefault="002B66DF">
            <w:pPr>
              <w:rPr>
                <w:sz w:val="2"/>
                <w:szCs w:val="2"/>
              </w:rPr>
            </w:pPr>
          </w:p>
        </w:tc>
        <w:tc>
          <w:tcPr>
            <w:tcW w:w="713" w:type="dxa"/>
            <w:vMerge/>
            <w:tcBorders>
              <w:top w:val="nil"/>
            </w:tcBorders>
          </w:tcPr>
          <w:p w14:paraId="52FBBD8B" w14:textId="77777777" w:rsidR="002B66DF" w:rsidRDefault="002B66DF">
            <w:pPr>
              <w:rPr>
                <w:sz w:val="2"/>
                <w:szCs w:val="2"/>
              </w:rPr>
            </w:pPr>
          </w:p>
        </w:tc>
        <w:tc>
          <w:tcPr>
            <w:tcW w:w="708" w:type="dxa"/>
            <w:vMerge/>
            <w:tcBorders>
              <w:top w:val="nil"/>
            </w:tcBorders>
          </w:tcPr>
          <w:p w14:paraId="1EA35B62" w14:textId="77777777" w:rsidR="002B66DF" w:rsidRDefault="002B66DF">
            <w:pPr>
              <w:rPr>
                <w:sz w:val="2"/>
                <w:szCs w:val="2"/>
              </w:rPr>
            </w:pPr>
          </w:p>
        </w:tc>
        <w:tc>
          <w:tcPr>
            <w:tcW w:w="708" w:type="dxa"/>
            <w:vMerge/>
            <w:tcBorders>
              <w:top w:val="nil"/>
            </w:tcBorders>
          </w:tcPr>
          <w:p w14:paraId="7BF588ED" w14:textId="77777777" w:rsidR="002B66DF" w:rsidRDefault="002B66DF">
            <w:pPr>
              <w:rPr>
                <w:sz w:val="2"/>
                <w:szCs w:val="2"/>
              </w:rPr>
            </w:pPr>
          </w:p>
        </w:tc>
        <w:tc>
          <w:tcPr>
            <w:tcW w:w="708" w:type="dxa"/>
            <w:vMerge/>
            <w:tcBorders>
              <w:top w:val="nil"/>
            </w:tcBorders>
          </w:tcPr>
          <w:p w14:paraId="1592F37F" w14:textId="77777777" w:rsidR="002B66DF" w:rsidRDefault="002B66DF">
            <w:pPr>
              <w:rPr>
                <w:sz w:val="2"/>
                <w:szCs w:val="2"/>
              </w:rPr>
            </w:pPr>
          </w:p>
        </w:tc>
        <w:tc>
          <w:tcPr>
            <w:tcW w:w="708" w:type="dxa"/>
            <w:vMerge/>
            <w:tcBorders>
              <w:top w:val="nil"/>
            </w:tcBorders>
          </w:tcPr>
          <w:p w14:paraId="41940B4E" w14:textId="77777777" w:rsidR="002B66DF" w:rsidRDefault="002B66DF">
            <w:pPr>
              <w:rPr>
                <w:sz w:val="2"/>
                <w:szCs w:val="2"/>
              </w:rPr>
            </w:pPr>
          </w:p>
        </w:tc>
        <w:tc>
          <w:tcPr>
            <w:tcW w:w="708" w:type="dxa"/>
            <w:vMerge/>
            <w:tcBorders>
              <w:top w:val="nil"/>
            </w:tcBorders>
          </w:tcPr>
          <w:p w14:paraId="678283B4" w14:textId="77777777" w:rsidR="002B66DF" w:rsidRDefault="002B66DF">
            <w:pPr>
              <w:rPr>
                <w:sz w:val="2"/>
                <w:szCs w:val="2"/>
              </w:rPr>
            </w:pPr>
          </w:p>
        </w:tc>
        <w:tc>
          <w:tcPr>
            <w:tcW w:w="710" w:type="dxa"/>
            <w:vMerge/>
            <w:tcBorders>
              <w:top w:val="nil"/>
            </w:tcBorders>
          </w:tcPr>
          <w:p w14:paraId="15037E77" w14:textId="77777777" w:rsidR="002B66DF" w:rsidRDefault="002B66DF">
            <w:pPr>
              <w:rPr>
                <w:sz w:val="2"/>
                <w:szCs w:val="2"/>
              </w:rPr>
            </w:pPr>
          </w:p>
        </w:tc>
        <w:tc>
          <w:tcPr>
            <w:tcW w:w="849" w:type="dxa"/>
            <w:vMerge/>
            <w:tcBorders>
              <w:top w:val="nil"/>
            </w:tcBorders>
          </w:tcPr>
          <w:p w14:paraId="42174830" w14:textId="77777777" w:rsidR="002B66DF" w:rsidRDefault="002B66DF">
            <w:pPr>
              <w:rPr>
                <w:sz w:val="2"/>
                <w:szCs w:val="2"/>
              </w:rPr>
            </w:pPr>
          </w:p>
        </w:tc>
        <w:tc>
          <w:tcPr>
            <w:tcW w:w="1616" w:type="dxa"/>
            <w:vMerge/>
            <w:tcBorders>
              <w:top w:val="nil"/>
            </w:tcBorders>
          </w:tcPr>
          <w:p w14:paraId="123932AE" w14:textId="77777777" w:rsidR="002B66DF" w:rsidRDefault="002B66DF">
            <w:pPr>
              <w:rPr>
                <w:sz w:val="2"/>
                <w:szCs w:val="2"/>
              </w:rPr>
            </w:pPr>
          </w:p>
        </w:tc>
      </w:tr>
      <w:tr w:rsidR="002B66DF" w14:paraId="793140B1" w14:textId="77777777">
        <w:trPr>
          <w:trHeight w:val="234"/>
        </w:trPr>
        <w:tc>
          <w:tcPr>
            <w:tcW w:w="511" w:type="dxa"/>
            <w:tcBorders>
              <w:top w:val="nil"/>
              <w:bottom w:val="nil"/>
            </w:tcBorders>
          </w:tcPr>
          <w:p w14:paraId="125EEB7F" w14:textId="77777777" w:rsidR="002B66DF" w:rsidRDefault="002B66DF">
            <w:pPr>
              <w:pStyle w:val="TableParagraph"/>
              <w:rPr>
                <w:sz w:val="16"/>
              </w:rPr>
            </w:pPr>
          </w:p>
        </w:tc>
        <w:tc>
          <w:tcPr>
            <w:tcW w:w="2124" w:type="dxa"/>
            <w:tcBorders>
              <w:top w:val="nil"/>
              <w:bottom w:val="nil"/>
            </w:tcBorders>
          </w:tcPr>
          <w:p w14:paraId="5E7D325D" w14:textId="77777777" w:rsidR="002B66DF" w:rsidRDefault="003A6154">
            <w:pPr>
              <w:pStyle w:val="TableParagraph"/>
              <w:spacing w:line="215" w:lineRule="exact"/>
              <w:ind w:left="116"/>
            </w:pPr>
            <w:r>
              <w:rPr>
                <w:spacing w:val="-2"/>
              </w:rPr>
              <w:t>конструкций,</w:t>
            </w:r>
          </w:p>
        </w:tc>
        <w:tc>
          <w:tcPr>
            <w:tcW w:w="1716" w:type="dxa"/>
            <w:vMerge/>
            <w:tcBorders>
              <w:top w:val="nil"/>
            </w:tcBorders>
          </w:tcPr>
          <w:p w14:paraId="040201B7" w14:textId="77777777" w:rsidR="002B66DF" w:rsidRDefault="002B66DF">
            <w:pPr>
              <w:rPr>
                <w:sz w:val="2"/>
                <w:szCs w:val="2"/>
              </w:rPr>
            </w:pPr>
          </w:p>
        </w:tc>
        <w:tc>
          <w:tcPr>
            <w:tcW w:w="612" w:type="dxa"/>
            <w:vMerge/>
            <w:tcBorders>
              <w:top w:val="nil"/>
            </w:tcBorders>
          </w:tcPr>
          <w:p w14:paraId="5C087A7B" w14:textId="77777777" w:rsidR="002B66DF" w:rsidRDefault="002B66DF">
            <w:pPr>
              <w:rPr>
                <w:sz w:val="2"/>
                <w:szCs w:val="2"/>
              </w:rPr>
            </w:pPr>
          </w:p>
        </w:tc>
        <w:tc>
          <w:tcPr>
            <w:tcW w:w="708" w:type="dxa"/>
            <w:vMerge/>
            <w:tcBorders>
              <w:top w:val="nil"/>
            </w:tcBorders>
          </w:tcPr>
          <w:p w14:paraId="4C4FB8F1" w14:textId="77777777" w:rsidR="002B66DF" w:rsidRDefault="002B66DF">
            <w:pPr>
              <w:rPr>
                <w:sz w:val="2"/>
                <w:szCs w:val="2"/>
              </w:rPr>
            </w:pPr>
          </w:p>
        </w:tc>
        <w:tc>
          <w:tcPr>
            <w:tcW w:w="569" w:type="dxa"/>
            <w:vMerge/>
            <w:tcBorders>
              <w:top w:val="nil"/>
            </w:tcBorders>
          </w:tcPr>
          <w:p w14:paraId="2976E3D9" w14:textId="77777777" w:rsidR="002B66DF" w:rsidRDefault="002B66DF">
            <w:pPr>
              <w:rPr>
                <w:sz w:val="2"/>
                <w:szCs w:val="2"/>
              </w:rPr>
            </w:pPr>
          </w:p>
        </w:tc>
        <w:tc>
          <w:tcPr>
            <w:tcW w:w="708" w:type="dxa"/>
            <w:vMerge/>
            <w:tcBorders>
              <w:top w:val="nil"/>
            </w:tcBorders>
          </w:tcPr>
          <w:p w14:paraId="510FBDB1" w14:textId="77777777" w:rsidR="002B66DF" w:rsidRDefault="002B66DF">
            <w:pPr>
              <w:rPr>
                <w:sz w:val="2"/>
                <w:szCs w:val="2"/>
              </w:rPr>
            </w:pPr>
          </w:p>
        </w:tc>
        <w:tc>
          <w:tcPr>
            <w:tcW w:w="713" w:type="dxa"/>
            <w:vMerge/>
            <w:tcBorders>
              <w:top w:val="nil"/>
            </w:tcBorders>
          </w:tcPr>
          <w:p w14:paraId="63ED228A" w14:textId="77777777" w:rsidR="002B66DF" w:rsidRDefault="002B66DF">
            <w:pPr>
              <w:rPr>
                <w:sz w:val="2"/>
                <w:szCs w:val="2"/>
              </w:rPr>
            </w:pPr>
          </w:p>
        </w:tc>
        <w:tc>
          <w:tcPr>
            <w:tcW w:w="708" w:type="dxa"/>
            <w:vMerge/>
            <w:tcBorders>
              <w:top w:val="nil"/>
            </w:tcBorders>
          </w:tcPr>
          <w:p w14:paraId="1B52EFE9" w14:textId="77777777" w:rsidR="002B66DF" w:rsidRDefault="002B66DF">
            <w:pPr>
              <w:rPr>
                <w:sz w:val="2"/>
                <w:szCs w:val="2"/>
              </w:rPr>
            </w:pPr>
          </w:p>
        </w:tc>
        <w:tc>
          <w:tcPr>
            <w:tcW w:w="708" w:type="dxa"/>
            <w:vMerge/>
            <w:tcBorders>
              <w:top w:val="nil"/>
            </w:tcBorders>
          </w:tcPr>
          <w:p w14:paraId="57CA8713" w14:textId="77777777" w:rsidR="002B66DF" w:rsidRDefault="002B66DF">
            <w:pPr>
              <w:rPr>
                <w:sz w:val="2"/>
                <w:szCs w:val="2"/>
              </w:rPr>
            </w:pPr>
          </w:p>
        </w:tc>
        <w:tc>
          <w:tcPr>
            <w:tcW w:w="708" w:type="dxa"/>
            <w:vMerge/>
            <w:tcBorders>
              <w:top w:val="nil"/>
            </w:tcBorders>
          </w:tcPr>
          <w:p w14:paraId="0FACBE0B" w14:textId="77777777" w:rsidR="002B66DF" w:rsidRDefault="002B66DF">
            <w:pPr>
              <w:rPr>
                <w:sz w:val="2"/>
                <w:szCs w:val="2"/>
              </w:rPr>
            </w:pPr>
          </w:p>
        </w:tc>
        <w:tc>
          <w:tcPr>
            <w:tcW w:w="708" w:type="dxa"/>
            <w:vMerge/>
            <w:tcBorders>
              <w:top w:val="nil"/>
            </w:tcBorders>
          </w:tcPr>
          <w:p w14:paraId="7103732D" w14:textId="77777777" w:rsidR="002B66DF" w:rsidRDefault="002B66DF">
            <w:pPr>
              <w:rPr>
                <w:sz w:val="2"/>
                <w:szCs w:val="2"/>
              </w:rPr>
            </w:pPr>
          </w:p>
        </w:tc>
        <w:tc>
          <w:tcPr>
            <w:tcW w:w="708" w:type="dxa"/>
            <w:vMerge/>
            <w:tcBorders>
              <w:top w:val="nil"/>
            </w:tcBorders>
          </w:tcPr>
          <w:p w14:paraId="2C66749E" w14:textId="77777777" w:rsidR="002B66DF" w:rsidRDefault="002B66DF">
            <w:pPr>
              <w:rPr>
                <w:sz w:val="2"/>
                <w:szCs w:val="2"/>
              </w:rPr>
            </w:pPr>
          </w:p>
        </w:tc>
        <w:tc>
          <w:tcPr>
            <w:tcW w:w="710" w:type="dxa"/>
            <w:vMerge/>
            <w:tcBorders>
              <w:top w:val="nil"/>
            </w:tcBorders>
          </w:tcPr>
          <w:p w14:paraId="7194A132" w14:textId="77777777" w:rsidR="002B66DF" w:rsidRDefault="002B66DF">
            <w:pPr>
              <w:rPr>
                <w:sz w:val="2"/>
                <w:szCs w:val="2"/>
              </w:rPr>
            </w:pPr>
          </w:p>
        </w:tc>
        <w:tc>
          <w:tcPr>
            <w:tcW w:w="849" w:type="dxa"/>
            <w:vMerge/>
            <w:tcBorders>
              <w:top w:val="nil"/>
            </w:tcBorders>
          </w:tcPr>
          <w:p w14:paraId="6DF8E629" w14:textId="77777777" w:rsidR="002B66DF" w:rsidRDefault="002B66DF">
            <w:pPr>
              <w:rPr>
                <w:sz w:val="2"/>
                <w:szCs w:val="2"/>
              </w:rPr>
            </w:pPr>
          </w:p>
        </w:tc>
        <w:tc>
          <w:tcPr>
            <w:tcW w:w="1616" w:type="dxa"/>
            <w:vMerge/>
            <w:tcBorders>
              <w:top w:val="nil"/>
            </w:tcBorders>
          </w:tcPr>
          <w:p w14:paraId="00A29B6C" w14:textId="77777777" w:rsidR="002B66DF" w:rsidRDefault="002B66DF">
            <w:pPr>
              <w:rPr>
                <w:sz w:val="2"/>
                <w:szCs w:val="2"/>
              </w:rPr>
            </w:pPr>
          </w:p>
        </w:tc>
      </w:tr>
      <w:tr w:rsidR="002B66DF" w14:paraId="32E246C3" w14:textId="77777777">
        <w:trPr>
          <w:trHeight w:val="234"/>
        </w:trPr>
        <w:tc>
          <w:tcPr>
            <w:tcW w:w="511" w:type="dxa"/>
            <w:tcBorders>
              <w:top w:val="nil"/>
              <w:bottom w:val="nil"/>
            </w:tcBorders>
          </w:tcPr>
          <w:p w14:paraId="718BCAEC" w14:textId="77777777" w:rsidR="002B66DF" w:rsidRDefault="002B66DF">
            <w:pPr>
              <w:pStyle w:val="TableParagraph"/>
              <w:rPr>
                <w:sz w:val="16"/>
              </w:rPr>
            </w:pPr>
          </w:p>
        </w:tc>
        <w:tc>
          <w:tcPr>
            <w:tcW w:w="2124" w:type="dxa"/>
            <w:tcBorders>
              <w:top w:val="nil"/>
              <w:bottom w:val="nil"/>
            </w:tcBorders>
          </w:tcPr>
          <w:p w14:paraId="1AF4B872" w14:textId="77777777" w:rsidR="002B66DF" w:rsidRDefault="003A6154">
            <w:pPr>
              <w:pStyle w:val="TableParagraph"/>
              <w:spacing w:line="215" w:lineRule="exact"/>
              <w:ind w:left="116"/>
            </w:pPr>
            <w:r>
              <w:rPr>
                <w:spacing w:val="-2"/>
              </w:rPr>
              <w:t>оборудования</w:t>
            </w:r>
            <w:r>
              <w:rPr>
                <w:spacing w:val="8"/>
              </w:rPr>
              <w:t xml:space="preserve"> </w:t>
            </w:r>
            <w:r>
              <w:rPr>
                <w:spacing w:val="-5"/>
              </w:rPr>
              <w:t>для</w:t>
            </w:r>
          </w:p>
        </w:tc>
        <w:tc>
          <w:tcPr>
            <w:tcW w:w="1716" w:type="dxa"/>
            <w:vMerge/>
            <w:tcBorders>
              <w:top w:val="nil"/>
            </w:tcBorders>
          </w:tcPr>
          <w:p w14:paraId="3954B8DE" w14:textId="77777777" w:rsidR="002B66DF" w:rsidRDefault="002B66DF">
            <w:pPr>
              <w:rPr>
                <w:sz w:val="2"/>
                <w:szCs w:val="2"/>
              </w:rPr>
            </w:pPr>
          </w:p>
        </w:tc>
        <w:tc>
          <w:tcPr>
            <w:tcW w:w="612" w:type="dxa"/>
            <w:vMerge/>
            <w:tcBorders>
              <w:top w:val="nil"/>
            </w:tcBorders>
          </w:tcPr>
          <w:p w14:paraId="0244F31F" w14:textId="77777777" w:rsidR="002B66DF" w:rsidRDefault="002B66DF">
            <w:pPr>
              <w:rPr>
                <w:sz w:val="2"/>
                <w:szCs w:val="2"/>
              </w:rPr>
            </w:pPr>
          </w:p>
        </w:tc>
        <w:tc>
          <w:tcPr>
            <w:tcW w:w="708" w:type="dxa"/>
            <w:vMerge/>
            <w:tcBorders>
              <w:top w:val="nil"/>
            </w:tcBorders>
          </w:tcPr>
          <w:p w14:paraId="2A2F90E7" w14:textId="77777777" w:rsidR="002B66DF" w:rsidRDefault="002B66DF">
            <w:pPr>
              <w:rPr>
                <w:sz w:val="2"/>
                <w:szCs w:val="2"/>
              </w:rPr>
            </w:pPr>
          </w:p>
        </w:tc>
        <w:tc>
          <w:tcPr>
            <w:tcW w:w="569" w:type="dxa"/>
            <w:vMerge/>
            <w:tcBorders>
              <w:top w:val="nil"/>
            </w:tcBorders>
          </w:tcPr>
          <w:p w14:paraId="7DD6C0F0" w14:textId="77777777" w:rsidR="002B66DF" w:rsidRDefault="002B66DF">
            <w:pPr>
              <w:rPr>
                <w:sz w:val="2"/>
                <w:szCs w:val="2"/>
              </w:rPr>
            </w:pPr>
          </w:p>
        </w:tc>
        <w:tc>
          <w:tcPr>
            <w:tcW w:w="708" w:type="dxa"/>
            <w:vMerge/>
            <w:tcBorders>
              <w:top w:val="nil"/>
            </w:tcBorders>
          </w:tcPr>
          <w:p w14:paraId="32B4B1EC" w14:textId="77777777" w:rsidR="002B66DF" w:rsidRDefault="002B66DF">
            <w:pPr>
              <w:rPr>
                <w:sz w:val="2"/>
                <w:szCs w:val="2"/>
              </w:rPr>
            </w:pPr>
          </w:p>
        </w:tc>
        <w:tc>
          <w:tcPr>
            <w:tcW w:w="713" w:type="dxa"/>
            <w:vMerge/>
            <w:tcBorders>
              <w:top w:val="nil"/>
            </w:tcBorders>
          </w:tcPr>
          <w:p w14:paraId="591A7297" w14:textId="77777777" w:rsidR="002B66DF" w:rsidRDefault="002B66DF">
            <w:pPr>
              <w:rPr>
                <w:sz w:val="2"/>
                <w:szCs w:val="2"/>
              </w:rPr>
            </w:pPr>
          </w:p>
        </w:tc>
        <w:tc>
          <w:tcPr>
            <w:tcW w:w="708" w:type="dxa"/>
            <w:vMerge/>
            <w:tcBorders>
              <w:top w:val="nil"/>
            </w:tcBorders>
          </w:tcPr>
          <w:p w14:paraId="66AAEC1C" w14:textId="77777777" w:rsidR="002B66DF" w:rsidRDefault="002B66DF">
            <w:pPr>
              <w:rPr>
                <w:sz w:val="2"/>
                <w:szCs w:val="2"/>
              </w:rPr>
            </w:pPr>
          </w:p>
        </w:tc>
        <w:tc>
          <w:tcPr>
            <w:tcW w:w="708" w:type="dxa"/>
            <w:vMerge/>
            <w:tcBorders>
              <w:top w:val="nil"/>
            </w:tcBorders>
          </w:tcPr>
          <w:p w14:paraId="4630E588" w14:textId="77777777" w:rsidR="002B66DF" w:rsidRDefault="002B66DF">
            <w:pPr>
              <w:rPr>
                <w:sz w:val="2"/>
                <w:szCs w:val="2"/>
              </w:rPr>
            </w:pPr>
          </w:p>
        </w:tc>
        <w:tc>
          <w:tcPr>
            <w:tcW w:w="708" w:type="dxa"/>
            <w:vMerge/>
            <w:tcBorders>
              <w:top w:val="nil"/>
            </w:tcBorders>
          </w:tcPr>
          <w:p w14:paraId="5CE279CE" w14:textId="77777777" w:rsidR="002B66DF" w:rsidRDefault="002B66DF">
            <w:pPr>
              <w:rPr>
                <w:sz w:val="2"/>
                <w:szCs w:val="2"/>
              </w:rPr>
            </w:pPr>
          </w:p>
        </w:tc>
        <w:tc>
          <w:tcPr>
            <w:tcW w:w="708" w:type="dxa"/>
            <w:vMerge/>
            <w:tcBorders>
              <w:top w:val="nil"/>
            </w:tcBorders>
          </w:tcPr>
          <w:p w14:paraId="7767C726" w14:textId="77777777" w:rsidR="002B66DF" w:rsidRDefault="002B66DF">
            <w:pPr>
              <w:rPr>
                <w:sz w:val="2"/>
                <w:szCs w:val="2"/>
              </w:rPr>
            </w:pPr>
          </w:p>
        </w:tc>
        <w:tc>
          <w:tcPr>
            <w:tcW w:w="708" w:type="dxa"/>
            <w:vMerge/>
            <w:tcBorders>
              <w:top w:val="nil"/>
            </w:tcBorders>
          </w:tcPr>
          <w:p w14:paraId="634FEB8C" w14:textId="77777777" w:rsidR="002B66DF" w:rsidRDefault="002B66DF">
            <w:pPr>
              <w:rPr>
                <w:sz w:val="2"/>
                <w:szCs w:val="2"/>
              </w:rPr>
            </w:pPr>
          </w:p>
        </w:tc>
        <w:tc>
          <w:tcPr>
            <w:tcW w:w="710" w:type="dxa"/>
            <w:vMerge/>
            <w:tcBorders>
              <w:top w:val="nil"/>
            </w:tcBorders>
          </w:tcPr>
          <w:p w14:paraId="0C0C45AF" w14:textId="77777777" w:rsidR="002B66DF" w:rsidRDefault="002B66DF">
            <w:pPr>
              <w:rPr>
                <w:sz w:val="2"/>
                <w:szCs w:val="2"/>
              </w:rPr>
            </w:pPr>
          </w:p>
        </w:tc>
        <w:tc>
          <w:tcPr>
            <w:tcW w:w="849" w:type="dxa"/>
            <w:vMerge/>
            <w:tcBorders>
              <w:top w:val="nil"/>
            </w:tcBorders>
          </w:tcPr>
          <w:p w14:paraId="4DDA0CA9" w14:textId="77777777" w:rsidR="002B66DF" w:rsidRDefault="002B66DF">
            <w:pPr>
              <w:rPr>
                <w:sz w:val="2"/>
                <w:szCs w:val="2"/>
              </w:rPr>
            </w:pPr>
          </w:p>
        </w:tc>
        <w:tc>
          <w:tcPr>
            <w:tcW w:w="1616" w:type="dxa"/>
            <w:vMerge/>
            <w:tcBorders>
              <w:top w:val="nil"/>
            </w:tcBorders>
          </w:tcPr>
          <w:p w14:paraId="4124912D" w14:textId="77777777" w:rsidR="002B66DF" w:rsidRDefault="002B66DF">
            <w:pPr>
              <w:rPr>
                <w:sz w:val="2"/>
                <w:szCs w:val="2"/>
              </w:rPr>
            </w:pPr>
          </w:p>
        </w:tc>
      </w:tr>
      <w:tr w:rsidR="002B66DF" w14:paraId="4ACD0135" w14:textId="77777777">
        <w:trPr>
          <w:trHeight w:val="234"/>
        </w:trPr>
        <w:tc>
          <w:tcPr>
            <w:tcW w:w="511" w:type="dxa"/>
            <w:tcBorders>
              <w:top w:val="nil"/>
              <w:bottom w:val="nil"/>
            </w:tcBorders>
          </w:tcPr>
          <w:p w14:paraId="2DC17165" w14:textId="77777777" w:rsidR="002B66DF" w:rsidRDefault="002B66DF">
            <w:pPr>
              <w:pStyle w:val="TableParagraph"/>
              <w:rPr>
                <w:sz w:val="16"/>
              </w:rPr>
            </w:pPr>
          </w:p>
        </w:tc>
        <w:tc>
          <w:tcPr>
            <w:tcW w:w="2124" w:type="dxa"/>
            <w:tcBorders>
              <w:top w:val="nil"/>
              <w:bottom w:val="nil"/>
            </w:tcBorders>
          </w:tcPr>
          <w:p w14:paraId="7127FF43" w14:textId="77777777" w:rsidR="002B66DF" w:rsidRDefault="003A6154">
            <w:pPr>
              <w:pStyle w:val="TableParagraph"/>
              <w:spacing w:line="214" w:lineRule="exact"/>
              <w:ind w:left="116" w:right="-15"/>
            </w:pPr>
            <w:r>
              <w:t>выполнения</w:t>
            </w:r>
            <w:r>
              <w:rPr>
                <w:spacing w:val="-8"/>
              </w:rPr>
              <w:t xml:space="preserve"> </w:t>
            </w:r>
            <w:r>
              <w:t>работ</w:t>
            </w:r>
            <w:r>
              <w:rPr>
                <w:spacing w:val="-8"/>
              </w:rPr>
              <w:t xml:space="preserve"> </w:t>
            </w:r>
            <w:r>
              <w:rPr>
                <w:spacing w:val="-5"/>
              </w:rPr>
              <w:t>по</w:t>
            </w:r>
          </w:p>
        </w:tc>
        <w:tc>
          <w:tcPr>
            <w:tcW w:w="1716" w:type="dxa"/>
            <w:vMerge/>
            <w:tcBorders>
              <w:top w:val="nil"/>
            </w:tcBorders>
          </w:tcPr>
          <w:p w14:paraId="2678A9CC" w14:textId="77777777" w:rsidR="002B66DF" w:rsidRDefault="002B66DF">
            <w:pPr>
              <w:rPr>
                <w:sz w:val="2"/>
                <w:szCs w:val="2"/>
              </w:rPr>
            </w:pPr>
          </w:p>
        </w:tc>
        <w:tc>
          <w:tcPr>
            <w:tcW w:w="612" w:type="dxa"/>
            <w:vMerge/>
            <w:tcBorders>
              <w:top w:val="nil"/>
            </w:tcBorders>
          </w:tcPr>
          <w:p w14:paraId="7E16C5B5" w14:textId="77777777" w:rsidR="002B66DF" w:rsidRDefault="002B66DF">
            <w:pPr>
              <w:rPr>
                <w:sz w:val="2"/>
                <w:szCs w:val="2"/>
              </w:rPr>
            </w:pPr>
          </w:p>
        </w:tc>
        <w:tc>
          <w:tcPr>
            <w:tcW w:w="708" w:type="dxa"/>
            <w:vMerge/>
            <w:tcBorders>
              <w:top w:val="nil"/>
            </w:tcBorders>
          </w:tcPr>
          <w:p w14:paraId="4AAB9F59" w14:textId="77777777" w:rsidR="002B66DF" w:rsidRDefault="002B66DF">
            <w:pPr>
              <w:rPr>
                <w:sz w:val="2"/>
                <w:szCs w:val="2"/>
              </w:rPr>
            </w:pPr>
          </w:p>
        </w:tc>
        <w:tc>
          <w:tcPr>
            <w:tcW w:w="569" w:type="dxa"/>
            <w:vMerge/>
            <w:tcBorders>
              <w:top w:val="nil"/>
            </w:tcBorders>
          </w:tcPr>
          <w:p w14:paraId="350CF711" w14:textId="77777777" w:rsidR="002B66DF" w:rsidRDefault="002B66DF">
            <w:pPr>
              <w:rPr>
                <w:sz w:val="2"/>
                <w:szCs w:val="2"/>
              </w:rPr>
            </w:pPr>
          </w:p>
        </w:tc>
        <w:tc>
          <w:tcPr>
            <w:tcW w:w="708" w:type="dxa"/>
            <w:vMerge/>
            <w:tcBorders>
              <w:top w:val="nil"/>
            </w:tcBorders>
          </w:tcPr>
          <w:p w14:paraId="4D6F29EE" w14:textId="77777777" w:rsidR="002B66DF" w:rsidRDefault="002B66DF">
            <w:pPr>
              <w:rPr>
                <w:sz w:val="2"/>
                <w:szCs w:val="2"/>
              </w:rPr>
            </w:pPr>
          </w:p>
        </w:tc>
        <w:tc>
          <w:tcPr>
            <w:tcW w:w="713" w:type="dxa"/>
            <w:vMerge/>
            <w:tcBorders>
              <w:top w:val="nil"/>
            </w:tcBorders>
          </w:tcPr>
          <w:p w14:paraId="3CA878BC" w14:textId="77777777" w:rsidR="002B66DF" w:rsidRDefault="002B66DF">
            <w:pPr>
              <w:rPr>
                <w:sz w:val="2"/>
                <w:szCs w:val="2"/>
              </w:rPr>
            </w:pPr>
          </w:p>
        </w:tc>
        <w:tc>
          <w:tcPr>
            <w:tcW w:w="708" w:type="dxa"/>
            <w:vMerge/>
            <w:tcBorders>
              <w:top w:val="nil"/>
            </w:tcBorders>
          </w:tcPr>
          <w:p w14:paraId="262CA601" w14:textId="77777777" w:rsidR="002B66DF" w:rsidRDefault="002B66DF">
            <w:pPr>
              <w:rPr>
                <w:sz w:val="2"/>
                <w:szCs w:val="2"/>
              </w:rPr>
            </w:pPr>
          </w:p>
        </w:tc>
        <w:tc>
          <w:tcPr>
            <w:tcW w:w="708" w:type="dxa"/>
            <w:vMerge/>
            <w:tcBorders>
              <w:top w:val="nil"/>
            </w:tcBorders>
          </w:tcPr>
          <w:p w14:paraId="19E948CF" w14:textId="77777777" w:rsidR="002B66DF" w:rsidRDefault="002B66DF">
            <w:pPr>
              <w:rPr>
                <w:sz w:val="2"/>
                <w:szCs w:val="2"/>
              </w:rPr>
            </w:pPr>
          </w:p>
        </w:tc>
        <w:tc>
          <w:tcPr>
            <w:tcW w:w="708" w:type="dxa"/>
            <w:vMerge/>
            <w:tcBorders>
              <w:top w:val="nil"/>
            </w:tcBorders>
          </w:tcPr>
          <w:p w14:paraId="259AFBE0" w14:textId="77777777" w:rsidR="002B66DF" w:rsidRDefault="002B66DF">
            <w:pPr>
              <w:rPr>
                <w:sz w:val="2"/>
                <w:szCs w:val="2"/>
              </w:rPr>
            </w:pPr>
          </w:p>
        </w:tc>
        <w:tc>
          <w:tcPr>
            <w:tcW w:w="708" w:type="dxa"/>
            <w:vMerge/>
            <w:tcBorders>
              <w:top w:val="nil"/>
            </w:tcBorders>
          </w:tcPr>
          <w:p w14:paraId="45BD8F93" w14:textId="77777777" w:rsidR="002B66DF" w:rsidRDefault="002B66DF">
            <w:pPr>
              <w:rPr>
                <w:sz w:val="2"/>
                <w:szCs w:val="2"/>
              </w:rPr>
            </w:pPr>
          </w:p>
        </w:tc>
        <w:tc>
          <w:tcPr>
            <w:tcW w:w="708" w:type="dxa"/>
            <w:vMerge/>
            <w:tcBorders>
              <w:top w:val="nil"/>
            </w:tcBorders>
          </w:tcPr>
          <w:p w14:paraId="1439D405" w14:textId="77777777" w:rsidR="002B66DF" w:rsidRDefault="002B66DF">
            <w:pPr>
              <w:rPr>
                <w:sz w:val="2"/>
                <w:szCs w:val="2"/>
              </w:rPr>
            </w:pPr>
          </w:p>
        </w:tc>
        <w:tc>
          <w:tcPr>
            <w:tcW w:w="710" w:type="dxa"/>
            <w:vMerge/>
            <w:tcBorders>
              <w:top w:val="nil"/>
            </w:tcBorders>
          </w:tcPr>
          <w:p w14:paraId="09878096" w14:textId="77777777" w:rsidR="002B66DF" w:rsidRDefault="002B66DF">
            <w:pPr>
              <w:rPr>
                <w:sz w:val="2"/>
                <w:szCs w:val="2"/>
              </w:rPr>
            </w:pPr>
          </w:p>
        </w:tc>
        <w:tc>
          <w:tcPr>
            <w:tcW w:w="849" w:type="dxa"/>
            <w:vMerge/>
            <w:tcBorders>
              <w:top w:val="nil"/>
            </w:tcBorders>
          </w:tcPr>
          <w:p w14:paraId="2E5CB9E2" w14:textId="77777777" w:rsidR="002B66DF" w:rsidRDefault="002B66DF">
            <w:pPr>
              <w:rPr>
                <w:sz w:val="2"/>
                <w:szCs w:val="2"/>
              </w:rPr>
            </w:pPr>
          </w:p>
        </w:tc>
        <w:tc>
          <w:tcPr>
            <w:tcW w:w="1616" w:type="dxa"/>
            <w:vMerge/>
            <w:tcBorders>
              <w:top w:val="nil"/>
            </w:tcBorders>
          </w:tcPr>
          <w:p w14:paraId="3653E034" w14:textId="77777777" w:rsidR="002B66DF" w:rsidRDefault="002B66DF">
            <w:pPr>
              <w:rPr>
                <w:sz w:val="2"/>
                <w:szCs w:val="2"/>
              </w:rPr>
            </w:pPr>
          </w:p>
        </w:tc>
      </w:tr>
      <w:tr w:rsidR="002B66DF" w14:paraId="36E57BC2" w14:textId="77777777">
        <w:trPr>
          <w:trHeight w:val="234"/>
        </w:trPr>
        <w:tc>
          <w:tcPr>
            <w:tcW w:w="511" w:type="dxa"/>
            <w:tcBorders>
              <w:top w:val="nil"/>
              <w:bottom w:val="nil"/>
            </w:tcBorders>
          </w:tcPr>
          <w:p w14:paraId="35B431AF" w14:textId="77777777" w:rsidR="002B66DF" w:rsidRDefault="002B66DF">
            <w:pPr>
              <w:pStyle w:val="TableParagraph"/>
              <w:rPr>
                <w:sz w:val="16"/>
              </w:rPr>
            </w:pPr>
          </w:p>
        </w:tc>
        <w:tc>
          <w:tcPr>
            <w:tcW w:w="2124" w:type="dxa"/>
            <w:tcBorders>
              <w:top w:val="nil"/>
              <w:bottom w:val="nil"/>
            </w:tcBorders>
          </w:tcPr>
          <w:p w14:paraId="5CE2E1D6" w14:textId="77777777" w:rsidR="002B66DF" w:rsidRDefault="003A6154">
            <w:pPr>
              <w:pStyle w:val="TableParagraph"/>
              <w:spacing w:line="214" w:lineRule="exact"/>
              <w:ind w:left="116"/>
            </w:pPr>
            <w:r>
              <w:rPr>
                <w:spacing w:val="-2"/>
              </w:rPr>
              <w:t>строительству,</w:t>
            </w:r>
          </w:p>
        </w:tc>
        <w:tc>
          <w:tcPr>
            <w:tcW w:w="1716" w:type="dxa"/>
            <w:vMerge/>
            <w:tcBorders>
              <w:top w:val="nil"/>
            </w:tcBorders>
          </w:tcPr>
          <w:p w14:paraId="06FEB1BA" w14:textId="77777777" w:rsidR="002B66DF" w:rsidRDefault="002B66DF">
            <w:pPr>
              <w:rPr>
                <w:sz w:val="2"/>
                <w:szCs w:val="2"/>
              </w:rPr>
            </w:pPr>
          </w:p>
        </w:tc>
        <w:tc>
          <w:tcPr>
            <w:tcW w:w="612" w:type="dxa"/>
            <w:vMerge/>
            <w:tcBorders>
              <w:top w:val="nil"/>
            </w:tcBorders>
          </w:tcPr>
          <w:p w14:paraId="73F4DE05" w14:textId="77777777" w:rsidR="002B66DF" w:rsidRDefault="002B66DF">
            <w:pPr>
              <w:rPr>
                <w:sz w:val="2"/>
                <w:szCs w:val="2"/>
              </w:rPr>
            </w:pPr>
          </w:p>
        </w:tc>
        <w:tc>
          <w:tcPr>
            <w:tcW w:w="708" w:type="dxa"/>
            <w:vMerge/>
            <w:tcBorders>
              <w:top w:val="nil"/>
            </w:tcBorders>
          </w:tcPr>
          <w:p w14:paraId="13F66187" w14:textId="77777777" w:rsidR="002B66DF" w:rsidRDefault="002B66DF">
            <w:pPr>
              <w:rPr>
                <w:sz w:val="2"/>
                <w:szCs w:val="2"/>
              </w:rPr>
            </w:pPr>
          </w:p>
        </w:tc>
        <w:tc>
          <w:tcPr>
            <w:tcW w:w="569" w:type="dxa"/>
            <w:vMerge/>
            <w:tcBorders>
              <w:top w:val="nil"/>
            </w:tcBorders>
          </w:tcPr>
          <w:p w14:paraId="6E082752" w14:textId="77777777" w:rsidR="002B66DF" w:rsidRDefault="002B66DF">
            <w:pPr>
              <w:rPr>
                <w:sz w:val="2"/>
                <w:szCs w:val="2"/>
              </w:rPr>
            </w:pPr>
          </w:p>
        </w:tc>
        <w:tc>
          <w:tcPr>
            <w:tcW w:w="708" w:type="dxa"/>
            <w:vMerge/>
            <w:tcBorders>
              <w:top w:val="nil"/>
            </w:tcBorders>
          </w:tcPr>
          <w:p w14:paraId="49D9663B" w14:textId="77777777" w:rsidR="002B66DF" w:rsidRDefault="002B66DF">
            <w:pPr>
              <w:rPr>
                <w:sz w:val="2"/>
                <w:szCs w:val="2"/>
              </w:rPr>
            </w:pPr>
          </w:p>
        </w:tc>
        <w:tc>
          <w:tcPr>
            <w:tcW w:w="713" w:type="dxa"/>
            <w:vMerge/>
            <w:tcBorders>
              <w:top w:val="nil"/>
            </w:tcBorders>
          </w:tcPr>
          <w:p w14:paraId="3433BF93" w14:textId="77777777" w:rsidR="002B66DF" w:rsidRDefault="002B66DF">
            <w:pPr>
              <w:rPr>
                <w:sz w:val="2"/>
                <w:szCs w:val="2"/>
              </w:rPr>
            </w:pPr>
          </w:p>
        </w:tc>
        <w:tc>
          <w:tcPr>
            <w:tcW w:w="708" w:type="dxa"/>
            <w:vMerge/>
            <w:tcBorders>
              <w:top w:val="nil"/>
            </w:tcBorders>
          </w:tcPr>
          <w:p w14:paraId="40493196" w14:textId="77777777" w:rsidR="002B66DF" w:rsidRDefault="002B66DF">
            <w:pPr>
              <w:rPr>
                <w:sz w:val="2"/>
                <w:szCs w:val="2"/>
              </w:rPr>
            </w:pPr>
          </w:p>
        </w:tc>
        <w:tc>
          <w:tcPr>
            <w:tcW w:w="708" w:type="dxa"/>
            <w:vMerge/>
            <w:tcBorders>
              <w:top w:val="nil"/>
            </w:tcBorders>
          </w:tcPr>
          <w:p w14:paraId="53001066" w14:textId="77777777" w:rsidR="002B66DF" w:rsidRDefault="002B66DF">
            <w:pPr>
              <w:rPr>
                <w:sz w:val="2"/>
                <w:szCs w:val="2"/>
              </w:rPr>
            </w:pPr>
          </w:p>
        </w:tc>
        <w:tc>
          <w:tcPr>
            <w:tcW w:w="708" w:type="dxa"/>
            <w:vMerge/>
            <w:tcBorders>
              <w:top w:val="nil"/>
            </w:tcBorders>
          </w:tcPr>
          <w:p w14:paraId="4481E8C7" w14:textId="77777777" w:rsidR="002B66DF" w:rsidRDefault="002B66DF">
            <w:pPr>
              <w:rPr>
                <w:sz w:val="2"/>
                <w:szCs w:val="2"/>
              </w:rPr>
            </w:pPr>
          </w:p>
        </w:tc>
        <w:tc>
          <w:tcPr>
            <w:tcW w:w="708" w:type="dxa"/>
            <w:vMerge/>
            <w:tcBorders>
              <w:top w:val="nil"/>
            </w:tcBorders>
          </w:tcPr>
          <w:p w14:paraId="46CBFE52" w14:textId="77777777" w:rsidR="002B66DF" w:rsidRDefault="002B66DF">
            <w:pPr>
              <w:rPr>
                <w:sz w:val="2"/>
                <w:szCs w:val="2"/>
              </w:rPr>
            </w:pPr>
          </w:p>
        </w:tc>
        <w:tc>
          <w:tcPr>
            <w:tcW w:w="708" w:type="dxa"/>
            <w:vMerge/>
            <w:tcBorders>
              <w:top w:val="nil"/>
            </w:tcBorders>
          </w:tcPr>
          <w:p w14:paraId="1AE87C70" w14:textId="77777777" w:rsidR="002B66DF" w:rsidRDefault="002B66DF">
            <w:pPr>
              <w:rPr>
                <w:sz w:val="2"/>
                <w:szCs w:val="2"/>
              </w:rPr>
            </w:pPr>
          </w:p>
        </w:tc>
        <w:tc>
          <w:tcPr>
            <w:tcW w:w="710" w:type="dxa"/>
            <w:vMerge/>
            <w:tcBorders>
              <w:top w:val="nil"/>
            </w:tcBorders>
          </w:tcPr>
          <w:p w14:paraId="63FA96B3" w14:textId="77777777" w:rsidR="002B66DF" w:rsidRDefault="002B66DF">
            <w:pPr>
              <w:rPr>
                <w:sz w:val="2"/>
                <w:szCs w:val="2"/>
              </w:rPr>
            </w:pPr>
          </w:p>
        </w:tc>
        <w:tc>
          <w:tcPr>
            <w:tcW w:w="849" w:type="dxa"/>
            <w:vMerge/>
            <w:tcBorders>
              <w:top w:val="nil"/>
            </w:tcBorders>
          </w:tcPr>
          <w:p w14:paraId="1F742BD8" w14:textId="77777777" w:rsidR="002B66DF" w:rsidRDefault="002B66DF">
            <w:pPr>
              <w:rPr>
                <w:sz w:val="2"/>
                <w:szCs w:val="2"/>
              </w:rPr>
            </w:pPr>
          </w:p>
        </w:tc>
        <w:tc>
          <w:tcPr>
            <w:tcW w:w="1616" w:type="dxa"/>
            <w:vMerge/>
            <w:tcBorders>
              <w:top w:val="nil"/>
            </w:tcBorders>
          </w:tcPr>
          <w:p w14:paraId="46C2B6A4" w14:textId="77777777" w:rsidR="002B66DF" w:rsidRDefault="002B66DF">
            <w:pPr>
              <w:rPr>
                <w:sz w:val="2"/>
                <w:szCs w:val="2"/>
              </w:rPr>
            </w:pPr>
          </w:p>
        </w:tc>
      </w:tr>
      <w:tr w:rsidR="002B66DF" w14:paraId="6CB2328D" w14:textId="77777777">
        <w:trPr>
          <w:trHeight w:val="234"/>
        </w:trPr>
        <w:tc>
          <w:tcPr>
            <w:tcW w:w="511" w:type="dxa"/>
            <w:tcBorders>
              <w:top w:val="nil"/>
              <w:bottom w:val="nil"/>
            </w:tcBorders>
          </w:tcPr>
          <w:p w14:paraId="1CC99493" w14:textId="77777777" w:rsidR="002B66DF" w:rsidRDefault="002B66DF">
            <w:pPr>
              <w:pStyle w:val="TableParagraph"/>
              <w:rPr>
                <w:sz w:val="16"/>
              </w:rPr>
            </w:pPr>
          </w:p>
        </w:tc>
        <w:tc>
          <w:tcPr>
            <w:tcW w:w="2124" w:type="dxa"/>
            <w:tcBorders>
              <w:top w:val="nil"/>
              <w:bottom w:val="nil"/>
            </w:tcBorders>
          </w:tcPr>
          <w:p w14:paraId="7C558FBC" w14:textId="77777777" w:rsidR="002B66DF" w:rsidRDefault="003A6154">
            <w:pPr>
              <w:pStyle w:val="TableParagraph"/>
              <w:spacing w:line="215" w:lineRule="exact"/>
              <w:ind w:left="116"/>
            </w:pPr>
            <w:r>
              <w:rPr>
                <w:spacing w:val="-2"/>
              </w:rPr>
              <w:t>реконструкции,</w:t>
            </w:r>
          </w:p>
        </w:tc>
        <w:tc>
          <w:tcPr>
            <w:tcW w:w="1716" w:type="dxa"/>
            <w:vMerge/>
            <w:tcBorders>
              <w:top w:val="nil"/>
            </w:tcBorders>
          </w:tcPr>
          <w:p w14:paraId="7978124F" w14:textId="77777777" w:rsidR="002B66DF" w:rsidRDefault="002B66DF">
            <w:pPr>
              <w:rPr>
                <w:sz w:val="2"/>
                <w:szCs w:val="2"/>
              </w:rPr>
            </w:pPr>
          </w:p>
        </w:tc>
        <w:tc>
          <w:tcPr>
            <w:tcW w:w="612" w:type="dxa"/>
            <w:vMerge/>
            <w:tcBorders>
              <w:top w:val="nil"/>
            </w:tcBorders>
          </w:tcPr>
          <w:p w14:paraId="0E635A03" w14:textId="77777777" w:rsidR="002B66DF" w:rsidRDefault="002B66DF">
            <w:pPr>
              <w:rPr>
                <w:sz w:val="2"/>
                <w:szCs w:val="2"/>
              </w:rPr>
            </w:pPr>
          </w:p>
        </w:tc>
        <w:tc>
          <w:tcPr>
            <w:tcW w:w="708" w:type="dxa"/>
            <w:vMerge/>
            <w:tcBorders>
              <w:top w:val="nil"/>
            </w:tcBorders>
          </w:tcPr>
          <w:p w14:paraId="1480DB91" w14:textId="77777777" w:rsidR="002B66DF" w:rsidRDefault="002B66DF">
            <w:pPr>
              <w:rPr>
                <w:sz w:val="2"/>
                <w:szCs w:val="2"/>
              </w:rPr>
            </w:pPr>
          </w:p>
        </w:tc>
        <w:tc>
          <w:tcPr>
            <w:tcW w:w="569" w:type="dxa"/>
            <w:vMerge/>
            <w:tcBorders>
              <w:top w:val="nil"/>
            </w:tcBorders>
          </w:tcPr>
          <w:p w14:paraId="2E73FF2D" w14:textId="77777777" w:rsidR="002B66DF" w:rsidRDefault="002B66DF">
            <w:pPr>
              <w:rPr>
                <w:sz w:val="2"/>
                <w:szCs w:val="2"/>
              </w:rPr>
            </w:pPr>
          </w:p>
        </w:tc>
        <w:tc>
          <w:tcPr>
            <w:tcW w:w="708" w:type="dxa"/>
            <w:vMerge/>
            <w:tcBorders>
              <w:top w:val="nil"/>
            </w:tcBorders>
          </w:tcPr>
          <w:p w14:paraId="33112F59" w14:textId="77777777" w:rsidR="002B66DF" w:rsidRDefault="002B66DF">
            <w:pPr>
              <w:rPr>
                <w:sz w:val="2"/>
                <w:szCs w:val="2"/>
              </w:rPr>
            </w:pPr>
          </w:p>
        </w:tc>
        <w:tc>
          <w:tcPr>
            <w:tcW w:w="713" w:type="dxa"/>
            <w:vMerge/>
            <w:tcBorders>
              <w:top w:val="nil"/>
            </w:tcBorders>
          </w:tcPr>
          <w:p w14:paraId="3552468B" w14:textId="77777777" w:rsidR="002B66DF" w:rsidRDefault="002B66DF">
            <w:pPr>
              <w:rPr>
                <w:sz w:val="2"/>
                <w:szCs w:val="2"/>
              </w:rPr>
            </w:pPr>
          </w:p>
        </w:tc>
        <w:tc>
          <w:tcPr>
            <w:tcW w:w="708" w:type="dxa"/>
            <w:vMerge/>
            <w:tcBorders>
              <w:top w:val="nil"/>
            </w:tcBorders>
          </w:tcPr>
          <w:p w14:paraId="30691AD6" w14:textId="77777777" w:rsidR="002B66DF" w:rsidRDefault="002B66DF">
            <w:pPr>
              <w:rPr>
                <w:sz w:val="2"/>
                <w:szCs w:val="2"/>
              </w:rPr>
            </w:pPr>
          </w:p>
        </w:tc>
        <w:tc>
          <w:tcPr>
            <w:tcW w:w="708" w:type="dxa"/>
            <w:vMerge/>
            <w:tcBorders>
              <w:top w:val="nil"/>
            </w:tcBorders>
          </w:tcPr>
          <w:p w14:paraId="4B376380" w14:textId="77777777" w:rsidR="002B66DF" w:rsidRDefault="002B66DF">
            <w:pPr>
              <w:rPr>
                <w:sz w:val="2"/>
                <w:szCs w:val="2"/>
              </w:rPr>
            </w:pPr>
          </w:p>
        </w:tc>
        <w:tc>
          <w:tcPr>
            <w:tcW w:w="708" w:type="dxa"/>
            <w:vMerge/>
            <w:tcBorders>
              <w:top w:val="nil"/>
            </w:tcBorders>
          </w:tcPr>
          <w:p w14:paraId="26F10496" w14:textId="77777777" w:rsidR="002B66DF" w:rsidRDefault="002B66DF">
            <w:pPr>
              <w:rPr>
                <w:sz w:val="2"/>
                <w:szCs w:val="2"/>
              </w:rPr>
            </w:pPr>
          </w:p>
        </w:tc>
        <w:tc>
          <w:tcPr>
            <w:tcW w:w="708" w:type="dxa"/>
            <w:vMerge/>
            <w:tcBorders>
              <w:top w:val="nil"/>
            </w:tcBorders>
          </w:tcPr>
          <w:p w14:paraId="0749B53A" w14:textId="77777777" w:rsidR="002B66DF" w:rsidRDefault="002B66DF">
            <w:pPr>
              <w:rPr>
                <w:sz w:val="2"/>
                <w:szCs w:val="2"/>
              </w:rPr>
            </w:pPr>
          </w:p>
        </w:tc>
        <w:tc>
          <w:tcPr>
            <w:tcW w:w="708" w:type="dxa"/>
            <w:vMerge/>
            <w:tcBorders>
              <w:top w:val="nil"/>
            </w:tcBorders>
          </w:tcPr>
          <w:p w14:paraId="31BA3788" w14:textId="77777777" w:rsidR="002B66DF" w:rsidRDefault="002B66DF">
            <w:pPr>
              <w:rPr>
                <w:sz w:val="2"/>
                <w:szCs w:val="2"/>
              </w:rPr>
            </w:pPr>
          </w:p>
        </w:tc>
        <w:tc>
          <w:tcPr>
            <w:tcW w:w="710" w:type="dxa"/>
            <w:vMerge/>
            <w:tcBorders>
              <w:top w:val="nil"/>
            </w:tcBorders>
          </w:tcPr>
          <w:p w14:paraId="4FF11E7E" w14:textId="77777777" w:rsidR="002B66DF" w:rsidRDefault="002B66DF">
            <w:pPr>
              <w:rPr>
                <w:sz w:val="2"/>
                <w:szCs w:val="2"/>
              </w:rPr>
            </w:pPr>
          </w:p>
        </w:tc>
        <w:tc>
          <w:tcPr>
            <w:tcW w:w="849" w:type="dxa"/>
            <w:vMerge/>
            <w:tcBorders>
              <w:top w:val="nil"/>
            </w:tcBorders>
          </w:tcPr>
          <w:p w14:paraId="702BA98D" w14:textId="77777777" w:rsidR="002B66DF" w:rsidRDefault="002B66DF">
            <w:pPr>
              <w:rPr>
                <w:sz w:val="2"/>
                <w:szCs w:val="2"/>
              </w:rPr>
            </w:pPr>
          </w:p>
        </w:tc>
        <w:tc>
          <w:tcPr>
            <w:tcW w:w="1616" w:type="dxa"/>
            <w:vMerge/>
            <w:tcBorders>
              <w:top w:val="nil"/>
            </w:tcBorders>
          </w:tcPr>
          <w:p w14:paraId="561487FF" w14:textId="77777777" w:rsidR="002B66DF" w:rsidRDefault="002B66DF">
            <w:pPr>
              <w:rPr>
                <w:sz w:val="2"/>
                <w:szCs w:val="2"/>
              </w:rPr>
            </w:pPr>
          </w:p>
        </w:tc>
      </w:tr>
      <w:tr w:rsidR="002B66DF" w14:paraId="2D6885E6" w14:textId="77777777">
        <w:trPr>
          <w:trHeight w:val="234"/>
        </w:trPr>
        <w:tc>
          <w:tcPr>
            <w:tcW w:w="511" w:type="dxa"/>
            <w:tcBorders>
              <w:top w:val="nil"/>
              <w:bottom w:val="nil"/>
            </w:tcBorders>
          </w:tcPr>
          <w:p w14:paraId="0B4A412A" w14:textId="77777777" w:rsidR="002B66DF" w:rsidRDefault="002B66DF">
            <w:pPr>
              <w:pStyle w:val="TableParagraph"/>
              <w:rPr>
                <w:sz w:val="16"/>
              </w:rPr>
            </w:pPr>
          </w:p>
        </w:tc>
        <w:tc>
          <w:tcPr>
            <w:tcW w:w="2124" w:type="dxa"/>
            <w:tcBorders>
              <w:top w:val="nil"/>
              <w:bottom w:val="nil"/>
            </w:tcBorders>
          </w:tcPr>
          <w:p w14:paraId="3AB29823" w14:textId="77777777" w:rsidR="002B66DF" w:rsidRDefault="003A6154">
            <w:pPr>
              <w:pStyle w:val="TableParagraph"/>
              <w:spacing w:line="215" w:lineRule="exact"/>
              <w:ind w:left="116"/>
            </w:pPr>
            <w:r>
              <w:rPr>
                <w:spacing w:val="-2"/>
              </w:rPr>
              <w:t>капитальному</w:t>
            </w:r>
          </w:p>
        </w:tc>
        <w:tc>
          <w:tcPr>
            <w:tcW w:w="1716" w:type="dxa"/>
            <w:vMerge/>
            <w:tcBorders>
              <w:top w:val="nil"/>
            </w:tcBorders>
          </w:tcPr>
          <w:p w14:paraId="7083532C" w14:textId="77777777" w:rsidR="002B66DF" w:rsidRDefault="002B66DF">
            <w:pPr>
              <w:rPr>
                <w:sz w:val="2"/>
                <w:szCs w:val="2"/>
              </w:rPr>
            </w:pPr>
          </w:p>
        </w:tc>
        <w:tc>
          <w:tcPr>
            <w:tcW w:w="612" w:type="dxa"/>
            <w:vMerge/>
            <w:tcBorders>
              <w:top w:val="nil"/>
            </w:tcBorders>
          </w:tcPr>
          <w:p w14:paraId="791AC4BA" w14:textId="77777777" w:rsidR="002B66DF" w:rsidRDefault="002B66DF">
            <w:pPr>
              <w:rPr>
                <w:sz w:val="2"/>
                <w:szCs w:val="2"/>
              </w:rPr>
            </w:pPr>
          </w:p>
        </w:tc>
        <w:tc>
          <w:tcPr>
            <w:tcW w:w="708" w:type="dxa"/>
            <w:vMerge/>
            <w:tcBorders>
              <w:top w:val="nil"/>
            </w:tcBorders>
          </w:tcPr>
          <w:p w14:paraId="12FA1C9E" w14:textId="77777777" w:rsidR="002B66DF" w:rsidRDefault="002B66DF">
            <w:pPr>
              <w:rPr>
                <w:sz w:val="2"/>
                <w:szCs w:val="2"/>
              </w:rPr>
            </w:pPr>
          </w:p>
        </w:tc>
        <w:tc>
          <w:tcPr>
            <w:tcW w:w="569" w:type="dxa"/>
            <w:vMerge/>
            <w:tcBorders>
              <w:top w:val="nil"/>
            </w:tcBorders>
          </w:tcPr>
          <w:p w14:paraId="2028956B" w14:textId="77777777" w:rsidR="002B66DF" w:rsidRDefault="002B66DF">
            <w:pPr>
              <w:rPr>
                <w:sz w:val="2"/>
                <w:szCs w:val="2"/>
              </w:rPr>
            </w:pPr>
          </w:p>
        </w:tc>
        <w:tc>
          <w:tcPr>
            <w:tcW w:w="708" w:type="dxa"/>
            <w:vMerge/>
            <w:tcBorders>
              <w:top w:val="nil"/>
            </w:tcBorders>
          </w:tcPr>
          <w:p w14:paraId="4FF8F04E" w14:textId="77777777" w:rsidR="002B66DF" w:rsidRDefault="002B66DF">
            <w:pPr>
              <w:rPr>
                <w:sz w:val="2"/>
                <w:szCs w:val="2"/>
              </w:rPr>
            </w:pPr>
          </w:p>
        </w:tc>
        <w:tc>
          <w:tcPr>
            <w:tcW w:w="713" w:type="dxa"/>
            <w:vMerge/>
            <w:tcBorders>
              <w:top w:val="nil"/>
            </w:tcBorders>
          </w:tcPr>
          <w:p w14:paraId="1C27B049" w14:textId="77777777" w:rsidR="002B66DF" w:rsidRDefault="002B66DF">
            <w:pPr>
              <w:rPr>
                <w:sz w:val="2"/>
                <w:szCs w:val="2"/>
              </w:rPr>
            </w:pPr>
          </w:p>
        </w:tc>
        <w:tc>
          <w:tcPr>
            <w:tcW w:w="708" w:type="dxa"/>
            <w:vMerge/>
            <w:tcBorders>
              <w:top w:val="nil"/>
            </w:tcBorders>
          </w:tcPr>
          <w:p w14:paraId="39A2B317" w14:textId="77777777" w:rsidR="002B66DF" w:rsidRDefault="002B66DF">
            <w:pPr>
              <w:rPr>
                <w:sz w:val="2"/>
                <w:szCs w:val="2"/>
              </w:rPr>
            </w:pPr>
          </w:p>
        </w:tc>
        <w:tc>
          <w:tcPr>
            <w:tcW w:w="708" w:type="dxa"/>
            <w:vMerge/>
            <w:tcBorders>
              <w:top w:val="nil"/>
            </w:tcBorders>
          </w:tcPr>
          <w:p w14:paraId="31BD59A4" w14:textId="77777777" w:rsidR="002B66DF" w:rsidRDefault="002B66DF">
            <w:pPr>
              <w:rPr>
                <w:sz w:val="2"/>
                <w:szCs w:val="2"/>
              </w:rPr>
            </w:pPr>
          </w:p>
        </w:tc>
        <w:tc>
          <w:tcPr>
            <w:tcW w:w="708" w:type="dxa"/>
            <w:vMerge/>
            <w:tcBorders>
              <w:top w:val="nil"/>
            </w:tcBorders>
          </w:tcPr>
          <w:p w14:paraId="4824ABB7" w14:textId="77777777" w:rsidR="002B66DF" w:rsidRDefault="002B66DF">
            <w:pPr>
              <w:rPr>
                <w:sz w:val="2"/>
                <w:szCs w:val="2"/>
              </w:rPr>
            </w:pPr>
          </w:p>
        </w:tc>
        <w:tc>
          <w:tcPr>
            <w:tcW w:w="708" w:type="dxa"/>
            <w:vMerge/>
            <w:tcBorders>
              <w:top w:val="nil"/>
            </w:tcBorders>
          </w:tcPr>
          <w:p w14:paraId="41DC5BBB" w14:textId="77777777" w:rsidR="002B66DF" w:rsidRDefault="002B66DF">
            <w:pPr>
              <w:rPr>
                <w:sz w:val="2"/>
                <w:szCs w:val="2"/>
              </w:rPr>
            </w:pPr>
          </w:p>
        </w:tc>
        <w:tc>
          <w:tcPr>
            <w:tcW w:w="708" w:type="dxa"/>
            <w:vMerge/>
            <w:tcBorders>
              <w:top w:val="nil"/>
            </w:tcBorders>
          </w:tcPr>
          <w:p w14:paraId="3DB7DD04" w14:textId="77777777" w:rsidR="002B66DF" w:rsidRDefault="002B66DF">
            <w:pPr>
              <w:rPr>
                <w:sz w:val="2"/>
                <w:szCs w:val="2"/>
              </w:rPr>
            </w:pPr>
          </w:p>
        </w:tc>
        <w:tc>
          <w:tcPr>
            <w:tcW w:w="710" w:type="dxa"/>
            <w:vMerge/>
            <w:tcBorders>
              <w:top w:val="nil"/>
            </w:tcBorders>
          </w:tcPr>
          <w:p w14:paraId="51A6B240" w14:textId="77777777" w:rsidR="002B66DF" w:rsidRDefault="002B66DF">
            <w:pPr>
              <w:rPr>
                <w:sz w:val="2"/>
                <w:szCs w:val="2"/>
              </w:rPr>
            </w:pPr>
          </w:p>
        </w:tc>
        <w:tc>
          <w:tcPr>
            <w:tcW w:w="849" w:type="dxa"/>
            <w:vMerge/>
            <w:tcBorders>
              <w:top w:val="nil"/>
            </w:tcBorders>
          </w:tcPr>
          <w:p w14:paraId="03112C40" w14:textId="77777777" w:rsidR="002B66DF" w:rsidRDefault="002B66DF">
            <w:pPr>
              <w:rPr>
                <w:sz w:val="2"/>
                <w:szCs w:val="2"/>
              </w:rPr>
            </w:pPr>
          </w:p>
        </w:tc>
        <w:tc>
          <w:tcPr>
            <w:tcW w:w="1616" w:type="dxa"/>
            <w:vMerge/>
            <w:tcBorders>
              <w:top w:val="nil"/>
            </w:tcBorders>
          </w:tcPr>
          <w:p w14:paraId="44DB5569" w14:textId="77777777" w:rsidR="002B66DF" w:rsidRDefault="002B66DF">
            <w:pPr>
              <w:rPr>
                <w:sz w:val="2"/>
                <w:szCs w:val="2"/>
              </w:rPr>
            </w:pPr>
          </w:p>
        </w:tc>
      </w:tr>
      <w:tr w:rsidR="002B66DF" w14:paraId="79E4C529" w14:textId="77777777">
        <w:trPr>
          <w:trHeight w:val="234"/>
        </w:trPr>
        <w:tc>
          <w:tcPr>
            <w:tcW w:w="511" w:type="dxa"/>
            <w:tcBorders>
              <w:top w:val="nil"/>
              <w:bottom w:val="nil"/>
            </w:tcBorders>
          </w:tcPr>
          <w:p w14:paraId="1DE5907D" w14:textId="77777777" w:rsidR="002B66DF" w:rsidRDefault="002B66DF">
            <w:pPr>
              <w:pStyle w:val="TableParagraph"/>
              <w:rPr>
                <w:sz w:val="16"/>
              </w:rPr>
            </w:pPr>
          </w:p>
        </w:tc>
        <w:tc>
          <w:tcPr>
            <w:tcW w:w="2124" w:type="dxa"/>
            <w:tcBorders>
              <w:top w:val="nil"/>
              <w:bottom w:val="nil"/>
            </w:tcBorders>
          </w:tcPr>
          <w:p w14:paraId="0AE4CD47" w14:textId="77777777" w:rsidR="002B66DF" w:rsidRDefault="003A6154">
            <w:pPr>
              <w:pStyle w:val="TableParagraph"/>
              <w:spacing w:line="215" w:lineRule="exact"/>
              <w:ind w:left="116"/>
            </w:pPr>
            <w:r>
              <w:t>ремонту</w:t>
            </w:r>
            <w:r>
              <w:rPr>
                <w:spacing w:val="-8"/>
              </w:rPr>
              <w:t xml:space="preserve"> </w:t>
            </w:r>
            <w:r>
              <w:rPr>
                <w:spacing w:val="-2"/>
              </w:rPr>
              <w:t>объектов</w:t>
            </w:r>
          </w:p>
        </w:tc>
        <w:tc>
          <w:tcPr>
            <w:tcW w:w="1716" w:type="dxa"/>
            <w:vMerge/>
            <w:tcBorders>
              <w:top w:val="nil"/>
            </w:tcBorders>
          </w:tcPr>
          <w:p w14:paraId="06A3C34F" w14:textId="77777777" w:rsidR="002B66DF" w:rsidRDefault="002B66DF">
            <w:pPr>
              <w:rPr>
                <w:sz w:val="2"/>
                <w:szCs w:val="2"/>
              </w:rPr>
            </w:pPr>
          </w:p>
        </w:tc>
        <w:tc>
          <w:tcPr>
            <w:tcW w:w="612" w:type="dxa"/>
            <w:vMerge/>
            <w:tcBorders>
              <w:top w:val="nil"/>
            </w:tcBorders>
          </w:tcPr>
          <w:p w14:paraId="53886F1C" w14:textId="77777777" w:rsidR="002B66DF" w:rsidRDefault="002B66DF">
            <w:pPr>
              <w:rPr>
                <w:sz w:val="2"/>
                <w:szCs w:val="2"/>
              </w:rPr>
            </w:pPr>
          </w:p>
        </w:tc>
        <w:tc>
          <w:tcPr>
            <w:tcW w:w="708" w:type="dxa"/>
            <w:vMerge/>
            <w:tcBorders>
              <w:top w:val="nil"/>
            </w:tcBorders>
          </w:tcPr>
          <w:p w14:paraId="341B74F7" w14:textId="77777777" w:rsidR="002B66DF" w:rsidRDefault="002B66DF">
            <w:pPr>
              <w:rPr>
                <w:sz w:val="2"/>
                <w:szCs w:val="2"/>
              </w:rPr>
            </w:pPr>
          </w:p>
        </w:tc>
        <w:tc>
          <w:tcPr>
            <w:tcW w:w="569" w:type="dxa"/>
            <w:vMerge/>
            <w:tcBorders>
              <w:top w:val="nil"/>
            </w:tcBorders>
          </w:tcPr>
          <w:p w14:paraId="1C6301DF" w14:textId="77777777" w:rsidR="002B66DF" w:rsidRDefault="002B66DF">
            <w:pPr>
              <w:rPr>
                <w:sz w:val="2"/>
                <w:szCs w:val="2"/>
              </w:rPr>
            </w:pPr>
          </w:p>
        </w:tc>
        <w:tc>
          <w:tcPr>
            <w:tcW w:w="708" w:type="dxa"/>
            <w:vMerge/>
            <w:tcBorders>
              <w:top w:val="nil"/>
            </w:tcBorders>
          </w:tcPr>
          <w:p w14:paraId="1D4B8F32" w14:textId="77777777" w:rsidR="002B66DF" w:rsidRDefault="002B66DF">
            <w:pPr>
              <w:rPr>
                <w:sz w:val="2"/>
                <w:szCs w:val="2"/>
              </w:rPr>
            </w:pPr>
          </w:p>
        </w:tc>
        <w:tc>
          <w:tcPr>
            <w:tcW w:w="713" w:type="dxa"/>
            <w:vMerge/>
            <w:tcBorders>
              <w:top w:val="nil"/>
            </w:tcBorders>
          </w:tcPr>
          <w:p w14:paraId="76C13A11" w14:textId="77777777" w:rsidR="002B66DF" w:rsidRDefault="002B66DF">
            <w:pPr>
              <w:rPr>
                <w:sz w:val="2"/>
                <w:szCs w:val="2"/>
              </w:rPr>
            </w:pPr>
          </w:p>
        </w:tc>
        <w:tc>
          <w:tcPr>
            <w:tcW w:w="708" w:type="dxa"/>
            <w:vMerge/>
            <w:tcBorders>
              <w:top w:val="nil"/>
            </w:tcBorders>
          </w:tcPr>
          <w:p w14:paraId="6DDD9443" w14:textId="77777777" w:rsidR="002B66DF" w:rsidRDefault="002B66DF">
            <w:pPr>
              <w:rPr>
                <w:sz w:val="2"/>
                <w:szCs w:val="2"/>
              </w:rPr>
            </w:pPr>
          </w:p>
        </w:tc>
        <w:tc>
          <w:tcPr>
            <w:tcW w:w="708" w:type="dxa"/>
            <w:vMerge/>
            <w:tcBorders>
              <w:top w:val="nil"/>
            </w:tcBorders>
          </w:tcPr>
          <w:p w14:paraId="688DB25E" w14:textId="77777777" w:rsidR="002B66DF" w:rsidRDefault="002B66DF">
            <w:pPr>
              <w:rPr>
                <w:sz w:val="2"/>
                <w:szCs w:val="2"/>
              </w:rPr>
            </w:pPr>
          </w:p>
        </w:tc>
        <w:tc>
          <w:tcPr>
            <w:tcW w:w="708" w:type="dxa"/>
            <w:vMerge/>
            <w:tcBorders>
              <w:top w:val="nil"/>
            </w:tcBorders>
          </w:tcPr>
          <w:p w14:paraId="1F00ACDF" w14:textId="77777777" w:rsidR="002B66DF" w:rsidRDefault="002B66DF">
            <w:pPr>
              <w:rPr>
                <w:sz w:val="2"/>
                <w:szCs w:val="2"/>
              </w:rPr>
            </w:pPr>
          </w:p>
        </w:tc>
        <w:tc>
          <w:tcPr>
            <w:tcW w:w="708" w:type="dxa"/>
            <w:vMerge/>
            <w:tcBorders>
              <w:top w:val="nil"/>
            </w:tcBorders>
          </w:tcPr>
          <w:p w14:paraId="77F4AFFD" w14:textId="77777777" w:rsidR="002B66DF" w:rsidRDefault="002B66DF">
            <w:pPr>
              <w:rPr>
                <w:sz w:val="2"/>
                <w:szCs w:val="2"/>
              </w:rPr>
            </w:pPr>
          </w:p>
        </w:tc>
        <w:tc>
          <w:tcPr>
            <w:tcW w:w="708" w:type="dxa"/>
            <w:vMerge/>
            <w:tcBorders>
              <w:top w:val="nil"/>
            </w:tcBorders>
          </w:tcPr>
          <w:p w14:paraId="011079F8" w14:textId="77777777" w:rsidR="002B66DF" w:rsidRDefault="002B66DF">
            <w:pPr>
              <w:rPr>
                <w:sz w:val="2"/>
                <w:szCs w:val="2"/>
              </w:rPr>
            </w:pPr>
          </w:p>
        </w:tc>
        <w:tc>
          <w:tcPr>
            <w:tcW w:w="710" w:type="dxa"/>
            <w:vMerge/>
            <w:tcBorders>
              <w:top w:val="nil"/>
            </w:tcBorders>
          </w:tcPr>
          <w:p w14:paraId="7023D8B6" w14:textId="77777777" w:rsidR="002B66DF" w:rsidRDefault="002B66DF">
            <w:pPr>
              <w:rPr>
                <w:sz w:val="2"/>
                <w:szCs w:val="2"/>
              </w:rPr>
            </w:pPr>
          </w:p>
        </w:tc>
        <w:tc>
          <w:tcPr>
            <w:tcW w:w="849" w:type="dxa"/>
            <w:vMerge/>
            <w:tcBorders>
              <w:top w:val="nil"/>
            </w:tcBorders>
          </w:tcPr>
          <w:p w14:paraId="2A3DB21C" w14:textId="77777777" w:rsidR="002B66DF" w:rsidRDefault="002B66DF">
            <w:pPr>
              <w:rPr>
                <w:sz w:val="2"/>
                <w:szCs w:val="2"/>
              </w:rPr>
            </w:pPr>
          </w:p>
        </w:tc>
        <w:tc>
          <w:tcPr>
            <w:tcW w:w="1616" w:type="dxa"/>
            <w:vMerge/>
            <w:tcBorders>
              <w:top w:val="nil"/>
            </w:tcBorders>
          </w:tcPr>
          <w:p w14:paraId="1BE6A215" w14:textId="77777777" w:rsidR="002B66DF" w:rsidRDefault="002B66DF">
            <w:pPr>
              <w:rPr>
                <w:sz w:val="2"/>
                <w:szCs w:val="2"/>
              </w:rPr>
            </w:pPr>
          </w:p>
        </w:tc>
      </w:tr>
      <w:tr w:rsidR="002B66DF" w14:paraId="00654F7F" w14:textId="77777777">
        <w:trPr>
          <w:trHeight w:val="234"/>
        </w:trPr>
        <w:tc>
          <w:tcPr>
            <w:tcW w:w="511" w:type="dxa"/>
            <w:tcBorders>
              <w:top w:val="nil"/>
              <w:bottom w:val="nil"/>
            </w:tcBorders>
          </w:tcPr>
          <w:p w14:paraId="586CA550" w14:textId="77777777" w:rsidR="002B66DF" w:rsidRDefault="002B66DF">
            <w:pPr>
              <w:pStyle w:val="TableParagraph"/>
              <w:rPr>
                <w:sz w:val="16"/>
              </w:rPr>
            </w:pPr>
          </w:p>
        </w:tc>
        <w:tc>
          <w:tcPr>
            <w:tcW w:w="2124" w:type="dxa"/>
            <w:tcBorders>
              <w:top w:val="nil"/>
              <w:bottom w:val="nil"/>
            </w:tcBorders>
          </w:tcPr>
          <w:p w14:paraId="5B0ECBCC" w14:textId="77777777" w:rsidR="002B66DF" w:rsidRDefault="003A6154">
            <w:pPr>
              <w:pStyle w:val="TableParagraph"/>
              <w:spacing w:line="214" w:lineRule="exact"/>
              <w:ind w:left="116"/>
            </w:pPr>
            <w:r>
              <w:rPr>
                <w:spacing w:val="-2"/>
              </w:rPr>
              <w:t>здравоохранения,</w:t>
            </w:r>
          </w:p>
        </w:tc>
        <w:tc>
          <w:tcPr>
            <w:tcW w:w="1716" w:type="dxa"/>
            <w:vMerge/>
            <w:tcBorders>
              <w:top w:val="nil"/>
            </w:tcBorders>
          </w:tcPr>
          <w:p w14:paraId="61AD33DD" w14:textId="77777777" w:rsidR="002B66DF" w:rsidRDefault="002B66DF">
            <w:pPr>
              <w:rPr>
                <w:sz w:val="2"/>
                <w:szCs w:val="2"/>
              </w:rPr>
            </w:pPr>
          </w:p>
        </w:tc>
        <w:tc>
          <w:tcPr>
            <w:tcW w:w="612" w:type="dxa"/>
            <w:vMerge/>
            <w:tcBorders>
              <w:top w:val="nil"/>
            </w:tcBorders>
          </w:tcPr>
          <w:p w14:paraId="4CAB8E8F" w14:textId="77777777" w:rsidR="002B66DF" w:rsidRDefault="002B66DF">
            <w:pPr>
              <w:rPr>
                <w:sz w:val="2"/>
                <w:szCs w:val="2"/>
              </w:rPr>
            </w:pPr>
          </w:p>
        </w:tc>
        <w:tc>
          <w:tcPr>
            <w:tcW w:w="708" w:type="dxa"/>
            <w:vMerge/>
            <w:tcBorders>
              <w:top w:val="nil"/>
            </w:tcBorders>
          </w:tcPr>
          <w:p w14:paraId="6C88E5A7" w14:textId="77777777" w:rsidR="002B66DF" w:rsidRDefault="002B66DF">
            <w:pPr>
              <w:rPr>
                <w:sz w:val="2"/>
                <w:szCs w:val="2"/>
              </w:rPr>
            </w:pPr>
          </w:p>
        </w:tc>
        <w:tc>
          <w:tcPr>
            <w:tcW w:w="569" w:type="dxa"/>
            <w:vMerge/>
            <w:tcBorders>
              <w:top w:val="nil"/>
            </w:tcBorders>
          </w:tcPr>
          <w:p w14:paraId="5ADF3279" w14:textId="77777777" w:rsidR="002B66DF" w:rsidRDefault="002B66DF">
            <w:pPr>
              <w:rPr>
                <w:sz w:val="2"/>
                <w:szCs w:val="2"/>
              </w:rPr>
            </w:pPr>
          </w:p>
        </w:tc>
        <w:tc>
          <w:tcPr>
            <w:tcW w:w="708" w:type="dxa"/>
            <w:vMerge/>
            <w:tcBorders>
              <w:top w:val="nil"/>
            </w:tcBorders>
          </w:tcPr>
          <w:p w14:paraId="3FA04112" w14:textId="77777777" w:rsidR="002B66DF" w:rsidRDefault="002B66DF">
            <w:pPr>
              <w:rPr>
                <w:sz w:val="2"/>
                <w:szCs w:val="2"/>
              </w:rPr>
            </w:pPr>
          </w:p>
        </w:tc>
        <w:tc>
          <w:tcPr>
            <w:tcW w:w="713" w:type="dxa"/>
            <w:vMerge/>
            <w:tcBorders>
              <w:top w:val="nil"/>
            </w:tcBorders>
          </w:tcPr>
          <w:p w14:paraId="01ED25B6" w14:textId="77777777" w:rsidR="002B66DF" w:rsidRDefault="002B66DF">
            <w:pPr>
              <w:rPr>
                <w:sz w:val="2"/>
                <w:szCs w:val="2"/>
              </w:rPr>
            </w:pPr>
          </w:p>
        </w:tc>
        <w:tc>
          <w:tcPr>
            <w:tcW w:w="708" w:type="dxa"/>
            <w:vMerge/>
            <w:tcBorders>
              <w:top w:val="nil"/>
            </w:tcBorders>
          </w:tcPr>
          <w:p w14:paraId="01CC6640" w14:textId="77777777" w:rsidR="002B66DF" w:rsidRDefault="002B66DF">
            <w:pPr>
              <w:rPr>
                <w:sz w:val="2"/>
                <w:szCs w:val="2"/>
              </w:rPr>
            </w:pPr>
          </w:p>
        </w:tc>
        <w:tc>
          <w:tcPr>
            <w:tcW w:w="708" w:type="dxa"/>
            <w:vMerge/>
            <w:tcBorders>
              <w:top w:val="nil"/>
            </w:tcBorders>
          </w:tcPr>
          <w:p w14:paraId="197B6266" w14:textId="77777777" w:rsidR="002B66DF" w:rsidRDefault="002B66DF">
            <w:pPr>
              <w:rPr>
                <w:sz w:val="2"/>
                <w:szCs w:val="2"/>
              </w:rPr>
            </w:pPr>
          </w:p>
        </w:tc>
        <w:tc>
          <w:tcPr>
            <w:tcW w:w="708" w:type="dxa"/>
            <w:vMerge/>
            <w:tcBorders>
              <w:top w:val="nil"/>
            </w:tcBorders>
          </w:tcPr>
          <w:p w14:paraId="2D7A8F8F" w14:textId="77777777" w:rsidR="002B66DF" w:rsidRDefault="002B66DF">
            <w:pPr>
              <w:rPr>
                <w:sz w:val="2"/>
                <w:szCs w:val="2"/>
              </w:rPr>
            </w:pPr>
          </w:p>
        </w:tc>
        <w:tc>
          <w:tcPr>
            <w:tcW w:w="708" w:type="dxa"/>
            <w:vMerge/>
            <w:tcBorders>
              <w:top w:val="nil"/>
            </w:tcBorders>
          </w:tcPr>
          <w:p w14:paraId="51E22F1E" w14:textId="77777777" w:rsidR="002B66DF" w:rsidRDefault="002B66DF">
            <w:pPr>
              <w:rPr>
                <w:sz w:val="2"/>
                <w:szCs w:val="2"/>
              </w:rPr>
            </w:pPr>
          </w:p>
        </w:tc>
        <w:tc>
          <w:tcPr>
            <w:tcW w:w="708" w:type="dxa"/>
            <w:vMerge/>
            <w:tcBorders>
              <w:top w:val="nil"/>
            </w:tcBorders>
          </w:tcPr>
          <w:p w14:paraId="6D36752D" w14:textId="77777777" w:rsidR="002B66DF" w:rsidRDefault="002B66DF">
            <w:pPr>
              <w:rPr>
                <w:sz w:val="2"/>
                <w:szCs w:val="2"/>
              </w:rPr>
            </w:pPr>
          </w:p>
        </w:tc>
        <w:tc>
          <w:tcPr>
            <w:tcW w:w="710" w:type="dxa"/>
            <w:vMerge/>
            <w:tcBorders>
              <w:top w:val="nil"/>
            </w:tcBorders>
          </w:tcPr>
          <w:p w14:paraId="5D3A3309" w14:textId="77777777" w:rsidR="002B66DF" w:rsidRDefault="002B66DF">
            <w:pPr>
              <w:rPr>
                <w:sz w:val="2"/>
                <w:szCs w:val="2"/>
              </w:rPr>
            </w:pPr>
          </w:p>
        </w:tc>
        <w:tc>
          <w:tcPr>
            <w:tcW w:w="849" w:type="dxa"/>
            <w:vMerge/>
            <w:tcBorders>
              <w:top w:val="nil"/>
            </w:tcBorders>
          </w:tcPr>
          <w:p w14:paraId="1CC4CB7F" w14:textId="77777777" w:rsidR="002B66DF" w:rsidRDefault="002B66DF">
            <w:pPr>
              <w:rPr>
                <w:sz w:val="2"/>
                <w:szCs w:val="2"/>
              </w:rPr>
            </w:pPr>
          </w:p>
        </w:tc>
        <w:tc>
          <w:tcPr>
            <w:tcW w:w="1616" w:type="dxa"/>
            <w:vMerge/>
            <w:tcBorders>
              <w:top w:val="nil"/>
            </w:tcBorders>
          </w:tcPr>
          <w:p w14:paraId="44BF77D7" w14:textId="77777777" w:rsidR="002B66DF" w:rsidRDefault="002B66DF">
            <w:pPr>
              <w:rPr>
                <w:sz w:val="2"/>
                <w:szCs w:val="2"/>
              </w:rPr>
            </w:pPr>
          </w:p>
        </w:tc>
      </w:tr>
      <w:tr w:rsidR="002B66DF" w14:paraId="776A2D53" w14:textId="77777777">
        <w:trPr>
          <w:trHeight w:val="234"/>
        </w:trPr>
        <w:tc>
          <w:tcPr>
            <w:tcW w:w="511" w:type="dxa"/>
            <w:tcBorders>
              <w:top w:val="nil"/>
              <w:bottom w:val="nil"/>
            </w:tcBorders>
          </w:tcPr>
          <w:p w14:paraId="49A76D30" w14:textId="77777777" w:rsidR="002B66DF" w:rsidRDefault="002B66DF">
            <w:pPr>
              <w:pStyle w:val="TableParagraph"/>
              <w:rPr>
                <w:sz w:val="16"/>
              </w:rPr>
            </w:pPr>
          </w:p>
        </w:tc>
        <w:tc>
          <w:tcPr>
            <w:tcW w:w="2124" w:type="dxa"/>
            <w:tcBorders>
              <w:top w:val="nil"/>
              <w:bottom w:val="nil"/>
            </w:tcBorders>
          </w:tcPr>
          <w:p w14:paraId="3714B12B" w14:textId="77777777" w:rsidR="002B66DF" w:rsidRDefault="003A6154">
            <w:pPr>
              <w:pStyle w:val="TableParagraph"/>
              <w:spacing w:line="214" w:lineRule="exact"/>
              <w:ind w:left="116"/>
            </w:pPr>
            <w:r>
              <w:rPr>
                <w:spacing w:val="-2"/>
              </w:rPr>
              <w:t>образования,</w:t>
            </w:r>
          </w:p>
        </w:tc>
        <w:tc>
          <w:tcPr>
            <w:tcW w:w="1716" w:type="dxa"/>
            <w:vMerge/>
            <w:tcBorders>
              <w:top w:val="nil"/>
            </w:tcBorders>
          </w:tcPr>
          <w:p w14:paraId="2FDD819C" w14:textId="77777777" w:rsidR="002B66DF" w:rsidRDefault="002B66DF">
            <w:pPr>
              <w:rPr>
                <w:sz w:val="2"/>
                <w:szCs w:val="2"/>
              </w:rPr>
            </w:pPr>
          </w:p>
        </w:tc>
        <w:tc>
          <w:tcPr>
            <w:tcW w:w="612" w:type="dxa"/>
            <w:vMerge/>
            <w:tcBorders>
              <w:top w:val="nil"/>
            </w:tcBorders>
          </w:tcPr>
          <w:p w14:paraId="5FC1FFFB" w14:textId="77777777" w:rsidR="002B66DF" w:rsidRDefault="002B66DF">
            <w:pPr>
              <w:rPr>
                <w:sz w:val="2"/>
                <w:szCs w:val="2"/>
              </w:rPr>
            </w:pPr>
          </w:p>
        </w:tc>
        <w:tc>
          <w:tcPr>
            <w:tcW w:w="708" w:type="dxa"/>
            <w:vMerge/>
            <w:tcBorders>
              <w:top w:val="nil"/>
            </w:tcBorders>
          </w:tcPr>
          <w:p w14:paraId="308636DF" w14:textId="77777777" w:rsidR="002B66DF" w:rsidRDefault="002B66DF">
            <w:pPr>
              <w:rPr>
                <w:sz w:val="2"/>
                <w:szCs w:val="2"/>
              </w:rPr>
            </w:pPr>
          </w:p>
        </w:tc>
        <w:tc>
          <w:tcPr>
            <w:tcW w:w="569" w:type="dxa"/>
            <w:vMerge/>
            <w:tcBorders>
              <w:top w:val="nil"/>
            </w:tcBorders>
          </w:tcPr>
          <w:p w14:paraId="27F3D810" w14:textId="77777777" w:rsidR="002B66DF" w:rsidRDefault="002B66DF">
            <w:pPr>
              <w:rPr>
                <w:sz w:val="2"/>
                <w:szCs w:val="2"/>
              </w:rPr>
            </w:pPr>
          </w:p>
        </w:tc>
        <w:tc>
          <w:tcPr>
            <w:tcW w:w="708" w:type="dxa"/>
            <w:vMerge/>
            <w:tcBorders>
              <w:top w:val="nil"/>
            </w:tcBorders>
          </w:tcPr>
          <w:p w14:paraId="50B4A97D" w14:textId="77777777" w:rsidR="002B66DF" w:rsidRDefault="002B66DF">
            <w:pPr>
              <w:rPr>
                <w:sz w:val="2"/>
                <w:szCs w:val="2"/>
              </w:rPr>
            </w:pPr>
          </w:p>
        </w:tc>
        <w:tc>
          <w:tcPr>
            <w:tcW w:w="713" w:type="dxa"/>
            <w:vMerge/>
            <w:tcBorders>
              <w:top w:val="nil"/>
            </w:tcBorders>
          </w:tcPr>
          <w:p w14:paraId="3DD70BC8" w14:textId="77777777" w:rsidR="002B66DF" w:rsidRDefault="002B66DF">
            <w:pPr>
              <w:rPr>
                <w:sz w:val="2"/>
                <w:szCs w:val="2"/>
              </w:rPr>
            </w:pPr>
          </w:p>
        </w:tc>
        <w:tc>
          <w:tcPr>
            <w:tcW w:w="708" w:type="dxa"/>
            <w:vMerge/>
            <w:tcBorders>
              <w:top w:val="nil"/>
            </w:tcBorders>
          </w:tcPr>
          <w:p w14:paraId="7DEBDCA8" w14:textId="77777777" w:rsidR="002B66DF" w:rsidRDefault="002B66DF">
            <w:pPr>
              <w:rPr>
                <w:sz w:val="2"/>
                <w:szCs w:val="2"/>
              </w:rPr>
            </w:pPr>
          </w:p>
        </w:tc>
        <w:tc>
          <w:tcPr>
            <w:tcW w:w="708" w:type="dxa"/>
            <w:vMerge/>
            <w:tcBorders>
              <w:top w:val="nil"/>
            </w:tcBorders>
          </w:tcPr>
          <w:p w14:paraId="5C7D138A" w14:textId="77777777" w:rsidR="002B66DF" w:rsidRDefault="002B66DF">
            <w:pPr>
              <w:rPr>
                <w:sz w:val="2"/>
                <w:szCs w:val="2"/>
              </w:rPr>
            </w:pPr>
          </w:p>
        </w:tc>
        <w:tc>
          <w:tcPr>
            <w:tcW w:w="708" w:type="dxa"/>
            <w:vMerge/>
            <w:tcBorders>
              <w:top w:val="nil"/>
            </w:tcBorders>
          </w:tcPr>
          <w:p w14:paraId="45636E5F" w14:textId="77777777" w:rsidR="002B66DF" w:rsidRDefault="002B66DF">
            <w:pPr>
              <w:rPr>
                <w:sz w:val="2"/>
                <w:szCs w:val="2"/>
              </w:rPr>
            </w:pPr>
          </w:p>
        </w:tc>
        <w:tc>
          <w:tcPr>
            <w:tcW w:w="708" w:type="dxa"/>
            <w:vMerge/>
            <w:tcBorders>
              <w:top w:val="nil"/>
            </w:tcBorders>
          </w:tcPr>
          <w:p w14:paraId="128E192B" w14:textId="77777777" w:rsidR="002B66DF" w:rsidRDefault="002B66DF">
            <w:pPr>
              <w:rPr>
                <w:sz w:val="2"/>
                <w:szCs w:val="2"/>
              </w:rPr>
            </w:pPr>
          </w:p>
        </w:tc>
        <w:tc>
          <w:tcPr>
            <w:tcW w:w="708" w:type="dxa"/>
            <w:vMerge/>
            <w:tcBorders>
              <w:top w:val="nil"/>
            </w:tcBorders>
          </w:tcPr>
          <w:p w14:paraId="70683440" w14:textId="77777777" w:rsidR="002B66DF" w:rsidRDefault="002B66DF">
            <w:pPr>
              <w:rPr>
                <w:sz w:val="2"/>
                <w:szCs w:val="2"/>
              </w:rPr>
            </w:pPr>
          </w:p>
        </w:tc>
        <w:tc>
          <w:tcPr>
            <w:tcW w:w="710" w:type="dxa"/>
            <w:vMerge/>
            <w:tcBorders>
              <w:top w:val="nil"/>
            </w:tcBorders>
          </w:tcPr>
          <w:p w14:paraId="68A96CD7" w14:textId="77777777" w:rsidR="002B66DF" w:rsidRDefault="002B66DF">
            <w:pPr>
              <w:rPr>
                <w:sz w:val="2"/>
                <w:szCs w:val="2"/>
              </w:rPr>
            </w:pPr>
          </w:p>
        </w:tc>
        <w:tc>
          <w:tcPr>
            <w:tcW w:w="849" w:type="dxa"/>
            <w:vMerge/>
            <w:tcBorders>
              <w:top w:val="nil"/>
            </w:tcBorders>
          </w:tcPr>
          <w:p w14:paraId="46C15C08" w14:textId="77777777" w:rsidR="002B66DF" w:rsidRDefault="002B66DF">
            <w:pPr>
              <w:rPr>
                <w:sz w:val="2"/>
                <w:szCs w:val="2"/>
              </w:rPr>
            </w:pPr>
          </w:p>
        </w:tc>
        <w:tc>
          <w:tcPr>
            <w:tcW w:w="1616" w:type="dxa"/>
            <w:vMerge/>
            <w:tcBorders>
              <w:top w:val="nil"/>
            </w:tcBorders>
          </w:tcPr>
          <w:p w14:paraId="02F47647" w14:textId="77777777" w:rsidR="002B66DF" w:rsidRDefault="002B66DF">
            <w:pPr>
              <w:rPr>
                <w:sz w:val="2"/>
                <w:szCs w:val="2"/>
              </w:rPr>
            </w:pPr>
          </w:p>
        </w:tc>
      </w:tr>
      <w:tr w:rsidR="002B66DF" w14:paraId="328C7399" w14:textId="77777777">
        <w:trPr>
          <w:trHeight w:val="234"/>
        </w:trPr>
        <w:tc>
          <w:tcPr>
            <w:tcW w:w="511" w:type="dxa"/>
            <w:tcBorders>
              <w:top w:val="nil"/>
              <w:bottom w:val="nil"/>
            </w:tcBorders>
          </w:tcPr>
          <w:p w14:paraId="3F59B773" w14:textId="77777777" w:rsidR="002B66DF" w:rsidRDefault="002B66DF">
            <w:pPr>
              <w:pStyle w:val="TableParagraph"/>
              <w:rPr>
                <w:sz w:val="16"/>
              </w:rPr>
            </w:pPr>
          </w:p>
        </w:tc>
        <w:tc>
          <w:tcPr>
            <w:tcW w:w="2124" w:type="dxa"/>
            <w:tcBorders>
              <w:top w:val="nil"/>
              <w:bottom w:val="nil"/>
            </w:tcBorders>
          </w:tcPr>
          <w:p w14:paraId="6FDF8FB7" w14:textId="77777777" w:rsidR="002B66DF" w:rsidRDefault="003A6154">
            <w:pPr>
              <w:pStyle w:val="TableParagraph"/>
              <w:spacing w:line="215" w:lineRule="exact"/>
              <w:ind w:left="116"/>
            </w:pPr>
            <w:r>
              <w:t>культуры,</w:t>
            </w:r>
            <w:r>
              <w:rPr>
                <w:spacing w:val="-10"/>
              </w:rPr>
              <w:t xml:space="preserve"> </w:t>
            </w:r>
            <w:r>
              <w:rPr>
                <w:spacing w:val="-2"/>
              </w:rPr>
              <w:t>спорта,</w:t>
            </w:r>
          </w:p>
        </w:tc>
        <w:tc>
          <w:tcPr>
            <w:tcW w:w="1716" w:type="dxa"/>
            <w:vMerge/>
            <w:tcBorders>
              <w:top w:val="nil"/>
            </w:tcBorders>
          </w:tcPr>
          <w:p w14:paraId="6E99509F" w14:textId="77777777" w:rsidR="002B66DF" w:rsidRDefault="002B66DF">
            <w:pPr>
              <w:rPr>
                <w:sz w:val="2"/>
                <w:szCs w:val="2"/>
              </w:rPr>
            </w:pPr>
          </w:p>
        </w:tc>
        <w:tc>
          <w:tcPr>
            <w:tcW w:w="612" w:type="dxa"/>
            <w:vMerge/>
            <w:tcBorders>
              <w:top w:val="nil"/>
            </w:tcBorders>
          </w:tcPr>
          <w:p w14:paraId="0AB6C865" w14:textId="77777777" w:rsidR="002B66DF" w:rsidRDefault="002B66DF">
            <w:pPr>
              <w:rPr>
                <w:sz w:val="2"/>
                <w:szCs w:val="2"/>
              </w:rPr>
            </w:pPr>
          </w:p>
        </w:tc>
        <w:tc>
          <w:tcPr>
            <w:tcW w:w="708" w:type="dxa"/>
            <w:vMerge/>
            <w:tcBorders>
              <w:top w:val="nil"/>
            </w:tcBorders>
          </w:tcPr>
          <w:p w14:paraId="21327C12" w14:textId="77777777" w:rsidR="002B66DF" w:rsidRDefault="002B66DF">
            <w:pPr>
              <w:rPr>
                <w:sz w:val="2"/>
                <w:szCs w:val="2"/>
              </w:rPr>
            </w:pPr>
          </w:p>
        </w:tc>
        <w:tc>
          <w:tcPr>
            <w:tcW w:w="569" w:type="dxa"/>
            <w:vMerge/>
            <w:tcBorders>
              <w:top w:val="nil"/>
            </w:tcBorders>
          </w:tcPr>
          <w:p w14:paraId="28CE8CEA" w14:textId="77777777" w:rsidR="002B66DF" w:rsidRDefault="002B66DF">
            <w:pPr>
              <w:rPr>
                <w:sz w:val="2"/>
                <w:szCs w:val="2"/>
              </w:rPr>
            </w:pPr>
          </w:p>
        </w:tc>
        <w:tc>
          <w:tcPr>
            <w:tcW w:w="708" w:type="dxa"/>
            <w:vMerge/>
            <w:tcBorders>
              <w:top w:val="nil"/>
            </w:tcBorders>
          </w:tcPr>
          <w:p w14:paraId="1700C6B3" w14:textId="77777777" w:rsidR="002B66DF" w:rsidRDefault="002B66DF">
            <w:pPr>
              <w:rPr>
                <w:sz w:val="2"/>
                <w:szCs w:val="2"/>
              </w:rPr>
            </w:pPr>
          </w:p>
        </w:tc>
        <w:tc>
          <w:tcPr>
            <w:tcW w:w="713" w:type="dxa"/>
            <w:vMerge/>
            <w:tcBorders>
              <w:top w:val="nil"/>
            </w:tcBorders>
          </w:tcPr>
          <w:p w14:paraId="13D384C4" w14:textId="77777777" w:rsidR="002B66DF" w:rsidRDefault="002B66DF">
            <w:pPr>
              <w:rPr>
                <w:sz w:val="2"/>
                <w:szCs w:val="2"/>
              </w:rPr>
            </w:pPr>
          </w:p>
        </w:tc>
        <w:tc>
          <w:tcPr>
            <w:tcW w:w="708" w:type="dxa"/>
            <w:vMerge/>
            <w:tcBorders>
              <w:top w:val="nil"/>
            </w:tcBorders>
          </w:tcPr>
          <w:p w14:paraId="34990E79" w14:textId="77777777" w:rsidR="002B66DF" w:rsidRDefault="002B66DF">
            <w:pPr>
              <w:rPr>
                <w:sz w:val="2"/>
                <w:szCs w:val="2"/>
              </w:rPr>
            </w:pPr>
          </w:p>
        </w:tc>
        <w:tc>
          <w:tcPr>
            <w:tcW w:w="708" w:type="dxa"/>
            <w:vMerge/>
            <w:tcBorders>
              <w:top w:val="nil"/>
            </w:tcBorders>
          </w:tcPr>
          <w:p w14:paraId="6ECD056E" w14:textId="77777777" w:rsidR="002B66DF" w:rsidRDefault="002B66DF">
            <w:pPr>
              <w:rPr>
                <w:sz w:val="2"/>
                <w:szCs w:val="2"/>
              </w:rPr>
            </w:pPr>
          </w:p>
        </w:tc>
        <w:tc>
          <w:tcPr>
            <w:tcW w:w="708" w:type="dxa"/>
            <w:vMerge/>
            <w:tcBorders>
              <w:top w:val="nil"/>
            </w:tcBorders>
          </w:tcPr>
          <w:p w14:paraId="4A56461F" w14:textId="77777777" w:rsidR="002B66DF" w:rsidRDefault="002B66DF">
            <w:pPr>
              <w:rPr>
                <w:sz w:val="2"/>
                <w:szCs w:val="2"/>
              </w:rPr>
            </w:pPr>
          </w:p>
        </w:tc>
        <w:tc>
          <w:tcPr>
            <w:tcW w:w="708" w:type="dxa"/>
            <w:vMerge/>
            <w:tcBorders>
              <w:top w:val="nil"/>
            </w:tcBorders>
          </w:tcPr>
          <w:p w14:paraId="6ACCE229" w14:textId="77777777" w:rsidR="002B66DF" w:rsidRDefault="002B66DF">
            <w:pPr>
              <w:rPr>
                <w:sz w:val="2"/>
                <w:szCs w:val="2"/>
              </w:rPr>
            </w:pPr>
          </w:p>
        </w:tc>
        <w:tc>
          <w:tcPr>
            <w:tcW w:w="708" w:type="dxa"/>
            <w:vMerge/>
            <w:tcBorders>
              <w:top w:val="nil"/>
            </w:tcBorders>
          </w:tcPr>
          <w:p w14:paraId="510D22FF" w14:textId="77777777" w:rsidR="002B66DF" w:rsidRDefault="002B66DF">
            <w:pPr>
              <w:rPr>
                <w:sz w:val="2"/>
                <w:szCs w:val="2"/>
              </w:rPr>
            </w:pPr>
          </w:p>
        </w:tc>
        <w:tc>
          <w:tcPr>
            <w:tcW w:w="710" w:type="dxa"/>
            <w:vMerge/>
            <w:tcBorders>
              <w:top w:val="nil"/>
            </w:tcBorders>
          </w:tcPr>
          <w:p w14:paraId="00048441" w14:textId="77777777" w:rsidR="002B66DF" w:rsidRDefault="002B66DF">
            <w:pPr>
              <w:rPr>
                <w:sz w:val="2"/>
                <w:szCs w:val="2"/>
              </w:rPr>
            </w:pPr>
          </w:p>
        </w:tc>
        <w:tc>
          <w:tcPr>
            <w:tcW w:w="849" w:type="dxa"/>
            <w:vMerge/>
            <w:tcBorders>
              <w:top w:val="nil"/>
            </w:tcBorders>
          </w:tcPr>
          <w:p w14:paraId="48526F81" w14:textId="77777777" w:rsidR="002B66DF" w:rsidRDefault="002B66DF">
            <w:pPr>
              <w:rPr>
                <w:sz w:val="2"/>
                <w:szCs w:val="2"/>
              </w:rPr>
            </w:pPr>
          </w:p>
        </w:tc>
        <w:tc>
          <w:tcPr>
            <w:tcW w:w="1616" w:type="dxa"/>
            <w:vMerge/>
            <w:tcBorders>
              <w:top w:val="nil"/>
            </w:tcBorders>
          </w:tcPr>
          <w:p w14:paraId="1D8C830E" w14:textId="77777777" w:rsidR="002B66DF" w:rsidRDefault="002B66DF">
            <w:pPr>
              <w:rPr>
                <w:sz w:val="2"/>
                <w:szCs w:val="2"/>
              </w:rPr>
            </w:pPr>
          </w:p>
        </w:tc>
      </w:tr>
      <w:tr w:rsidR="002B66DF" w14:paraId="0D0E0918" w14:textId="77777777">
        <w:trPr>
          <w:trHeight w:val="234"/>
        </w:trPr>
        <w:tc>
          <w:tcPr>
            <w:tcW w:w="511" w:type="dxa"/>
            <w:tcBorders>
              <w:top w:val="nil"/>
              <w:bottom w:val="nil"/>
            </w:tcBorders>
          </w:tcPr>
          <w:p w14:paraId="513B814F" w14:textId="77777777" w:rsidR="002B66DF" w:rsidRDefault="002B66DF">
            <w:pPr>
              <w:pStyle w:val="TableParagraph"/>
              <w:rPr>
                <w:sz w:val="16"/>
              </w:rPr>
            </w:pPr>
          </w:p>
        </w:tc>
        <w:tc>
          <w:tcPr>
            <w:tcW w:w="2124" w:type="dxa"/>
            <w:tcBorders>
              <w:top w:val="nil"/>
              <w:bottom w:val="nil"/>
            </w:tcBorders>
          </w:tcPr>
          <w:p w14:paraId="72DC8D89" w14:textId="77777777" w:rsidR="002B66DF" w:rsidRDefault="003A6154">
            <w:pPr>
              <w:pStyle w:val="TableParagraph"/>
              <w:spacing w:line="215" w:lineRule="exact"/>
              <w:ind w:left="116"/>
            </w:pPr>
            <w:r>
              <w:t>иных</w:t>
            </w:r>
            <w:r>
              <w:rPr>
                <w:spacing w:val="-5"/>
              </w:rPr>
              <w:t xml:space="preserve"> </w:t>
            </w:r>
            <w:r>
              <w:rPr>
                <w:spacing w:val="-2"/>
              </w:rPr>
              <w:t>объектов</w:t>
            </w:r>
          </w:p>
        </w:tc>
        <w:tc>
          <w:tcPr>
            <w:tcW w:w="1716" w:type="dxa"/>
            <w:vMerge/>
            <w:tcBorders>
              <w:top w:val="nil"/>
            </w:tcBorders>
          </w:tcPr>
          <w:p w14:paraId="122EB8CF" w14:textId="77777777" w:rsidR="002B66DF" w:rsidRDefault="002B66DF">
            <w:pPr>
              <w:rPr>
                <w:sz w:val="2"/>
                <w:szCs w:val="2"/>
              </w:rPr>
            </w:pPr>
          </w:p>
        </w:tc>
        <w:tc>
          <w:tcPr>
            <w:tcW w:w="612" w:type="dxa"/>
            <w:vMerge/>
            <w:tcBorders>
              <w:top w:val="nil"/>
            </w:tcBorders>
          </w:tcPr>
          <w:p w14:paraId="25749061" w14:textId="77777777" w:rsidR="002B66DF" w:rsidRDefault="002B66DF">
            <w:pPr>
              <w:rPr>
                <w:sz w:val="2"/>
                <w:szCs w:val="2"/>
              </w:rPr>
            </w:pPr>
          </w:p>
        </w:tc>
        <w:tc>
          <w:tcPr>
            <w:tcW w:w="708" w:type="dxa"/>
            <w:vMerge/>
            <w:tcBorders>
              <w:top w:val="nil"/>
            </w:tcBorders>
          </w:tcPr>
          <w:p w14:paraId="03D38F0A" w14:textId="77777777" w:rsidR="002B66DF" w:rsidRDefault="002B66DF">
            <w:pPr>
              <w:rPr>
                <w:sz w:val="2"/>
                <w:szCs w:val="2"/>
              </w:rPr>
            </w:pPr>
          </w:p>
        </w:tc>
        <w:tc>
          <w:tcPr>
            <w:tcW w:w="569" w:type="dxa"/>
            <w:vMerge/>
            <w:tcBorders>
              <w:top w:val="nil"/>
            </w:tcBorders>
          </w:tcPr>
          <w:p w14:paraId="66233624" w14:textId="77777777" w:rsidR="002B66DF" w:rsidRDefault="002B66DF">
            <w:pPr>
              <w:rPr>
                <w:sz w:val="2"/>
                <w:szCs w:val="2"/>
              </w:rPr>
            </w:pPr>
          </w:p>
        </w:tc>
        <w:tc>
          <w:tcPr>
            <w:tcW w:w="708" w:type="dxa"/>
            <w:vMerge/>
            <w:tcBorders>
              <w:top w:val="nil"/>
            </w:tcBorders>
          </w:tcPr>
          <w:p w14:paraId="6FE0F62A" w14:textId="77777777" w:rsidR="002B66DF" w:rsidRDefault="002B66DF">
            <w:pPr>
              <w:rPr>
                <w:sz w:val="2"/>
                <w:szCs w:val="2"/>
              </w:rPr>
            </w:pPr>
          </w:p>
        </w:tc>
        <w:tc>
          <w:tcPr>
            <w:tcW w:w="713" w:type="dxa"/>
            <w:vMerge/>
            <w:tcBorders>
              <w:top w:val="nil"/>
            </w:tcBorders>
          </w:tcPr>
          <w:p w14:paraId="2450A976" w14:textId="77777777" w:rsidR="002B66DF" w:rsidRDefault="002B66DF">
            <w:pPr>
              <w:rPr>
                <w:sz w:val="2"/>
                <w:szCs w:val="2"/>
              </w:rPr>
            </w:pPr>
          </w:p>
        </w:tc>
        <w:tc>
          <w:tcPr>
            <w:tcW w:w="708" w:type="dxa"/>
            <w:vMerge/>
            <w:tcBorders>
              <w:top w:val="nil"/>
            </w:tcBorders>
          </w:tcPr>
          <w:p w14:paraId="4581E59D" w14:textId="77777777" w:rsidR="002B66DF" w:rsidRDefault="002B66DF">
            <w:pPr>
              <w:rPr>
                <w:sz w:val="2"/>
                <w:szCs w:val="2"/>
              </w:rPr>
            </w:pPr>
          </w:p>
        </w:tc>
        <w:tc>
          <w:tcPr>
            <w:tcW w:w="708" w:type="dxa"/>
            <w:vMerge/>
            <w:tcBorders>
              <w:top w:val="nil"/>
            </w:tcBorders>
          </w:tcPr>
          <w:p w14:paraId="23529865" w14:textId="77777777" w:rsidR="002B66DF" w:rsidRDefault="002B66DF">
            <w:pPr>
              <w:rPr>
                <w:sz w:val="2"/>
                <w:szCs w:val="2"/>
              </w:rPr>
            </w:pPr>
          </w:p>
        </w:tc>
        <w:tc>
          <w:tcPr>
            <w:tcW w:w="708" w:type="dxa"/>
            <w:vMerge/>
            <w:tcBorders>
              <w:top w:val="nil"/>
            </w:tcBorders>
          </w:tcPr>
          <w:p w14:paraId="32AD24CC" w14:textId="77777777" w:rsidR="002B66DF" w:rsidRDefault="002B66DF">
            <w:pPr>
              <w:rPr>
                <w:sz w:val="2"/>
                <w:szCs w:val="2"/>
              </w:rPr>
            </w:pPr>
          </w:p>
        </w:tc>
        <w:tc>
          <w:tcPr>
            <w:tcW w:w="708" w:type="dxa"/>
            <w:vMerge/>
            <w:tcBorders>
              <w:top w:val="nil"/>
            </w:tcBorders>
          </w:tcPr>
          <w:p w14:paraId="3769723D" w14:textId="77777777" w:rsidR="002B66DF" w:rsidRDefault="002B66DF">
            <w:pPr>
              <w:rPr>
                <w:sz w:val="2"/>
                <w:szCs w:val="2"/>
              </w:rPr>
            </w:pPr>
          </w:p>
        </w:tc>
        <w:tc>
          <w:tcPr>
            <w:tcW w:w="708" w:type="dxa"/>
            <w:vMerge/>
            <w:tcBorders>
              <w:top w:val="nil"/>
            </w:tcBorders>
          </w:tcPr>
          <w:p w14:paraId="6350569D" w14:textId="77777777" w:rsidR="002B66DF" w:rsidRDefault="002B66DF">
            <w:pPr>
              <w:rPr>
                <w:sz w:val="2"/>
                <w:szCs w:val="2"/>
              </w:rPr>
            </w:pPr>
          </w:p>
        </w:tc>
        <w:tc>
          <w:tcPr>
            <w:tcW w:w="710" w:type="dxa"/>
            <w:vMerge/>
            <w:tcBorders>
              <w:top w:val="nil"/>
            </w:tcBorders>
          </w:tcPr>
          <w:p w14:paraId="1C17B7AE" w14:textId="77777777" w:rsidR="002B66DF" w:rsidRDefault="002B66DF">
            <w:pPr>
              <w:rPr>
                <w:sz w:val="2"/>
                <w:szCs w:val="2"/>
              </w:rPr>
            </w:pPr>
          </w:p>
        </w:tc>
        <w:tc>
          <w:tcPr>
            <w:tcW w:w="849" w:type="dxa"/>
            <w:vMerge/>
            <w:tcBorders>
              <w:top w:val="nil"/>
            </w:tcBorders>
          </w:tcPr>
          <w:p w14:paraId="54EE3E3D" w14:textId="77777777" w:rsidR="002B66DF" w:rsidRDefault="002B66DF">
            <w:pPr>
              <w:rPr>
                <w:sz w:val="2"/>
                <w:szCs w:val="2"/>
              </w:rPr>
            </w:pPr>
          </w:p>
        </w:tc>
        <w:tc>
          <w:tcPr>
            <w:tcW w:w="1616" w:type="dxa"/>
            <w:vMerge/>
            <w:tcBorders>
              <w:top w:val="nil"/>
            </w:tcBorders>
          </w:tcPr>
          <w:p w14:paraId="52D6948F" w14:textId="77777777" w:rsidR="002B66DF" w:rsidRDefault="002B66DF">
            <w:pPr>
              <w:rPr>
                <w:sz w:val="2"/>
                <w:szCs w:val="2"/>
              </w:rPr>
            </w:pPr>
          </w:p>
        </w:tc>
      </w:tr>
      <w:tr w:rsidR="002B66DF" w14:paraId="1E17EAA3" w14:textId="77777777">
        <w:trPr>
          <w:trHeight w:val="234"/>
        </w:trPr>
        <w:tc>
          <w:tcPr>
            <w:tcW w:w="511" w:type="dxa"/>
            <w:tcBorders>
              <w:top w:val="nil"/>
              <w:bottom w:val="nil"/>
            </w:tcBorders>
          </w:tcPr>
          <w:p w14:paraId="6E7F9AB5" w14:textId="77777777" w:rsidR="002B66DF" w:rsidRDefault="002B66DF">
            <w:pPr>
              <w:pStyle w:val="TableParagraph"/>
              <w:rPr>
                <w:sz w:val="16"/>
              </w:rPr>
            </w:pPr>
          </w:p>
        </w:tc>
        <w:tc>
          <w:tcPr>
            <w:tcW w:w="2124" w:type="dxa"/>
            <w:tcBorders>
              <w:top w:val="nil"/>
              <w:bottom w:val="nil"/>
            </w:tcBorders>
          </w:tcPr>
          <w:p w14:paraId="305F0C6A" w14:textId="77777777" w:rsidR="002B66DF" w:rsidRDefault="003A6154">
            <w:pPr>
              <w:pStyle w:val="TableParagraph"/>
              <w:spacing w:line="214" w:lineRule="exact"/>
              <w:ind w:left="116"/>
            </w:pPr>
            <w:r>
              <w:rPr>
                <w:spacing w:val="-2"/>
              </w:rPr>
              <w:t>социального</w:t>
            </w:r>
          </w:p>
        </w:tc>
        <w:tc>
          <w:tcPr>
            <w:tcW w:w="1716" w:type="dxa"/>
            <w:vMerge/>
            <w:tcBorders>
              <w:top w:val="nil"/>
            </w:tcBorders>
          </w:tcPr>
          <w:p w14:paraId="496BFF52" w14:textId="77777777" w:rsidR="002B66DF" w:rsidRDefault="002B66DF">
            <w:pPr>
              <w:rPr>
                <w:sz w:val="2"/>
                <w:szCs w:val="2"/>
              </w:rPr>
            </w:pPr>
          </w:p>
        </w:tc>
        <w:tc>
          <w:tcPr>
            <w:tcW w:w="612" w:type="dxa"/>
            <w:vMerge/>
            <w:tcBorders>
              <w:top w:val="nil"/>
            </w:tcBorders>
          </w:tcPr>
          <w:p w14:paraId="4F2ECB33" w14:textId="77777777" w:rsidR="002B66DF" w:rsidRDefault="002B66DF">
            <w:pPr>
              <w:rPr>
                <w:sz w:val="2"/>
                <w:szCs w:val="2"/>
              </w:rPr>
            </w:pPr>
          </w:p>
        </w:tc>
        <w:tc>
          <w:tcPr>
            <w:tcW w:w="708" w:type="dxa"/>
            <w:vMerge/>
            <w:tcBorders>
              <w:top w:val="nil"/>
            </w:tcBorders>
          </w:tcPr>
          <w:p w14:paraId="51363845" w14:textId="77777777" w:rsidR="002B66DF" w:rsidRDefault="002B66DF">
            <w:pPr>
              <w:rPr>
                <w:sz w:val="2"/>
                <w:szCs w:val="2"/>
              </w:rPr>
            </w:pPr>
          </w:p>
        </w:tc>
        <w:tc>
          <w:tcPr>
            <w:tcW w:w="569" w:type="dxa"/>
            <w:vMerge/>
            <w:tcBorders>
              <w:top w:val="nil"/>
            </w:tcBorders>
          </w:tcPr>
          <w:p w14:paraId="2819999E" w14:textId="77777777" w:rsidR="002B66DF" w:rsidRDefault="002B66DF">
            <w:pPr>
              <w:rPr>
                <w:sz w:val="2"/>
                <w:szCs w:val="2"/>
              </w:rPr>
            </w:pPr>
          </w:p>
        </w:tc>
        <w:tc>
          <w:tcPr>
            <w:tcW w:w="708" w:type="dxa"/>
            <w:vMerge/>
            <w:tcBorders>
              <w:top w:val="nil"/>
            </w:tcBorders>
          </w:tcPr>
          <w:p w14:paraId="7927011C" w14:textId="77777777" w:rsidR="002B66DF" w:rsidRDefault="002B66DF">
            <w:pPr>
              <w:rPr>
                <w:sz w:val="2"/>
                <w:szCs w:val="2"/>
              </w:rPr>
            </w:pPr>
          </w:p>
        </w:tc>
        <w:tc>
          <w:tcPr>
            <w:tcW w:w="713" w:type="dxa"/>
            <w:vMerge/>
            <w:tcBorders>
              <w:top w:val="nil"/>
            </w:tcBorders>
          </w:tcPr>
          <w:p w14:paraId="686290A5" w14:textId="77777777" w:rsidR="002B66DF" w:rsidRDefault="002B66DF">
            <w:pPr>
              <w:rPr>
                <w:sz w:val="2"/>
                <w:szCs w:val="2"/>
              </w:rPr>
            </w:pPr>
          </w:p>
        </w:tc>
        <w:tc>
          <w:tcPr>
            <w:tcW w:w="708" w:type="dxa"/>
            <w:vMerge/>
            <w:tcBorders>
              <w:top w:val="nil"/>
            </w:tcBorders>
          </w:tcPr>
          <w:p w14:paraId="2854055A" w14:textId="77777777" w:rsidR="002B66DF" w:rsidRDefault="002B66DF">
            <w:pPr>
              <w:rPr>
                <w:sz w:val="2"/>
                <w:szCs w:val="2"/>
              </w:rPr>
            </w:pPr>
          </w:p>
        </w:tc>
        <w:tc>
          <w:tcPr>
            <w:tcW w:w="708" w:type="dxa"/>
            <w:vMerge/>
            <w:tcBorders>
              <w:top w:val="nil"/>
            </w:tcBorders>
          </w:tcPr>
          <w:p w14:paraId="3A5E0764" w14:textId="77777777" w:rsidR="002B66DF" w:rsidRDefault="002B66DF">
            <w:pPr>
              <w:rPr>
                <w:sz w:val="2"/>
                <w:szCs w:val="2"/>
              </w:rPr>
            </w:pPr>
          </w:p>
        </w:tc>
        <w:tc>
          <w:tcPr>
            <w:tcW w:w="708" w:type="dxa"/>
            <w:vMerge/>
            <w:tcBorders>
              <w:top w:val="nil"/>
            </w:tcBorders>
          </w:tcPr>
          <w:p w14:paraId="444E5BEC" w14:textId="77777777" w:rsidR="002B66DF" w:rsidRDefault="002B66DF">
            <w:pPr>
              <w:rPr>
                <w:sz w:val="2"/>
                <w:szCs w:val="2"/>
              </w:rPr>
            </w:pPr>
          </w:p>
        </w:tc>
        <w:tc>
          <w:tcPr>
            <w:tcW w:w="708" w:type="dxa"/>
            <w:vMerge/>
            <w:tcBorders>
              <w:top w:val="nil"/>
            </w:tcBorders>
          </w:tcPr>
          <w:p w14:paraId="0D294959" w14:textId="77777777" w:rsidR="002B66DF" w:rsidRDefault="002B66DF">
            <w:pPr>
              <w:rPr>
                <w:sz w:val="2"/>
                <w:szCs w:val="2"/>
              </w:rPr>
            </w:pPr>
          </w:p>
        </w:tc>
        <w:tc>
          <w:tcPr>
            <w:tcW w:w="708" w:type="dxa"/>
            <w:vMerge/>
            <w:tcBorders>
              <w:top w:val="nil"/>
            </w:tcBorders>
          </w:tcPr>
          <w:p w14:paraId="03EFA24B" w14:textId="77777777" w:rsidR="002B66DF" w:rsidRDefault="002B66DF">
            <w:pPr>
              <w:rPr>
                <w:sz w:val="2"/>
                <w:szCs w:val="2"/>
              </w:rPr>
            </w:pPr>
          </w:p>
        </w:tc>
        <w:tc>
          <w:tcPr>
            <w:tcW w:w="710" w:type="dxa"/>
            <w:vMerge/>
            <w:tcBorders>
              <w:top w:val="nil"/>
            </w:tcBorders>
          </w:tcPr>
          <w:p w14:paraId="1B31CB40" w14:textId="77777777" w:rsidR="002B66DF" w:rsidRDefault="002B66DF">
            <w:pPr>
              <w:rPr>
                <w:sz w:val="2"/>
                <w:szCs w:val="2"/>
              </w:rPr>
            </w:pPr>
          </w:p>
        </w:tc>
        <w:tc>
          <w:tcPr>
            <w:tcW w:w="849" w:type="dxa"/>
            <w:vMerge/>
            <w:tcBorders>
              <w:top w:val="nil"/>
            </w:tcBorders>
          </w:tcPr>
          <w:p w14:paraId="604F0BF9" w14:textId="77777777" w:rsidR="002B66DF" w:rsidRDefault="002B66DF">
            <w:pPr>
              <w:rPr>
                <w:sz w:val="2"/>
                <w:szCs w:val="2"/>
              </w:rPr>
            </w:pPr>
          </w:p>
        </w:tc>
        <w:tc>
          <w:tcPr>
            <w:tcW w:w="1616" w:type="dxa"/>
            <w:vMerge/>
            <w:tcBorders>
              <w:top w:val="nil"/>
            </w:tcBorders>
          </w:tcPr>
          <w:p w14:paraId="538B325D" w14:textId="77777777" w:rsidR="002B66DF" w:rsidRDefault="002B66DF">
            <w:pPr>
              <w:rPr>
                <w:sz w:val="2"/>
                <w:szCs w:val="2"/>
              </w:rPr>
            </w:pPr>
          </w:p>
        </w:tc>
      </w:tr>
      <w:tr w:rsidR="002B66DF" w14:paraId="12DE192D" w14:textId="77777777">
        <w:trPr>
          <w:trHeight w:val="234"/>
        </w:trPr>
        <w:tc>
          <w:tcPr>
            <w:tcW w:w="511" w:type="dxa"/>
            <w:tcBorders>
              <w:top w:val="nil"/>
              <w:bottom w:val="nil"/>
            </w:tcBorders>
          </w:tcPr>
          <w:p w14:paraId="16912252" w14:textId="77777777" w:rsidR="002B66DF" w:rsidRDefault="002B66DF">
            <w:pPr>
              <w:pStyle w:val="TableParagraph"/>
              <w:rPr>
                <w:sz w:val="16"/>
              </w:rPr>
            </w:pPr>
          </w:p>
        </w:tc>
        <w:tc>
          <w:tcPr>
            <w:tcW w:w="2124" w:type="dxa"/>
            <w:tcBorders>
              <w:top w:val="nil"/>
              <w:bottom w:val="nil"/>
            </w:tcBorders>
          </w:tcPr>
          <w:p w14:paraId="58DE529E" w14:textId="77777777" w:rsidR="002B66DF" w:rsidRDefault="003A6154">
            <w:pPr>
              <w:pStyle w:val="TableParagraph"/>
              <w:spacing w:line="214" w:lineRule="exact"/>
              <w:ind w:left="116"/>
            </w:pPr>
            <w:r>
              <w:rPr>
                <w:spacing w:val="-2"/>
              </w:rPr>
              <w:t>обслуживания</w:t>
            </w:r>
          </w:p>
        </w:tc>
        <w:tc>
          <w:tcPr>
            <w:tcW w:w="1716" w:type="dxa"/>
            <w:vMerge/>
            <w:tcBorders>
              <w:top w:val="nil"/>
            </w:tcBorders>
          </w:tcPr>
          <w:p w14:paraId="64146564" w14:textId="77777777" w:rsidR="002B66DF" w:rsidRDefault="002B66DF">
            <w:pPr>
              <w:rPr>
                <w:sz w:val="2"/>
                <w:szCs w:val="2"/>
              </w:rPr>
            </w:pPr>
          </w:p>
        </w:tc>
        <w:tc>
          <w:tcPr>
            <w:tcW w:w="612" w:type="dxa"/>
            <w:vMerge/>
            <w:tcBorders>
              <w:top w:val="nil"/>
            </w:tcBorders>
          </w:tcPr>
          <w:p w14:paraId="7D82A00A" w14:textId="77777777" w:rsidR="002B66DF" w:rsidRDefault="002B66DF">
            <w:pPr>
              <w:rPr>
                <w:sz w:val="2"/>
                <w:szCs w:val="2"/>
              </w:rPr>
            </w:pPr>
          </w:p>
        </w:tc>
        <w:tc>
          <w:tcPr>
            <w:tcW w:w="708" w:type="dxa"/>
            <w:vMerge/>
            <w:tcBorders>
              <w:top w:val="nil"/>
            </w:tcBorders>
          </w:tcPr>
          <w:p w14:paraId="1742A35C" w14:textId="77777777" w:rsidR="002B66DF" w:rsidRDefault="002B66DF">
            <w:pPr>
              <w:rPr>
                <w:sz w:val="2"/>
                <w:szCs w:val="2"/>
              </w:rPr>
            </w:pPr>
          </w:p>
        </w:tc>
        <w:tc>
          <w:tcPr>
            <w:tcW w:w="569" w:type="dxa"/>
            <w:vMerge/>
            <w:tcBorders>
              <w:top w:val="nil"/>
            </w:tcBorders>
          </w:tcPr>
          <w:p w14:paraId="7281C07C" w14:textId="77777777" w:rsidR="002B66DF" w:rsidRDefault="002B66DF">
            <w:pPr>
              <w:rPr>
                <w:sz w:val="2"/>
                <w:szCs w:val="2"/>
              </w:rPr>
            </w:pPr>
          </w:p>
        </w:tc>
        <w:tc>
          <w:tcPr>
            <w:tcW w:w="708" w:type="dxa"/>
            <w:vMerge/>
            <w:tcBorders>
              <w:top w:val="nil"/>
            </w:tcBorders>
          </w:tcPr>
          <w:p w14:paraId="76C23A7F" w14:textId="77777777" w:rsidR="002B66DF" w:rsidRDefault="002B66DF">
            <w:pPr>
              <w:rPr>
                <w:sz w:val="2"/>
                <w:szCs w:val="2"/>
              </w:rPr>
            </w:pPr>
          </w:p>
        </w:tc>
        <w:tc>
          <w:tcPr>
            <w:tcW w:w="713" w:type="dxa"/>
            <w:vMerge/>
            <w:tcBorders>
              <w:top w:val="nil"/>
            </w:tcBorders>
          </w:tcPr>
          <w:p w14:paraId="144B183E" w14:textId="77777777" w:rsidR="002B66DF" w:rsidRDefault="002B66DF">
            <w:pPr>
              <w:rPr>
                <w:sz w:val="2"/>
                <w:szCs w:val="2"/>
              </w:rPr>
            </w:pPr>
          </w:p>
        </w:tc>
        <w:tc>
          <w:tcPr>
            <w:tcW w:w="708" w:type="dxa"/>
            <w:vMerge/>
            <w:tcBorders>
              <w:top w:val="nil"/>
            </w:tcBorders>
          </w:tcPr>
          <w:p w14:paraId="1FEDD0FA" w14:textId="77777777" w:rsidR="002B66DF" w:rsidRDefault="002B66DF">
            <w:pPr>
              <w:rPr>
                <w:sz w:val="2"/>
                <w:szCs w:val="2"/>
              </w:rPr>
            </w:pPr>
          </w:p>
        </w:tc>
        <w:tc>
          <w:tcPr>
            <w:tcW w:w="708" w:type="dxa"/>
            <w:vMerge/>
            <w:tcBorders>
              <w:top w:val="nil"/>
            </w:tcBorders>
          </w:tcPr>
          <w:p w14:paraId="0176C11E" w14:textId="77777777" w:rsidR="002B66DF" w:rsidRDefault="002B66DF">
            <w:pPr>
              <w:rPr>
                <w:sz w:val="2"/>
                <w:szCs w:val="2"/>
              </w:rPr>
            </w:pPr>
          </w:p>
        </w:tc>
        <w:tc>
          <w:tcPr>
            <w:tcW w:w="708" w:type="dxa"/>
            <w:vMerge/>
            <w:tcBorders>
              <w:top w:val="nil"/>
            </w:tcBorders>
          </w:tcPr>
          <w:p w14:paraId="43DB5B83" w14:textId="77777777" w:rsidR="002B66DF" w:rsidRDefault="002B66DF">
            <w:pPr>
              <w:rPr>
                <w:sz w:val="2"/>
                <w:szCs w:val="2"/>
              </w:rPr>
            </w:pPr>
          </w:p>
        </w:tc>
        <w:tc>
          <w:tcPr>
            <w:tcW w:w="708" w:type="dxa"/>
            <w:vMerge/>
            <w:tcBorders>
              <w:top w:val="nil"/>
            </w:tcBorders>
          </w:tcPr>
          <w:p w14:paraId="51529299" w14:textId="77777777" w:rsidR="002B66DF" w:rsidRDefault="002B66DF">
            <w:pPr>
              <w:rPr>
                <w:sz w:val="2"/>
                <w:szCs w:val="2"/>
              </w:rPr>
            </w:pPr>
          </w:p>
        </w:tc>
        <w:tc>
          <w:tcPr>
            <w:tcW w:w="708" w:type="dxa"/>
            <w:vMerge/>
            <w:tcBorders>
              <w:top w:val="nil"/>
            </w:tcBorders>
          </w:tcPr>
          <w:p w14:paraId="67CECD00" w14:textId="77777777" w:rsidR="002B66DF" w:rsidRDefault="002B66DF">
            <w:pPr>
              <w:rPr>
                <w:sz w:val="2"/>
                <w:szCs w:val="2"/>
              </w:rPr>
            </w:pPr>
          </w:p>
        </w:tc>
        <w:tc>
          <w:tcPr>
            <w:tcW w:w="710" w:type="dxa"/>
            <w:vMerge/>
            <w:tcBorders>
              <w:top w:val="nil"/>
            </w:tcBorders>
          </w:tcPr>
          <w:p w14:paraId="039B558A" w14:textId="77777777" w:rsidR="002B66DF" w:rsidRDefault="002B66DF">
            <w:pPr>
              <w:rPr>
                <w:sz w:val="2"/>
                <w:szCs w:val="2"/>
              </w:rPr>
            </w:pPr>
          </w:p>
        </w:tc>
        <w:tc>
          <w:tcPr>
            <w:tcW w:w="849" w:type="dxa"/>
            <w:vMerge/>
            <w:tcBorders>
              <w:top w:val="nil"/>
            </w:tcBorders>
          </w:tcPr>
          <w:p w14:paraId="792D4F1E" w14:textId="77777777" w:rsidR="002B66DF" w:rsidRDefault="002B66DF">
            <w:pPr>
              <w:rPr>
                <w:sz w:val="2"/>
                <w:szCs w:val="2"/>
              </w:rPr>
            </w:pPr>
          </w:p>
        </w:tc>
        <w:tc>
          <w:tcPr>
            <w:tcW w:w="1616" w:type="dxa"/>
            <w:vMerge/>
            <w:tcBorders>
              <w:top w:val="nil"/>
            </w:tcBorders>
          </w:tcPr>
          <w:p w14:paraId="5A4136BF" w14:textId="77777777" w:rsidR="002B66DF" w:rsidRDefault="002B66DF">
            <w:pPr>
              <w:rPr>
                <w:sz w:val="2"/>
                <w:szCs w:val="2"/>
              </w:rPr>
            </w:pPr>
          </w:p>
        </w:tc>
      </w:tr>
      <w:tr w:rsidR="002B66DF" w14:paraId="331A3725" w14:textId="77777777">
        <w:trPr>
          <w:trHeight w:val="234"/>
        </w:trPr>
        <w:tc>
          <w:tcPr>
            <w:tcW w:w="511" w:type="dxa"/>
            <w:tcBorders>
              <w:top w:val="nil"/>
              <w:bottom w:val="nil"/>
            </w:tcBorders>
          </w:tcPr>
          <w:p w14:paraId="6D789A61" w14:textId="77777777" w:rsidR="002B66DF" w:rsidRDefault="002B66DF">
            <w:pPr>
              <w:pStyle w:val="TableParagraph"/>
              <w:rPr>
                <w:sz w:val="16"/>
              </w:rPr>
            </w:pPr>
          </w:p>
        </w:tc>
        <w:tc>
          <w:tcPr>
            <w:tcW w:w="2124" w:type="dxa"/>
            <w:tcBorders>
              <w:top w:val="nil"/>
              <w:bottom w:val="nil"/>
            </w:tcBorders>
          </w:tcPr>
          <w:p w14:paraId="46C75C92" w14:textId="77777777" w:rsidR="002B66DF" w:rsidRDefault="003A6154">
            <w:pPr>
              <w:pStyle w:val="TableParagraph"/>
              <w:spacing w:line="215" w:lineRule="exact"/>
              <w:ind w:left="116"/>
            </w:pPr>
            <w:r>
              <w:rPr>
                <w:spacing w:val="-2"/>
              </w:rPr>
              <w:t>населения</w:t>
            </w:r>
            <w:r>
              <w:rPr>
                <w:spacing w:val="3"/>
              </w:rPr>
              <w:t xml:space="preserve"> </w:t>
            </w:r>
            <w:r>
              <w:rPr>
                <w:spacing w:val="-5"/>
              </w:rPr>
              <w:t>на</w:t>
            </w:r>
          </w:p>
        </w:tc>
        <w:tc>
          <w:tcPr>
            <w:tcW w:w="1716" w:type="dxa"/>
            <w:vMerge/>
            <w:tcBorders>
              <w:top w:val="nil"/>
            </w:tcBorders>
          </w:tcPr>
          <w:p w14:paraId="69372514" w14:textId="77777777" w:rsidR="002B66DF" w:rsidRDefault="002B66DF">
            <w:pPr>
              <w:rPr>
                <w:sz w:val="2"/>
                <w:szCs w:val="2"/>
              </w:rPr>
            </w:pPr>
          </w:p>
        </w:tc>
        <w:tc>
          <w:tcPr>
            <w:tcW w:w="612" w:type="dxa"/>
            <w:vMerge/>
            <w:tcBorders>
              <w:top w:val="nil"/>
            </w:tcBorders>
          </w:tcPr>
          <w:p w14:paraId="03965A85" w14:textId="77777777" w:rsidR="002B66DF" w:rsidRDefault="002B66DF">
            <w:pPr>
              <w:rPr>
                <w:sz w:val="2"/>
                <w:szCs w:val="2"/>
              </w:rPr>
            </w:pPr>
          </w:p>
        </w:tc>
        <w:tc>
          <w:tcPr>
            <w:tcW w:w="708" w:type="dxa"/>
            <w:vMerge/>
            <w:tcBorders>
              <w:top w:val="nil"/>
            </w:tcBorders>
          </w:tcPr>
          <w:p w14:paraId="3A1B4329" w14:textId="77777777" w:rsidR="002B66DF" w:rsidRDefault="002B66DF">
            <w:pPr>
              <w:rPr>
                <w:sz w:val="2"/>
                <w:szCs w:val="2"/>
              </w:rPr>
            </w:pPr>
          </w:p>
        </w:tc>
        <w:tc>
          <w:tcPr>
            <w:tcW w:w="569" w:type="dxa"/>
            <w:vMerge/>
            <w:tcBorders>
              <w:top w:val="nil"/>
            </w:tcBorders>
          </w:tcPr>
          <w:p w14:paraId="42EC4121" w14:textId="77777777" w:rsidR="002B66DF" w:rsidRDefault="002B66DF">
            <w:pPr>
              <w:rPr>
                <w:sz w:val="2"/>
                <w:szCs w:val="2"/>
              </w:rPr>
            </w:pPr>
          </w:p>
        </w:tc>
        <w:tc>
          <w:tcPr>
            <w:tcW w:w="708" w:type="dxa"/>
            <w:vMerge/>
            <w:tcBorders>
              <w:top w:val="nil"/>
            </w:tcBorders>
          </w:tcPr>
          <w:p w14:paraId="7C8B6288" w14:textId="77777777" w:rsidR="002B66DF" w:rsidRDefault="002B66DF">
            <w:pPr>
              <w:rPr>
                <w:sz w:val="2"/>
                <w:szCs w:val="2"/>
              </w:rPr>
            </w:pPr>
          </w:p>
        </w:tc>
        <w:tc>
          <w:tcPr>
            <w:tcW w:w="713" w:type="dxa"/>
            <w:vMerge/>
            <w:tcBorders>
              <w:top w:val="nil"/>
            </w:tcBorders>
          </w:tcPr>
          <w:p w14:paraId="0A4FE98E" w14:textId="77777777" w:rsidR="002B66DF" w:rsidRDefault="002B66DF">
            <w:pPr>
              <w:rPr>
                <w:sz w:val="2"/>
                <w:szCs w:val="2"/>
              </w:rPr>
            </w:pPr>
          </w:p>
        </w:tc>
        <w:tc>
          <w:tcPr>
            <w:tcW w:w="708" w:type="dxa"/>
            <w:vMerge/>
            <w:tcBorders>
              <w:top w:val="nil"/>
            </w:tcBorders>
          </w:tcPr>
          <w:p w14:paraId="36BFA0A9" w14:textId="77777777" w:rsidR="002B66DF" w:rsidRDefault="002B66DF">
            <w:pPr>
              <w:rPr>
                <w:sz w:val="2"/>
                <w:szCs w:val="2"/>
              </w:rPr>
            </w:pPr>
          </w:p>
        </w:tc>
        <w:tc>
          <w:tcPr>
            <w:tcW w:w="708" w:type="dxa"/>
            <w:vMerge/>
            <w:tcBorders>
              <w:top w:val="nil"/>
            </w:tcBorders>
          </w:tcPr>
          <w:p w14:paraId="70835672" w14:textId="77777777" w:rsidR="002B66DF" w:rsidRDefault="002B66DF">
            <w:pPr>
              <w:rPr>
                <w:sz w:val="2"/>
                <w:szCs w:val="2"/>
              </w:rPr>
            </w:pPr>
          </w:p>
        </w:tc>
        <w:tc>
          <w:tcPr>
            <w:tcW w:w="708" w:type="dxa"/>
            <w:vMerge/>
            <w:tcBorders>
              <w:top w:val="nil"/>
            </w:tcBorders>
          </w:tcPr>
          <w:p w14:paraId="7998588F" w14:textId="77777777" w:rsidR="002B66DF" w:rsidRDefault="002B66DF">
            <w:pPr>
              <w:rPr>
                <w:sz w:val="2"/>
                <w:szCs w:val="2"/>
              </w:rPr>
            </w:pPr>
          </w:p>
        </w:tc>
        <w:tc>
          <w:tcPr>
            <w:tcW w:w="708" w:type="dxa"/>
            <w:vMerge/>
            <w:tcBorders>
              <w:top w:val="nil"/>
            </w:tcBorders>
          </w:tcPr>
          <w:p w14:paraId="648A5D9C" w14:textId="77777777" w:rsidR="002B66DF" w:rsidRDefault="002B66DF">
            <w:pPr>
              <w:rPr>
                <w:sz w:val="2"/>
                <w:szCs w:val="2"/>
              </w:rPr>
            </w:pPr>
          </w:p>
        </w:tc>
        <w:tc>
          <w:tcPr>
            <w:tcW w:w="708" w:type="dxa"/>
            <w:vMerge/>
            <w:tcBorders>
              <w:top w:val="nil"/>
            </w:tcBorders>
          </w:tcPr>
          <w:p w14:paraId="2B3606A9" w14:textId="77777777" w:rsidR="002B66DF" w:rsidRDefault="002B66DF">
            <w:pPr>
              <w:rPr>
                <w:sz w:val="2"/>
                <w:szCs w:val="2"/>
              </w:rPr>
            </w:pPr>
          </w:p>
        </w:tc>
        <w:tc>
          <w:tcPr>
            <w:tcW w:w="710" w:type="dxa"/>
            <w:vMerge/>
            <w:tcBorders>
              <w:top w:val="nil"/>
            </w:tcBorders>
          </w:tcPr>
          <w:p w14:paraId="52AA44D4" w14:textId="77777777" w:rsidR="002B66DF" w:rsidRDefault="002B66DF">
            <w:pPr>
              <w:rPr>
                <w:sz w:val="2"/>
                <w:szCs w:val="2"/>
              </w:rPr>
            </w:pPr>
          </w:p>
        </w:tc>
        <w:tc>
          <w:tcPr>
            <w:tcW w:w="849" w:type="dxa"/>
            <w:vMerge/>
            <w:tcBorders>
              <w:top w:val="nil"/>
            </w:tcBorders>
          </w:tcPr>
          <w:p w14:paraId="691F6523" w14:textId="77777777" w:rsidR="002B66DF" w:rsidRDefault="002B66DF">
            <w:pPr>
              <w:rPr>
                <w:sz w:val="2"/>
                <w:szCs w:val="2"/>
              </w:rPr>
            </w:pPr>
          </w:p>
        </w:tc>
        <w:tc>
          <w:tcPr>
            <w:tcW w:w="1616" w:type="dxa"/>
            <w:vMerge/>
            <w:tcBorders>
              <w:top w:val="nil"/>
            </w:tcBorders>
          </w:tcPr>
          <w:p w14:paraId="7477CDAC" w14:textId="77777777" w:rsidR="002B66DF" w:rsidRDefault="002B66DF">
            <w:pPr>
              <w:rPr>
                <w:sz w:val="2"/>
                <w:szCs w:val="2"/>
              </w:rPr>
            </w:pPr>
          </w:p>
        </w:tc>
      </w:tr>
      <w:tr w:rsidR="002B66DF" w14:paraId="7195E2FC" w14:textId="77777777">
        <w:trPr>
          <w:trHeight w:val="234"/>
        </w:trPr>
        <w:tc>
          <w:tcPr>
            <w:tcW w:w="511" w:type="dxa"/>
            <w:tcBorders>
              <w:top w:val="nil"/>
              <w:bottom w:val="nil"/>
            </w:tcBorders>
          </w:tcPr>
          <w:p w14:paraId="0FC2636E" w14:textId="77777777" w:rsidR="002B66DF" w:rsidRDefault="002B66DF">
            <w:pPr>
              <w:pStyle w:val="TableParagraph"/>
              <w:rPr>
                <w:sz w:val="16"/>
              </w:rPr>
            </w:pPr>
          </w:p>
        </w:tc>
        <w:tc>
          <w:tcPr>
            <w:tcW w:w="2124" w:type="dxa"/>
            <w:tcBorders>
              <w:top w:val="nil"/>
              <w:bottom w:val="nil"/>
            </w:tcBorders>
          </w:tcPr>
          <w:p w14:paraId="2F6D3666" w14:textId="77777777" w:rsidR="002B66DF" w:rsidRDefault="003A6154">
            <w:pPr>
              <w:pStyle w:val="TableParagraph"/>
              <w:spacing w:line="215" w:lineRule="exact"/>
              <w:ind w:left="116"/>
            </w:pPr>
            <w:r>
              <w:rPr>
                <w:spacing w:val="-2"/>
              </w:rPr>
              <w:t>основании</w:t>
            </w:r>
          </w:p>
        </w:tc>
        <w:tc>
          <w:tcPr>
            <w:tcW w:w="1716" w:type="dxa"/>
            <w:vMerge/>
            <w:tcBorders>
              <w:top w:val="nil"/>
            </w:tcBorders>
          </w:tcPr>
          <w:p w14:paraId="0BCCACD1" w14:textId="77777777" w:rsidR="002B66DF" w:rsidRDefault="002B66DF">
            <w:pPr>
              <w:rPr>
                <w:sz w:val="2"/>
                <w:szCs w:val="2"/>
              </w:rPr>
            </w:pPr>
          </w:p>
        </w:tc>
        <w:tc>
          <w:tcPr>
            <w:tcW w:w="612" w:type="dxa"/>
            <w:vMerge/>
            <w:tcBorders>
              <w:top w:val="nil"/>
            </w:tcBorders>
          </w:tcPr>
          <w:p w14:paraId="460E8586" w14:textId="77777777" w:rsidR="002B66DF" w:rsidRDefault="002B66DF">
            <w:pPr>
              <w:rPr>
                <w:sz w:val="2"/>
                <w:szCs w:val="2"/>
              </w:rPr>
            </w:pPr>
          </w:p>
        </w:tc>
        <w:tc>
          <w:tcPr>
            <w:tcW w:w="708" w:type="dxa"/>
            <w:vMerge/>
            <w:tcBorders>
              <w:top w:val="nil"/>
            </w:tcBorders>
          </w:tcPr>
          <w:p w14:paraId="362536FA" w14:textId="77777777" w:rsidR="002B66DF" w:rsidRDefault="002B66DF">
            <w:pPr>
              <w:rPr>
                <w:sz w:val="2"/>
                <w:szCs w:val="2"/>
              </w:rPr>
            </w:pPr>
          </w:p>
        </w:tc>
        <w:tc>
          <w:tcPr>
            <w:tcW w:w="569" w:type="dxa"/>
            <w:vMerge/>
            <w:tcBorders>
              <w:top w:val="nil"/>
            </w:tcBorders>
          </w:tcPr>
          <w:p w14:paraId="4CBAF1BB" w14:textId="77777777" w:rsidR="002B66DF" w:rsidRDefault="002B66DF">
            <w:pPr>
              <w:rPr>
                <w:sz w:val="2"/>
                <w:szCs w:val="2"/>
              </w:rPr>
            </w:pPr>
          </w:p>
        </w:tc>
        <w:tc>
          <w:tcPr>
            <w:tcW w:w="708" w:type="dxa"/>
            <w:vMerge/>
            <w:tcBorders>
              <w:top w:val="nil"/>
            </w:tcBorders>
          </w:tcPr>
          <w:p w14:paraId="3AD875C4" w14:textId="77777777" w:rsidR="002B66DF" w:rsidRDefault="002B66DF">
            <w:pPr>
              <w:rPr>
                <w:sz w:val="2"/>
                <w:szCs w:val="2"/>
              </w:rPr>
            </w:pPr>
          </w:p>
        </w:tc>
        <w:tc>
          <w:tcPr>
            <w:tcW w:w="713" w:type="dxa"/>
            <w:vMerge/>
            <w:tcBorders>
              <w:top w:val="nil"/>
            </w:tcBorders>
          </w:tcPr>
          <w:p w14:paraId="1D2AAA16" w14:textId="77777777" w:rsidR="002B66DF" w:rsidRDefault="002B66DF">
            <w:pPr>
              <w:rPr>
                <w:sz w:val="2"/>
                <w:szCs w:val="2"/>
              </w:rPr>
            </w:pPr>
          </w:p>
        </w:tc>
        <w:tc>
          <w:tcPr>
            <w:tcW w:w="708" w:type="dxa"/>
            <w:vMerge/>
            <w:tcBorders>
              <w:top w:val="nil"/>
            </w:tcBorders>
          </w:tcPr>
          <w:p w14:paraId="08CBC538" w14:textId="77777777" w:rsidR="002B66DF" w:rsidRDefault="002B66DF">
            <w:pPr>
              <w:rPr>
                <w:sz w:val="2"/>
                <w:szCs w:val="2"/>
              </w:rPr>
            </w:pPr>
          </w:p>
        </w:tc>
        <w:tc>
          <w:tcPr>
            <w:tcW w:w="708" w:type="dxa"/>
            <w:vMerge/>
            <w:tcBorders>
              <w:top w:val="nil"/>
            </w:tcBorders>
          </w:tcPr>
          <w:p w14:paraId="0C59A3CE" w14:textId="77777777" w:rsidR="002B66DF" w:rsidRDefault="002B66DF">
            <w:pPr>
              <w:rPr>
                <w:sz w:val="2"/>
                <w:szCs w:val="2"/>
              </w:rPr>
            </w:pPr>
          </w:p>
        </w:tc>
        <w:tc>
          <w:tcPr>
            <w:tcW w:w="708" w:type="dxa"/>
            <w:vMerge/>
            <w:tcBorders>
              <w:top w:val="nil"/>
            </w:tcBorders>
          </w:tcPr>
          <w:p w14:paraId="65EDBAA0" w14:textId="77777777" w:rsidR="002B66DF" w:rsidRDefault="002B66DF">
            <w:pPr>
              <w:rPr>
                <w:sz w:val="2"/>
                <w:szCs w:val="2"/>
              </w:rPr>
            </w:pPr>
          </w:p>
        </w:tc>
        <w:tc>
          <w:tcPr>
            <w:tcW w:w="708" w:type="dxa"/>
            <w:vMerge/>
            <w:tcBorders>
              <w:top w:val="nil"/>
            </w:tcBorders>
          </w:tcPr>
          <w:p w14:paraId="6C1D6D14" w14:textId="77777777" w:rsidR="002B66DF" w:rsidRDefault="002B66DF">
            <w:pPr>
              <w:rPr>
                <w:sz w:val="2"/>
                <w:szCs w:val="2"/>
              </w:rPr>
            </w:pPr>
          </w:p>
        </w:tc>
        <w:tc>
          <w:tcPr>
            <w:tcW w:w="708" w:type="dxa"/>
            <w:vMerge/>
            <w:tcBorders>
              <w:top w:val="nil"/>
            </w:tcBorders>
          </w:tcPr>
          <w:p w14:paraId="3FEE9A1E" w14:textId="77777777" w:rsidR="002B66DF" w:rsidRDefault="002B66DF">
            <w:pPr>
              <w:rPr>
                <w:sz w:val="2"/>
                <w:szCs w:val="2"/>
              </w:rPr>
            </w:pPr>
          </w:p>
        </w:tc>
        <w:tc>
          <w:tcPr>
            <w:tcW w:w="710" w:type="dxa"/>
            <w:vMerge/>
            <w:tcBorders>
              <w:top w:val="nil"/>
            </w:tcBorders>
          </w:tcPr>
          <w:p w14:paraId="3F9B427F" w14:textId="77777777" w:rsidR="002B66DF" w:rsidRDefault="002B66DF">
            <w:pPr>
              <w:rPr>
                <w:sz w:val="2"/>
                <w:szCs w:val="2"/>
              </w:rPr>
            </w:pPr>
          </w:p>
        </w:tc>
        <w:tc>
          <w:tcPr>
            <w:tcW w:w="849" w:type="dxa"/>
            <w:vMerge/>
            <w:tcBorders>
              <w:top w:val="nil"/>
            </w:tcBorders>
          </w:tcPr>
          <w:p w14:paraId="4252D48F" w14:textId="77777777" w:rsidR="002B66DF" w:rsidRDefault="002B66DF">
            <w:pPr>
              <w:rPr>
                <w:sz w:val="2"/>
                <w:szCs w:val="2"/>
              </w:rPr>
            </w:pPr>
          </w:p>
        </w:tc>
        <w:tc>
          <w:tcPr>
            <w:tcW w:w="1616" w:type="dxa"/>
            <w:vMerge/>
            <w:tcBorders>
              <w:top w:val="nil"/>
            </w:tcBorders>
          </w:tcPr>
          <w:p w14:paraId="7EB1444B" w14:textId="77777777" w:rsidR="002B66DF" w:rsidRDefault="002B66DF">
            <w:pPr>
              <w:rPr>
                <w:sz w:val="2"/>
                <w:szCs w:val="2"/>
              </w:rPr>
            </w:pPr>
          </w:p>
        </w:tc>
      </w:tr>
      <w:tr w:rsidR="002B66DF" w14:paraId="4006474F" w14:textId="77777777">
        <w:trPr>
          <w:trHeight w:val="234"/>
        </w:trPr>
        <w:tc>
          <w:tcPr>
            <w:tcW w:w="511" w:type="dxa"/>
            <w:tcBorders>
              <w:top w:val="nil"/>
              <w:bottom w:val="nil"/>
            </w:tcBorders>
          </w:tcPr>
          <w:p w14:paraId="1E31D390" w14:textId="77777777" w:rsidR="002B66DF" w:rsidRDefault="002B66DF">
            <w:pPr>
              <w:pStyle w:val="TableParagraph"/>
              <w:rPr>
                <w:sz w:val="16"/>
              </w:rPr>
            </w:pPr>
          </w:p>
        </w:tc>
        <w:tc>
          <w:tcPr>
            <w:tcW w:w="2124" w:type="dxa"/>
            <w:tcBorders>
              <w:top w:val="nil"/>
              <w:bottom w:val="nil"/>
            </w:tcBorders>
          </w:tcPr>
          <w:p w14:paraId="788DF215" w14:textId="77777777" w:rsidR="002B66DF" w:rsidRDefault="003A6154">
            <w:pPr>
              <w:pStyle w:val="TableParagraph"/>
              <w:spacing w:line="215" w:lineRule="exact"/>
              <w:ind w:left="116"/>
            </w:pPr>
            <w:r>
              <w:rPr>
                <w:spacing w:val="-2"/>
              </w:rPr>
              <w:t>концессионных</w:t>
            </w:r>
          </w:p>
        </w:tc>
        <w:tc>
          <w:tcPr>
            <w:tcW w:w="1716" w:type="dxa"/>
            <w:vMerge/>
            <w:tcBorders>
              <w:top w:val="nil"/>
            </w:tcBorders>
          </w:tcPr>
          <w:p w14:paraId="788D075C" w14:textId="77777777" w:rsidR="002B66DF" w:rsidRDefault="002B66DF">
            <w:pPr>
              <w:rPr>
                <w:sz w:val="2"/>
                <w:szCs w:val="2"/>
              </w:rPr>
            </w:pPr>
          </w:p>
        </w:tc>
        <w:tc>
          <w:tcPr>
            <w:tcW w:w="612" w:type="dxa"/>
            <w:vMerge/>
            <w:tcBorders>
              <w:top w:val="nil"/>
            </w:tcBorders>
          </w:tcPr>
          <w:p w14:paraId="55605ED0" w14:textId="77777777" w:rsidR="002B66DF" w:rsidRDefault="002B66DF">
            <w:pPr>
              <w:rPr>
                <w:sz w:val="2"/>
                <w:szCs w:val="2"/>
              </w:rPr>
            </w:pPr>
          </w:p>
        </w:tc>
        <w:tc>
          <w:tcPr>
            <w:tcW w:w="708" w:type="dxa"/>
            <w:vMerge/>
            <w:tcBorders>
              <w:top w:val="nil"/>
            </w:tcBorders>
          </w:tcPr>
          <w:p w14:paraId="6D223E48" w14:textId="77777777" w:rsidR="002B66DF" w:rsidRDefault="002B66DF">
            <w:pPr>
              <w:rPr>
                <w:sz w:val="2"/>
                <w:szCs w:val="2"/>
              </w:rPr>
            </w:pPr>
          </w:p>
        </w:tc>
        <w:tc>
          <w:tcPr>
            <w:tcW w:w="569" w:type="dxa"/>
            <w:vMerge/>
            <w:tcBorders>
              <w:top w:val="nil"/>
            </w:tcBorders>
          </w:tcPr>
          <w:p w14:paraId="55BC3F80" w14:textId="77777777" w:rsidR="002B66DF" w:rsidRDefault="002B66DF">
            <w:pPr>
              <w:rPr>
                <w:sz w:val="2"/>
                <w:szCs w:val="2"/>
              </w:rPr>
            </w:pPr>
          </w:p>
        </w:tc>
        <w:tc>
          <w:tcPr>
            <w:tcW w:w="708" w:type="dxa"/>
            <w:vMerge/>
            <w:tcBorders>
              <w:top w:val="nil"/>
            </w:tcBorders>
          </w:tcPr>
          <w:p w14:paraId="31DCE858" w14:textId="77777777" w:rsidR="002B66DF" w:rsidRDefault="002B66DF">
            <w:pPr>
              <w:rPr>
                <w:sz w:val="2"/>
                <w:szCs w:val="2"/>
              </w:rPr>
            </w:pPr>
          </w:p>
        </w:tc>
        <w:tc>
          <w:tcPr>
            <w:tcW w:w="713" w:type="dxa"/>
            <w:vMerge/>
            <w:tcBorders>
              <w:top w:val="nil"/>
            </w:tcBorders>
          </w:tcPr>
          <w:p w14:paraId="02CA3F74" w14:textId="77777777" w:rsidR="002B66DF" w:rsidRDefault="002B66DF">
            <w:pPr>
              <w:rPr>
                <w:sz w:val="2"/>
                <w:szCs w:val="2"/>
              </w:rPr>
            </w:pPr>
          </w:p>
        </w:tc>
        <w:tc>
          <w:tcPr>
            <w:tcW w:w="708" w:type="dxa"/>
            <w:vMerge/>
            <w:tcBorders>
              <w:top w:val="nil"/>
            </w:tcBorders>
          </w:tcPr>
          <w:p w14:paraId="23F1038F" w14:textId="77777777" w:rsidR="002B66DF" w:rsidRDefault="002B66DF">
            <w:pPr>
              <w:rPr>
                <w:sz w:val="2"/>
                <w:szCs w:val="2"/>
              </w:rPr>
            </w:pPr>
          </w:p>
        </w:tc>
        <w:tc>
          <w:tcPr>
            <w:tcW w:w="708" w:type="dxa"/>
            <w:vMerge/>
            <w:tcBorders>
              <w:top w:val="nil"/>
            </w:tcBorders>
          </w:tcPr>
          <w:p w14:paraId="70224430" w14:textId="77777777" w:rsidR="002B66DF" w:rsidRDefault="002B66DF">
            <w:pPr>
              <w:rPr>
                <w:sz w:val="2"/>
                <w:szCs w:val="2"/>
              </w:rPr>
            </w:pPr>
          </w:p>
        </w:tc>
        <w:tc>
          <w:tcPr>
            <w:tcW w:w="708" w:type="dxa"/>
            <w:vMerge/>
            <w:tcBorders>
              <w:top w:val="nil"/>
            </w:tcBorders>
          </w:tcPr>
          <w:p w14:paraId="6D9EE1F7" w14:textId="77777777" w:rsidR="002B66DF" w:rsidRDefault="002B66DF">
            <w:pPr>
              <w:rPr>
                <w:sz w:val="2"/>
                <w:szCs w:val="2"/>
              </w:rPr>
            </w:pPr>
          </w:p>
        </w:tc>
        <w:tc>
          <w:tcPr>
            <w:tcW w:w="708" w:type="dxa"/>
            <w:vMerge/>
            <w:tcBorders>
              <w:top w:val="nil"/>
            </w:tcBorders>
          </w:tcPr>
          <w:p w14:paraId="034FBCBE" w14:textId="77777777" w:rsidR="002B66DF" w:rsidRDefault="002B66DF">
            <w:pPr>
              <w:rPr>
                <w:sz w:val="2"/>
                <w:szCs w:val="2"/>
              </w:rPr>
            </w:pPr>
          </w:p>
        </w:tc>
        <w:tc>
          <w:tcPr>
            <w:tcW w:w="708" w:type="dxa"/>
            <w:vMerge/>
            <w:tcBorders>
              <w:top w:val="nil"/>
            </w:tcBorders>
          </w:tcPr>
          <w:p w14:paraId="250869D1" w14:textId="77777777" w:rsidR="002B66DF" w:rsidRDefault="002B66DF">
            <w:pPr>
              <w:rPr>
                <w:sz w:val="2"/>
                <w:szCs w:val="2"/>
              </w:rPr>
            </w:pPr>
          </w:p>
        </w:tc>
        <w:tc>
          <w:tcPr>
            <w:tcW w:w="710" w:type="dxa"/>
            <w:vMerge/>
            <w:tcBorders>
              <w:top w:val="nil"/>
            </w:tcBorders>
          </w:tcPr>
          <w:p w14:paraId="4ED03185" w14:textId="77777777" w:rsidR="002B66DF" w:rsidRDefault="002B66DF">
            <w:pPr>
              <w:rPr>
                <w:sz w:val="2"/>
                <w:szCs w:val="2"/>
              </w:rPr>
            </w:pPr>
          </w:p>
        </w:tc>
        <w:tc>
          <w:tcPr>
            <w:tcW w:w="849" w:type="dxa"/>
            <w:vMerge/>
            <w:tcBorders>
              <w:top w:val="nil"/>
            </w:tcBorders>
          </w:tcPr>
          <w:p w14:paraId="2408ADCF" w14:textId="77777777" w:rsidR="002B66DF" w:rsidRDefault="002B66DF">
            <w:pPr>
              <w:rPr>
                <w:sz w:val="2"/>
                <w:szCs w:val="2"/>
              </w:rPr>
            </w:pPr>
          </w:p>
        </w:tc>
        <w:tc>
          <w:tcPr>
            <w:tcW w:w="1616" w:type="dxa"/>
            <w:vMerge/>
            <w:tcBorders>
              <w:top w:val="nil"/>
            </w:tcBorders>
          </w:tcPr>
          <w:p w14:paraId="7C00A6A7" w14:textId="77777777" w:rsidR="002B66DF" w:rsidRDefault="002B66DF">
            <w:pPr>
              <w:rPr>
                <w:sz w:val="2"/>
                <w:szCs w:val="2"/>
              </w:rPr>
            </w:pPr>
          </w:p>
        </w:tc>
      </w:tr>
      <w:tr w:rsidR="002B66DF" w14:paraId="370F1C9E" w14:textId="77777777">
        <w:trPr>
          <w:trHeight w:val="234"/>
        </w:trPr>
        <w:tc>
          <w:tcPr>
            <w:tcW w:w="511" w:type="dxa"/>
            <w:tcBorders>
              <w:top w:val="nil"/>
              <w:bottom w:val="nil"/>
            </w:tcBorders>
          </w:tcPr>
          <w:p w14:paraId="4BEA783E" w14:textId="77777777" w:rsidR="002B66DF" w:rsidRDefault="002B66DF">
            <w:pPr>
              <w:pStyle w:val="TableParagraph"/>
              <w:rPr>
                <w:sz w:val="16"/>
              </w:rPr>
            </w:pPr>
          </w:p>
        </w:tc>
        <w:tc>
          <w:tcPr>
            <w:tcW w:w="2124" w:type="dxa"/>
            <w:tcBorders>
              <w:top w:val="nil"/>
              <w:bottom w:val="nil"/>
            </w:tcBorders>
          </w:tcPr>
          <w:p w14:paraId="7D13B47E" w14:textId="77777777" w:rsidR="002B66DF" w:rsidRDefault="003A6154">
            <w:pPr>
              <w:pStyle w:val="TableParagraph"/>
              <w:spacing w:line="214" w:lineRule="exact"/>
              <w:ind w:left="116"/>
            </w:pPr>
            <w:r>
              <w:t>соглашений</w:t>
            </w:r>
            <w:r>
              <w:rPr>
                <w:spacing w:val="-9"/>
              </w:rPr>
              <w:t xml:space="preserve"> </w:t>
            </w:r>
            <w:r>
              <w:t>и</w:t>
            </w:r>
            <w:r>
              <w:rPr>
                <w:spacing w:val="-10"/>
              </w:rPr>
              <w:t xml:space="preserve"> </w:t>
            </w:r>
            <w:r>
              <w:rPr>
                <w:spacing w:val="-2"/>
              </w:rPr>
              <w:t>(или)</w:t>
            </w:r>
          </w:p>
        </w:tc>
        <w:tc>
          <w:tcPr>
            <w:tcW w:w="1716" w:type="dxa"/>
            <w:vMerge/>
            <w:tcBorders>
              <w:top w:val="nil"/>
            </w:tcBorders>
          </w:tcPr>
          <w:p w14:paraId="78003B08" w14:textId="77777777" w:rsidR="002B66DF" w:rsidRDefault="002B66DF">
            <w:pPr>
              <w:rPr>
                <w:sz w:val="2"/>
                <w:szCs w:val="2"/>
              </w:rPr>
            </w:pPr>
          </w:p>
        </w:tc>
        <w:tc>
          <w:tcPr>
            <w:tcW w:w="612" w:type="dxa"/>
            <w:vMerge/>
            <w:tcBorders>
              <w:top w:val="nil"/>
            </w:tcBorders>
          </w:tcPr>
          <w:p w14:paraId="3BE5AC73" w14:textId="77777777" w:rsidR="002B66DF" w:rsidRDefault="002B66DF">
            <w:pPr>
              <w:rPr>
                <w:sz w:val="2"/>
                <w:szCs w:val="2"/>
              </w:rPr>
            </w:pPr>
          </w:p>
        </w:tc>
        <w:tc>
          <w:tcPr>
            <w:tcW w:w="708" w:type="dxa"/>
            <w:vMerge/>
            <w:tcBorders>
              <w:top w:val="nil"/>
            </w:tcBorders>
          </w:tcPr>
          <w:p w14:paraId="75158C12" w14:textId="77777777" w:rsidR="002B66DF" w:rsidRDefault="002B66DF">
            <w:pPr>
              <w:rPr>
                <w:sz w:val="2"/>
                <w:szCs w:val="2"/>
              </w:rPr>
            </w:pPr>
          </w:p>
        </w:tc>
        <w:tc>
          <w:tcPr>
            <w:tcW w:w="569" w:type="dxa"/>
            <w:vMerge/>
            <w:tcBorders>
              <w:top w:val="nil"/>
            </w:tcBorders>
          </w:tcPr>
          <w:p w14:paraId="56AB75A4" w14:textId="77777777" w:rsidR="002B66DF" w:rsidRDefault="002B66DF">
            <w:pPr>
              <w:rPr>
                <w:sz w:val="2"/>
                <w:szCs w:val="2"/>
              </w:rPr>
            </w:pPr>
          </w:p>
        </w:tc>
        <w:tc>
          <w:tcPr>
            <w:tcW w:w="708" w:type="dxa"/>
            <w:vMerge/>
            <w:tcBorders>
              <w:top w:val="nil"/>
            </w:tcBorders>
          </w:tcPr>
          <w:p w14:paraId="0ACCEC06" w14:textId="77777777" w:rsidR="002B66DF" w:rsidRDefault="002B66DF">
            <w:pPr>
              <w:rPr>
                <w:sz w:val="2"/>
                <w:szCs w:val="2"/>
              </w:rPr>
            </w:pPr>
          </w:p>
        </w:tc>
        <w:tc>
          <w:tcPr>
            <w:tcW w:w="713" w:type="dxa"/>
            <w:vMerge/>
            <w:tcBorders>
              <w:top w:val="nil"/>
            </w:tcBorders>
          </w:tcPr>
          <w:p w14:paraId="728754AE" w14:textId="77777777" w:rsidR="002B66DF" w:rsidRDefault="002B66DF">
            <w:pPr>
              <w:rPr>
                <w:sz w:val="2"/>
                <w:szCs w:val="2"/>
              </w:rPr>
            </w:pPr>
          </w:p>
        </w:tc>
        <w:tc>
          <w:tcPr>
            <w:tcW w:w="708" w:type="dxa"/>
            <w:vMerge/>
            <w:tcBorders>
              <w:top w:val="nil"/>
            </w:tcBorders>
          </w:tcPr>
          <w:p w14:paraId="4CC88162" w14:textId="77777777" w:rsidR="002B66DF" w:rsidRDefault="002B66DF">
            <w:pPr>
              <w:rPr>
                <w:sz w:val="2"/>
                <w:szCs w:val="2"/>
              </w:rPr>
            </w:pPr>
          </w:p>
        </w:tc>
        <w:tc>
          <w:tcPr>
            <w:tcW w:w="708" w:type="dxa"/>
            <w:vMerge/>
            <w:tcBorders>
              <w:top w:val="nil"/>
            </w:tcBorders>
          </w:tcPr>
          <w:p w14:paraId="43187547" w14:textId="77777777" w:rsidR="002B66DF" w:rsidRDefault="002B66DF">
            <w:pPr>
              <w:rPr>
                <w:sz w:val="2"/>
                <w:szCs w:val="2"/>
              </w:rPr>
            </w:pPr>
          </w:p>
        </w:tc>
        <w:tc>
          <w:tcPr>
            <w:tcW w:w="708" w:type="dxa"/>
            <w:vMerge/>
            <w:tcBorders>
              <w:top w:val="nil"/>
            </w:tcBorders>
          </w:tcPr>
          <w:p w14:paraId="1C57F51E" w14:textId="77777777" w:rsidR="002B66DF" w:rsidRDefault="002B66DF">
            <w:pPr>
              <w:rPr>
                <w:sz w:val="2"/>
                <w:szCs w:val="2"/>
              </w:rPr>
            </w:pPr>
          </w:p>
        </w:tc>
        <w:tc>
          <w:tcPr>
            <w:tcW w:w="708" w:type="dxa"/>
            <w:vMerge/>
            <w:tcBorders>
              <w:top w:val="nil"/>
            </w:tcBorders>
          </w:tcPr>
          <w:p w14:paraId="75634EF2" w14:textId="77777777" w:rsidR="002B66DF" w:rsidRDefault="002B66DF">
            <w:pPr>
              <w:rPr>
                <w:sz w:val="2"/>
                <w:szCs w:val="2"/>
              </w:rPr>
            </w:pPr>
          </w:p>
        </w:tc>
        <w:tc>
          <w:tcPr>
            <w:tcW w:w="708" w:type="dxa"/>
            <w:vMerge/>
            <w:tcBorders>
              <w:top w:val="nil"/>
            </w:tcBorders>
          </w:tcPr>
          <w:p w14:paraId="7DD88BF4" w14:textId="77777777" w:rsidR="002B66DF" w:rsidRDefault="002B66DF">
            <w:pPr>
              <w:rPr>
                <w:sz w:val="2"/>
                <w:szCs w:val="2"/>
              </w:rPr>
            </w:pPr>
          </w:p>
        </w:tc>
        <w:tc>
          <w:tcPr>
            <w:tcW w:w="710" w:type="dxa"/>
            <w:vMerge/>
            <w:tcBorders>
              <w:top w:val="nil"/>
            </w:tcBorders>
          </w:tcPr>
          <w:p w14:paraId="777DFB29" w14:textId="77777777" w:rsidR="002B66DF" w:rsidRDefault="002B66DF">
            <w:pPr>
              <w:rPr>
                <w:sz w:val="2"/>
                <w:szCs w:val="2"/>
              </w:rPr>
            </w:pPr>
          </w:p>
        </w:tc>
        <w:tc>
          <w:tcPr>
            <w:tcW w:w="849" w:type="dxa"/>
            <w:vMerge/>
            <w:tcBorders>
              <w:top w:val="nil"/>
            </w:tcBorders>
          </w:tcPr>
          <w:p w14:paraId="371946E9" w14:textId="77777777" w:rsidR="002B66DF" w:rsidRDefault="002B66DF">
            <w:pPr>
              <w:rPr>
                <w:sz w:val="2"/>
                <w:szCs w:val="2"/>
              </w:rPr>
            </w:pPr>
          </w:p>
        </w:tc>
        <w:tc>
          <w:tcPr>
            <w:tcW w:w="1616" w:type="dxa"/>
            <w:vMerge/>
            <w:tcBorders>
              <w:top w:val="nil"/>
            </w:tcBorders>
          </w:tcPr>
          <w:p w14:paraId="5FC22B97" w14:textId="77777777" w:rsidR="002B66DF" w:rsidRDefault="002B66DF">
            <w:pPr>
              <w:rPr>
                <w:sz w:val="2"/>
                <w:szCs w:val="2"/>
              </w:rPr>
            </w:pPr>
          </w:p>
        </w:tc>
      </w:tr>
      <w:tr w:rsidR="002B66DF" w14:paraId="2FA6DCFF" w14:textId="77777777">
        <w:trPr>
          <w:trHeight w:val="234"/>
        </w:trPr>
        <w:tc>
          <w:tcPr>
            <w:tcW w:w="511" w:type="dxa"/>
            <w:tcBorders>
              <w:top w:val="nil"/>
              <w:bottom w:val="nil"/>
            </w:tcBorders>
          </w:tcPr>
          <w:p w14:paraId="59C9AE4A" w14:textId="77777777" w:rsidR="002B66DF" w:rsidRDefault="002B66DF">
            <w:pPr>
              <w:pStyle w:val="TableParagraph"/>
              <w:rPr>
                <w:sz w:val="16"/>
              </w:rPr>
            </w:pPr>
          </w:p>
        </w:tc>
        <w:tc>
          <w:tcPr>
            <w:tcW w:w="2124" w:type="dxa"/>
            <w:tcBorders>
              <w:top w:val="nil"/>
              <w:bottom w:val="nil"/>
            </w:tcBorders>
          </w:tcPr>
          <w:p w14:paraId="2930455F" w14:textId="77777777" w:rsidR="002B66DF" w:rsidRDefault="003A6154">
            <w:pPr>
              <w:pStyle w:val="TableParagraph"/>
              <w:spacing w:line="214" w:lineRule="exact"/>
              <w:ind w:left="116"/>
            </w:pPr>
            <w:r>
              <w:rPr>
                <w:spacing w:val="-2"/>
              </w:rPr>
              <w:t>соглашений</w:t>
            </w:r>
            <w:r>
              <w:rPr>
                <w:spacing w:val="2"/>
              </w:rPr>
              <w:t xml:space="preserve"> </w:t>
            </w:r>
            <w:r>
              <w:rPr>
                <w:spacing w:val="-12"/>
              </w:rPr>
              <w:t>о</w:t>
            </w:r>
          </w:p>
        </w:tc>
        <w:tc>
          <w:tcPr>
            <w:tcW w:w="1716" w:type="dxa"/>
            <w:vMerge/>
            <w:tcBorders>
              <w:top w:val="nil"/>
            </w:tcBorders>
          </w:tcPr>
          <w:p w14:paraId="3BE203FC" w14:textId="77777777" w:rsidR="002B66DF" w:rsidRDefault="002B66DF">
            <w:pPr>
              <w:rPr>
                <w:sz w:val="2"/>
                <w:szCs w:val="2"/>
              </w:rPr>
            </w:pPr>
          </w:p>
        </w:tc>
        <w:tc>
          <w:tcPr>
            <w:tcW w:w="612" w:type="dxa"/>
            <w:vMerge/>
            <w:tcBorders>
              <w:top w:val="nil"/>
            </w:tcBorders>
          </w:tcPr>
          <w:p w14:paraId="68BFB668" w14:textId="77777777" w:rsidR="002B66DF" w:rsidRDefault="002B66DF">
            <w:pPr>
              <w:rPr>
                <w:sz w:val="2"/>
                <w:szCs w:val="2"/>
              </w:rPr>
            </w:pPr>
          </w:p>
        </w:tc>
        <w:tc>
          <w:tcPr>
            <w:tcW w:w="708" w:type="dxa"/>
            <w:vMerge/>
            <w:tcBorders>
              <w:top w:val="nil"/>
            </w:tcBorders>
          </w:tcPr>
          <w:p w14:paraId="1DC5A826" w14:textId="77777777" w:rsidR="002B66DF" w:rsidRDefault="002B66DF">
            <w:pPr>
              <w:rPr>
                <w:sz w:val="2"/>
                <w:szCs w:val="2"/>
              </w:rPr>
            </w:pPr>
          </w:p>
        </w:tc>
        <w:tc>
          <w:tcPr>
            <w:tcW w:w="569" w:type="dxa"/>
            <w:vMerge/>
            <w:tcBorders>
              <w:top w:val="nil"/>
            </w:tcBorders>
          </w:tcPr>
          <w:p w14:paraId="42D070A7" w14:textId="77777777" w:rsidR="002B66DF" w:rsidRDefault="002B66DF">
            <w:pPr>
              <w:rPr>
                <w:sz w:val="2"/>
                <w:szCs w:val="2"/>
              </w:rPr>
            </w:pPr>
          </w:p>
        </w:tc>
        <w:tc>
          <w:tcPr>
            <w:tcW w:w="708" w:type="dxa"/>
            <w:vMerge/>
            <w:tcBorders>
              <w:top w:val="nil"/>
            </w:tcBorders>
          </w:tcPr>
          <w:p w14:paraId="517E8F02" w14:textId="77777777" w:rsidR="002B66DF" w:rsidRDefault="002B66DF">
            <w:pPr>
              <w:rPr>
                <w:sz w:val="2"/>
                <w:szCs w:val="2"/>
              </w:rPr>
            </w:pPr>
          </w:p>
        </w:tc>
        <w:tc>
          <w:tcPr>
            <w:tcW w:w="713" w:type="dxa"/>
            <w:vMerge/>
            <w:tcBorders>
              <w:top w:val="nil"/>
            </w:tcBorders>
          </w:tcPr>
          <w:p w14:paraId="7F411F7B" w14:textId="77777777" w:rsidR="002B66DF" w:rsidRDefault="002B66DF">
            <w:pPr>
              <w:rPr>
                <w:sz w:val="2"/>
                <w:szCs w:val="2"/>
              </w:rPr>
            </w:pPr>
          </w:p>
        </w:tc>
        <w:tc>
          <w:tcPr>
            <w:tcW w:w="708" w:type="dxa"/>
            <w:vMerge/>
            <w:tcBorders>
              <w:top w:val="nil"/>
            </w:tcBorders>
          </w:tcPr>
          <w:p w14:paraId="0061B723" w14:textId="77777777" w:rsidR="002B66DF" w:rsidRDefault="002B66DF">
            <w:pPr>
              <w:rPr>
                <w:sz w:val="2"/>
                <w:szCs w:val="2"/>
              </w:rPr>
            </w:pPr>
          </w:p>
        </w:tc>
        <w:tc>
          <w:tcPr>
            <w:tcW w:w="708" w:type="dxa"/>
            <w:vMerge/>
            <w:tcBorders>
              <w:top w:val="nil"/>
            </w:tcBorders>
          </w:tcPr>
          <w:p w14:paraId="3FBB5A29" w14:textId="77777777" w:rsidR="002B66DF" w:rsidRDefault="002B66DF">
            <w:pPr>
              <w:rPr>
                <w:sz w:val="2"/>
                <w:szCs w:val="2"/>
              </w:rPr>
            </w:pPr>
          </w:p>
        </w:tc>
        <w:tc>
          <w:tcPr>
            <w:tcW w:w="708" w:type="dxa"/>
            <w:vMerge/>
            <w:tcBorders>
              <w:top w:val="nil"/>
            </w:tcBorders>
          </w:tcPr>
          <w:p w14:paraId="117EA353" w14:textId="77777777" w:rsidR="002B66DF" w:rsidRDefault="002B66DF">
            <w:pPr>
              <w:rPr>
                <w:sz w:val="2"/>
                <w:szCs w:val="2"/>
              </w:rPr>
            </w:pPr>
          </w:p>
        </w:tc>
        <w:tc>
          <w:tcPr>
            <w:tcW w:w="708" w:type="dxa"/>
            <w:vMerge/>
            <w:tcBorders>
              <w:top w:val="nil"/>
            </w:tcBorders>
          </w:tcPr>
          <w:p w14:paraId="424C7381" w14:textId="77777777" w:rsidR="002B66DF" w:rsidRDefault="002B66DF">
            <w:pPr>
              <w:rPr>
                <w:sz w:val="2"/>
                <w:szCs w:val="2"/>
              </w:rPr>
            </w:pPr>
          </w:p>
        </w:tc>
        <w:tc>
          <w:tcPr>
            <w:tcW w:w="708" w:type="dxa"/>
            <w:vMerge/>
            <w:tcBorders>
              <w:top w:val="nil"/>
            </w:tcBorders>
          </w:tcPr>
          <w:p w14:paraId="09F7F93A" w14:textId="77777777" w:rsidR="002B66DF" w:rsidRDefault="002B66DF">
            <w:pPr>
              <w:rPr>
                <w:sz w:val="2"/>
                <w:szCs w:val="2"/>
              </w:rPr>
            </w:pPr>
          </w:p>
        </w:tc>
        <w:tc>
          <w:tcPr>
            <w:tcW w:w="710" w:type="dxa"/>
            <w:vMerge/>
            <w:tcBorders>
              <w:top w:val="nil"/>
            </w:tcBorders>
          </w:tcPr>
          <w:p w14:paraId="0920E5FD" w14:textId="77777777" w:rsidR="002B66DF" w:rsidRDefault="002B66DF">
            <w:pPr>
              <w:rPr>
                <w:sz w:val="2"/>
                <w:szCs w:val="2"/>
              </w:rPr>
            </w:pPr>
          </w:p>
        </w:tc>
        <w:tc>
          <w:tcPr>
            <w:tcW w:w="849" w:type="dxa"/>
            <w:vMerge/>
            <w:tcBorders>
              <w:top w:val="nil"/>
            </w:tcBorders>
          </w:tcPr>
          <w:p w14:paraId="4E23CC10" w14:textId="77777777" w:rsidR="002B66DF" w:rsidRDefault="002B66DF">
            <w:pPr>
              <w:rPr>
                <w:sz w:val="2"/>
                <w:szCs w:val="2"/>
              </w:rPr>
            </w:pPr>
          </w:p>
        </w:tc>
        <w:tc>
          <w:tcPr>
            <w:tcW w:w="1616" w:type="dxa"/>
            <w:vMerge/>
            <w:tcBorders>
              <w:top w:val="nil"/>
            </w:tcBorders>
          </w:tcPr>
          <w:p w14:paraId="4E5861A5" w14:textId="77777777" w:rsidR="002B66DF" w:rsidRDefault="002B66DF">
            <w:pPr>
              <w:rPr>
                <w:sz w:val="2"/>
                <w:szCs w:val="2"/>
              </w:rPr>
            </w:pPr>
          </w:p>
        </w:tc>
      </w:tr>
      <w:tr w:rsidR="002B66DF" w14:paraId="578E1CB1" w14:textId="77777777">
        <w:trPr>
          <w:trHeight w:val="234"/>
        </w:trPr>
        <w:tc>
          <w:tcPr>
            <w:tcW w:w="511" w:type="dxa"/>
            <w:tcBorders>
              <w:top w:val="nil"/>
              <w:bottom w:val="nil"/>
            </w:tcBorders>
          </w:tcPr>
          <w:p w14:paraId="2F78E540" w14:textId="77777777" w:rsidR="002B66DF" w:rsidRDefault="002B66DF">
            <w:pPr>
              <w:pStyle w:val="TableParagraph"/>
              <w:rPr>
                <w:sz w:val="16"/>
              </w:rPr>
            </w:pPr>
          </w:p>
        </w:tc>
        <w:tc>
          <w:tcPr>
            <w:tcW w:w="2124" w:type="dxa"/>
            <w:tcBorders>
              <w:top w:val="nil"/>
              <w:bottom w:val="nil"/>
            </w:tcBorders>
          </w:tcPr>
          <w:p w14:paraId="4BFF8E15" w14:textId="77777777" w:rsidR="002B66DF" w:rsidRDefault="003A6154">
            <w:pPr>
              <w:pStyle w:val="TableParagraph"/>
              <w:spacing w:line="215" w:lineRule="exact"/>
              <w:ind w:left="116"/>
            </w:pPr>
            <w:r>
              <w:rPr>
                <w:spacing w:val="-2"/>
              </w:rPr>
              <w:t>государственно-</w:t>
            </w:r>
          </w:p>
        </w:tc>
        <w:tc>
          <w:tcPr>
            <w:tcW w:w="1716" w:type="dxa"/>
            <w:vMerge/>
            <w:tcBorders>
              <w:top w:val="nil"/>
            </w:tcBorders>
          </w:tcPr>
          <w:p w14:paraId="25FAA08F" w14:textId="77777777" w:rsidR="002B66DF" w:rsidRDefault="002B66DF">
            <w:pPr>
              <w:rPr>
                <w:sz w:val="2"/>
                <w:szCs w:val="2"/>
              </w:rPr>
            </w:pPr>
          </w:p>
        </w:tc>
        <w:tc>
          <w:tcPr>
            <w:tcW w:w="612" w:type="dxa"/>
            <w:vMerge/>
            <w:tcBorders>
              <w:top w:val="nil"/>
            </w:tcBorders>
          </w:tcPr>
          <w:p w14:paraId="1AEE5B21" w14:textId="77777777" w:rsidR="002B66DF" w:rsidRDefault="002B66DF">
            <w:pPr>
              <w:rPr>
                <w:sz w:val="2"/>
                <w:szCs w:val="2"/>
              </w:rPr>
            </w:pPr>
          </w:p>
        </w:tc>
        <w:tc>
          <w:tcPr>
            <w:tcW w:w="708" w:type="dxa"/>
            <w:vMerge/>
            <w:tcBorders>
              <w:top w:val="nil"/>
            </w:tcBorders>
          </w:tcPr>
          <w:p w14:paraId="452AB7E9" w14:textId="77777777" w:rsidR="002B66DF" w:rsidRDefault="002B66DF">
            <w:pPr>
              <w:rPr>
                <w:sz w:val="2"/>
                <w:szCs w:val="2"/>
              </w:rPr>
            </w:pPr>
          </w:p>
        </w:tc>
        <w:tc>
          <w:tcPr>
            <w:tcW w:w="569" w:type="dxa"/>
            <w:vMerge/>
            <w:tcBorders>
              <w:top w:val="nil"/>
            </w:tcBorders>
          </w:tcPr>
          <w:p w14:paraId="12DE44F5" w14:textId="77777777" w:rsidR="002B66DF" w:rsidRDefault="002B66DF">
            <w:pPr>
              <w:rPr>
                <w:sz w:val="2"/>
                <w:szCs w:val="2"/>
              </w:rPr>
            </w:pPr>
          </w:p>
        </w:tc>
        <w:tc>
          <w:tcPr>
            <w:tcW w:w="708" w:type="dxa"/>
            <w:vMerge/>
            <w:tcBorders>
              <w:top w:val="nil"/>
            </w:tcBorders>
          </w:tcPr>
          <w:p w14:paraId="74082046" w14:textId="77777777" w:rsidR="002B66DF" w:rsidRDefault="002B66DF">
            <w:pPr>
              <w:rPr>
                <w:sz w:val="2"/>
                <w:szCs w:val="2"/>
              </w:rPr>
            </w:pPr>
          </w:p>
        </w:tc>
        <w:tc>
          <w:tcPr>
            <w:tcW w:w="713" w:type="dxa"/>
            <w:vMerge/>
            <w:tcBorders>
              <w:top w:val="nil"/>
            </w:tcBorders>
          </w:tcPr>
          <w:p w14:paraId="76CB2340" w14:textId="77777777" w:rsidR="002B66DF" w:rsidRDefault="002B66DF">
            <w:pPr>
              <w:rPr>
                <w:sz w:val="2"/>
                <w:szCs w:val="2"/>
              </w:rPr>
            </w:pPr>
          </w:p>
        </w:tc>
        <w:tc>
          <w:tcPr>
            <w:tcW w:w="708" w:type="dxa"/>
            <w:vMerge/>
            <w:tcBorders>
              <w:top w:val="nil"/>
            </w:tcBorders>
          </w:tcPr>
          <w:p w14:paraId="6A1437F9" w14:textId="77777777" w:rsidR="002B66DF" w:rsidRDefault="002B66DF">
            <w:pPr>
              <w:rPr>
                <w:sz w:val="2"/>
                <w:szCs w:val="2"/>
              </w:rPr>
            </w:pPr>
          </w:p>
        </w:tc>
        <w:tc>
          <w:tcPr>
            <w:tcW w:w="708" w:type="dxa"/>
            <w:vMerge/>
            <w:tcBorders>
              <w:top w:val="nil"/>
            </w:tcBorders>
          </w:tcPr>
          <w:p w14:paraId="24B430B0" w14:textId="77777777" w:rsidR="002B66DF" w:rsidRDefault="002B66DF">
            <w:pPr>
              <w:rPr>
                <w:sz w:val="2"/>
                <w:szCs w:val="2"/>
              </w:rPr>
            </w:pPr>
          </w:p>
        </w:tc>
        <w:tc>
          <w:tcPr>
            <w:tcW w:w="708" w:type="dxa"/>
            <w:vMerge/>
            <w:tcBorders>
              <w:top w:val="nil"/>
            </w:tcBorders>
          </w:tcPr>
          <w:p w14:paraId="2FBC92A0" w14:textId="77777777" w:rsidR="002B66DF" w:rsidRDefault="002B66DF">
            <w:pPr>
              <w:rPr>
                <w:sz w:val="2"/>
                <w:szCs w:val="2"/>
              </w:rPr>
            </w:pPr>
          </w:p>
        </w:tc>
        <w:tc>
          <w:tcPr>
            <w:tcW w:w="708" w:type="dxa"/>
            <w:vMerge/>
            <w:tcBorders>
              <w:top w:val="nil"/>
            </w:tcBorders>
          </w:tcPr>
          <w:p w14:paraId="7051D0ED" w14:textId="77777777" w:rsidR="002B66DF" w:rsidRDefault="002B66DF">
            <w:pPr>
              <w:rPr>
                <w:sz w:val="2"/>
                <w:szCs w:val="2"/>
              </w:rPr>
            </w:pPr>
          </w:p>
        </w:tc>
        <w:tc>
          <w:tcPr>
            <w:tcW w:w="708" w:type="dxa"/>
            <w:vMerge/>
            <w:tcBorders>
              <w:top w:val="nil"/>
            </w:tcBorders>
          </w:tcPr>
          <w:p w14:paraId="0DC8F4E9" w14:textId="77777777" w:rsidR="002B66DF" w:rsidRDefault="002B66DF">
            <w:pPr>
              <w:rPr>
                <w:sz w:val="2"/>
                <w:szCs w:val="2"/>
              </w:rPr>
            </w:pPr>
          </w:p>
        </w:tc>
        <w:tc>
          <w:tcPr>
            <w:tcW w:w="710" w:type="dxa"/>
            <w:vMerge/>
            <w:tcBorders>
              <w:top w:val="nil"/>
            </w:tcBorders>
          </w:tcPr>
          <w:p w14:paraId="716835D4" w14:textId="77777777" w:rsidR="002B66DF" w:rsidRDefault="002B66DF">
            <w:pPr>
              <w:rPr>
                <w:sz w:val="2"/>
                <w:szCs w:val="2"/>
              </w:rPr>
            </w:pPr>
          </w:p>
        </w:tc>
        <w:tc>
          <w:tcPr>
            <w:tcW w:w="849" w:type="dxa"/>
            <w:vMerge/>
            <w:tcBorders>
              <w:top w:val="nil"/>
            </w:tcBorders>
          </w:tcPr>
          <w:p w14:paraId="45E60625" w14:textId="77777777" w:rsidR="002B66DF" w:rsidRDefault="002B66DF">
            <w:pPr>
              <w:rPr>
                <w:sz w:val="2"/>
                <w:szCs w:val="2"/>
              </w:rPr>
            </w:pPr>
          </w:p>
        </w:tc>
        <w:tc>
          <w:tcPr>
            <w:tcW w:w="1616" w:type="dxa"/>
            <w:vMerge/>
            <w:tcBorders>
              <w:top w:val="nil"/>
            </w:tcBorders>
          </w:tcPr>
          <w:p w14:paraId="2486844C" w14:textId="77777777" w:rsidR="002B66DF" w:rsidRDefault="002B66DF">
            <w:pPr>
              <w:rPr>
                <w:sz w:val="2"/>
                <w:szCs w:val="2"/>
              </w:rPr>
            </w:pPr>
          </w:p>
        </w:tc>
      </w:tr>
      <w:tr w:rsidR="002B66DF" w14:paraId="3F53E074" w14:textId="77777777">
        <w:trPr>
          <w:trHeight w:val="234"/>
        </w:trPr>
        <w:tc>
          <w:tcPr>
            <w:tcW w:w="511" w:type="dxa"/>
            <w:tcBorders>
              <w:top w:val="nil"/>
              <w:bottom w:val="nil"/>
            </w:tcBorders>
          </w:tcPr>
          <w:p w14:paraId="01EF9E47" w14:textId="77777777" w:rsidR="002B66DF" w:rsidRDefault="002B66DF">
            <w:pPr>
              <w:pStyle w:val="TableParagraph"/>
              <w:rPr>
                <w:sz w:val="16"/>
              </w:rPr>
            </w:pPr>
          </w:p>
        </w:tc>
        <w:tc>
          <w:tcPr>
            <w:tcW w:w="2124" w:type="dxa"/>
            <w:tcBorders>
              <w:top w:val="nil"/>
              <w:bottom w:val="nil"/>
            </w:tcBorders>
          </w:tcPr>
          <w:p w14:paraId="6097B374" w14:textId="77777777" w:rsidR="002B66DF" w:rsidRDefault="003A6154">
            <w:pPr>
              <w:pStyle w:val="TableParagraph"/>
              <w:spacing w:line="215" w:lineRule="exact"/>
              <w:ind w:left="116"/>
            </w:pPr>
            <w:r>
              <w:rPr>
                <w:spacing w:val="-2"/>
              </w:rPr>
              <w:t>частном</w:t>
            </w:r>
          </w:p>
        </w:tc>
        <w:tc>
          <w:tcPr>
            <w:tcW w:w="1716" w:type="dxa"/>
            <w:vMerge/>
            <w:tcBorders>
              <w:top w:val="nil"/>
            </w:tcBorders>
          </w:tcPr>
          <w:p w14:paraId="36CC42AF" w14:textId="77777777" w:rsidR="002B66DF" w:rsidRDefault="002B66DF">
            <w:pPr>
              <w:rPr>
                <w:sz w:val="2"/>
                <w:szCs w:val="2"/>
              </w:rPr>
            </w:pPr>
          </w:p>
        </w:tc>
        <w:tc>
          <w:tcPr>
            <w:tcW w:w="612" w:type="dxa"/>
            <w:vMerge/>
            <w:tcBorders>
              <w:top w:val="nil"/>
            </w:tcBorders>
          </w:tcPr>
          <w:p w14:paraId="55270060" w14:textId="77777777" w:rsidR="002B66DF" w:rsidRDefault="002B66DF">
            <w:pPr>
              <w:rPr>
                <w:sz w:val="2"/>
                <w:szCs w:val="2"/>
              </w:rPr>
            </w:pPr>
          </w:p>
        </w:tc>
        <w:tc>
          <w:tcPr>
            <w:tcW w:w="708" w:type="dxa"/>
            <w:vMerge/>
            <w:tcBorders>
              <w:top w:val="nil"/>
            </w:tcBorders>
          </w:tcPr>
          <w:p w14:paraId="544643AE" w14:textId="77777777" w:rsidR="002B66DF" w:rsidRDefault="002B66DF">
            <w:pPr>
              <w:rPr>
                <w:sz w:val="2"/>
                <w:szCs w:val="2"/>
              </w:rPr>
            </w:pPr>
          </w:p>
        </w:tc>
        <w:tc>
          <w:tcPr>
            <w:tcW w:w="569" w:type="dxa"/>
            <w:vMerge/>
            <w:tcBorders>
              <w:top w:val="nil"/>
            </w:tcBorders>
          </w:tcPr>
          <w:p w14:paraId="269F5E20" w14:textId="77777777" w:rsidR="002B66DF" w:rsidRDefault="002B66DF">
            <w:pPr>
              <w:rPr>
                <w:sz w:val="2"/>
                <w:szCs w:val="2"/>
              </w:rPr>
            </w:pPr>
          </w:p>
        </w:tc>
        <w:tc>
          <w:tcPr>
            <w:tcW w:w="708" w:type="dxa"/>
            <w:vMerge/>
            <w:tcBorders>
              <w:top w:val="nil"/>
            </w:tcBorders>
          </w:tcPr>
          <w:p w14:paraId="4AEACB64" w14:textId="77777777" w:rsidR="002B66DF" w:rsidRDefault="002B66DF">
            <w:pPr>
              <w:rPr>
                <w:sz w:val="2"/>
                <w:szCs w:val="2"/>
              </w:rPr>
            </w:pPr>
          </w:p>
        </w:tc>
        <w:tc>
          <w:tcPr>
            <w:tcW w:w="713" w:type="dxa"/>
            <w:vMerge/>
            <w:tcBorders>
              <w:top w:val="nil"/>
            </w:tcBorders>
          </w:tcPr>
          <w:p w14:paraId="2C898608" w14:textId="77777777" w:rsidR="002B66DF" w:rsidRDefault="002B66DF">
            <w:pPr>
              <w:rPr>
                <w:sz w:val="2"/>
                <w:szCs w:val="2"/>
              </w:rPr>
            </w:pPr>
          </w:p>
        </w:tc>
        <w:tc>
          <w:tcPr>
            <w:tcW w:w="708" w:type="dxa"/>
            <w:vMerge/>
            <w:tcBorders>
              <w:top w:val="nil"/>
            </w:tcBorders>
          </w:tcPr>
          <w:p w14:paraId="32E7BE6B" w14:textId="77777777" w:rsidR="002B66DF" w:rsidRDefault="002B66DF">
            <w:pPr>
              <w:rPr>
                <w:sz w:val="2"/>
                <w:szCs w:val="2"/>
              </w:rPr>
            </w:pPr>
          </w:p>
        </w:tc>
        <w:tc>
          <w:tcPr>
            <w:tcW w:w="708" w:type="dxa"/>
            <w:vMerge/>
            <w:tcBorders>
              <w:top w:val="nil"/>
            </w:tcBorders>
          </w:tcPr>
          <w:p w14:paraId="7F80DCB8" w14:textId="77777777" w:rsidR="002B66DF" w:rsidRDefault="002B66DF">
            <w:pPr>
              <w:rPr>
                <w:sz w:val="2"/>
                <w:szCs w:val="2"/>
              </w:rPr>
            </w:pPr>
          </w:p>
        </w:tc>
        <w:tc>
          <w:tcPr>
            <w:tcW w:w="708" w:type="dxa"/>
            <w:vMerge/>
            <w:tcBorders>
              <w:top w:val="nil"/>
            </w:tcBorders>
          </w:tcPr>
          <w:p w14:paraId="0DA0747C" w14:textId="77777777" w:rsidR="002B66DF" w:rsidRDefault="002B66DF">
            <w:pPr>
              <w:rPr>
                <w:sz w:val="2"/>
                <w:szCs w:val="2"/>
              </w:rPr>
            </w:pPr>
          </w:p>
        </w:tc>
        <w:tc>
          <w:tcPr>
            <w:tcW w:w="708" w:type="dxa"/>
            <w:vMerge/>
            <w:tcBorders>
              <w:top w:val="nil"/>
            </w:tcBorders>
          </w:tcPr>
          <w:p w14:paraId="5FA1736A" w14:textId="77777777" w:rsidR="002B66DF" w:rsidRDefault="002B66DF">
            <w:pPr>
              <w:rPr>
                <w:sz w:val="2"/>
                <w:szCs w:val="2"/>
              </w:rPr>
            </w:pPr>
          </w:p>
        </w:tc>
        <w:tc>
          <w:tcPr>
            <w:tcW w:w="708" w:type="dxa"/>
            <w:vMerge/>
            <w:tcBorders>
              <w:top w:val="nil"/>
            </w:tcBorders>
          </w:tcPr>
          <w:p w14:paraId="4FD59674" w14:textId="77777777" w:rsidR="002B66DF" w:rsidRDefault="002B66DF">
            <w:pPr>
              <w:rPr>
                <w:sz w:val="2"/>
                <w:szCs w:val="2"/>
              </w:rPr>
            </w:pPr>
          </w:p>
        </w:tc>
        <w:tc>
          <w:tcPr>
            <w:tcW w:w="710" w:type="dxa"/>
            <w:vMerge/>
            <w:tcBorders>
              <w:top w:val="nil"/>
            </w:tcBorders>
          </w:tcPr>
          <w:p w14:paraId="4FF9BE06" w14:textId="77777777" w:rsidR="002B66DF" w:rsidRDefault="002B66DF">
            <w:pPr>
              <w:rPr>
                <w:sz w:val="2"/>
                <w:szCs w:val="2"/>
              </w:rPr>
            </w:pPr>
          </w:p>
        </w:tc>
        <w:tc>
          <w:tcPr>
            <w:tcW w:w="849" w:type="dxa"/>
            <w:vMerge/>
            <w:tcBorders>
              <w:top w:val="nil"/>
            </w:tcBorders>
          </w:tcPr>
          <w:p w14:paraId="3AFBDCDF" w14:textId="77777777" w:rsidR="002B66DF" w:rsidRDefault="002B66DF">
            <w:pPr>
              <w:rPr>
                <w:sz w:val="2"/>
                <w:szCs w:val="2"/>
              </w:rPr>
            </w:pPr>
          </w:p>
        </w:tc>
        <w:tc>
          <w:tcPr>
            <w:tcW w:w="1616" w:type="dxa"/>
            <w:vMerge/>
            <w:tcBorders>
              <w:top w:val="nil"/>
            </w:tcBorders>
          </w:tcPr>
          <w:p w14:paraId="6B55380B" w14:textId="77777777" w:rsidR="002B66DF" w:rsidRDefault="002B66DF">
            <w:pPr>
              <w:rPr>
                <w:sz w:val="2"/>
                <w:szCs w:val="2"/>
              </w:rPr>
            </w:pPr>
          </w:p>
        </w:tc>
      </w:tr>
      <w:tr w:rsidR="002B66DF" w14:paraId="0F64800D" w14:textId="77777777">
        <w:trPr>
          <w:trHeight w:val="235"/>
        </w:trPr>
        <w:tc>
          <w:tcPr>
            <w:tcW w:w="511" w:type="dxa"/>
            <w:tcBorders>
              <w:top w:val="nil"/>
              <w:bottom w:val="nil"/>
            </w:tcBorders>
          </w:tcPr>
          <w:p w14:paraId="0FD68FB2" w14:textId="77777777" w:rsidR="002B66DF" w:rsidRDefault="002B66DF">
            <w:pPr>
              <w:pStyle w:val="TableParagraph"/>
              <w:rPr>
                <w:sz w:val="16"/>
              </w:rPr>
            </w:pPr>
          </w:p>
        </w:tc>
        <w:tc>
          <w:tcPr>
            <w:tcW w:w="2124" w:type="dxa"/>
            <w:tcBorders>
              <w:top w:val="nil"/>
              <w:bottom w:val="nil"/>
            </w:tcBorders>
          </w:tcPr>
          <w:p w14:paraId="35535311" w14:textId="77777777" w:rsidR="002B66DF" w:rsidRDefault="003A6154">
            <w:pPr>
              <w:pStyle w:val="TableParagraph"/>
              <w:spacing w:line="215" w:lineRule="exact"/>
              <w:ind w:left="116"/>
            </w:pPr>
            <w:r>
              <w:rPr>
                <w:spacing w:val="-2"/>
              </w:rPr>
              <w:t>партнерстве,</w:t>
            </w:r>
          </w:p>
        </w:tc>
        <w:tc>
          <w:tcPr>
            <w:tcW w:w="1716" w:type="dxa"/>
            <w:vMerge/>
            <w:tcBorders>
              <w:top w:val="nil"/>
            </w:tcBorders>
          </w:tcPr>
          <w:p w14:paraId="58A67DE1" w14:textId="77777777" w:rsidR="002B66DF" w:rsidRDefault="002B66DF">
            <w:pPr>
              <w:rPr>
                <w:sz w:val="2"/>
                <w:szCs w:val="2"/>
              </w:rPr>
            </w:pPr>
          </w:p>
        </w:tc>
        <w:tc>
          <w:tcPr>
            <w:tcW w:w="612" w:type="dxa"/>
            <w:vMerge/>
            <w:tcBorders>
              <w:top w:val="nil"/>
            </w:tcBorders>
          </w:tcPr>
          <w:p w14:paraId="0637FE41" w14:textId="77777777" w:rsidR="002B66DF" w:rsidRDefault="002B66DF">
            <w:pPr>
              <w:rPr>
                <w:sz w:val="2"/>
                <w:szCs w:val="2"/>
              </w:rPr>
            </w:pPr>
          </w:p>
        </w:tc>
        <w:tc>
          <w:tcPr>
            <w:tcW w:w="708" w:type="dxa"/>
            <w:vMerge/>
            <w:tcBorders>
              <w:top w:val="nil"/>
            </w:tcBorders>
          </w:tcPr>
          <w:p w14:paraId="2D21AB1A" w14:textId="77777777" w:rsidR="002B66DF" w:rsidRDefault="002B66DF">
            <w:pPr>
              <w:rPr>
                <w:sz w:val="2"/>
                <w:szCs w:val="2"/>
              </w:rPr>
            </w:pPr>
          </w:p>
        </w:tc>
        <w:tc>
          <w:tcPr>
            <w:tcW w:w="569" w:type="dxa"/>
            <w:vMerge/>
            <w:tcBorders>
              <w:top w:val="nil"/>
            </w:tcBorders>
          </w:tcPr>
          <w:p w14:paraId="7FADD3B7" w14:textId="77777777" w:rsidR="002B66DF" w:rsidRDefault="002B66DF">
            <w:pPr>
              <w:rPr>
                <w:sz w:val="2"/>
                <w:szCs w:val="2"/>
              </w:rPr>
            </w:pPr>
          </w:p>
        </w:tc>
        <w:tc>
          <w:tcPr>
            <w:tcW w:w="708" w:type="dxa"/>
            <w:vMerge/>
            <w:tcBorders>
              <w:top w:val="nil"/>
            </w:tcBorders>
          </w:tcPr>
          <w:p w14:paraId="4AA01A6D" w14:textId="77777777" w:rsidR="002B66DF" w:rsidRDefault="002B66DF">
            <w:pPr>
              <w:rPr>
                <w:sz w:val="2"/>
                <w:szCs w:val="2"/>
              </w:rPr>
            </w:pPr>
          </w:p>
        </w:tc>
        <w:tc>
          <w:tcPr>
            <w:tcW w:w="713" w:type="dxa"/>
            <w:vMerge/>
            <w:tcBorders>
              <w:top w:val="nil"/>
            </w:tcBorders>
          </w:tcPr>
          <w:p w14:paraId="7B22A6AE" w14:textId="77777777" w:rsidR="002B66DF" w:rsidRDefault="002B66DF">
            <w:pPr>
              <w:rPr>
                <w:sz w:val="2"/>
                <w:szCs w:val="2"/>
              </w:rPr>
            </w:pPr>
          </w:p>
        </w:tc>
        <w:tc>
          <w:tcPr>
            <w:tcW w:w="708" w:type="dxa"/>
            <w:vMerge/>
            <w:tcBorders>
              <w:top w:val="nil"/>
            </w:tcBorders>
          </w:tcPr>
          <w:p w14:paraId="7B614E4E" w14:textId="77777777" w:rsidR="002B66DF" w:rsidRDefault="002B66DF">
            <w:pPr>
              <w:rPr>
                <w:sz w:val="2"/>
                <w:szCs w:val="2"/>
              </w:rPr>
            </w:pPr>
          </w:p>
        </w:tc>
        <w:tc>
          <w:tcPr>
            <w:tcW w:w="708" w:type="dxa"/>
            <w:vMerge/>
            <w:tcBorders>
              <w:top w:val="nil"/>
            </w:tcBorders>
          </w:tcPr>
          <w:p w14:paraId="5F05F228" w14:textId="77777777" w:rsidR="002B66DF" w:rsidRDefault="002B66DF">
            <w:pPr>
              <w:rPr>
                <w:sz w:val="2"/>
                <w:szCs w:val="2"/>
              </w:rPr>
            </w:pPr>
          </w:p>
        </w:tc>
        <w:tc>
          <w:tcPr>
            <w:tcW w:w="708" w:type="dxa"/>
            <w:vMerge/>
            <w:tcBorders>
              <w:top w:val="nil"/>
            </w:tcBorders>
          </w:tcPr>
          <w:p w14:paraId="0227D10F" w14:textId="77777777" w:rsidR="002B66DF" w:rsidRDefault="002B66DF">
            <w:pPr>
              <w:rPr>
                <w:sz w:val="2"/>
                <w:szCs w:val="2"/>
              </w:rPr>
            </w:pPr>
          </w:p>
        </w:tc>
        <w:tc>
          <w:tcPr>
            <w:tcW w:w="708" w:type="dxa"/>
            <w:vMerge/>
            <w:tcBorders>
              <w:top w:val="nil"/>
            </w:tcBorders>
          </w:tcPr>
          <w:p w14:paraId="4C8BEED6" w14:textId="77777777" w:rsidR="002B66DF" w:rsidRDefault="002B66DF">
            <w:pPr>
              <w:rPr>
                <w:sz w:val="2"/>
                <w:szCs w:val="2"/>
              </w:rPr>
            </w:pPr>
          </w:p>
        </w:tc>
        <w:tc>
          <w:tcPr>
            <w:tcW w:w="708" w:type="dxa"/>
            <w:vMerge/>
            <w:tcBorders>
              <w:top w:val="nil"/>
            </w:tcBorders>
          </w:tcPr>
          <w:p w14:paraId="2F565F0A" w14:textId="77777777" w:rsidR="002B66DF" w:rsidRDefault="002B66DF">
            <w:pPr>
              <w:rPr>
                <w:sz w:val="2"/>
                <w:szCs w:val="2"/>
              </w:rPr>
            </w:pPr>
          </w:p>
        </w:tc>
        <w:tc>
          <w:tcPr>
            <w:tcW w:w="710" w:type="dxa"/>
            <w:vMerge/>
            <w:tcBorders>
              <w:top w:val="nil"/>
            </w:tcBorders>
          </w:tcPr>
          <w:p w14:paraId="1F88BE34" w14:textId="77777777" w:rsidR="002B66DF" w:rsidRDefault="002B66DF">
            <w:pPr>
              <w:rPr>
                <w:sz w:val="2"/>
                <w:szCs w:val="2"/>
              </w:rPr>
            </w:pPr>
          </w:p>
        </w:tc>
        <w:tc>
          <w:tcPr>
            <w:tcW w:w="849" w:type="dxa"/>
            <w:vMerge/>
            <w:tcBorders>
              <w:top w:val="nil"/>
            </w:tcBorders>
          </w:tcPr>
          <w:p w14:paraId="5BF593E0" w14:textId="77777777" w:rsidR="002B66DF" w:rsidRDefault="002B66DF">
            <w:pPr>
              <w:rPr>
                <w:sz w:val="2"/>
                <w:szCs w:val="2"/>
              </w:rPr>
            </w:pPr>
          </w:p>
        </w:tc>
        <w:tc>
          <w:tcPr>
            <w:tcW w:w="1616" w:type="dxa"/>
            <w:vMerge/>
            <w:tcBorders>
              <w:top w:val="nil"/>
            </w:tcBorders>
          </w:tcPr>
          <w:p w14:paraId="7736E10C" w14:textId="77777777" w:rsidR="002B66DF" w:rsidRDefault="002B66DF">
            <w:pPr>
              <w:rPr>
                <w:sz w:val="2"/>
                <w:szCs w:val="2"/>
              </w:rPr>
            </w:pPr>
          </w:p>
        </w:tc>
      </w:tr>
      <w:tr w:rsidR="002B66DF" w14:paraId="79E51314" w14:textId="77777777">
        <w:trPr>
          <w:trHeight w:val="235"/>
        </w:trPr>
        <w:tc>
          <w:tcPr>
            <w:tcW w:w="511" w:type="dxa"/>
            <w:tcBorders>
              <w:top w:val="nil"/>
              <w:bottom w:val="nil"/>
            </w:tcBorders>
          </w:tcPr>
          <w:p w14:paraId="1D911B69" w14:textId="77777777" w:rsidR="002B66DF" w:rsidRDefault="002B66DF">
            <w:pPr>
              <w:pStyle w:val="TableParagraph"/>
              <w:rPr>
                <w:sz w:val="16"/>
              </w:rPr>
            </w:pPr>
          </w:p>
        </w:tc>
        <w:tc>
          <w:tcPr>
            <w:tcW w:w="2124" w:type="dxa"/>
            <w:tcBorders>
              <w:top w:val="nil"/>
              <w:bottom w:val="nil"/>
            </w:tcBorders>
          </w:tcPr>
          <w:p w14:paraId="62D556D2" w14:textId="77777777" w:rsidR="002B66DF" w:rsidRDefault="003A6154">
            <w:pPr>
              <w:pStyle w:val="TableParagraph"/>
              <w:spacing w:line="216" w:lineRule="exact"/>
              <w:ind w:left="116"/>
            </w:pPr>
            <w:proofErr w:type="spellStart"/>
            <w:r>
              <w:rPr>
                <w:spacing w:val="-2"/>
              </w:rPr>
              <w:t>муниципально</w:t>
            </w:r>
            <w:proofErr w:type="spellEnd"/>
            <w:r>
              <w:rPr>
                <w:spacing w:val="-2"/>
              </w:rPr>
              <w:t>-</w:t>
            </w:r>
          </w:p>
        </w:tc>
        <w:tc>
          <w:tcPr>
            <w:tcW w:w="1716" w:type="dxa"/>
            <w:vMerge/>
            <w:tcBorders>
              <w:top w:val="nil"/>
            </w:tcBorders>
          </w:tcPr>
          <w:p w14:paraId="2D70A1AA" w14:textId="77777777" w:rsidR="002B66DF" w:rsidRDefault="002B66DF">
            <w:pPr>
              <w:rPr>
                <w:sz w:val="2"/>
                <w:szCs w:val="2"/>
              </w:rPr>
            </w:pPr>
          </w:p>
        </w:tc>
        <w:tc>
          <w:tcPr>
            <w:tcW w:w="612" w:type="dxa"/>
            <w:vMerge/>
            <w:tcBorders>
              <w:top w:val="nil"/>
            </w:tcBorders>
          </w:tcPr>
          <w:p w14:paraId="54F6B566" w14:textId="77777777" w:rsidR="002B66DF" w:rsidRDefault="002B66DF">
            <w:pPr>
              <w:rPr>
                <w:sz w:val="2"/>
                <w:szCs w:val="2"/>
              </w:rPr>
            </w:pPr>
          </w:p>
        </w:tc>
        <w:tc>
          <w:tcPr>
            <w:tcW w:w="708" w:type="dxa"/>
            <w:vMerge/>
            <w:tcBorders>
              <w:top w:val="nil"/>
            </w:tcBorders>
          </w:tcPr>
          <w:p w14:paraId="1799DE34" w14:textId="77777777" w:rsidR="002B66DF" w:rsidRDefault="002B66DF">
            <w:pPr>
              <w:rPr>
                <w:sz w:val="2"/>
                <w:szCs w:val="2"/>
              </w:rPr>
            </w:pPr>
          </w:p>
        </w:tc>
        <w:tc>
          <w:tcPr>
            <w:tcW w:w="569" w:type="dxa"/>
            <w:vMerge/>
            <w:tcBorders>
              <w:top w:val="nil"/>
            </w:tcBorders>
          </w:tcPr>
          <w:p w14:paraId="04EE23B2" w14:textId="77777777" w:rsidR="002B66DF" w:rsidRDefault="002B66DF">
            <w:pPr>
              <w:rPr>
                <w:sz w:val="2"/>
                <w:szCs w:val="2"/>
              </w:rPr>
            </w:pPr>
          </w:p>
        </w:tc>
        <w:tc>
          <w:tcPr>
            <w:tcW w:w="708" w:type="dxa"/>
            <w:vMerge/>
            <w:tcBorders>
              <w:top w:val="nil"/>
            </w:tcBorders>
          </w:tcPr>
          <w:p w14:paraId="3EDC1CFC" w14:textId="77777777" w:rsidR="002B66DF" w:rsidRDefault="002B66DF">
            <w:pPr>
              <w:rPr>
                <w:sz w:val="2"/>
                <w:szCs w:val="2"/>
              </w:rPr>
            </w:pPr>
          </w:p>
        </w:tc>
        <w:tc>
          <w:tcPr>
            <w:tcW w:w="713" w:type="dxa"/>
            <w:vMerge/>
            <w:tcBorders>
              <w:top w:val="nil"/>
            </w:tcBorders>
          </w:tcPr>
          <w:p w14:paraId="1D50C7AA" w14:textId="77777777" w:rsidR="002B66DF" w:rsidRDefault="002B66DF">
            <w:pPr>
              <w:rPr>
                <w:sz w:val="2"/>
                <w:szCs w:val="2"/>
              </w:rPr>
            </w:pPr>
          </w:p>
        </w:tc>
        <w:tc>
          <w:tcPr>
            <w:tcW w:w="708" w:type="dxa"/>
            <w:vMerge/>
            <w:tcBorders>
              <w:top w:val="nil"/>
            </w:tcBorders>
          </w:tcPr>
          <w:p w14:paraId="3F088F9D" w14:textId="77777777" w:rsidR="002B66DF" w:rsidRDefault="002B66DF">
            <w:pPr>
              <w:rPr>
                <w:sz w:val="2"/>
                <w:szCs w:val="2"/>
              </w:rPr>
            </w:pPr>
          </w:p>
        </w:tc>
        <w:tc>
          <w:tcPr>
            <w:tcW w:w="708" w:type="dxa"/>
            <w:vMerge/>
            <w:tcBorders>
              <w:top w:val="nil"/>
            </w:tcBorders>
          </w:tcPr>
          <w:p w14:paraId="467A3F1E" w14:textId="77777777" w:rsidR="002B66DF" w:rsidRDefault="002B66DF">
            <w:pPr>
              <w:rPr>
                <w:sz w:val="2"/>
                <w:szCs w:val="2"/>
              </w:rPr>
            </w:pPr>
          </w:p>
        </w:tc>
        <w:tc>
          <w:tcPr>
            <w:tcW w:w="708" w:type="dxa"/>
            <w:vMerge/>
            <w:tcBorders>
              <w:top w:val="nil"/>
            </w:tcBorders>
          </w:tcPr>
          <w:p w14:paraId="5AD44DDE" w14:textId="77777777" w:rsidR="002B66DF" w:rsidRDefault="002B66DF">
            <w:pPr>
              <w:rPr>
                <w:sz w:val="2"/>
                <w:szCs w:val="2"/>
              </w:rPr>
            </w:pPr>
          </w:p>
        </w:tc>
        <w:tc>
          <w:tcPr>
            <w:tcW w:w="708" w:type="dxa"/>
            <w:vMerge/>
            <w:tcBorders>
              <w:top w:val="nil"/>
            </w:tcBorders>
          </w:tcPr>
          <w:p w14:paraId="1DBC340A" w14:textId="77777777" w:rsidR="002B66DF" w:rsidRDefault="002B66DF">
            <w:pPr>
              <w:rPr>
                <w:sz w:val="2"/>
                <w:szCs w:val="2"/>
              </w:rPr>
            </w:pPr>
          </w:p>
        </w:tc>
        <w:tc>
          <w:tcPr>
            <w:tcW w:w="708" w:type="dxa"/>
            <w:vMerge/>
            <w:tcBorders>
              <w:top w:val="nil"/>
            </w:tcBorders>
          </w:tcPr>
          <w:p w14:paraId="582516CF" w14:textId="77777777" w:rsidR="002B66DF" w:rsidRDefault="002B66DF">
            <w:pPr>
              <w:rPr>
                <w:sz w:val="2"/>
                <w:szCs w:val="2"/>
              </w:rPr>
            </w:pPr>
          </w:p>
        </w:tc>
        <w:tc>
          <w:tcPr>
            <w:tcW w:w="710" w:type="dxa"/>
            <w:vMerge/>
            <w:tcBorders>
              <w:top w:val="nil"/>
            </w:tcBorders>
          </w:tcPr>
          <w:p w14:paraId="21E8DF5D" w14:textId="77777777" w:rsidR="002B66DF" w:rsidRDefault="002B66DF">
            <w:pPr>
              <w:rPr>
                <w:sz w:val="2"/>
                <w:szCs w:val="2"/>
              </w:rPr>
            </w:pPr>
          </w:p>
        </w:tc>
        <w:tc>
          <w:tcPr>
            <w:tcW w:w="849" w:type="dxa"/>
            <w:vMerge/>
            <w:tcBorders>
              <w:top w:val="nil"/>
            </w:tcBorders>
          </w:tcPr>
          <w:p w14:paraId="7DCDB64B" w14:textId="77777777" w:rsidR="002B66DF" w:rsidRDefault="002B66DF">
            <w:pPr>
              <w:rPr>
                <w:sz w:val="2"/>
                <w:szCs w:val="2"/>
              </w:rPr>
            </w:pPr>
          </w:p>
        </w:tc>
        <w:tc>
          <w:tcPr>
            <w:tcW w:w="1616" w:type="dxa"/>
            <w:vMerge/>
            <w:tcBorders>
              <w:top w:val="nil"/>
            </w:tcBorders>
          </w:tcPr>
          <w:p w14:paraId="57D74E56" w14:textId="77777777" w:rsidR="002B66DF" w:rsidRDefault="002B66DF">
            <w:pPr>
              <w:rPr>
                <w:sz w:val="2"/>
                <w:szCs w:val="2"/>
              </w:rPr>
            </w:pPr>
          </w:p>
        </w:tc>
      </w:tr>
      <w:tr w:rsidR="002B66DF" w14:paraId="45B92435" w14:textId="77777777">
        <w:trPr>
          <w:trHeight w:val="274"/>
        </w:trPr>
        <w:tc>
          <w:tcPr>
            <w:tcW w:w="511" w:type="dxa"/>
            <w:tcBorders>
              <w:top w:val="nil"/>
            </w:tcBorders>
          </w:tcPr>
          <w:p w14:paraId="6419DE4D" w14:textId="77777777" w:rsidR="002B66DF" w:rsidRDefault="002B66DF">
            <w:pPr>
              <w:pStyle w:val="TableParagraph"/>
              <w:rPr>
                <w:sz w:val="20"/>
              </w:rPr>
            </w:pPr>
          </w:p>
        </w:tc>
        <w:tc>
          <w:tcPr>
            <w:tcW w:w="2124" w:type="dxa"/>
            <w:tcBorders>
              <w:top w:val="nil"/>
            </w:tcBorders>
          </w:tcPr>
          <w:p w14:paraId="4F720983" w14:textId="77777777" w:rsidR="002B66DF" w:rsidRDefault="003A6154">
            <w:pPr>
              <w:pStyle w:val="TableParagraph"/>
              <w:spacing w:line="240" w:lineRule="exact"/>
              <w:ind w:left="116"/>
            </w:pPr>
            <w:r>
              <w:t>частном</w:t>
            </w:r>
            <w:r>
              <w:rPr>
                <w:spacing w:val="-14"/>
              </w:rPr>
              <w:t xml:space="preserve"> </w:t>
            </w:r>
            <w:r>
              <w:rPr>
                <w:spacing w:val="-2"/>
              </w:rPr>
              <w:t>партнерстве</w:t>
            </w:r>
          </w:p>
        </w:tc>
        <w:tc>
          <w:tcPr>
            <w:tcW w:w="1716" w:type="dxa"/>
            <w:vMerge/>
            <w:tcBorders>
              <w:top w:val="nil"/>
            </w:tcBorders>
          </w:tcPr>
          <w:p w14:paraId="64E3C2C0" w14:textId="77777777" w:rsidR="002B66DF" w:rsidRDefault="002B66DF">
            <w:pPr>
              <w:rPr>
                <w:sz w:val="2"/>
                <w:szCs w:val="2"/>
              </w:rPr>
            </w:pPr>
          </w:p>
        </w:tc>
        <w:tc>
          <w:tcPr>
            <w:tcW w:w="612" w:type="dxa"/>
            <w:vMerge/>
            <w:tcBorders>
              <w:top w:val="nil"/>
            </w:tcBorders>
          </w:tcPr>
          <w:p w14:paraId="10B329A0" w14:textId="77777777" w:rsidR="002B66DF" w:rsidRDefault="002B66DF">
            <w:pPr>
              <w:rPr>
                <w:sz w:val="2"/>
                <w:szCs w:val="2"/>
              </w:rPr>
            </w:pPr>
          </w:p>
        </w:tc>
        <w:tc>
          <w:tcPr>
            <w:tcW w:w="708" w:type="dxa"/>
            <w:vMerge/>
            <w:tcBorders>
              <w:top w:val="nil"/>
            </w:tcBorders>
          </w:tcPr>
          <w:p w14:paraId="4450ABDA" w14:textId="77777777" w:rsidR="002B66DF" w:rsidRDefault="002B66DF">
            <w:pPr>
              <w:rPr>
                <w:sz w:val="2"/>
                <w:szCs w:val="2"/>
              </w:rPr>
            </w:pPr>
          </w:p>
        </w:tc>
        <w:tc>
          <w:tcPr>
            <w:tcW w:w="569" w:type="dxa"/>
            <w:vMerge/>
            <w:tcBorders>
              <w:top w:val="nil"/>
            </w:tcBorders>
          </w:tcPr>
          <w:p w14:paraId="65DDA408" w14:textId="77777777" w:rsidR="002B66DF" w:rsidRDefault="002B66DF">
            <w:pPr>
              <w:rPr>
                <w:sz w:val="2"/>
                <w:szCs w:val="2"/>
              </w:rPr>
            </w:pPr>
          </w:p>
        </w:tc>
        <w:tc>
          <w:tcPr>
            <w:tcW w:w="708" w:type="dxa"/>
            <w:vMerge/>
            <w:tcBorders>
              <w:top w:val="nil"/>
            </w:tcBorders>
          </w:tcPr>
          <w:p w14:paraId="02EABEF2" w14:textId="77777777" w:rsidR="002B66DF" w:rsidRDefault="002B66DF">
            <w:pPr>
              <w:rPr>
                <w:sz w:val="2"/>
                <w:szCs w:val="2"/>
              </w:rPr>
            </w:pPr>
          </w:p>
        </w:tc>
        <w:tc>
          <w:tcPr>
            <w:tcW w:w="713" w:type="dxa"/>
            <w:vMerge/>
            <w:tcBorders>
              <w:top w:val="nil"/>
            </w:tcBorders>
          </w:tcPr>
          <w:p w14:paraId="02ABFCF2" w14:textId="77777777" w:rsidR="002B66DF" w:rsidRDefault="002B66DF">
            <w:pPr>
              <w:rPr>
                <w:sz w:val="2"/>
                <w:szCs w:val="2"/>
              </w:rPr>
            </w:pPr>
          </w:p>
        </w:tc>
        <w:tc>
          <w:tcPr>
            <w:tcW w:w="708" w:type="dxa"/>
            <w:vMerge/>
            <w:tcBorders>
              <w:top w:val="nil"/>
            </w:tcBorders>
          </w:tcPr>
          <w:p w14:paraId="1B1377C8" w14:textId="77777777" w:rsidR="002B66DF" w:rsidRDefault="002B66DF">
            <w:pPr>
              <w:rPr>
                <w:sz w:val="2"/>
                <w:szCs w:val="2"/>
              </w:rPr>
            </w:pPr>
          </w:p>
        </w:tc>
        <w:tc>
          <w:tcPr>
            <w:tcW w:w="708" w:type="dxa"/>
            <w:vMerge/>
            <w:tcBorders>
              <w:top w:val="nil"/>
            </w:tcBorders>
          </w:tcPr>
          <w:p w14:paraId="54E6F00B" w14:textId="77777777" w:rsidR="002B66DF" w:rsidRDefault="002B66DF">
            <w:pPr>
              <w:rPr>
                <w:sz w:val="2"/>
                <w:szCs w:val="2"/>
              </w:rPr>
            </w:pPr>
          </w:p>
        </w:tc>
        <w:tc>
          <w:tcPr>
            <w:tcW w:w="708" w:type="dxa"/>
            <w:vMerge/>
            <w:tcBorders>
              <w:top w:val="nil"/>
            </w:tcBorders>
          </w:tcPr>
          <w:p w14:paraId="3A93B7A1" w14:textId="77777777" w:rsidR="002B66DF" w:rsidRDefault="002B66DF">
            <w:pPr>
              <w:rPr>
                <w:sz w:val="2"/>
                <w:szCs w:val="2"/>
              </w:rPr>
            </w:pPr>
          </w:p>
        </w:tc>
        <w:tc>
          <w:tcPr>
            <w:tcW w:w="708" w:type="dxa"/>
            <w:vMerge/>
            <w:tcBorders>
              <w:top w:val="nil"/>
            </w:tcBorders>
          </w:tcPr>
          <w:p w14:paraId="4FF868F7" w14:textId="77777777" w:rsidR="002B66DF" w:rsidRDefault="002B66DF">
            <w:pPr>
              <w:rPr>
                <w:sz w:val="2"/>
                <w:szCs w:val="2"/>
              </w:rPr>
            </w:pPr>
          </w:p>
        </w:tc>
        <w:tc>
          <w:tcPr>
            <w:tcW w:w="708" w:type="dxa"/>
            <w:vMerge/>
            <w:tcBorders>
              <w:top w:val="nil"/>
            </w:tcBorders>
          </w:tcPr>
          <w:p w14:paraId="07DF9E88" w14:textId="77777777" w:rsidR="002B66DF" w:rsidRDefault="002B66DF">
            <w:pPr>
              <w:rPr>
                <w:sz w:val="2"/>
                <w:szCs w:val="2"/>
              </w:rPr>
            </w:pPr>
          </w:p>
        </w:tc>
        <w:tc>
          <w:tcPr>
            <w:tcW w:w="710" w:type="dxa"/>
            <w:vMerge/>
            <w:tcBorders>
              <w:top w:val="nil"/>
            </w:tcBorders>
          </w:tcPr>
          <w:p w14:paraId="28D16FDF" w14:textId="77777777" w:rsidR="002B66DF" w:rsidRDefault="002B66DF">
            <w:pPr>
              <w:rPr>
                <w:sz w:val="2"/>
                <w:szCs w:val="2"/>
              </w:rPr>
            </w:pPr>
          </w:p>
        </w:tc>
        <w:tc>
          <w:tcPr>
            <w:tcW w:w="849" w:type="dxa"/>
            <w:vMerge/>
            <w:tcBorders>
              <w:top w:val="nil"/>
            </w:tcBorders>
          </w:tcPr>
          <w:p w14:paraId="05BD74CA" w14:textId="77777777" w:rsidR="002B66DF" w:rsidRDefault="002B66DF">
            <w:pPr>
              <w:rPr>
                <w:sz w:val="2"/>
                <w:szCs w:val="2"/>
              </w:rPr>
            </w:pPr>
          </w:p>
        </w:tc>
        <w:tc>
          <w:tcPr>
            <w:tcW w:w="1616" w:type="dxa"/>
            <w:vMerge/>
            <w:tcBorders>
              <w:top w:val="nil"/>
            </w:tcBorders>
          </w:tcPr>
          <w:p w14:paraId="50361464" w14:textId="77777777" w:rsidR="002B66DF" w:rsidRDefault="002B66DF">
            <w:pPr>
              <w:rPr>
                <w:sz w:val="2"/>
                <w:szCs w:val="2"/>
              </w:rPr>
            </w:pPr>
          </w:p>
        </w:tc>
      </w:tr>
      <w:tr w:rsidR="002B66DF" w14:paraId="2CE712C3" w14:textId="77777777">
        <w:trPr>
          <w:trHeight w:val="483"/>
        </w:trPr>
        <w:tc>
          <w:tcPr>
            <w:tcW w:w="511" w:type="dxa"/>
            <w:tcBorders>
              <w:bottom w:val="nil"/>
            </w:tcBorders>
          </w:tcPr>
          <w:p w14:paraId="6AAEE3F6" w14:textId="77777777" w:rsidR="002B66DF" w:rsidRDefault="003A6154">
            <w:pPr>
              <w:pStyle w:val="TableParagraph"/>
              <w:spacing w:line="247" w:lineRule="exact"/>
              <w:ind w:left="162" w:right="143"/>
              <w:jc w:val="center"/>
            </w:pPr>
            <w:r>
              <w:rPr>
                <w:spacing w:val="-5"/>
              </w:rPr>
              <w:t>6.</w:t>
            </w:r>
          </w:p>
        </w:tc>
        <w:tc>
          <w:tcPr>
            <w:tcW w:w="2124" w:type="dxa"/>
            <w:tcBorders>
              <w:bottom w:val="nil"/>
            </w:tcBorders>
          </w:tcPr>
          <w:p w14:paraId="526C44FC" w14:textId="77777777" w:rsidR="002B66DF" w:rsidRDefault="003A6154">
            <w:pPr>
              <w:pStyle w:val="TableParagraph"/>
              <w:spacing w:line="239" w:lineRule="exact"/>
              <w:ind w:left="116"/>
            </w:pPr>
            <w:r>
              <w:rPr>
                <w:spacing w:val="-2"/>
              </w:rPr>
              <w:t>Приобретение</w:t>
            </w:r>
          </w:p>
          <w:p w14:paraId="1E9F519D" w14:textId="77777777" w:rsidR="002B66DF" w:rsidRDefault="003A6154">
            <w:pPr>
              <w:pStyle w:val="TableParagraph"/>
              <w:spacing w:line="225" w:lineRule="exact"/>
              <w:ind w:left="116"/>
            </w:pPr>
            <w:r>
              <w:rPr>
                <w:spacing w:val="-2"/>
              </w:rPr>
              <w:t>электронных</w:t>
            </w:r>
          </w:p>
        </w:tc>
        <w:tc>
          <w:tcPr>
            <w:tcW w:w="1716" w:type="dxa"/>
            <w:vMerge w:val="restart"/>
          </w:tcPr>
          <w:p w14:paraId="610AB43F" w14:textId="77777777" w:rsidR="002B66DF" w:rsidRDefault="003A6154">
            <w:pPr>
              <w:pStyle w:val="TableParagraph"/>
              <w:ind w:left="115" w:right="209"/>
            </w:pPr>
            <w:r>
              <w:rPr>
                <w:spacing w:val="-2"/>
              </w:rPr>
              <w:t xml:space="preserve">(Указать наименование, </w:t>
            </w:r>
            <w:r>
              <w:rPr>
                <w:spacing w:val="-4"/>
              </w:rPr>
              <w:t>ИНН</w:t>
            </w:r>
          </w:p>
          <w:p w14:paraId="72B1C846" w14:textId="77777777" w:rsidR="002B66DF" w:rsidRDefault="003A6154">
            <w:pPr>
              <w:pStyle w:val="TableParagraph"/>
              <w:spacing w:line="252" w:lineRule="exact"/>
              <w:ind w:left="8"/>
            </w:pPr>
            <w:r>
              <w:rPr>
                <w:spacing w:val="-2"/>
              </w:rPr>
              <w:t>контрагентов)</w:t>
            </w:r>
          </w:p>
        </w:tc>
        <w:tc>
          <w:tcPr>
            <w:tcW w:w="612" w:type="dxa"/>
            <w:vMerge w:val="restart"/>
          </w:tcPr>
          <w:p w14:paraId="295D1B25" w14:textId="77777777" w:rsidR="002B66DF" w:rsidRDefault="002B66DF">
            <w:pPr>
              <w:pStyle w:val="TableParagraph"/>
              <w:rPr>
                <w:sz w:val="20"/>
              </w:rPr>
            </w:pPr>
          </w:p>
        </w:tc>
        <w:tc>
          <w:tcPr>
            <w:tcW w:w="708" w:type="dxa"/>
            <w:vMerge w:val="restart"/>
          </w:tcPr>
          <w:p w14:paraId="73E71BB3" w14:textId="77777777" w:rsidR="002B66DF" w:rsidRDefault="002B66DF">
            <w:pPr>
              <w:pStyle w:val="TableParagraph"/>
              <w:rPr>
                <w:sz w:val="20"/>
              </w:rPr>
            </w:pPr>
          </w:p>
        </w:tc>
        <w:tc>
          <w:tcPr>
            <w:tcW w:w="569" w:type="dxa"/>
            <w:vMerge w:val="restart"/>
          </w:tcPr>
          <w:p w14:paraId="041EAA40" w14:textId="77777777" w:rsidR="002B66DF" w:rsidRDefault="002B66DF">
            <w:pPr>
              <w:pStyle w:val="TableParagraph"/>
              <w:rPr>
                <w:sz w:val="20"/>
              </w:rPr>
            </w:pPr>
          </w:p>
        </w:tc>
        <w:tc>
          <w:tcPr>
            <w:tcW w:w="708" w:type="dxa"/>
            <w:vMerge w:val="restart"/>
          </w:tcPr>
          <w:p w14:paraId="2776156B" w14:textId="77777777" w:rsidR="002B66DF" w:rsidRDefault="002B66DF">
            <w:pPr>
              <w:pStyle w:val="TableParagraph"/>
              <w:rPr>
                <w:sz w:val="20"/>
              </w:rPr>
            </w:pPr>
          </w:p>
        </w:tc>
        <w:tc>
          <w:tcPr>
            <w:tcW w:w="713" w:type="dxa"/>
            <w:vMerge w:val="restart"/>
          </w:tcPr>
          <w:p w14:paraId="78207E3D" w14:textId="77777777" w:rsidR="002B66DF" w:rsidRDefault="002B66DF">
            <w:pPr>
              <w:pStyle w:val="TableParagraph"/>
              <w:rPr>
                <w:sz w:val="20"/>
              </w:rPr>
            </w:pPr>
          </w:p>
        </w:tc>
        <w:tc>
          <w:tcPr>
            <w:tcW w:w="708" w:type="dxa"/>
            <w:vMerge w:val="restart"/>
          </w:tcPr>
          <w:p w14:paraId="1197D83C" w14:textId="77777777" w:rsidR="002B66DF" w:rsidRDefault="002B66DF">
            <w:pPr>
              <w:pStyle w:val="TableParagraph"/>
              <w:rPr>
                <w:sz w:val="20"/>
              </w:rPr>
            </w:pPr>
          </w:p>
        </w:tc>
        <w:tc>
          <w:tcPr>
            <w:tcW w:w="708" w:type="dxa"/>
            <w:vMerge w:val="restart"/>
          </w:tcPr>
          <w:p w14:paraId="094F22D5" w14:textId="77777777" w:rsidR="002B66DF" w:rsidRDefault="002B66DF">
            <w:pPr>
              <w:pStyle w:val="TableParagraph"/>
              <w:rPr>
                <w:sz w:val="20"/>
              </w:rPr>
            </w:pPr>
          </w:p>
        </w:tc>
        <w:tc>
          <w:tcPr>
            <w:tcW w:w="708" w:type="dxa"/>
            <w:vMerge w:val="restart"/>
          </w:tcPr>
          <w:p w14:paraId="3BF7FF39" w14:textId="77777777" w:rsidR="002B66DF" w:rsidRDefault="002B66DF">
            <w:pPr>
              <w:pStyle w:val="TableParagraph"/>
              <w:rPr>
                <w:sz w:val="20"/>
              </w:rPr>
            </w:pPr>
          </w:p>
        </w:tc>
        <w:tc>
          <w:tcPr>
            <w:tcW w:w="708" w:type="dxa"/>
            <w:vMerge w:val="restart"/>
          </w:tcPr>
          <w:p w14:paraId="3407103D" w14:textId="77777777" w:rsidR="002B66DF" w:rsidRDefault="002B66DF">
            <w:pPr>
              <w:pStyle w:val="TableParagraph"/>
              <w:rPr>
                <w:sz w:val="20"/>
              </w:rPr>
            </w:pPr>
          </w:p>
        </w:tc>
        <w:tc>
          <w:tcPr>
            <w:tcW w:w="708" w:type="dxa"/>
            <w:vMerge w:val="restart"/>
          </w:tcPr>
          <w:p w14:paraId="0E06C888" w14:textId="77777777" w:rsidR="002B66DF" w:rsidRDefault="002B66DF">
            <w:pPr>
              <w:pStyle w:val="TableParagraph"/>
              <w:rPr>
                <w:sz w:val="20"/>
              </w:rPr>
            </w:pPr>
          </w:p>
        </w:tc>
        <w:tc>
          <w:tcPr>
            <w:tcW w:w="710" w:type="dxa"/>
            <w:vMerge w:val="restart"/>
          </w:tcPr>
          <w:p w14:paraId="3547D11D" w14:textId="77777777" w:rsidR="002B66DF" w:rsidRDefault="002B66DF">
            <w:pPr>
              <w:pStyle w:val="TableParagraph"/>
              <w:rPr>
                <w:sz w:val="20"/>
              </w:rPr>
            </w:pPr>
          </w:p>
        </w:tc>
        <w:tc>
          <w:tcPr>
            <w:tcW w:w="849" w:type="dxa"/>
            <w:vMerge w:val="restart"/>
          </w:tcPr>
          <w:p w14:paraId="1F2E18DC" w14:textId="77777777" w:rsidR="002B66DF" w:rsidRDefault="002B66DF">
            <w:pPr>
              <w:pStyle w:val="TableParagraph"/>
              <w:rPr>
                <w:sz w:val="20"/>
              </w:rPr>
            </w:pPr>
          </w:p>
        </w:tc>
        <w:tc>
          <w:tcPr>
            <w:tcW w:w="1616" w:type="dxa"/>
            <w:vMerge w:val="restart"/>
          </w:tcPr>
          <w:p w14:paraId="467C62CC" w14:textId="77777777" w:rsidR="002B66DF" w:rsidRDefault="002B66DF">
            <w:pPr>
              <w:pStyle w:val="TableParagraph"/>
              <w:rPr>
                <w:sz w:val="20"/>
              </w:rPr>
            </w:pPr>
          </w:p>
        </w:tc>
      </w:tr>
      <w:tr w:rsidR="002B66DF" w14:paraId="24D57311" w14:textId="77777777">
        <w:trPr>
          <w:trHeight w:val="234"/>
        </w:trPr>
        <w:tc>
          <w:tcPr>
            <w:tcW w:w="511" w:type="dxa"/>
            <w:tcBorders>
              <w:top w:val="nil"/>
              <w:bottom w:val="nil"/>
            </w:tcBorders>
          </w:tcPr>
          <w:p w14:paraId="37C796D6" w14:textId="77777777" w:rsidR="002B66DF" w:rsidRDefault="002B66DF">
            <w:pPr>
              <w:pStyle w:val="TableParagraph"/>
              <w:rPr>
                <w:sz w:val="16"/>
              </w:rPr>
            </w:pPr>
          </w:p>
        </w:tc>
        <w:tc>
          <w:tcPr>
            <w:tcW w:w="2124" w:type="dxa"/>
            <w:tcBorders>
              <w:top w:val="nil"/>
              <w:bottom w:val="nil"/>
            </w:tcBorders>
          </w:tcPr>
          <w:p w14:paraId="7EF25AF7" w14:textId="77777777" w:rsidR="002B66DF" w:rsidRDefault="003A6154">
            <w:pPr>
              <w:pStyle w:val="TableParagraph"/>
              <w:spacing w:line="215" w:lineRule="exact"/>
              <w:ind w:left="116"/>
            </w:pPr>
            <w:r>
              <w:rPr>
                <w:spacing w:val="-2"/>
              </w:rPr>
              <w:t>вычислительных</w:t>
            </w:r>
          </w:p>
        </w:tc>
        <w:tc>
          <w:tcPr>
            <w:tcW w:w="1716" w:type="dxa"/>
            <w:vMerge/>
            <w:tcBorders>
              <w:top w:val="nil"/>
            </w:tcBorders>
          </w:tcPr>
          <w:p w14:paraId="3298C405" w14:textId="77777777" w:rsidR="002B66DF" w:rsidRDefault="002B66DF">
            <w:pPr>
              <w:rPr>
                <w:sz w:val="2"/>
                <w:szCs w:val="2"/>
              </w:rPr>
            </w:pPr>
          </w:p>
        </w:tc>
        <w:tc>
          <w:tcPr>
            <w:tcW w:w="612" w:type="dxa"/>
            <w:vMerge/>
            <w:tcBorders>
              <w:top w:val="nil"/>
            </w:tcBorders>
          </w:tcPr>
          <w:p w14:paraId="29A4CB42" w14:textId="77777777" w:rsidR="002B66DF" w:rsidRDefault="002B66DF">
            <w:pPr>
              <w:rPr>
                <w:sz w:val="2"/>
                <w:szCs w:val="2"/>
              </w:rPr>
            </w:pPr>
          </w:p>
        </w:tc>
        <w:tc>
          <w:tcPr>
            <w:tcW w:w="708" w:type="dxa"/>
            <w:vMerge/>
            <w:tcBorders>
              <w:top w:val="nil"/>
            </w:tcBorders>
          </w:tcPr>
          <w:p w14:paraId="32167BD8" w14:textId="77777777" w:rsidR="002B66DF" w:rsidRDefault="002B66DF">
            <w:pPr>
              <w:rPr>
                <w:sz w:val="2"/>
                <w:szCs w:val="2"/>
              </w:rPr>
            </w:pPr>
          </w:p>
        </w:tc>
        <w:tc>
          <w:tcPr>
            <w:tcW w:w="569" w:type="dxa"/>
            <w:vMerge/>
            <w:tcBorders>
              <w:top w:val="nil"/>
            </w:tcBorders>
          </w:tcPr>
          <w:p w14:paraId="2399D148" w14:textId="77777777" w:rsidR="002B66DF" w:rsidRDefault="002B66DF">
            <w:pPr>
              <w:rPr>
                <w:sz w:val="2"/>
                <w:szCs w:val="2"/>
              </w:rPr>
            </w:pPr>
          </w:p>
        </w:tc>
        <w:tc>
          <w:tcPr>
            <w:tcW w:w="708" w:type="dxa"/>
            <w:vMerge/>
            <w:tcBorders>
              <w:top w:val="nil"/>
            </w:tcBorders>
          </w:tcPr>
          <w:p w14:paraId="5EFE7964" w14:textId="77777777" w:rsidR="002B66DF" w:rsidRDefault="002B66DF">
            <w:pPr>
              <w:rPr>
                <w:sz w:val="2"/>
                <w:szCs w:val="2"/>
              </w:rPr>
            </w:pPr>
          </w:p>
        </w:tc>
        <w:tc>
          <w:tcPr>
            <w:tcW w:w="713" w:type="dxa"/>
            <w:vMerge/>
            <w:tcBorders>
              <w:top w:val="nil"/>
            </w:tcBorders>
          </w:tcPr>
          <w:p w14:paraId="6383E10B" w14:textId="77777777" w:rsidR="002B66DF" w:rsidRDefault="002B66DF">
            <w:pPr>
              <w:rPr>
                <w:sz w:val="2"/>
                <w:szCs w:val="2"/>
              </w:rPr>
            </w:pPr>
          </w:p>
        </w:tc>
        <w:tc>
          <w:tcPr>
            <w:tcW w:w="708" w:type="dxa"/>
            <w:vMerge/>
            <w:tcBorders>
              <w:top w:val="nil"/>
            </w:tcBorders>
          </w:tcPr>
          <w:p w14:paraId="555D5C87" w14:textId="77777777" w:rsidR="002B66DF" w:rsidRDefault="002B66DF">
            <w:pPr>
              <w:rPr>
                <w:sz w:val="2"/>
                <w:szCs w:val="2"/>
              </w:rPr>
            </w:pPr>
          </w:p>
        </w:tc>
        <w:tc>
          <w:tcPr>
            <w:tcW w:w="708" w:type="dxa"/>
            <w:vMerge/>
            <w:tcBorders>
              <w:top w:val="nil"/>
            </w:tcBorders>
          </w:tcPr>
          <w:p w14:paraId="79B398B5" w14:textId="77777777" w:rsidR="002B66DF" w:rsidRDefault="002B66DF">
            <w:pPr>
              <w:rPr>
                <w:sz w:val="2"/>
                <w:szCs w:val="2"/>
              </w:rPr>
            </w:pPr>
          </w:p>
        </w:tc>
        <w:tc>
          <w:tcPr>
            <w:tcW w:w="708" w:type="dxa"/>
            <w:vMerge/>
            <w:tcBorders>
              <w:top w:val="nil"/>
            </w:tcBorders>
          </w:tcPr>
          <w:p w14:paraId="79F646A5" w14:textId="77777777" w:rsidR="002B66DF" w:rsidRDefault="002B66DF">
            <w:pPr>
              <w:rPr>
                <w:sz w:val="2"/>
                <w:szCs w:val="2"/>
              </w:rPr>
            </w:pPr>
          </w:p>
        </w:tc>
        <w:tc>
          <w:tcPr>
            <w:tcW w:w="708" w:type="dxa"/>
            <w:vMerge/>
            <w:tcBorders>
              <w:top w:val="nil"/>
            </w:tcBorders>
          </w:tcPr>
          <w:p w14:paraId="7801218C" w14:textId="77777777" w:rsidR="002B66DF" w:rsidRDefault="002B66DF">
            <w:pPr>
              <w:rPr>
                <w:sz w:val="2"/>
                <w:szCs w:val="2"/>
              </w:rPr>
            </w:pPr>
          </w:p>
        </w:tc>
        <w:tc>
          <w:tcPr>
            <w:tcW w:w="708" w:type="dxa"/>
            <w:vMerge/>
            <w:tcBorders>
              <w:top w:val="nil"/>
            </w:tcBorders>
          </w:tcPr>
          <w:p w14:paraId="5E70F091" w14:textId="77777777" w:rsidR="002B66DF" w:rsidRDefault="002B66DF">
            <w:pPr>
              <w:rPr>
                <w:sz w:val="2"/>
                <w:szCs w:val="2"/>
              </w:rPr>
            </w:pPr>
          </w:p>
        </w:tc>
        <w:tc>
          <w:tcPr>
            <w:tcW w:w="710" w:type="dxa"/>
            <w:vMerge/>
            <w:tcBorders>
              <w:top w:val="nil"/>
            </w:tcBorders>
          </w:tcPr>
          <w:p w14:paraId="2DC9DC7E" w14:textId="77777777" w:rsidR="002B66DF" w:rsidRDefault="002B66DF">
            <w:pPr>
              <w:rPr>
                <w:sz w:val="2"/>
                <w:szCs w:val="2"/>
              </w:rPr>
            </w:pPr>
          </w:p>
        </w:tc>
        <w:tc>
          <w:tcPr>
            <w:tcW w:w="849" w:type="dxa"/>
            <w:vMerge/>
            <w:tcBorders>
              <w:top w:val="nil"/>
            </w:tcBorders>
          </w:tcPr>
          <w:p w14:paraId="341CA43E" w14:textId="77777777" w:rsidR="002B66DF" w:rsidRDefault="002B66DF">
            <w:pPr>
              <w:rPr>
                <w:sz w:val="2"/>
                <w:szCs w:val="2"/>
              </w:rPr>
            </w:pPr>
          </w:p>
        </w:tc>
        <w:tc>
          <w:tcPr>
            <w:tcW w:w="1616" w:type="dxa"/>
            <w:vMerge/>
            <w:tcBorders>
              <w:top w:val="nil"/>
            </w:tcBorders>
          </w:tcPr>
          <w:p w14:paraId="49D5A987" w14:textId="77777777" w:rsidR="002B66DF" w:rsidRDefault="002B66DF">
            <w:pPr>
              <w:rPr>
                <w:sz w:val="2"/>
                <w:szCs w:val="2"/>
              </w:rPr>
            </w:pPr>
          </w:p>
        </w:tc>
      </w:tr>
      <w:tr w:rsidR="002B66DF" w14:paraId="6ADD9509" w14:textId="77777777">
        <w:trPr>
          <w:trHeight w:val="234"/>
        </w:trPr>
        <w:tc>
          <w:tcPr>
            <w:tcW w:w="511" w:type="dxa"/>
            <w:tcBorders>
              <w:top w:val="nil"/>
              <w:bottom w:val="nil"/>
            </w:tcBorders>
          </w:tcPr>
          <w:p w14:paraId="2BAC108B" w14:textId="77777777" w:rsidR="002B66DF" w:rsidRDefault="002B66DF">
            <w:pPr>
              <w:pStyle w:val="TableParagraph"/>
              <w:rPr>
                <w:sz w:val="16"/>
              </w:rPr>
            </w:pPr>
          </w:p>
        </w:tc>
        <w:tc>
          <w:tcPr>
            <w:tcW w:w="2124" w:type="dxa"/>
            <w:tcBorders>
              <w:top w:val="nil"/>
              <w:bottom w:val="nil"/>
            </w:tcBorders>
          </w:tcPr>
          <w:p w14:paraId="03037546" w14:textId="77777777" w:rsidR="002B66DF" w:rsidRDefault="003A6154">
            <w:pPr>
              <w:pStyle w:val="TableParagraph"/>
              <w:spacing w:line="214" w:lineRule="exact"/>
              <w:ind w:left="116"/>
            </w:pPr>
            <w:r>
              <w:t>машин</w:t>
            </w:r>
            <w:r>
              <w:rPr>
                <w:spacing w:val="-7"/>
              </w:rPr>
              <w:t xml:space="preserve"> </w:t>
            </w:r>
            <w:r>
              <w:t>и</w:t>
            </w:r>
            <w:r>
              <w:rPr>
                <w:spacing w:val="-5"/>
              </w:rPr>
              <w:t xml:space="preserve"> </w:t>
            </w:r>
            <w:r>
              <w:rPr>
                <w:spacing w:val="-2"/>
              </w:rPr>
              <w:t>типовых</w:t>
            </w:r>
          </w:p>
        </w:tc>
        <w:tc>
          <w:tcPr>
            <w:tcW w:w="1716" w:type="dxa"/>
            <w:vMerge/>
            <w:tcBorders>
              <w:top w:val="nil"/>
            </w:tcBorders>
          </w:tcPr>
          <w:p w14:paraId="36B6AA90" w14:textId="77777777" w:rsidR="002B66DF" w:rsidRDefault="002B66DF">
            <w:pPr>
              <w:rPr>
                <w:sz w:val="2"/>
                <w:szCs w:val="2"/>
              </w:rPr>
            </w:pPr>
          </w:p>
        </w:tc>
        <w:tc>
          <w:tcPr>
            <w:tcW w:w="612" w:type="dxa"/>
            <w:vMerge/>
            <w:tcBorders>
              <w:top w:val="nil"/>
            </w:tcBorders>
          </w:tcPr>
          <w:p w14:paraId="18BA2FA2" w14:textId="77777777" w:rsidR="002B66DF" w:rsidRDefault="002B66DF">
            <w:pPr>
              <w:rPr>
                <w:sz w:val="2"/>
                <w:szCs w:val="2"/>
              </w:rPr>
            </w:pPr>
          </w:p>
        </w:tc>
        <w:tc>
          <w:tcPr>
            <w:tcW w:w="708" w:type="dxa"/>
            <w:vMerge/>
            <w:tcBorders>
              <w:top w:val="nil"/>
            </w:tcBorders>
          </w:tcPr>
          <w:p w14:paraId="39C211C0" w14:textId="77777777" w:rsidR="002B66DF" w:rsidRDefault="002B66DF">
            <w:pPr>
              <w:rPr>
                <w:sz w:val="2"/>
                <w:szCs w:val="2"/>
              </w:rPr>
            </w:pPr>
          </w:p>
        </w:tc>
        <w:tc>
          <w:tcPr>
            <w:tcW w:w="569" w:type="dxa"/>
            <w:vMerge/>
            <w:tcBorders>
              <w:top w:val="nil"/>
            </w:tcBorders>
          </w:tcPr>
          <w:p w14:paraId="652FB98E" w14:textId="77777777" w:rsidR="002B66DF" w:rsidRDefault="002B66DF">
            <w:pPr>
              <w:rPr>
                <w:sz w:val="2"/>
                <w:szCs w:val="2"/>
              </w:rPr>
            </w:pPr>
          </w:p>
        </w:tc>
        <w:tc>
          <w:tcPr>
            <w:tcW w:w="708" w:type="dxa"/>
            <w:vMerge/>
            <w:tcBorders>
              <w:top w:val="nil"/>
            </w:tcBorders>
          </w:tcPr>
          <w:p w14:paraId="72EE6F60" w14:textId="77777777" w:rsidR="002B66DF" w:rsidRDefault="002B66DF">
            <w:pPr>
              <w:rPr>
                <w:sz w:val="2"/>
                <w:szCs w:val="2"/>
              </w:rPr>
            </w:pPr>
          </w:p>
        </w:tc>
        <w:tc>
          <w:tcPr>
            <w:tcW w:w="713" w:type="dxa"/>
            <w:vMerge/>
            <w:tcBorders>
              <w:top w:val="nil"/>
            </w:tcBorders>
          </w:tcPr>
          <w:p w14:paraId="40339A34" w14:textId="77777777" w:rsidR="002B66DF" w:rsidRDefault="002B66DF">
            <w:pPr>
              <w:rPr>
                <w:sz w:val="2"/>
                <w:szCs w:val="2"/>
              </w:rPr>
            </w:pPr>
          </w:p>
        </w:tc>
        <w:tc>
          <w:tcPr>
            <w:tcW w:w="708" w:type="dxa"/>
            <w:vMerge/>
            <w:tcBorders>
              <w:top w:val="nil"/>
            </w:tcBorders>
          </w:tcPr>
          <w:p w14:paraId="16AF9F20" w14:textId="77777777" w:rsidR="002B66DF" w:rsidRDefault="002B66DF">
            <w:pPr>
              <w:rPr>
                <w:sz w:val="2"/>
                <w:szCs w:val="2"/>
              </w:rPr>
            </w:pPr>
          </w:p>
        </w:tc>
        <w:tc>
          <w:tcPr>
            <w:tcW w:w="708" w:type="dxa"/>
            <w:vMerge/>
            <w:tcBorders>
              <w:top w:val="nil"/>
            </w:tcBorders>
          </w:tcPr>
          <w:p w14:paraId="6A78471E" w14:textId="77777777" w:rsidR="002B66DF" w:rsidRDefault="002B66DF">
            <w:pPr>
              <w:rPr>
                <w:sz w:val="2"/>
                <w:szCs w:val="2"/>
              </w:rPr>
            </w:pPr>
          </w:p>
        </w:tc>
        <w:tc>
          <w:tcPr>
            <w:tcW w:w="708" w:type="dxa"/>
            <w:vMerge/>
            <w:tcBorders>
              <w:top w:val="nil"/>
            </w:tcBorders>
          </w:tcPr>
          <w:p w14:paraId="234D4874" w14:textId="77777777" w:rsidR="002B66DF" w:rsidRDefault="002B66DF">
            <w:pPr>
              <w:rPr>
                <w:sz w:val="2"/>
                <w:szCs w:val="2"/>
              </w:rPr>
            </w:pPr>
          </w:p>
        </w:tc>
        <w:tc>
          <w:tcPr>
            <w:tcW w:w="708" w:type="dxa"/>
            <w:vMerge/>
            <w:tcBorders>
              <w:top w:val="nil"/>
            </w:tcBorders>
          </w:tcPr>
          <w:p w14:paraId="66E15BF6" w14:textId="77777777" w:rsidR="002B66DF" w:rsidRDefault="002B66DF">
            <w:pPr>
              <w:rPr>
                <w:sz w:val="2"/>
                <w:szCs w:val="2"/>
              </w:rPr>
            </w:pPr>
          </w:p>
        </w:tc>
        <w:tc>
          <w:tcPr>
            <w:tcW w:w="708" w:type="dxa"/>
            <w:vMerge/>
            <w:tcBorders>
              <w:top w:val="nil"/>
            </w:tcBorders>
          </w:tcPr>
          <w:p w14:paraId="6E91D3B1" w14:textId="77777777" w:rsidR="002B66DF" w:rsidRDefault="002B66DF">
            <w:pPr>
              <w:rPr>
                <w:sz w:val="2"/>
                <w:szCs w:val="2"/>
              </w:rPr>
            </w:pPr>
          </w:p>
        </w:tc>
        <w:tc>
          <w:tcPr>
            <w:tcW w:w="710" w:type="dxa"/>
            <w:vMerge/>
            <w:tcBorders>
              <w:top w:val="nil"/>
            </w:tcBorders>
          </w:tcPr>
          <w:p w14:paraId="6B7319A5" w14:textId="77777777" w:rsidR="002B66DF" w:rsidRDefault="002B66DF">
            <w:pPr>
              <w:rPr>
                <w:sz w:val="2"/>
                <w:szCs w:val="2"/>
              </w:rPr>
            </w:pPr>
          </w:p>
        </w:tc>
        <w:tc>
          <w:tcPr>
            <w:tcW w:w="849" w:type="dxa"/>
            <w:vMerge/>
            <w:tcBorders>
              <w:top w:val="nil"/>
            </w:tcBorders>
          </w:tcPr>
          <w:p w14:paraId="39ABC1F5" w14:textId="77777777" w:rsidR="002B66DF" w:rsidRDefault="002B66DF">
            <w:pPr>
              <w:rPr>
                <w:sz w:val="2"/>
                <w:szCs w:val="2"/>
              </w:rPr>
            </w:pPr>
          </w:p>
        </w:tc>
        <w:tc>
          <w:tcPr>
            <w:tcW w:w="1616" w:type="dxa"/>
            <w:vMerge/>
            <w:tcBorders>
              <w:top w:val="nil"/>
            </w:tcBorders>
          </w:tcPr>
          <w:p w14:paraId="0D3CA6F4" w14:textId="77777777" w:rsidR="002B66DF" w:rsidRDefault="002B66DF">
            <w:pPr>
              <w:rPr>
                <w:sz w:val="2"/>
                <w:szCs w:val="2"/>
              </w:rPr>
            </w:pPr>
          </w:p>
        </w:tc>
      </w:tr>
      <w:tr w:rsidR="002B66DF" w14:paraId="30735219" w14:textId="77777777">
        <w:trPr>
          <w:trHeight w:val="234"/>
        </w:trPr>
        <w:tc>
          <w:tcPr>
            <w:tcW w:w="511" w:type="dxa"/>
            <w:tcBorders>
              <w:top w:val="nil"/>
              <w:bottom w:val="nil"/>
            </w:tcBorders>
          </w:tcPr>
          <w:p w14:paraId="51AB7587" w14:textId="77777777" w:rsidR="002B66DF" w:rsidRDefault="002B66DF">
            <w:pPr>
              <w:pStyle w:val="TableParagraph"/>
              <w:rPr>
                <w:sz w:val="16"/>
              </w:rPr>
            </w:pPr>
          </w:p>
        </w:tc>
        <w:tc>
          <w:tcPr>
            <w:tcW w:w="2124" w:type="dxa"/>
            <w:tcBorders>
              <w:top w:val="nil"/>
              <w:bottom w:val="nil"/>
            </w:tcBorders>
          </w:tcPr>
          <w:p w14:paraId="39C88E3D" w14:textId="77777777" w:rsidR="002B66DF" w:rsidRDefault="003A6154">
            <w:pPr>
              <w:pStyle w:val="TableParagraph"/>
              <w:spacing w:line="214" w:lineRule="exact"/>
              <w:ind w:left="116"/>
            </w:pPr>
            <w:r>
              <w:t>программ</w:t>
            </w:r>
            <w:r>
              <w:rPr>
                <w:spacing w:val="-8"/>
              </w:rPr>
              <w:t xml:space="preserve"> </w:t>
            </w:r>
            <w:r>
              <w:t>для</w:t>
            </w:r>
            <w:r>
              <w:rPr>
                <w:spacing w:val="-8"/>
              </w:rPr>
              <w:t xml:space="preserve"> </w:t>
            </w:r>
            <w:r>
              <w:rPr>
                <w:spacing w:val="-4"/>
              </w:rPr>
              <w:t>них,</w:t>
            </w:r>
          </w:p>
        </w:tc>
        <w:tc>
          <w:tcPr>
            <w:tcW w:w="1716" w:type="dxa"/>
            <w:vMerge/>
            <w:tcBorders>
              <w:top w:val="nil"/>
            </w:tcBorders>
          </w:tcPr>
          <w:p w14:paraId="5E059DF7" w14:textId="77777777" w:rsidR="002B66DF" w:rsidRDefault="002B66DF">
            <w:pPr>
              <w:rPr>
                <w:sz w:val="2"/>
                <w:szCs w:val="2"/>
              </w:rPr>
            </w:pPr>
          </w:p>
        </w:tc>
        <w:tc>
          <w:tcPr>
            <w:tcW w:w="612" w:type="dxa"/>
            <w:vMerge/>
            <w:tcBorders>
              <w:top w:val="nil"/>
            </w:tcBorders>
          </w:tcPr>
          <w:p w14:paraId="1889E479" w14:textId="77777777" w:rsidR="002B66DF" w:rsidRDefault="002B66DF">
            <w:pPr>
              <w:rPr>
                <w:sz w:val="2"/>
                <w:szCs w:val="2"/>
              </w:rPr>
            </w:pPr>
          </w:p>
        </w:tc>
        <w:tc>
          <w:tcPr>
            <w:tcW w:w="708" w:type="dxa"/>
            <w:vMerge/>
            <w:tcBorders>
              <w:top w:val="nil"/>
            </w:tcBorders>
          </w:tcPr>
          <w:p w14:paraId="7D0EC454" w14:textId="77777777" w:rsidR="002B66DF" w:rsidRDefault="002B66DF">
            <w:pPr>
              <w:rPr>
                <w:sz w:val="2"/>
                <w:szCs w:val="2"/>
              </w:rPr>
            </w:pPr>
          </w:p>
        </w:tc>
        <w:tc>
          <w:tcPr>
            <w:tcW w:w="569" w:type="dxa"/>
            <w:vMerge/>
            <w:tcBorders>
              <w:top w:val="nil"/>
            </w:tcBorders>
          </w:tcPr>
          <w:p w14:paraId="3A8ECA92" w14:textId="77777777" w:rsidR="002B66DF" w:rsidRDefault="002B66DF">
            <w:pPr>
              <w:rPr>
                <w:sz w:val="2"/>
                <w:szCs w:val="2"/>
              </w:rPr>
            </w:pPr>
          </w:p>
        </w:tc>
        <w:tc>
          <w:tcPr>
            <w:tcW w:w="708" w:type="dxa"/>
            <w:vMerge/>
            <w:tcBorders>
              <w:top w:val="nil"/>
            </w:tcBorders>
          </w:tcPr>
          <w:p w14:paraId="12FE06DA" w14:textId="77777777" w:rsidR="002B66DF" w:rsidRDefault="002B66DF">
            <w:pPr>
              <w:rPr>
                <w:sz w:val="2"/>
                <w:szCs w:val="2"/>
              </w:rPr>
            </w:pPr>
          </w:p>
        </w:tc>
        <w:tc>
          <w:tcPr>
            <w:tcW w:w="713" w:type="dxa"/>
            <w:vMerge/>
            <w:tcBorders>
              <w:top w:val="nil"/>
            </w:tcBorders>
          </w:tcPr>
          <w:p w14:paraId="36599B6F" w14:textId="77777777" w:rsidR="002B66DF" w:rsidRDefault="002B66DF">
            <w:pPr>
              <w:rPr>
                <w:sz w:val="2"/>
                <w:szCs w:val="2"/>
              </w:rPr>
            </w:pPr>
          </w:p>
        </w:tc>
        <w:tc>
          <w:tcPr>
            <w:tcW w:w="708" w:type="dxa"/>
            <w:vMerge/>
            <w:tcBorders>
              <w:top w:val="nil"/>
            </w:tcBorders>
          </w:tcPr>
          <w:p w14:paraId="26ACBAAE" w14:textId="77777777" w:rsidR="002B66DF" w:rsidRDefault="002B66DF">
            <w:pPr>
              <w:rPr>
                <w:sz w:val="2"/>
                <w:szCs w:val="2"/>
              </w:rPr>
            </w:pPr>
          </w:p>
        </w:tc>
        <w:tc>
          <w:tcPr>
            <w:tcW w:w="708" w:type="dxa"/>
            <w:vMerge/>
            <w:tcBorders>
              <w:top w:val="nil"/>
            </w:tcBorders>
          </w:tcPr>
          <w:p w14:paraId="4B827862" w14:textId="77777777" w:rsidR="002B66DF" w:rsidRDefault="002B66DF">
            <w:pPr>
              <w:rPr>
                <w:sz w:val="2"/>
                <w:szCs w:val="2"/>
              </w:rPr>
            </w:pPr>
          </w:p>
        </w:tc>
        <w:tc>
          <w:tcPr>
            <w:tcW w:w="708" w:type="dxa"/>
            <w:vMerge/>
            <w:tcBorders>
              <w:top w:val="nil"/>
            </w:tcBorders>
          </w:tcPr>
          <w:p w14:paraId="675112E7" w14:textId="77777777" w:rsidR="002B66DF" w:rsidRDefault="002B66DF">
            <w:pPr>
              <w:rPr>
                <w:sz w:val="2"/>
                <w:szCs w:val="2"/>
              </w:rPr>
            </w:pPr>
          </w:p>
        </w:tc>
        <w:tc>
          <w:tcPr>
            <w:tcW w:w="708" w:type="dxa"/>
            <w:vMerge/>
            <w:tcBorders>
              <w:top w:val="nil"/>
            </w:tcBorders>
          </w:tcPr>
          <w:p w14:paraId="2C4F16D0" w14:textId="77777777" w:rsidR="002B66DF" w:rsidRDefault="002B66DF">
            <w:pPr>
              <w:rPr>
                <w:sz w:val="2"/>
                <w:szCs w:val="2"/>
              </w:rPr>
            </w:pPr>
          </w:p>
        </w:tc>
        <w:tc>
          <w:tcPr>
            <w:tcW w:w="708" w:type="dxa"/>
            <w:vMerge/>
            <w:tcBorders>
              <w:top w:val="nil"/>
            </w:tcBorders>
          </w:tcPr>
          <w:p w14:paraId="712AFCCE" w14:textId="77777777" w:rsidR="002B66DF" w:rsidRDefault="002B66DF">
            <w:pPr>
              <w:rPr>
                <w:sz w:val="2"/>
                <w:szCs w:val="2"/>
              </w:rPr>
            </w:pPr>
          </w:p>
        </w:tc>
        <w:tc>
          <w:tcPr>
            <w:tcW w:w="710" w:type="dxa"/>
            <w:vMerge/>
            <w:tcBorders>
              <w:top w:val="nil"/>
            </w:tcBorders>
          </w:tcPr>
          <w:p w14:paraId="19316379" w14:textId="77777777" w:rsidR="002B66DF" w:rsidRDefault="002B66DF">
            <w:pPr>
              <w:rPr>
                <w:sz w:val="2"/>
                <w:szCs w:val="2"/>
              </w:rPr>
            </w:pPr>
          </w:p>
        </w:tc>
        <w:tc>
          <w:tcPr>
            <w:tcW w:w="849" w:type="dxa"/>
            <w:vMerge/>
            <w:tcBorders>
              <w:top w:val="nil"/>
            </w:tcBorders>
          </w:tcPr>
          <w:p w14:paraId="16C1DD85" w14:textId="77777777" w:rsidR="002B66DF" w:rsidRDefault="002B66DF">
            <w:pPr>
              <w:rPr>
                <w:sz w:val="2"/>
                <w:szCs w:val="2"/>
              </w:rPr>
            </w:pPr>
          </w:p>
        </w:tc>
        <w:tc>
          <w:tcPr>
            <w:tcW w:w="1616" w:type="dxa"/>
            <w:vMerge/>
            <w:tcBorders>
              <w:top w:val="nil"/>
            </w:tcBorders>
          </w:tcPr>
          <w:p w14:paraId="265BF283" w14:textId="77777777" w:rsidR="002B66DF" w:rsidRDefault="002B66DF">
            <w:pPr>
              <w:rPr>
                <w:sz w:val="2"/>
                <w:szCs w:val="2"/>
              </w:rPr>
            </w:pPr>
          </w:p>
        </w:tc>
      </w:tr>
      <w:tr w:rsidR="002B66DF" w14:paraId="6475BFFB" w14:textId="77777777">
        <w:trPr>
          <w:trHeight w:val="250"/>
        </w:trPr>
        <w:tc>
          <w:tcPr>
            <w:tcW w:w="511" w:type="dxa"/>
            <w:tcBorders>
              <w:top w:val="nil"/>
            </w:tcBorders>
          </w:tcPr>
          <w:p w14:paraId="53215FFF" w14:textId="77777777" w:rsidR="002B66DF" w:rsidRDefault="002B66DF">
            <w:pPr>
              <w:pStyle w:val="TableParagraph"/>
              <w:rPr>
                <w:sz w:val="18"/>
              </w:rPr>
            </w:pPr>
          </w:p>
        </w:tc>
        <w:tc>
          <w:tcPr>
            <w:tcW w:w="2124" w:type="dxa"/>
            <w:tcBorders>
              <w:top w:val="nil"/>
            </w:tcBorders>
          </w:tcPr>
          <w:p w14:paraId="426CAE73" w14:textId="77777777" w:rsidR="002B66DF" w:rsidRDefault="003A6154">
            <w:pPr>
              <w:pStyle w:val="TableParagraph"/>
              <w:spacing w:line="230" w:lineRule="exact"/>
              <w:ind w:left="116"/>
            </w:pPr>
            <w:r>
              <w:rPr>
                <w:spacing w:val="-2"/>
              </w:rPr>
              <w:t>обеспечивающих</w:t>
            </w:r>
          </w:p>
        </w:tc>
        <w:tc>
          <w:tcPr>
            <w:tcW w:w="1716" w:type="dxa"/>
            <w:vMerge/>
            <w:tcBorders>
              <w:top w:val="nil"/>
            </w:tcBorders>
          </w:tcPr>
          <w:p w14:paraId="5E6D526F" w14:textId="77777777" w:rsidR="002B66DF" w:rsidRDefault="002B66DF">
            <w:pPr>
              <w:rPr>
                <w:sz w:val="2"/>
                <w:szCs w:val="2"/>
              </w:rPr>
            </w:pPr>
          </w:p>
        </w:tc>
        <w:tc>
          <w:tcPr>
            <w:tcW w:w="612" w:type="dxa"/>
            <w:vMerge/>
            <w:tcBorders>
              <w:top w:val="nil"/>
            </w:tcBorders>
          </w:tcPr>
          <w:p w14:paraId="2300524E" w14:textId="77777777" w:rsidR="002B66DF" w:rsidRDefault="002B66DF">
            <w:pPr>
              <w:rPr>
                <w:sz w:val="2"/>
                <w:szCs w:val="2"/>
              </w:rPr>
            </w:pPr>
          </w:p>
        </w:tc>
        <w:tc>
          <w:tcPr>
            <w:tcW w:w="708" w:type="dxa"/>
            <w:vMerge/>
            <w:tcBorders>
              <w:top w:val="nil"/>
            </w:tcBorders>
          </w:tcPr>
          <w:p w14:paraId="5E6235FA" w14:textId="77777777" w:rsidR="002B66DF" w:rsidRDefault="002B66DF">
            <w:pPr>
              <w:rPr>
                <w:sz w:val="2"/>
                <w:szCs w:val="2"/>
              </w:rPr>
            </w:pPr>
          </w:p>
        </w:tc>
        <w:tc>
          <w:tcPr>
            <w:tcW w:w="569" w:type="dxa"/>
            <w:vMerge/>
            <w:tcBorders>
              <w:top w:val="nil"/>
            </w:tcBorders>
          </w:tcPr>
          <w:p w14:paraId="78BDA822" w14:textId="77777777" w:rsidR="002B66DF" w:rsidRDefault="002B66DF">
            <w:pPr>
              <w:rPr>
                <w:sz w:val="2"/>
                <w:szCs w:val="2"/>
              </w:rPr>
            </w:pPr>
          </w:p>
        </w:tc>
        <w:tc>
          <w:tcPr>
            <w:tcW w:w="708" w:type="dxa"/>
            <w:vMerge/>
            <w:tcBorders>
              <w:top w:val="nil"/>
            </w:tcBorders>
          </w:tcPr>
          <w:p w14:paraId="1EE82B45" w14:textId="77777777" w:rsidR="002B66DF" w:rsidRDefault="002B66DF">
            <w:pPr>
              <w:rPr>
                <w:sz w:val="2"/>
                <w:szCs w:val="2"/>
              </w:rPr>
            </w:pPr>
          </w:p>
        </w:tc>
        <w:tc>
          <w:tcPr>
            <w:tcW w:w="713" w:type="dxa"/>
            <w:vMerge/>
            <w:tcBorders>
              <w:top w:val="nil"/>
            </w:tcBorders>
          </w:tcPr>
          <w:p w14:paraId="4BD0C6EA" w14:textId="77777777" w:rsidR="002B66DF" w:rsidRDefault="002B66DF">
            <w:pPr>
              <w:rPr>
                <w:sz w:val="2"/>
                <w:szCs w:val="2"/>
              </w:rPr>
            </w:pPr>
          </w:p>
        </w:tc>
        <w:tc>
          <w:tcPr>
            <w:tcW w:w="708" w:type="dxa"/>
            <w:vMerge/>
            <w:tcBorders>
              <w:top w:val="nil"/>
            </w:tcBorders>
          </w:tcPr>
          <w:p w14:paraId="236BD879" w14:textId="77777777" w:rsidR="002B66DF" w:rsidRDefault="002B66DF">
            <w:pPr>
              <w:rPr>
                <w:sz w:val="2"/>
                <w:szCs w:val="2"/>
              </w:rPr>
            </w:pPr>
          </w:p>
        </w:tc>
        <w:tc>
          <w:tcPr>
            <w:tcW w:w="708" w:type="dxa"/>
            <w:vMerge/>
            <w:tcBorders>
              <w:top w:val="nil"/>
            </w:tcBorders>
          </w:tcPr>
          <w:p w14:paraId="7B5C6F26" w14:textId="77777777" w:rsidR="002B66DF" w:rsidRDefault="002B66DF">
            <w:pPr>
              <w:rPr>
                <w:sz w:val="2"/>
                <w:szCs w:val="2"/>
              </w:rPr>
            </w:pPr>
          </w:p>
        </w:tc>
        <w:tc>
          <w:tcPr>
            <w:tcW w:w="708" w:type="dxa"/>
            <w:vMerge/>
            <w:tcBorders>
              <w:top w:val="nil"/>
            </w:tcBorders>
          </w:tcPr>
          <w:p w14:paraId="2420F2CD" w14:textId="77777777" w:rsidR="002B66DF" w:rsidRDefault="002B66DF">
            <w:pPr>
              <w:rPr>
                <w:sz w:val="2"/>
                <w:szCs w:val="2"/>
              </w:rPr>
            </w:pPr>
          </w:p>
        </w:tc>
        <w:tc>
          <w:tcPr>
            <w:tcW w:w="708" w:type="dxa"/>
            <w:vMerge/>
            <w:tcBorders>
              <w:top w:val="nil"/>
            </w:tcBorders>
          </w:tcPr>
          <w:p w14:paraId="1F0F6ED4" w14:textId="77777777" w:rsidR="002B66DF" w:rsidRDefault="002B66DF">
            <w:pPr>
              <w:rPr>
                <w:sz w:val="2"/>
                <w:szCs w:val="2"/>
              </w:rPr>
            </w:pPr>
          </w:p>
        </w:tc>
        <w:tc>
          <w:tcPr>
            <w:tcW w:w="708" w:type="dxa"/>
            <w:vMerge/>
            <w:tcBorders>
              <w:top w:val="nil"/>
            </w:tcBorders>
          </w:tcPr>
          <w:p w14:paraId="2E1B7204" w14:textId="77777777" w:rsidR="002B66DF" w:rsidRDefault="002B66DF">
            <w:pPr>
              <w:rPr>
                <w:sz w:val="2"/>
                <w:szCs w:val="2"/>
              </w:rPr>
            </w:pPr>
          </w:p>
        </w:tc>
        <w:tc>
          <w:tcPr>
            <w:tcW w:w="710" w:type="dxa"/>
            <w:vMerge/>
            <w:tcBorders>
              <w:top w:val="nil"/>
            </w:tcBorders>
          </w:tcPr>
          <w:p w14:paraId="6DF1C35D" w14:textId="77777777" w:rsidR="002B66DF" w:rsidRDefault="002B66DF">
            <w:pPr>
              <w:rPr>
                <w:sz w:val="2"/>
                <w:szCs w:val="2"/>
              </w:rPr>
            </w:pPr>
          </w:p>
        </w:tc>
        <w:tc>
          <w:tcPr>
            <w:tcW w:w="849" w:type="dxa"/>
            <w:vMerge/>
            <w:tcBorders>
              <w:top w:val="nil"/>
            </w:tcBorders>
          </w:tcPr>
          <w:p w14:paraId="6EE0C4AA" w14:textId="77777777" w:rsidR="002B66DF" w:rsidRDefault="002B66DF">
            <w:pPr>
              <w:rPr>
                <w:sz w:val="2"/>
                <w:szCs w:val="2"/>
              </w:rPr>
            </w:pPr>
          </w:p>
        </w:tc>
        <w:tc>
          <w:tcPr>
            <w:tcW w:w="1616" w:type="dxa"/>
            <w:vMerge/>
            <w:tcBorders>
              <w:top w:val="nil"/>
            </w:tcBorders>
          </w:tcPr>
          <w:p w14:paraId="3FE58D97" w14:textId="77777777" w:rsidR="002B66DF" w:rsidRDefault="002B66DF">
            <w:pPr>
              <w:rPr>
                <w:sz w:val="2"/>
                <w:szCs w:val="2"/>
              </w:rPr>
            </w:pPr>
          </w:p>
        </w:tc>
      </w:tr>
    </w:tbl>
    <w:p w14:paraId="1452F021" w14:textId="77777777" w:rsidR="002B66DF" w:rsidRDefault="002B66DF">
      <w:pPr>
        <w:rPr>
          <w:sz w:val="2"/>
          <w:szCs w:val="2"/>
        </w:rPr>
        <w:sectPr w:rsidR="002B66DF">
          <w:pgSz w:w="16840" w:h="11910" w:orient="landscape"/>
          <w:pgMar w:top="960" w:right="300" w:bottom="1140" w:left="580" w:header="0" w:footer="955" w:gutter="0"/>
          <w:cols w:space="720"/>
        </w:sectPr>
      </w:pPr>
    </w:p>
    <w:p w14:paraId="4CD2E3B3" w14:textId="77777777" w:rsidR="002B66DF" w:rsidRDefault="002B66DF">
      <w:pPr>
        <w:pStyle w:val="a3"/>
        <w:spacing w:before="5"/>
        <w:ind w:left="0"/>
        <w:rPr>
          <w:b/>
          <w:sz w:val="2"/>
        </w:rPr>
      </w:pPr>
    </w:p>
    <w:tbl>
      <w:tblPr>
        <w:tblStyle w:val="TableNormal"/>
        <w:tblW w:w="0" w:type="auto"/>
        <w:tblInd w:w="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
        <w:gridCol w:w="2124"/>
        <w:gridCol w:w="1716"/>
        <w:gridCol w:w="612"/>
        <w:gridCol w:w="708"/>
        <w:gridCol w:w="569"/>
        <w:gridCol w:w="708"/>
        <w:gridCol w:w="713"/>
        <w:gridCol w:w="708"/>
        <w:gridCol w:w="708"/>
        <w:gridCol w:w="708"/>
        <w:gridCol w:w="708"/>
        <w:gridCol w:w="708"/>
        <w:gridCol w:w="710"/>
        <w:gridCol w:w="849"/>
        <w:gridCol w:w="1616"/>
      </w:tblGrid>
      <w:tr w:rsidR="002B66DF" w14:paraId="4AF79F7D" w14:textId="77777777">
        <w:trPr>
          <w:trHeight w:val="1474"/>
        </w:trPr>
        <w:tc>
          <w:tcPr>
            <w:tcW w:w="511" w:type="dxa"/>
          </w:tcPr>
          <w:p w14:paraId="51762F54" w14:textId="77777777" w:rsidR="002B66DF" w:rsidRDefault="002B66DF">
            <w:pPr>
              <w:pStyle w:val="TableParagraph"/>
            </w:pPr>
          </w:p>
        </w:tc>
        <w:tc>
          <w:tcPr>
            <w:tcW w:w="2124" w:type="dxa"/>
          </w:tcPr>
          <w:p w14:paraId="3E029989" w14:textId="77777777" w:rsidR="002B66DF" w:rsidRDefault="003A6154">
            <w:pPr>
              <w:pStyle w:val="TableParagraph"/>
              <w:spacing w:line="232" w:lineRule="auto"/>
              <w:ind w:left="116"/>
            </w:pPr>
            <w:r>
              <w:t xml:space="preserve">формирование и </w:t>
            </w:r>
            <w:r>
              <w:rPr>
                <w:spacing w:val="-2"/>
              </w:rPr>
              <w:t xml:space="preserve">ведение информационной </w:t>
            </w:r>
            <w:r>
              <w:t xml:space="preserve">модели объекта </w:t>
            </w:r>
            <w:r>
              <w:rPr>
                <w:spacing w:val="-2"/>
              </w:rPr>
              <w:t>капитального</w:t>
            </w:r>
          </w:p>
          <w:p w14:paraId="04C8E574" w14:textId="77777777" w:rsidR="002B66DF" w:rsidRDefault="003A6154">
            <w:pPr>
              <w:pStyle w:val="TableParagraph"/>
              <w:spacing w:line="231" w:lineRule="exact"/>
              <w:ind w:left="116"/>
            </w:pPr>
            <w:r>
              <w:rPr>
                <w:spacing w:val="-2"/>
              </w:rPr>
              <w:t>строительства</w:t>
            </w:r>
          </w:p>
        </w:tc>
        <w:tc>
          <w:tcPr>
            <w:tcW w:w="1716" w:type="dxa"/>
          </w:tcPr>
          <w:p w14:paraId="2A174DF6" w14:textId="77777777" w:rsidR="002B66DF" w:rsidRDefault="002B66DF">
            <w:pPr>
              <w:pStyle w:val="TableParagraph"/>
            </w:pPr>
          </w:p>
        </w:tc>
        <w:tc>
          <w:tcPr>
            <w:tcW w:w="612" w:type="dxa"/>
          </w:tcPr>
          <w:p w14:paraId="5B16A065" w14:textId="77777777" w:rsidR="002B66DF" w:rsidRDefault="002B66DF">
            <w:pPr>
              <w:pStyle w:val="TableParagraph"/>
            </w:pPr>
          </w:p>
        </w:tc>
        <w:tc>
          <w:tcPr>
            <w:tcW w:w="708" w:type="dxa"/>
          </w:tcPr>
          <w:p w14:paraId="0E142E38" w14:textId="77777777" w:rsidR="002B66DF" w:rsidRDefault="002B66DF">
            <w:pPr>
              <w:pStyle w:val="TableParagraph"/>
            </w:pPr>
          </w:p>
        </w:tc>
        <w:tc>
          <w:tcPr>
            <w:tcW w:w="569" w:type="dxa"/>
          </w:tcPr>
          <w:p w14:paraId="373DC08F" w14:textId="77777777" w:rsidR="002B66DF" w:rsidRDefault="002B66DF">
            <w:pPr>
              <w:pStyle w:val="TableParagraph"/>
            </w:pPr>
          </w:p>
        </w:tc>
        <w:tc>
          <w:tcPr>
            <w:tcW w:w="708" w:type="dxa"/>
          </w:tcPr>
          <w:p w14:paraId="5710F9DA" w14:textId="77777777" w:rsidR="002B66DF" w:rsidRDefault="002B66DF">
            <w:pPr>
              <w:pStyle w:val="TableParagraph"/>
            </w:pPr>
          </w:p>
        </w:tc>
        <w:tc>
          <w:tcPr>
            <w:tcW w:w="713" w:type="dxa"/>
          </w:tcPr>
          <w:p w14:paraId="414DFA1C" w14:textId="77777777" w:rsidR="002B66DF" w:rsidRDefault="002B66DF">
            <w:pPr>
              <w:pStyle w:val="TableParagraph"/>
            </w:pPr>
          </w:p>
        </w:tc>
        <w:tc>
          <w:tcPr>
            <w:tcW w:w="708" w:type="dxa"/>
          </w:tcPr>
          <w:p w14:paraId="6780DCCF" w14:textId="77777777" w:rsidR="002B66DF" w:rsidRDefault="002B66DF">
            <w:pPr>
              <w:pStyle w:val="TableParagraph"/>
            </w:pPr>
          </w:p>
        </w:tc>
        <w:tc>
          <w:tcPr>
            <w:tcW w:w="708" w:type="dxa"/>
          </w:tcPr>
          <w:p w14:paraId="55A3ECD4" w14:textId="77777777" w:rsidR="002B66DF" w:rsidRDefault="002B66DF">
            <w:pPr>
              <w:pStyle w:val="TableParagraph"/>
            </w:pPr>
          </w:p>
        </w:tc>
        <w:tc>
          <w:tcPr>
            <w:tcW w:w="708" w:type="dxa"/>
          </w:tcPr>
          <w:p w14:paraId="0CC175FB" w14:textId="77777777" w:rsidR="002B66DF" w:rsidRDefault="002B66DF">
            <w:pPr>
              <w:pStyle w:val="TableParagraph"/>
            </w:pPr>
          </w:p>
        </w:tc>
        <w:tc>
          <w:tcPr>
            <w:tcW w:w="708" w:type="dxa"/>
          </w:tcPr>
          <w:p w14:paraId="74D7E669" w14:textId="77777777" w:rsidR="002B66DF" w:rsidRDefault="002B66DF">
            <w:pPr>
              <w:pStyle w:val="TableParagraph"/>
            </w:pPr>
          </w:p>
        </w:tc>
        <w:tc>
          <w:tcPr>
            <w:tcW w:w="708" w:type="dxa"/>
          </w:tcPr>
          <w:p w14:paraId="19AF4E3F" w14:textId="77777777" w:rsidR="002B66DF" w:rsidRDefault="002B66DF">
            <w:pPr>
              <w:pStyle w:val="TableParagraph"/>
            </w:pPr>
          </w:p>
        </w:tc>
        <w:tc>
          <w:tcPr>
            <w:tcW w:w="710" w:type="dxa"/>
          </w:tcPr>
          <w:p w14:paraId="7559835A" w14:textId="77777777" w:rsidR="002B66DF" w:rsidRDefault="002B66DF">
            <w:pPr>
              <w:pStyle w:val="TableParagraph"/>
            </w:pPr>
          </w:p>
        </w:tc>
        <w:tc>
          <w:tcPr>
            <w:tcW w:w="849" w:type="dxa"/>
          </w:tcPr>
          <w:p w14:paraId="061103F1" w14:textId="77777777" w:rsidR="002B66DF" w:rsidRDefault="002B66DF">
            <w:pPr>
              <w:pStyle w:val="TableParagraph"/>
            </w:pPr>
          </w:p>
        </w:tc>
        <w:tc>
          <w:tcPr>
            <w:tcW w:w="1616" w:type="dxa"/>
          </w:tcPr>
          <w:p w14:paraId="55D0EBEC" w14:textId="77777777" w:rsidR="002B66DF" w:rsidRDefault="002B66DF">
            <w:pPr>
              <w:pStyle w:val="TableParagraph"/>
            </w:pPr>
          </w:p>
        </w:tc>
      </w:tr>
      <w:tr w:rsidR="002B66DF" w14:paraId="2C340527" w14:textId="77777777">
        <w:trPr>
          <w:trHeight w:val="279"/>
        </w:trPr>
        <w:tc>
          <w:tcPr>
            <w:tcW w:w="4351" w:type="dxa"/>
            <w:gridSpan w:val="3"/>
          </w:tcPr>
          <w:p w14:paraId="18AE67B0" w14:textId="77777777" w:rsidR="002B66DF" w:rsidRDefault="003A6154">
            <w:pPr>
              <w:pStyle w:val="TableParagraph"/>
              <w:spacing w:line="258" w:lineRule="exact"/>
              <w:ind w:left="687"/>
              <w:rPr>
                <w:b/>
                <w:sz w:val="24"/>
              </w:rPr>
            </w:pPr>
            <w:r>
              <w:rPr>
                <w:b/>
                <w:spacing w:val="-2"/>
                <w:sz w:val="24"/>
              </w:rPr>
              <w:t>Итого:</w:t>
            </w:r>
          </w:p>
        </w:tc>
        <w:tc>
          <w:tcPr>
            <w:tcW w:w="612" w:type="dxa"/>
          </w:tcPr>
          <w:p w14:paraId="75CC8647" w14:textId="77777777" w:rsidR="002B66DF" w:rsidRDefault="002B66DF">
            <w:pPr>
              <w:pStyle w:val="TableParagraph"/>
              <w:rPr>
                <w:sz w:val="20"/>
              </w:rPr>
            </w:pPr>
          </w:p>
        </w:tc>
        <w:tc>
          <w:tcPr>
            <w:tcW w:w="708" w:type="dxa"/>
          </w:tcPr>
          <w:p w14:paraId="42484C9A" w14:textId="77777777" w:rsidR="002B66DF" w:rsidRDefault="002B66DF">
            <w:pPr>
              <w:pStyle w:val="TableParagraph"/>
              <w:rPr>
                <w:sz w:val="20"/>
              </w:rPr>
            </w:pPr>
          </w:p>
        </w:tc>
        <w:tc>
          <w:tcPr>
            <w:tcW w:w="569" w:type="dxa"/>
          </w:tcPr>
          <w:p w14:paraId="6AAF7EB1" w14:textId="77777777" w:rsidR="002B66DF" w:rsidRDefault="002B66DF">
            <w:pPr>
              <w:pStyle w:val="TableParagraph"/>
              <w:rPr>
                <w:sz w:val="20"/>
              </w:rPr>
            </w:pPr>
          </w:p>
        </w:tc>
        <w:tc>
          <w:tcPr>
            <w:tcW w:w="708" w:type="dxa"/>
          </w:tcPr>
          <w:p w14:paraId="699C48D4" w14:textId="77777777" w:rsidR="002B66DF" w:rsidRDefault="002B66DF">
            <w:pPr>
              <w:pStyle w:val="TableParagraph"/>
              <w:rPr>
                <w:sz w:val="20"/>
              </w:rPr>
            </w:pPr>
          </w:p>
        </w:tc>
        <w:tc>
          <w:tcPr>
            <w:tcW w:w="713" w:type="dxa"/>
          </w:tcPr>
          <w:p w14:paraId="2BA2E8E0" w14:textId="77777777" w:rsidR="002B66DF" w:rsidRDefault="002B66DF">
            <w:pPr>
              <w:pStyle w:val="TableParagraph"/>
              <w:rPr>
                <w:sz w:val="20"/>
              </w:rPr>
            </w:pPr>
          </w:p>
        </w:tc>
        <w:tc>
          <w:tcPr>
            <w:tcW w:w="708" w:type="dxa"/>
          </w:tcPr>
          <w:p w14:paraId="23CC9685" w14:textId="77777777" w:rsidR="002B66DF" w:rsidRDefault="002B66DF">
            <w:pPr>
              <w:pStyle w:val="TableParagraph"/>
              <w:rPr>
                <w:sz w:val="20"/>
              </w:rPr>
            </w:pPr>
          </w:p>
        </w:tc>
        <w:tc>
          <w:tcPr>
            <w:tcW w:w="708" w:type="dxa"/>
          </w:tcPr>
          <w:p w14:paraId="7AB7282E" w14:textId="77777777" w:rsidR="002B66DF" w:rsidRDefault="002B66DF">
            <w:pPr>
              <w:pStyle w:val="TableParagraph"/>
              <w:rPr>
                <w:sz w:val="20"/>
              </w:rPr>
            </w:pPr>
          </w:p>
        </w:tc>
        <w:tc>
          <w:tcPr>
            <w:tcW w:w="708" w:type="dxa"/>
          </w:tcPr>
          <w:p w14:paraId="5F8D71EF" w14:textId="77777777" w:rsidR="002B66DF" w:rsidRDefault="002B66DF">
            <w:pPr>
              <w:pStyle w:val="TableParagraph"/>
              <w:rPr>
                <w:sz w:val="20"/>
              </w:rPr>
            </w:pPr>
          </w:p>
        </w:tc>
        <w:tc>
          <w:tcPr>
            <w:tcW w:w="708" w:type="dxa"/>
          </w:tcPr>
          <w:p w14:paraId="5058B62A" w14:textId="77777777" w:rsidR="002B66DF" w:rsidRDefault="002B66DF">
            <w:pPr>
              <w:pStyle w:val="TableParagraph"/>
              <w:rPr>
                <w:sz w:val="20"/>
              </w:rPr>
            </w:pPr>
          </w:p>
        </w:tc>
        <w:tc>
          <w:tcPr>
            <w:tcW w:w="708" w:type="dxa"/>
          </w:tcPr>
          <w:p w14:paraId="76514903" w14:textId="77777777" w:rsidR="002B66DF" w:rsidRDefault="002B66DF">
            <w:pPr>
              <w:pStyle w:val="TableParagraph"/>
              <w:rPr>
                <w:sz w:val="20"/>
              </w:rPr>
            </w:pPr>
          </w:p>
        </w:tc>
        <w:tc>
          <w:tcPr>
            <w:tcW w:w="710" w:type="dxa"/>
          </w:tcPr>
          <w:p w14:paraId="276AFD8A" w14:textId="77777777" w:rsidR="002B66DF" w:rsidRDefault="002B66DF">
            <w:pPr>
              <w:pStyle w:val="TableParagraph"/>
              <w:rPr>
                <w:sz w:val="20"/>
              </w:rPr>
            </w:pPr>
          </w:p>
        </w:tc>
        <w:tc>
          <w:tcPr>
            <w:tcW w:w="849" w:type="dxa"/>
          </w:tcPr>
          <w:p w14:paraId="4E8D5DF1" w14:textId="77777777" w:rsidR="002B66DF" w:rsidRDefault="002B66DF">
            <w:pPr>
              <w:pStyle w:val="TableParagraph"/>
              <w:rPr>
                <w:sz w:val="20"/>
              </w:rPr>
            </w:pPr>
          </w:p>
        </w:tc>
        <w:tc>
          <w:tcPr>
            <w:tcW w:w="1616" w:type="dxa"/>
          </w:tcPr>
          <w:p w14:paraId="2059B2FB" w14:textId="77777777" w:rsidR="002B66DF" w:rsidRDefault="002B66DF">
            <w:pPr>
              <w:pStyle w:val="TableParagraph"/>
              <w:rPr>
                <w:sz w:val="20"/>
              </w:rPr>
            </w:pPr>
          </w:p>
        </w:tc>
      </w:tr>
    </w:tbl>
    <w:p w14:paraId="62B664F5" w14:textId="77777777" w:rsidR="002B66DF" w:rsidRDefault="002B66DF">
      <w:pPr>
        <w:pStyle w:val="a3"/>
        <w:ind w:left="0"/>
        <w:rPr>
          <w:b/>
          <w:sz w:val="20"/>
        </w:rPr>
      </w:pPr>
    </w:p>
    <w:p w14:paraId="0A4C0943" w14:textId="77777777" w:rsidR="002B66DF" w:rsidRDefault="002B66DF">
      <w:pPr>
        <w:pStyle w:val="a3"/>
        <w:spacing w:before="6"/>
        <w:ind w:left="0"/>
        <w:rPr>
          <w:b/>
          <w:sz w:val="25"/>
        </w:rPr>
      </w:pPr>
    </w:p>
    <w:p w14:paraId="220C054A" w14:textId="77777777" w:rsidR="002B66DF" w:rsidRDefault="003A6154">
      <w:pPr>
        <w:spacing w:before="90"/>
        <w:ind w:left="5677"/>
        <w:rPr>
          <w:b/>
          <w:sz w:val="24"/>
        </w:rPr>
      </w:pPr>
      <w:r>
        <w:rPr>
          <w:b/>
          <w:sz w:val="24"/>
        </w:rPr>
        <w:t>План</w:t>
      </w:r>
      <w:r>
        <w:rPr>
          <w:b/>
          <w:spacing w:val="-13"/>
          <w:sz w:val="24"/>
        </w:rPr>
        <w:t xml:space="preserve"> </w:t>
      </w:r>
      <w:r>
        <w:rPr>
          <w:b/>
          <w:sz w:val="24"/>
        </w:rPr>
        <w:t>расходования</w:t>
      </w:r>
      <w:r>
        <w:rPr>
          <w:b/>
          <w:spacing w:val="-12"/>
          <w:sz w:val="24"/>
        </w:rPr>
        <w:t xml:space="preserve"> </w:t>
      </w:r>
      <w:r>
        <w:rPr>
          <w:b/>
          <w:sz w:val="24"/>
        </w:rPr>
        <w:t>Суммы</w:t>
      </w:r>
      <w:r>
        <w:rPr>
          <w:b/>
          <w:spacing w:val="-9"/>
          <w:sz w:val="24"/>
        </w:rPr>
        <w:t xml:space="preserve"> </w:t>
      </w:r>
      <w:r>
        <w:rPr>
          <w:b/>
          <w:sz w:val="24"/>
        </w:rPr>
        <w:t>займа</w:t>
      </w:r>
      <w:r>
        <w:rPr>
          <w:b/>
          <w:spacing w:val="-15"/>
          <w:sz w:val="24"/>
        </w:rPr>
        <w:t xml:space="preserve"> </w:t>
      </w:r>
      <w:r>
        <w:rPr>
          <w:b/>
          <w:sz w:val="24"/>
        </w:rPr>
        <w:t>согласован</w:t>
      </w:r>
      <w:r>
        <w:rPr>
          <w:b/>
          <w:spacing w:val="-9"/>
          <w:sz w:val="24"/>
        </w:rPr>
        <w:t xml:space="preserve"> </w:t>
      </w:r>
      <w:r>
        <w:rPr>
          <w:b/>
          <w:spacing w:val="-2"/>
          <w:sz w:val="24"/>
        </w:rPr>
        <w:t>Сторонами:</w:t>
      </w:r>
    </w:p>
    <w:p w14:paraId="4233B954" w14:textId="77777777" w:rsidR="002B66DF" w:rsidRDefault="002B66DF">
      <w:pPr>
        <w:pStyle w:val="a3"/>
        <w:ind w:left="0"/>
        <w:rPr>
          <w:b/>
          <w:sz w:val="20"/>
        </w:rPr>
      </w:pPr>
    </w:p>
    <w:p w14:paraId="5559B65D" w14:textId="77777777" w:rsidR="002B66DF" w:rsidRDefault="002B66DF">
      <w:pPr>
        <w:pStyle w:val="a3"/>
        <w:ind w:left="0"/>
        <w:rPr>
          <w:b/>
          <w:sz w:val="20"/>
        </w:rPr>
      </w:pPr>
    </w:p>
    <w:p w14:paraId="6DB5E85F" w14:textId="77777777" w:rsidR="002B66DF" w:rsidRDefault="002B66DF">
      <w:pPr>
        <w:rPr>
          <w:sz w:val="20"/>
        </w:rPr>
        <w:sectPr w:rsidR="002B66DF">
          <w:pgSz w:w="16840" w:h="11910" w:orient="landscape"/>
          <w:pgMar w:top="960" w:right="300" w:bottom="1140" w:left="580" w:header="0" w:footer="955" w:gutter="0"/>
          <w:cols w:space="720"/>
        </w:sectPr>
      </w:pPr>
    </w:p>
    <w:p w14:paraId="76A07580" w14:textId="77777777" w:rsidR="002B66DF" w:rsidRDefault="003A6154">
      <w:pPr>
        <w:spacing w:before="211"/>
        <w:ind w:left="4141"/>
        <w:rPr>
          <w:b/>
          <w:sz w:val="24"/>
        </w:rPr>
      </w:pPr>
      <w:r>
        <w:rPr>
          <w:b/>
          <w:spacing w:val="-2"/>
          <w:sz w:val="24"/>
        </w:rPr>
        <w:t>Займодавец:</w:t>
      </w:r>
    </w:p>
    <w:p w14:paraId="04C8AC69" w14:textId="77777777" w:rsidR="002B66DF" w:rsidRDefault="002B66DF">
      <w:pPr>
        <w:pStyle w:val="a3"/>
        <w:ind w:left="0"/>
        <w:rPr>
          <w:b/>
          <w:sz w:val="26"/>
        </w:rPr>
      </w:pPr>
    </w:p>
    <w:p w14:paraId="218AE3D4" w14:textId="77777777" w:rsidR="002B66DF" w:rsidRDefault="002B66DF">
      <w:pPr>
        <w:pStyle w:val="a3"/>
        <w:spacing w:before="3"/>
        <w:ind w:left="0"/>
        <w:rPr>
          <w:b/>
          <w:sz w:val="23"/>
        </w:rPr>
      </w:pPr>
    </w:p>
    <w:p w14:paraId="685311E2" w14:textId="186128A6" w:rsidR="002B66DF" w:rsidRDefault="006378CF">
      <w:pPr>
        <w:ind w:left="4027"/>
        <w:rPr>
          <w:i/>
          <w:sz w:val="24"/>
        </w:rPr>
      </w:pPr>
      <w:r>
        <w:rPr>
          <w:noProof/>
        </w:rPr>
        <mc:AlternateContent>
          <mc:Choice Requires="wps">
            <w:drawing>
              <wp:anchor distT="0" distB="0" distL="114300" distR="114300" simplePos="0" relativeHeight="15733248" behindDoc="0" locked="0" layoutInCell="1" allowOverlap="1" wp14:anchorId="633BD946" wp14:editId="7D754EE8">
                <wp:simplePos x="0" y="0"/>
                <wp:positionH relativeFrom="page">
                  <wp:posOffset>1600835</wp:posOffset>
                </wp:positionH>
                <wp:positionV relativeFrom="paragraph">
                  <wp:posOffset>-5080</wp:posOffset>
                </wp:positionV>
                <wp:extent cx="36576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717A" id="Line 3"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05pt,-.4pt" to="41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" strokeweight=".48pt">
                <w10:wrap anchorx="page"/>
              </v:line>
            </w:pict>
          </mc:Fallback>
        </mc:AlternateContent>
      </w:r>
      <w:r w:rsidR="003A6154">
        <w:rPr>
          <w:i/>
          <w:spacing w:val="-2"/>
          <w:sz w:val="24"/>
        </w:rPr>
        <w:t>(наименование)</w:t>
      </w:r>
    </w:p>
    <w:p w14:paraId="55E1EB15" w14:textId="77777777" w:rsidR="002B66DF" w:rsidRDefault="003A6154">
      <w:pPr>
        <w:spacing w:before="211"/>
        <w:ind w:left="4021" w:right="2989"/>
        <w:jc w:val="center"/>
        <w:rPr>
          <w:b/>
          <w:sz w:val="24"/>
        </w:rPr>
      </w:pPr>
      <w:r>
        <w:br w:type="column"/>
      </w:r>
      <w:r>
        <w:rPr>
          <w:b/>
          <w:spacing w:val="-2"/>
          <w:sz w:val="24"/>
        </w:rPr>
        <w:t>Заёмщик:</w:t>
      </w:r>
    </w:p>
    <w:p w14:paraId="5704789E" w14:textId="77777777" w:rsidR="002B66DF" w:rsidRDefault="002B66DF">
      <w:pPr>
        <w:pStyle w:val="a3"/>
        <w:ind w:left="0"/>
        <w:rPr>
          <w:b/>
          <w:sz w:val="20"/>
        </w:rPr>
      </w:pPr>
    </w:p>
    <w:p w14:paraId="61942621" w14:textId="397B5867" w:rsidR="002B66DF" w:rsidRDefault="006378CF">
      <w:pPr>
        <w:pStyle w:val="a3"/>
        <w:spacing w:before="6"/>
        <w:ind w:left="0"/>
        <w:rPr>
          <w:b/>
          <w:sz w:val="26"/>
        </w:rPr>
      </w:pPr>
      <w:r>
        <w:rPr>
          <w:noProof/>
        </w:rPr>
        <mc:AlternateContent>
          <mc:Choice Requires="wps">
            <w:drawing>
              <wp:anchor distT="0" distB="0" distL="0" distR="0" simplePos="0" relativeHeight="487591936" behindDoc="1" locked="0" layoutInCell="1" allowOverlap="1" wp14:anchorId="0A0B2F45" wp14:editId="4C7ED9EE">
                <wp:simplePos x="0" y="0"/>
                <wp:positionH relativeFrom="page">
                  <wp:posOffset>6265545</wp:posOffset>
                </wp:positionH>
                <wp:positionV relativeFrom="paragraph">
                  <wp:posOffset>208915</wp:posOffset>
                </wp:positionV>
                <wp:extent cx="3657600" cy="1270"/>
                <wp:effectExtent l="0" t="0" r="0" b="0"/>
                <wp:wrapTopAndBottom/>
                <wp:docPr id="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1270"/>
                        </a:xfrm>
                        <a:custGeom>
                          <a:avLst/>
                          <a:gdLst>
                            <a:gd name="T0" fmla="+- 0 9867 9867"/>
                            <a:gd name="T1" fmla="*/ T0 w 5760"/>
                            <a:gd name="T2" fmla="+- 0 15627 9867"/>
                            <a:gd name="T3" fmla="*/ T2 w 5760"/>
                          </a:gdLst>
                          <a:ahLst/>
                          <a:cxnLst>
                            <a:cxn ang="0">
                              <a:pos x="T1" y="0"/>
                            </a:cxn>
                            <a:cxn ang="0">
                              <a:pos x="T3" y="0"/>
                            </a:cxn>
                          </a:cxnLst>
                          <a:rect l="0" t="0" r="r" b="b"/>
                          <a:pathLst>
                            <a:path w="5760">
                              <a:moveTo>
                                <a:pt x="0" y="0"/>
                              </a:moveTo>
                              <a:lnTo>
                                <a:pt x="57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27B9B" id="docshape16" o:spid="_x0000_s1026" style="position:absolute;margin-left:493.35pt;margin-top:16.45pt;width:4in;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" path="m,l5760,e" filled="f" strokeweight=".48pt">
                <v:path arrowok="t" o:connecttype="custom" o:connectlocs="0,0;3657600,0" o:connectangles="0,0"/>
                <w10:wrap type="topAndBottom" anchorx="page"/>
              </v:shape>
            </w:pict>
          </mc:Fallback>
        </mc:AlternateContent>
      </w:r>
    </w:p>
    <w:p w14:paraId="0B87ACF0" w14:textId="77777777" w:rsidR="002B66DF" w:rsidRDefault="003A6154">
      <w:pPr>
        <w:spacing w:before="2"/>
        <w:ind w:left="4021" w:right="2990"/>
        <w:jc w:val="center"/>
        <w:rPr>
          <w:i/>
          <w:sz w:val="24"/>
        </w:rPr>
      </w:pPr>
      <w:r>
        <w:rPr>
          <w:i/>
          <w:spacing w:val="-2"/>
          <w:sz w:val="24"/>
        </w:rPr>
        <w:t>(наименование)</w:t>
      </w:r>
    </w:p>
    <w:p w14:paraId="6F022AB5" w14:textId="77777777" w:rsidR="002B66DF" w:rsidRDefault="002B66DF">
      <w:pPr>
        <w:jc w:val="center"/>
        <w:rPr>
          <w:sz w:val="24"/>
        </w:rPr>
        <w:sectPr w:rsidR="002B66DF">
          <w:type w:val="continuous"/>
          <w:pgSz w:w="16840" w:h="11910" w:orient="landscape"/>
          <w:pgMar w:top="1000" w:right="300" w:bottom="280" w:left="580" w:header="0" w:footer="955" w:gutter="0"/>
          <w:cols w:num="2" w:space="720" w:equalWidth="0">
            <w:col w:w="5657" w:space="1691"/>
            <w:col w:w="8612"/>
          </w:cols>
        </w:sectPr>
      </w:pPr>
    </w:p>
    <w:p w14:paraId="412D5272" w14:textId="77777777" w:rsidR="002B66DF" w:rsidRDefault="002B66DF">
      <w:pPr>
        <w:pStyle w:val="a3"/>
        <w:ind w:left="0"/>
        <w:rPr>
          <w:i/>
          <w:sz w:val="20"/>
        </w:rPr>
      </w:pPr>
    </w:p>
    <w:p w14:paraId="02C0C073" w14:textId="77777777" w:rsidR="002B66DF" w:rsidRDefault="002B66DF">
      <w:pPr>
        <w:pStyle w:val="a3"/>
        <w:ind w:left="0"/>
        <w:rPr>
          <w:i/>
          <w:sz w:val="20"/>
        </w:rPr>
      </w:pPr>
    </w:p>
    <w:p w14:paraId="37A3B7DF" w14:textId="77777777" w:rsidR="002B66DF" w:rsidRDefault="002B66DF">
      <w:pPr>
        <w:pStyle w:val="a3"/>
        <w:ind w:left="0"/>
        <w:rPr>
          <w:i/>
          <w:sz w:val="20"/>
        </w:rPr>
      </w:pPr>
    </w:p>
    <w:p w14:paraId="1ED1B36B" w14:textId="77777777" w:rsidR="002B66DF" w:rsidRDefault="002B66DF">
      <w:pPr>
        <w:pStyle w:val="a3"/>
        <w:ind w:left="0"/>
        <w:rPr>
          <w:i/>
          <w:sz w:val="26"/>
        </w:rPr>
      </w:pPr>
    </w:p>
    <w:p w14:paraId="6DDCCC56" w14:textId="77777777" w:rsidR="002B66DF" w:rsidRDefault="003A6154">
      <w:pPr>
        <w:tabs>
          <w:tab w:val="left" w:pos="2558"/>
          <w:tab w:val="left" w:pos="2773"/>
          <w:tab w:val="left" w:pos="5293"/>
          <w:tab w:val="left" w:pos="7279"/>
          <w:tab w:val="left" w:pos="8639"/>
          <w:tab w:val="left" w:pos="10316"/>
          <w:tab w:val="left" w:pos="12596"/>
          <w:tab w:val="left" w:pos="14586"/>
        </w:tabs>
        <w:spacing w:before="91"/>
        <w:ind w:left="1119"/>
        <w:rPr>
          <w:sz w:val="24"/>
        </w:rPr>
      </w:pPr>
      <w:r>
        <w:rPr>
          <w:sz w:val="24"/>
          <w:u w:val="single"/>
        </w:rPr>
        <w:tab/>
      </w:r>
      <w:r>
        <w:rPr>
          <w:sz w:val="24"/>
        </w:rPr>
        <w:tab/>
      </w:r>
      <w:r>
        <w:rPr>
          <w:sz w:val="24"/>
          <w:u w:val="single"/>
        </w:rPr>
        <w:tab/>
      </w:r>
      <w:r>
        <w:rPr>
          <w:spacing w:val="-10"/>
          <w:sz w:val="24"/>
        </w:rPr>
        <w:t>/</w:t>
      </w:r>
      <w:r>
        <w:rPr>
          <w:sz w:val="24"/>
          <w:u w:val="single"/>
        </w:rPr>
        <w:tab/>
      </w:r>
      <w:r>
        <w:rPr>
          <w:spacing w:val="-10"/>
          <w:sz w:val="24"/>
        </w:rPr>
        <w:t>/</w:t>
      </w:r>
      <w:r>
        <w:rPr>
          <w:sz w:val="24"/>
        </w:rPr>
        <w:tab/>
      </w:r>
      <w:r>
        <w:rPr>
          <w:sz w:val="24"/>
          <w:u w:val="single"/>
        </w:rPr>
        <w:tab/>
      </w:r>
      <w:r>
        <w:rPr>
          <w:spacing w:val="40"/>
          <w:sz w:val="24"/>
        </w:rPr>
        <w:t xml:space="preserve"> </w:t>
      </w:r>
      <w:r>
        <w:rPr>
          <w:sz w:val="24"/>
          <w:u w:val="single"/>
        </w:rPr>
        <w:tab/>
      </w:r>
      <w:r>
        <w:rPr>
          <w:spacing w:val="-10"/>
          <w:sz w:val="24"/>
        </w:rPr>
        <w:t>/</w:t>
      </w:r>
      <w:r>
        <w:rPr>
          <w:sz w:val="24"/>
          <w:u w:val="single"/>
        </w:rPr>
        <w:tab/>
      </w:r>
      <w:r>
        <w:rPr>
          <w:spacing w:val="-10"/>
          <w:sz w:val="24"/>
        </w:rPr>
        <w:t>/</w:t>
      </w:r>
    </w:p>
    <w:p w14:paraId="4A97EF7C" w14:textId="77777777" w:rsidR="002B66DF" w:rsidRDefault="002B66DF">
      <w:pPr>
        <w:rPr>
          <w:sz w:val="24"/>
        </w:rPr>
        <w:sectPr w:rsidR="002B66DF">
          <w:type w:val="continuous"/>
          <w:pgSz w:w="16840" w:h="11910" w:orient="landscape"/>
          <w:pgMar w:top="1000" w:right="300" w:bottom="280" w:left="580" w:header="0" w:footer="955" w:gutter="0"/>
          <w:cols w:space="720"/>
        </w:sectPr>
      </w:pPr>
    </w:p>
    <w:p w14:paraId="41CB45C8" w14:textId="77777777" w:rsidR="002B66DF" w:rsidRDefault="003A6154">
      <w:pPr>
        <w:tabs>
          <w:tab w:val="left" w:pos="3049"/>
          <w:tab w:val="left" w:pos="5490"/>
        </w:tabs>
        <w:spacing w:line="275" w:lineRule="exact"/>
        <w:ind w:left="1213"/>
        <w:rPr>
          <w:i/>
          <w:sz w:val="24"/>
        </w:rPr>
      </w:pPr>
      <w:r>
        <w:rPr>
          <w:i/>
          <w:spacing w:val="-2"/>
          <w:sz w:val="24"/>
        </w:rPr>
        <w:t>(должность)</w:t>
      </w:r>
      <w:r>
        <w:rPr>
          <w:i/>
          <w:sz w:val="24"/>
        </w:rPr>
        <w:tab/>
        <w:t>(печать</w:t>
      </w:r>
      <w:r>
        <w:rPr>
          <w:i/>
          <w:spacing w:val="-10"/>
          <w:sz w:val="24"/>
        </w:rPr>
        <w:t xml:space="preserve"> </w:t>
      </w:r>
      <w:r>
        <w:rPr>
          <w:i/>
          <w:sz w:val="24"/>
        </w:rPr>
        <w:t>и</w:t>
      </w:r>
      <w:r>
        <w:rPr>
          <w:i/>
          <w:spacing w:val="-6"/>
          <w:sz w:val="24"/>
        </w:rPr>
        <w:t xml:space="preserve"> </w:t>
      </w:r>
      <w:r>
        <w:rPr>
          <w:i/>
          <w:spacing w:val="-2"/>
          <w:sz w:val="24"/>
        </w:rPr>
        <w:t>подпись)</w:t>
      </w:r>
      <w:r>
        <w:rPr>
          <w:i/>
          <w:sz w:val="24"/>
        </w:rPr>
        <w:tab/>
      </w:r>
      <w:r>
        <w:rPr>
          <w:i/>
          <w:spacing w:val="-4"/>
          <w:sz w:val="24"/>
        </w:rPr>
        <w:t>(ФИО)</w:t>
      </w:r>
    </w:p>
    <w:p w14:paraId="2E40EC6A" w14:textId="77777777" w:rsidR="002B66DF" w:rsidRDefault="003A6154">
      <w:pPr>
        <w:tabs>
          <w:tab w:val="left" w:pos="3109"/>
          <w:tab w:val="left" w:pos="5608"/>
        </w:tabs>
        <w:ind w:left="1333"/>
        <w:rPr>
          <w:i/>
          <w:sz w:val="24"/>
        </w:rPr>
      </w:pPr>
      <w:r>
        <w:br w:type="column"/>
      </w:r>
      <w:r>
        <w:rPr>
          <w:i/>
          <w:spacing w:val="-2"/>
          <w:sz w:val="24"/>
        </w:rPr>
        <w:t>(должность)</w:t>
      </w:r>
      <w:r>
        <w:rPr>
          <w:i/>
          <w:sz w:val="24"/>
        </w:rPr>
        <w:tab/>
        <w:t>(печать</w:t>
      </w:r>
      <w:r>
        <w:rPr>
          <w:i/>
          <w:spacing w:val="-10"/>
          <w:sz w:val="24"/>
        </w:rPr>
        <w:t xml:space="preserve"> </w:t>
      </w:r>
      <w:r>
        <w:rPr>
          <w:i/>
          <w:sz w:val="24"/>
        </w:rPr>
        <w:t>и</w:t>
      </w:r>
      <w:r>
        <w:rPr>
          <w:i/>
          <w:spacing w:val="-6"/>
          <w:sz w:val="24"/>
        </w:rPr>
        <w:t xml:space="preserve"> </w:t>
      </w:r>
      <w:r>
        <w:rPr>
          <w:i/>
          <w:spacing w:val="-2"/>
          <w:sz w:val="24"/>
        </w:rPr>
        <w:t>подпись)</w:t>
      </w:r>
      <w:r>
        <w:rPr>
          <w:i/>
          <w:sz w:val="24"/>
        </w:rPr>
        <w:tab/>
      </w:r>
      <w:r>
        <w:rPr>
          <w:i/>
          <w:spacing w:val="-4"/>
          <w:sz w:val="24"/>
        </w:rPr>
        <w:t>(ФИО)</w:t>
      </w:r>
    </w:p>
    <w:p w14:paraId="0BBA616C" w14:textId="77777777" w:rsidR="002B66DF" w:rsidRDefault="002B66DF">
      <w:pPr>
        <w:pStyle w:val="a3"/>
        <w:ind w:left="0"/>
        <w:rPr>
          <w:i/>
          <w:sz w:val="26"/>
        </w:rPr>
      </w:pPr>
    </w:p>
    <w:p w14:paraId="08382795" w14:textId="77777777" w:rsidR="002B66DF" w:rsidRDefault="002B66DF">
      <w:pPr>
        <w:pStyle w:val="a3"/>
        <w:ind w:left="0"/>
        <w:rPr>
          <w:i/>
          <w:sz w:val="26"/>
        </w:rPr>
      </w:pPr>
    </w:p>
    <w:p w14:paraId="6D532D35" w14:textId="77777777" w:rsidR="002B66DF" w:rsidRDefault="003A6154">
      <w:pPr>
        <w:pStyle w:val="a3"/>
        <w:tabs>
          <w:tab w:val="left" w:pos="5048"/>
          <w:tab w:val="left" w:pos="7031"/>
        </w:tabs>
        <w:spacing w:before="223" w:line="266" w:lineRule="exact"/>
        <w:ind w:left="1213"/>
      </w:pPr>
      <w:r>
        <w:t>Главный</w:t>
      </w:r>
      <w:r>
        <w:rPr>
          <w:spacing w:val="-11"/>
        </w:rPr>
        <w:t xml:space="preserve"> </w:t>
      </w:r>
      <w:r>
        <w:rPr>
          <w:spacing w:val="-2"/>
        </w:rPr>
        <w:t>бухгалтер</w:t>
      </w:r>
      <w:r>
        <w:rPr>
          <w:u w:val="single"/>
        </w:rPr>
        <w:tab/>
      </w:r>
      <w:r>
        <w:rPr>
          <w:spacing w:val="-10"/>
        </w:rPr>
        <w:t>/</w:t>
      </w:r>
      <w:r>
        <w:rPr>
          <w:u w:val="single"/>
        </w:rPr>
        <w:tab/>
      </w:r>
      <w:r>
        <w:rPr>
          <w:spacing w:val="-10"/>
        </w:rPr>
        <w:t>/</w:t>
      </w:r>
    </w:p>
    <w:p w14:paraId="2AFA3F4B" w14:textId="77777777" w:rsidR="002B66DF" w:rsidRDefault="003A6154">
      <w:pPr>
        <w:tabs>
          <w:tab w:val="left" w:pos="3484"/>
        </w:tabs>
        <w:spacing w:line="266" w:lineRule="exact"/>
        <w:ind w:left="1246"/>
        <w:jc w:val="center"/>
        <w:rPr>
          <w:i/>
          <w:sz w:val="24"/>
        </w:rPr>
      </w:pPr>
      <w:r>
        <w:rPr>
          <w:i/>
          <w:spacing w:val="-2"/>
          <w:sz w:val="24"/>
        </w:rPr>
        <w:t>(подпись)</w:t>
      </w:r>
      <w:r>
        <w:rPr>
          <w:i/>
          <w:sz w:val="24"/>
        </w:rPr>
        <w:tab/>
      </w:r>
      <w:r>
        <w:rPr>
          <w:i/>
          <w:spacing w:val="-4"/>
          <w:sz w:val="24"/>
        </w:rPr>
        <w:t>(ФИО)</w:t>
      </w:r>
    </w:p>
    <w:p w14:paraId="5D5AEF98" w14:textId="77777777" w:rsidR="002B66DF" w:rsidRDefault="002B66DF">
      <w:pPr>
        <w:spacing w:line="266" w:lineRule="exact"/>
        <w:jc w:val="center"/>
        <w:rPr>
          <w:sz w:val="24"/>
        </w:rPr>
        <w:sectPr w:rsidR="002B66DF">
          <w:type w:val="continuous"/>
          <w:pgSz w:w="16840" w:h="11910" w:orient="landscape"/>
          <w:pgMar w:top="1000" w:right="300" w:bottom="280" w:left="580" w:header="0" w:footer="955" w:gutter="0"/>
          <w:cols w:num="2" w:space="720" w:equalWidth="0">
            <w:col w:w="6230" w:space="1195"/>
            <w:col w:w="8535"/>
          </w:cols>
        </w:sectPr>
      </w:pPr>
    </w:p>
    <w:p w14:paraId="04A681C6" w14:textId="77777777" w:rsidR="002B66DF" w:rsidRDefault="002B66DF">
      <w:pPr>
        <w:pStyle w:val="a3"/>
        <w:ind w:left="0"/>
        <w:rPr>
          <w:i/>
          <w:sz w:val="22"/>
        </w:rPr>
      </w:pPr>
    </w:p>
    <w:p w14:paraId="02CD3D75" w14:textId="77777777" w:rsidR="002B66DF" w:rsidRDefault="002B66DF">
      <w:pPr>
        <w:pStyle w:val="a3"/>
        <w:ind w:left="0"/>
        <w:rPr>
          <w:i/>
          <w:sz w:val="22"/>
        </w:rPr>
      </w:pPr>
    </w:p>
    <w:p w14:paraId="16BB71A5" w14:textId="77777777" w:rsidR="002B66DF" w:rsidRDefault="003A6154">
      <w:pPr>
        <w:spacing w:before="196"/>
        <w:ind w:left="1200"/>
        <w:jc w:val="center"/>
        <w:rPr>
          <w:rFonts w:ascii="Calibri" w:hAnsi="Calibri"/>
        </w:rPr>
      </w:pPr>
      <w:r>
        <w:rPr>
          <w:rFonts w:ascii="Calibri" w:hAnsi="Calibri"/>
          <w:spacing w:val="-2"/>
        </w:rPr>
        <w:t>Угловой</w:t>
      </w:r>
      <w:r>
        <w:rPr>
          <w:rFonts w:ascii="Calibri" w:hAnsi="Calibri"/>
          <w:spacing w:val="-4"/>
        </w:rPr>
        <w:t xml:space="preserve"> </w:t>
      </w:r>
      <w:r>
        <w:rPr>
          <w:rFonts w:ascii="Calibri" w:hAnsi="Calibri"/>
          <w:spacing w:val="-2"/>
        </w:rPr>
        <w:t>штамп</w:t>
      </w:r>
      <w:r>
        <w:rPr>
          <w:rFonts w:ascii="Calibri" w:hAnsi="Calibri"/>
          <w:spacing w:val="-4"/>
        </w:rPr>
        <w:t xml:space="preserve"> </w:t>
      </w:r>
      <w:r>
        <w:rPr>
          <w:rFonts w:ascii="Calibri" w:hAnsi="Calibri"/>
          <w:spacing w:val="-2"/>
        </w:rPr>
        <w:t>организации</w:t>
      </w:r>
    </w:p>
    <w:p w14:paraId="30038D01" w14:textId="77777777" w:rsidR="002B66DF" w:rsidRDefault="002B66DF">
      <w:pPr>
        <w:pStyle w:val="a3"/>
        <w:spacing w:before="11"/>
        <w:ind w:left="0"/>
        <w:rPr>
          <w:rFonts w:ascii="Calibri"/>
          <w:sz w:val="18"/>
        </w:rPr>
      </w:pPr>
    </w:p>
    <w:p w14:paraId="1345237A" w14:textId="77777777" w:rsidR="002B66DF" w:rsidRDefault="003A6154">
      <w:pPr>
        <w:spacing w:line="251" w:lineRule="exact"/>
        <w:ind w:left="1267"/>
        <w:jc w:val="center"/>
      </w:pPr>
      <w:r>
        <w:rPr>
          <w:spacing w:val="-2"/>
        </w:rPr>
        <w:t>(фирменный</w:t>
      </w:r>
      <w:r>
        <w:rPr>
          <w:spacing w:val="-1"/>
        </w:rPr>
        <w:t xml:space="preserve"> </w:t>
      </w:r>
      <w:r>
        <w:rPr>
          <w:spacing w:val="-2"/>
        </w:rPr>
        <w:t>бланк)</w:t>
      </w:r>
    </w:p>
    <w:p w14:paraId="5E6EB711" w14:textId="77777777" w:rsidR="002B66DF" w:rsidRDefault="003A6154">
      <w:pPr>
        <w:tabs>
          <w:tab w:val="left" w:pos="2460"/>
          <w:tab w:val="left" w:pos="4208"/>
        </w:tabs>
        <w:spacing w:line="242" w:lineRule="exact"/>
        <w:ind w:left="1361"/>
        <w:jc w:val="center"/>
      </w:pPr>
      <w:r>
        <w:rPr>
          <w:u w:val="single"/>
        </w:rPr>
        <w:tab/>
      </w:r>
      <w:r>
        <w:t>_</w:t>
      </w:r>
      <w:r>
        <w:rPr>
          <w:spacing w:val="-3"/>
        </w:rPr>
        <w:t xml:space="preserve"> </w:t>
      </w:r>
      <w:r>
        <w:rPr>
          <w:spacing w:val="-10"/>
        </w:rPr>
        <w:t>№</w:t>
      </w:r>
      <w:r>
        <w:rPr>
          <w:u w:val="single"/>
        </w:rPr>
        <w:tab/>
      </w:r>
      <w:r>
        <w:rPr>
          <w:spacing w:val="-10"/>
        </w:rPr>
        <w:t>_</w:t>
      </w:r>
    </w:p>
    <w:p w14:paraId="5871E669" w14:textId="77777777" w:rsidR="002B66DF" w:rsidRDefault="003A6154">
      <w:pPr>
        <w:tabs>
          <w:tab w:val="left" w:pos="2593"/>
        </w:tabs>
        <w:spacing w:line="175" w:lineRule="exact"/>
        <w:ind w:left="1359"/>
        <w:rPr>
          <w:sz w:val="16"/>
        </w:rPr>
      </w:pPr>
      <w:r>
        <w:rPr>
          <w:spacing w:val="-2"/>
          <w:sz w:val="16"/>
        </w:rPr>
        <w:t>(дата)</w:t>
      </w:r>
      <w:r>
        <w:rPr>
          <w:sz w:val="16"/>
        </w:rPr>
        <w:tab/>
      </w:r>
      <w:r>
        <w:rPr>
          <w:spacing w:val="-2"/>
          <w:sz w:val="16"/>
        </w:rPr>
        <w:t>(исходящий</w:t>
      </w:r>
      <w:r>
        <w:rPr>
          <w:spacing w:val="1"/>
          <w:sz w:val="16"/>
        </w:rPr>
        <w:t xml:space="preserve"> </w:t>
      </w:r>
      <w:r>
        <w:rPr>
          <w:spacing w:val="-2"/>
          <w:sz w:val="16"/>
        </w:rPr>
        <w:t>номер)</w:t>
      </w:r>
    </w:p>
    <w:p w14:paraId="24A11ED1" w14:textId="77777777" w:rsidR="002B66DF" w:rsidRDefault="003A6154">
      <w:pPr>
        <w:pStyle w:val="a3"/>
        <w:spacing w:before="66" w:line="276" w:lineRule="auto"/>
        <w:ind w:left="7690" w:hanging="1244"/>
      </w:pPr>
      <w:r>
        <w:br w:type="column"/>
      </w:r>
      <w:r>
        <w:rPr>
          <w:u w:val="single"/>
        </w:rPr>
        <w:t>Приложение</w:t>
      </w:r>
      <w:r>
        <w:rPr>
          <w:spacing w:val="-5"/>
          <w:u w:val="single"/>
        </w:rPr>
        <w:t xml:space="preserve"> </w:t>
      </w:r>
      <w:r>
        <w:rPr>
          <w:u w:val="single"/>
        </w:rPr>
        <w:t>№</w:t>
      </w:r>
      <w:r>
        <w:rPr>
          <w:spacing w:val="-5"/>
          <w:u w:val="single"/>
        </w:rPr>
        <w:t xml:space="preserve"> </w:t>
      </w:r>
      <w:r>
        <w:rPr>
          <w:u w:val="single"/>
        </w:rPr>
        <w:t>3</w:t>
      </w:r>
      <w:r>
        <w:t>к</w:t>
      </w:r>
      <w:r>
        <w:rPr>
          <w:spacing w:val="-6"/>
        </w:rPr>
        <w:t xml:space="preserve"> </w:t>
      </w:r>
      <w:r>
        <w:t>Положению</w:t>
      </w:r>
      <w:r>
        <w:rPr>
          <w:spacing w:val="-6"/>
        </w:rPr>
        <w:t xml:space="preserve"> </w:t>
      </w:r>
      <w:r>
        <w:t>о</w:t>
      </w:r>
      <w:r>
        <w:rPr>
          <w:spacing w:val="-5"/>
        </w:rPr>
        <w:t xml:space="preserve"> </w:t>
      </w:r>
      <w:r>
        <w:t>КФ</w:t>
      </w:r>
      <w:r>
        <w:rPr>
          <w:spacing w:val="-5"/>
        </w:rPr>
        <w:t xml:space="preserve"> </w:t>
      </w:r>
      <w:r>
        <w:t>ОДО Ассоциации</w:t>
      </w:r>
      <w:r>
        <w:rPr>
          <w:spacing w:val="-12"/>
        </w:rPr>
        <w:t xml:space="preserve"> </w:t>
      </w:r>
      <w:r>
        <w:t>СРО</w:t>
      </w:r>
      <w:r>
        <w:rPr>
          <w:spacing w:val="-10"/>
        </w:rPr>
        <w:t xml:space="preserve"> </w:t>
      </w:r>
      <w:r>
        <w:t>«ГС</w:t>
      </w:r>
      <w:r>
        <w:rPr>
          <w:spacing w:val="-8"/>
        </w:rPr>
        <w:t xml:space="preserve"> </w:t>
      </w:r>
      <w:r>
        <w:rPr>
          <w:spacing w:val="-2"/>
        </w:rPr>
        <w:t>СКФО»</w:t>
      </w:r>
    </w:p>
    <w:p w14:paraId="5427F524" w14:textId="77777777" w:rsidR="002B66DF" w:rsidRDefault="002B66DF">
      <w:pPr>
        <w:pStyle w:val="a3"/>
        <w:ind w:left="0"/>
        <w:rPr>
          <w:sz w:val="26"/>
        </w:rPr>
      </w:pPr>
    </w:p>
    <w:p w14:paraId="1BF44F48" w14:textId="77777777" w:rsidR="002B66DF" w:rsidRDefault="003A6154">
      <w:pPr>
        <w:spacing w:before="224"/>
        <w:ind w:left="8120" w:right="227"/>
        <w:jc w:val="center"/>
        <w:rPr>
          <w:b/>
          <w:sz w:val="24"/>
        </w:rPr>
      </w:pPr>
      <w:r>
        <w:rPr>
          <w:b/>
          <w:sz w:val="24"/>
        </w:rPr>
        <w:t xml:space="preserve">В Ассоциацию </w:t>
      </w:r>
      <w:r>
        <w:rPr>
          <w:b/>
          <w:spacing w:val="-2"/>
          <w:sz w:val="24"/>
        </w:rPr>
        <w:t>Саморегулируемую организацию</w:t>
      </w:r>
    </w:p>
    <w:p w14:paraId="06923189" w14:textId="77777777" w:rsidR="002B66DF" w:rsidRDefault="003A6154">
      <w:pPr>
        <w:spacing w:before="5"/>
        <w:ind w:left="8120" w:right="234"/>
        <w:jc w:val="center"/>
        <w:rPr>
          <w:b/>
          <w:sz w:val="24"/>
        </w:rPr>
      </w:pPr>
      <w:r>
        <w:rPr>
          <w:b/>
          <w:spacing w:val="-2"/>
          <w:sz w:val="24"/>
        </w:rPr>
        <w:t>«Гильдия</w:t>
      </w:r>
      <w:r>
        <w:rPr>
          <w:b/>
          <w:spacing w:val="-3"/>
          <w:sz w:val="24"/>
        </w:rPr>
        <w:t xml:space="preserve"> </w:t>
      </w:r>
      <w:r>
        <w:rPr>
          <w:b/>
          <w:spacing w:val="-2"/>
          <w:sz w:val="24"/>
        </w:rPr>
        <w:t>строителей</w:t>
      </w:r>
      <w:r>
        <w:rPr>
          <w:b/>
          <w:spacing w:val="3"/>
          <w:sz w:val="24"/>
        </w:rPr>
        <w:t xml:space="preserve"> </w:t>
      </w:r>
      <w:r>
        <w:rPr>
          <w:b/>
          <w:spacing w:val="-4"/>
          <w:sz w:val="24"/>
        </w:rPr>
        <w:t>СКФО»</w:t>
      </w:r>
    </w:p>
    <w:p w14:paraId="318306F9" w14:textId="77777777" w:rsidR="002B66DF" w:rsidRDefault="002B66DF">
      <w:pPr>
        <w:pStyle w:val="a3"/>
        <w:spacing w:before="5"/>
        <w:ind w:left="0"/>
        <w:rPr>
          <w:b/>
          <w:sz w:val="30"/>
        </w:rPr>
      </w:pPr>
    </w:p>
    <w:p w14:paraId="0AAF4CC3" w14:textId="37A15041" w:rsidR="002B66DF" w:rsidRDefault="003A6154">
      <w:pPr>
        <w:tabs>
          <w:tab w:val="left" w:pos="6550"/>
          <w:tab w:val="left" w:pos="7258"/>
        </w:tabs>
        <w:spacing w:line="278" w:lineRule="auto"/>
        <w:ind w:left="199" w:right="4170" w:firstLine="114"/>
        <w:rPr>
          <w:b/>
          <w:sz w:val="24"/>
        </w:rPr>
      </w:pPr>
      <w:r>
        <w:rPr>
          <w:b/>
          <w:sz w:val="24"/>
        </w:rPr>
        <w:t>ИНФОРМАЦИЯ О РАСХОДАХ, ПРОИЗВЕДЕННЫХ ЗА СЧЕТ СРЕДСТВ</w:t>
      </w:r>
      <w:r>
        <w:rPr>
          <w:b/>
          <w:spacing w:val="-1"/>
          <w:sz w:val="24"/>
        </w:rPr>
        <w:t xml:space="preserve"> </w:t>
      </w:r>
      <w:r>
        <w:rPr>
          <w:b/>
          <w:sz w:val="24"/>
        </w:rPr>
        <w:t>ЗАЙМА,</w:t>
      </w:r>
      <w:r w:rsidR="00077B58">
        <w:rPr>
          <w:b/>
          <w:sz w:val="24"/>
        </w:rPr>
        <w:t xml:space="preserve"> </w:t>
      </w:r>
      <w:r>
        <w:rPr>
          <w:b/>
          <w:sz w:val="24"/>
        </w:rPr>
        <w:t>ПО</w:t>
      </w:r>
      <w:r>
        <w:rPr>
          <w:b/>
          <w:spacing w:val="-2"/>
          <w:sz w:val="24"/>
        </w:rPr>
        <w:t xml:space="preserve"> </w:t>
      </w:r>
      <w:r>
        <w:rPr>
          <w:b/>
          <w:sz w:val="24"/>
        </w:rPr>
        <w:t>ДОГОВОРУ</w:t>
      </w:r>
      <w:r>
        <w:rPr>
          <w:b/>
          <w:spacing w:val="-6"/>
          <w:sz w:val="24"/>
        </w:rPr>
        <w:t xml:space="preserve"> </w:t>
      </w:r>
      <w:r>
        <w:rPr>
          <w:b/>
          <w:sz w:val="24"/>
        </w:rPr>
        <w:t>ЗАЙМА</w:t>
      </w:r>
      <w:r>
        <w:rPr>
          <w:b/>
          <w:spacing w:val="-6"/>
          <w:sz w:val="24"/>
        </w:rPr>
        <w:t xml:space="preserve"> </w:t>
      </w:r>
      <w:proofErr w:type="gramStart"/>
      <w:r>
        <w:rPr>
          <w:b/>
          <w:sz w:val="24"/>
        </w:rPr>
        <w:t>№</w:t>
      </w:r>
      <w:r>
        <w:rPr>
          <w:spacing w:val="65"/>
          <w:sz w:val="24"/>
          <w:u w:val="thick"/>
        </w:rPr>
        <w:t xml:space="preserve">  </w:t>
      </w:r>
      <w:r>
        <w:rPr>
          <w:b/>
          <w:spacing w:val="-5"/>
          <w:sz w:val="24"/>
        </w:rPr>
        <w:t>от</w:t>
      </w:r>
      <w:proofErr w:type="gramEnd"/>
      <w:r>
        <w:rPr>
          <w:b/>
          <w:sz w:val="24"/>
          <w:u w:val="thick"/>
        </w:rPr>
        <w:tab/>
      </w:r>
      <w:r>
        <w:rPr>
          <w:b/>
          <w:spacing w:val="-5"/>
          <w:sz w:val="24"/>
        </w:rPr>
        <w:t>20</w:t>
      </w:r>
      <w:r>
        <w:rPr>
          <w:b/>
          <w:sz w:val="24"/>
          <w:u w:val="thick"/>
        </w:rPr>
        <w:tab/>
      </w:r>
      <w:r>
        <w:rPr>
          <w:b/>
          <w:spacing w:val="-5"/>
          <w:sz w:val="24"/>
        </w:rPr>
        <w:t>г.</w:t>
      </w:r>
    </w:p>
    <w:p w14:paraId="02208134" w14:textId="77777777" w:rsidR="002B66DF" w:rsidRDefault="002B66DF">
      <w:pPr>
        <w:spacing w:line="278" w:lineRule="auto"/>
        <w:rPr>
          <w:sz w:val="24"/>
        </w:rPr>
        <w:sectPr w:rsidR="002B66DF">
          <w:pgSz w:w="16840" w:h="11910" w:orient="landscape"/>
          <w:pgMar w:top="920" w:right="300" w:bottom="1140" w:left="580" w:header="0" w:footer="955" w:gutter="0"/>
          <w:cols w:num="2" w:space="720" w:equalWidth="0">
            <w:col w:w="4319" w:space="40"/>
            <w:col w:w="11601"/>
          </w:cols>
        </w:sectPr>
      </w:pPr>
    </w:p>
    <w:p w14:paraId="34094962" w14:textId="77777777" w:rsidR="002B66DF" w:rsidRDefault="002B66DF">
      <w:pPr>
        <w:pStyle w:val="a3"/>
        <w:spacing w:before="2"/>
        <w:ind w:left="0"/>
        <w:rPr>
          <w:b/>
          <w:sz w:val="27"/>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040"/>
        <w:gridCol w:w="4138"/>
        <w:gridCol w:w="2128"/>
        <w:gridCol w:w="3545"/>
        <w:gridCol w:w="2580"/>
      </w:tblGrid>
      <w:tr w:rsidR="002B66DF" w14:paraId="23CBDEC2" w14:textId="77777777">
        <w:trPr>
          <w:trHeight w:val="1902"/>
        </w:trPr>
        <w:tc>
          <w:tcPr>
            <w:tcW w:w="739" w:type="dxa"/>
          </w:tcPr>
          <w:p w14:paraId="635115DC" w14:textId="77777777" w:rsidR="002B66DF" w:rsidRDefault="002B66DF">
            <w:pPr>
              <w:pStyle w:val="TableParagraph"/>
              <w:rPr>
                <w:b/>
                <w:sz w:val="26"/>
              </w:rPr>
            </w:pPr>
          </w:p>
          <w:p w14:paraId="38C080EC" w14:textId="77777777" w:rsidR="002B66DF" w:rsidRDefault="002B66DF">
            <w:pPr>
              <w:pStyle w:val="TableParagraph"/>
              <w:spacing w:before="2"/>
              <w:rPr>
                <w:b/>
                <w:sz w:val="29"/>
              </w:rPr>
            </w:pPr>
          </w:p>
          <w:p w14:paraId="4C1EBC12" w14:textId="77777777" w:rsidR="002B66DF" w:rsidRDefault="003A6154">
            <w:pPr>
              <w:pStyle w:val="TableParagraph"/>
              <w:spacing w:line="276" w:lineRule="auto"/>
              <w:ind w:left="114" w:right="263" w:firstLine="51"/>
              <w:rPr>
                <w:b/>
                <w:sz w:val="24"/>
              </w:rPr>
            </w:pPr>
            <w:r>
              <w:rPr>
                <w:b/>
                <w:spacing w:val="-10"/>
                <w:sz w:val="24"/>
              </w:rPr>
              <w:t xml:space="preserve">№ </w:t>
            </w:r>
            <w:r>
              <w:rPr>
                <w:b/>
                <w:spacing w:val="-4"/>
                <w:sz w:val="24"/>
              </w:rPr>
              <w:t>п/п</w:t>
            </w:r>
          </w:p>
        </w:tc>
        <w:tc>
          <w:tcPr>
            <w:tcW w:w="2040" w:type="dxa"/>
          </w:tcPr>
          <w:p w14:paraId="5221CC50" w14:textId="77777777" w:rsidR="002B66DF" w:rsidRDefault="002B66DF">
            <w:pPr>
              <w:pStyle w:val="TableParagraph"/>
              <w:rPr>
                <w:b/>
                <w:sz w:val="26"/>
              </w:rPr>
            </w:pPr>
          </w:p>
          <w:p w14:paraId="75A807BB" w14:textId="77777777" w:rsidR="002B66DF" w:rsidRDefault="002B66DF">
            <w:pPr>
              <w:pStyle w:val="TableParagraph"/>
              <w:spacing w:before="2"/>
              <w:rPr>
                <w:b/>
                <w:sz w:val="29"/>
              </w:rPr>
            </w:pPr>
          </w:p>
          <w:p w14:paraId="4A3D75A3" w14:textId="77777777" w:rsidR="002B66DF" w:rsidRDefault="003A6154">
            <w:pPr>
              <w:pStyle w:val="TableParagraph"/>
              <w:spacing w:line="276" w:lineRule="auto"/>
              <w:ind w:left="431" w:hanging="317"/>
              <w:rPr>
                <w:b/>
                <w:sz w:val="24"/>
              </w:rPr>
            </w:pPr>
            <w:r>
              <w:rPr>
                <w:b/>
                <w:spacing w:val="-2"/>
                <w:sz w:val="24"/>
              </w:rPr>
              <w:t>Наименование расходов</w:t>
            </w:r>
          </w:p>
        </w:tc>
        <w:tc>
          <w:tcPr>
            <w:tcW w:w="4138" w:type="dxa"/>
          </w:tcPr>
          <w:p w14:paraId="32D6CCDA" w14:textId="77777777" w:rsidR="002B66DF" w:rsidRDefault="003A6154">
            <w:pPr>
              <w:pStyle w:val="TableParagraph"/>
              <w:spacing w:before="1" w:line="278" w:lineRule="auto"/>
              <w:ind w:left="832" w:right="1005"/>
              <w:jc w:val="center"/>
              <w:rPr>
                <w:b/>
                <w:sz w:val="24"/>
              </w:rPr>
            </w:pPr>
            <w:r>
              <w:rPr>
                <w:b/>
                <w:sz w:val="24"/>
              </w:rPr>
              <w:t>Наименование,</w:t>
            </w:r>
            <w:r>
              <w:rPr>
                <w:b/>
                <w:spacing w:val="-15"/>
                <w:sz w:val="24"/>
              </w:rPr>
              <w:t xml:space="preserve"> </w:t>
            </w:r>
            <w:r>
              <w:rPr>
                <w:b/>
                <w:sz w:val="24"/>
              </w:rPr>
              <w:t xml:space="preserve">ИНН </w:t>
            </w:r>
            <w:r>
              <w:rPr>
                <w:b/>
                <w:spacing w:val="-2"/>
                <w:sz w:val="24"/>
              </w:rPr>
              <w:t>контрагентов;</w:t>
            </w:r>
          </w:p>
          <w:p w14:paraId="757D8A7A" w14:textId="77777777" w:rsidR="002B66DF" w:rsidRDefault="003A6154">
            <w:pPr>
              <w:pStyle w:val="TableParagraph"/>
              <w:spacing w:line="276" w:lineRule="auto"/>
              <w:ind w:left="363" w:right="543" w:hanging="1"/>
              <w:jc w:val="center"/>
              <w:rPr>
                <w:b/>
                <w:sz w:val="24"/>
              </w:rPr>
            </w:pPr>
            <w:r>
              <w:rPr>
                <w:b/>
                <w:sz w:val="24"/>
              </w:rPr>
              <w:t>должности ФИО работников (в</w:t>
            </w:r>
            <w:r>
              <w:rPr>
                <w:b/>
                <w:spacing w:val="-11"/>
                <w:sz w:val="24"/>
              </w:rPr>
              <w:t xml:space="preserve"> </w:t>
            </w:r>
            <w:r>
              <w:rPr>
                <w:b/>
                <w:sz w:val="24"/>
              </w:rPr>
              <w:t>случае</w:t>
            </w:r>
            <w:r>
              <w:rPr>
                <w:b/>
                <w:spacing w:val="-10"/>
                <w:sz w:val="24"/>
              </w:rPr>
              <w:t xml:space="preserve"> </w:t>
            </w:r>
            <w:r>
              <w:rPr>
                <w:b/>
                <w:sz w:val="24"/>
              </w:rPr>
              <w:t>выплаты</w:t>
            </w:r>
            <w:r>
              <w:rPr>
                <w:b/>
                <w:spacing w:val="-10"/>
                <w:sz w:val="24"/>
              </w:rPr>
              <w:t xml:space="preserve"> </w:t>
            </w:r>
            <w:r>
              <w:rPr>
                <w:b/>
                <w:sz w:val="24"/>
              </w:rPr>
              <w:t>з/п</w:t>
            </w:r>
            <w:r>
              <w:rPr>
                <w:b/>
                <w:spacing w:val="-11"/>
                <w:sz w:val="24"/>
              </w:rPr>
              <w:t xml:space="preserve"> </w:t>
            </w:r>
            <w:r>
              <w:rPr>
                <w:b/>
                <w:sz w:val="24"/>
              </w:rPr>
              <w:t>за</w:t>
            </w:r>
            <w:r>
              <w:rPr>
                <w:b/>
                <w:spacing w:val="-9"/>
                <w:sz w:val="24"/>
              </w:rPr>
              <w:t xml:space="preserve"> </w:t>
            </w:r>
            <w:r>
              <w:rPr>
                <w:b/>
                <w:sz w:val="24"/>
              </w:rPr>
              <w:t>счет средств займа)</w:t>
            </w:r>
          </w:p>
        </w:tc>
        <w:tc>
          <w:tcPr>
            <w:tcW w:w="2128" w:type="dxa"/>
          </w:tcPr>
          <w:p w14:paraId="6C366EDE" w14:textId="77777777" w:rsidR="002B66DF" w:rsidRDefault="002B66DF">
            <w:pPr>
              <w:pStyle w:val="TableParagraph"/>
              <w:rPr>
                <w:b/>
                <w:sz w:val="26"/>
              </w:rPr>
            </w:pPr>
          </w:p>
          <w:p w14:paraId="7F4820EC" w14:textId="77777777" w:rsidR="002B66DF" w:rsidRDefault="002B66DF">
            <w:pPr>
              <w:pStyle w:val="TableParagraph"/>
              <w:spacing w:before="2"/>
              <w:rPr>
                <w:b/>
                <w:sz w:val="29"/>
              </w:rPr>
            </w:pPr>
          </w:p>
          <w:p w14:paraId="0D23FBB1" w14:textId="77777777" w:rsidR="002B66DF" w:rsidRDefault="003A6154">
            <w:pPr>
              <w:pStyle w:val="TableParagraph"/>
              <w:ind w:left="202" w:right="271"/>
              <w:jc w:val="center"/>
              <w:rPr>
                <w:b/>
                <w:sz w:val="24"/>
              </w:rPr>
            </w:pPr>
            <w:r>
              <w:rPr>
                <w:b/>
                <w:sz w:val="24"/>
              </w:rPr>
              <w:t>Сумма</w:t>
            </w:r>
            <w:r>
              <w:rPr>
                <w:b/>
                <w:spacing w:val="-4"/>
                <w:sz w:val="24"/>
              </w:rPr>
              <w:t xml:space="preserve"> </w:t>
            </w:r>
            <w:r>
              <w:rPr>
                <w:b/>
                <w:spacing w:val="-2"/>
                <w:sz w:val="24"/>
              </w:rPr>
              <w:t>средств</w:t>
            </w:r>
          </w:p>
          <w:p w14:paraId="387B75D1" w14:textId="77777777" w:rsidR="002B66DF" w:rsidRDefault="003A6154">
            <w:pPr>
              <w:pStyle w:val="TableParagraph"/>
              <w:spacing w:before="42"/>
              <w:ind w:left="202" w:right="269"/>
              <w:jc w:val="center"/>
              <w:rPr>
                <w:b/>
                <w:sz w:val="24"/>
              </w:rPr>
            </w:pPr>
            <w:r>
              <w:rPr>
                <w:b/>
                <w:spacing w:val="-2"/>
                <w:sz w:val="24"/>
              </w:rPr>
              <w:t>(руб.)</w:t>
            </w:r>
          </w:p>
        </w:tc>
        <w:tc>
          <w:tcPr>
            <w:tcW w:w="3545" w:type="dxa"/>
          </w:tcPr>
          <w:p w14:paraId="73639576" w14:textId="77777777" w:rsidR="002B66DF" w:rsidRDefault="002B66DF">
            <w:pPr>
              <w:pStyle w:val="TableParagraph"/>
              <w:rPr>
                <w:b/>
                <w:sz w:val="26"/>
              </w:rPr>
            </w:pPr>
          </w:p>
          <w:p w14:paraId="4E69B518" w14:textId="77777777" w:rsidR="002B66DF" w:rsidRDefault="003A6154">
            <w:pPr>
              <w:pStyle w:val="TableParagraph"/>
              <w:spacing w:before="176" w:line="276" w:lineRule="auto"/>
              <w:ind w:left="224" w:right="338" w:firstLine="2"/>
              <w:jc w:val="center"/>
              <w:rPr>
                <w:b/>
                <w:sz w:val="24"/>
              </w:rPr>
            </w:pPr>
            <w:r>
              <w:rPr>
                <w:b/>
                <w:spacing w:val="-2"/>
                <w:sz w:val="24"/>
              </w:rPr>
              <w:t xml:space="preserve">Подтверждающие </w:t>
            </w:r>
            <w:r>
              <w:rPr>
                <w:b/>
                <w:sz w:val="24"/>
              </w:rPr>
              <w:t>документы</w:t>
            </w:r>
            <w:r>
              <w:rPr>
                <w:b/>
                <w:spacing w:val="-15"/>
                <w:sz w:val="24"/>
              </w:rPr>
              <w:t xml:space="preserve"> </w:t>
            </w:r>
            <w:r>
              <w:rPr>
                <w:b/>
                <w:sz w:val="24"/>
              </w:rPr>
              <w:t xml:space="preserve">(наименование, </w:t>
            </w:r>
            <w:r>
              <w:rPr>
                <w:b/>
                <w:spacing w:val="-2"/>
                <w:sz w:val="24"/>
              </w:rPr>
              <w:t>реквизиты)</w:t>
            </w:r>
          </w:p>
        </w:tc>
        <w:tc>
          <w:tcPr>
            <w:tcW w:w="2580" w:type="dxa"/>
          </w:tcPr>
          <w:p w14:paraId="485542D8" w14:textId="77777777" w:rsidR="002B66DF" w:rsidRDefault="002B66DF">
            <w:pPr>
              <w:pStyle w:val="TableParagraph"/>
              <w:rPr>
                <w:b/>
                <w:sz w:val="26"/>
              </w:rPr>
            </w:pPr>
          </w:p>
          <w:p w14:paraId="09F22C3E" w14:textId="77777777" w:rsidR="002B66DF" w:rsidRDefault="002B66DF">
            <w:pPr>
              <w:pStyle w:val="TableParagraph"/>
              <w:rPr>
                <w:b/>
                <w:sz w:val="26"/>
              </w:rPr>
            </w:pPr>
          </w:p>
          <w:p w14:paraId="2A97FCD9" w14:textId="77777777" w:rsidR="002B66DF" w:rsidRDefault="003A6154">
            <w:pPr>
              <w:pStyle w:val="TableParagraph"/>
              <w:spacing w:before="195"/>
              <w:ind w:left="525"/>
              <w:rPr>
                <w:b/>
                <w:sz w:val="24"/>
              </w:rPr>
            </w:pPr>
            <w:r>
              <w:rPr>
                <w:b/>
                <w:spacing w:val="-2"/>
                <w:sz w:val="24"/>
              </w:rPr>
              <w:t>Примечание</w:t>
            </w:r>
          </w:p>
        </w:tc>
      </w:tr>
      <w:tr w:rsidR="002B66DF" w14:paraId="7DA56B04" w14:textId="77777777">
        <w:trPr>
          <w:trHeight w:val="315"/>
        </w:trPr>
        <w:tc>
          <w:tcPr>
            <w:tcW w:w="739" w:type="dxa"/>
          </w:tcPr>
          <w:p w14:paraId="5F2D8EB8" w14:textId="77777777" w:rsidR="002B66DF" w:rsidRDefault="003A6154">
            <w:pPr>
              <w:pStyle w:val="TableParagraph"/>
              <w:ind w:left="399"/>
              <w:rPr>
                <w:b/>
                <w:sz w:val="24"/>
              </w:rPr>
            </w:pPr>
            <w:r>
              <w:rPr>
                <w:b/>
                <w:sz w:val="24"/>
              </w:rPr>
              <w:t>1</w:t>
            </w:r>
          </w:p>
        </w:tc>
        <w:tc>
          <w:tcPr>
            <w:tcW w:w="2040" w:type="dxa"/>
          </w:tcPr>
          <w:p w14:paraId="71C9054D" w14:textId="77777777" w:rsidR="002B66DF" w:rsidRDefault="003A6154">
            <w:pPr>
              <w:pStyle w:val="TableParagraph"/>
              <w:ind w:left="192"/>
              <w:jc w:val="center"/>
              <w:rPr>
                <w:b/>
                <w:sz w:val="24"/>
              </w:rPr>
            </w:pPr>
            <w:r>
              <w:rPr>
                <w:b/>
                <w:sz w:val="24"/>
              </w:rPr>
              <w:t>2</w:t>
            </w:r>
          </w:p>
        </w:tc>
        <w:tc>
          <w:tcPr>
            <w:tcW w:w="4138" w:type="dxa"/>
          </w:tcPr>
          <w:p w14:paraId="47DD60B8" w14:textId="77777777" w:rsidR="002B66DF" w:rsidRDefault="003A6154">
            <w:pPr>
              <w:pStyle w:val="TableParagraph"/>
              <w:ind w:left="191"/>
              <w:jc w:val="center"/>
              <w:rPr>
                <w:b/>
                <w:sz w:val="24"/>
              </w:rPr>
            </w:pPr>
            <w:r>
              <w:rPr>
                <w:b/>
                <w:sz w:val="24"/>
              </w:rPr>
              <w:t>3</w:t>
            </w:r>
          </w:p>
        </w:tc>
        <w:tc>
          <w:tcPr>
            <w:tcW w:w="2128" w:type="dxa"/>
          </w:tcPr>
          <w:p w14:paraId="12D45587" w14:textId="77777777" w:rsidR="002B66DF" w:rsidRDefault="003A6154">
            <w:pPr>
              <w:pStyle w:val="TableParagraph"/>
              <w:ind w:left="192"/>
              <w:jc w:val="center"/>
              <w:rPr>
                <w:b/>
                <w:sz w:val="24"/>
              </w:rPr>
            </w:pPr>
            <w:r>
              <w:rPr>
                <w:b/>
                <w:sz w:val="24"/>
              </w:rPr>
              <w:t>4</w:t>
            </w:r>
          </w:p>
        </w:tc>
        <w:tc>
          <w:tcPr>
            <w:tcW w:w="3545" w:type="dxa"/>
          </w:tcPr>
          <w:p w14:paraId="76E1D7FC" w14:textId="77777777" w:rsidR="002B66DF" w:rsidRDefault="003A6154">
            <w:pPr>
              <w:pStyle w:val="TableParagraph"/>
              <w:ind w:left="185"/>
              <w:jc w:val="center"/>
              <w:rPr>
                <w:b/>
                <w:sz w:val="24"/>
              </w:rPr>
            </w:pPr>
            <w:r>
              <w:rPr>
                <w:b/>
                <w:sz w:val="24"/>
              </w:rPr>
              <w:t>5</w:t>
            </w:r>
          </w:p>
        </w:tc>
        <w:tc>
          <w:tcPr>
            <w:tcW w:w="2580" w:type="dxa"/>
          </w:tcPr>
          <w:p w14:paraId="5127C460" w14:textId="77777777" w:rsidR="002B66DF" w:rsidRDefault="003A6154">
            <w:pPr>
              <w:pStyle w:val="TableParagraph"/>
              <w:ind w:left="185"/>
              <w:jc w:val="center"/>
              <w:rPr>
                <w:b/>
                <w:sz w:val="24"/>
              </w:rPr>
            </w:pPr>
            <w:r>
              <w:rPr>
                <w:b/>
                <w:sz w:val="24"/>
              </w:rPr>
              <w:t>6</w:t>
            </w:r>
          </w:p>
        </w:tc>
      </w:tr>
      <w:tr w:rsidR="002B66DF" w14:paraId="28F01514" w14:textId="77777777">
        <w:trPr>
          <w:trHeight w:val="318"/>
        </w:trPr>
        <w:tc>
          <w:tcPr>
            <w:tcW w:w="739" w:type="dxa"/>
          </w:tcPr>
          <w:p w14:paraId="4E0777FB" w14:textId="77777777" w:rsidR="002B66DF" w:rsidRDefault="002B66DF">
            <w:pPr>
              <w:pStyle w:val="TableParagraph"/>
            </w:pPr>
          </w:p>
        </w:tc>
        <w:tc>
          <w:tcPr>
            <w:tcW w:w="2040" w:type="dxa"/>
          </w:tcPr>
          <w:p w14:paraId="0F92B805" w14:textId="77777777" w:rsidR="002B66DF" w:rsidRDefault="002B66DF">
            <w:pPr>
              <w:pStyle w:val="TableParagraph"/>
            </w:pPr>
          </w:p>
        </w:tc>
        <w:tc>
          <w:tcPr>
            <w:tcW w:w="4138" w:type="dxa"/>
          </w:tcPr>
          <w:p w14:paraId="0AAA5782" w14:textId="77777777" w:rsidR="002B66DF" w:rsidRDefault="002B66DF">
            <w:pPr>
              <w:pStyle w:val="TableParagraph"/>
            </w:pPr>
          </w:p>
        </w:tc>
        <w:tc>
          <w:tcPr>
            <w:tcW w:w="2128" w:type="dxa"/>
          </w:tcPr>
          <w:p w14:paraId="43EBD8D7" w14:textId="77777777" w:rsidR="002B66DF" w:rsidRDefault="002B66DF">
            <w:pPr>
              <w:pStyle w:val="TableParagraph"/>
            </w:pPr>
          </w:p>
        </w:tc>
        <w:tc>
          <w:tcPr>
            <w:tcW w:w="3545" w:type="dxa"/>
          </w:tcPr>
          <w:p w14:paraId="49EA75F0" w14:textId="77777777" w:rsidR="002B66DF" w:rsidRDefault="002B66DF">
            <w:pPr>
              <w:pStyle w:val="TableParagraph"/>
            </w:pPr>
          </w:p>
        </w:tc>
        <w:tc>
          <w:tcPr>
            <w:tcW w:w="2580" w:type="dxa"/>
          </w:tcPr>
          <w:p w14:paraId="42BB5D1E" w14:textId="77777777" w:rsidR="002B66DF" w:rsidRDefault="002B66DF">
            <w:pPr>
              <w:pStyle w:val="TableParagraph"/>
            </w:pPr>
          </w:p>
        </w:tc>
      </w:tr>
      <w:tr w:rsidR="002B66DF" w14:paraId="66331CE7" w14:textId="77777777">
        <w:trPr>
          <w:trHeight w:val="315"/>
        </w:trPr>
        <w:tc>
          <w:tcPr>
            <w:tcW w:w="739" w:type="dxa"/>
          </w:tcPr>
          <w:p w14:paraId="1D655731" w14:textId="77777777" w:rsidR="002B66DF" w:rsidRDefault="002B66DF">
            <w:pPr>
              <w:pStyle w:val="TableParagraph"/>
            </w:pPr>
          </w:p>
        </w:tc>
        <w:tc>
          <w:tcPr>
            <w:tcW w:w="2040" w:type="dxa"/>
          </w:tcPr>
          <w:p w14:paraId="53CEABBF" w14:textId="77777777" w:rsidR="002B66DF" w:rsidRDefault="002B66DF">
            <w:pPr>
              <w:pStyle w:val="TableParagraph"/>
            </w:pPr>
          </w:p>
        </w:tc>
        <w:tc>
          <w:tcPr>
            <w:tcW w:w="4138" w:type="dxa"/>
          </w:tcPr>
          <w:p w14:paraId="3A9F9A06" w14:textId="77777777" w:rsidR="002B66DF" w:rsidRDefault="002B66DF">
            <w:pPr>
              <w:pStyle w:val="TableParagraph"/>
            </w:pPr>
          </w:p>
        </w:tc>
        <w:tc>
          <w:tcPr>
            <w:tcW w:w="2128" w:type="dxa"/>
          </w:tcPr>
          <w:p w14:paraId="17E4B7A4" w14:textId="77777777" w:rsidR="002B66DF" w:rsidRDefault="002B66DF">
            <w:pPr>
              <w:pStyle w:val="TableParagraph"/>
            </w:pPr>
          </w:p>
        </w:tc>
        <w:tc>
          <w:tcPr>
            <w:tcW w:w="3545" w:type="dxa"/>
          </w:tcPr>
          <w:p w14:paraId="3C65D1CA" w14:textId="77777777" w:rsidR="002B66DF" w:rsidRDefault="002B66DF">
            <w:pPr>
              <w:pStyle w:val="TableParagraph"/>
            </w:pPr>
          </w:p>
        </w:tc>
        <w:tc>
          <w:tcPr>
            <w:tcW w:w="2580" w:type="dxa"/>
          </w:tcPr>
          <w:p w14:paraId="292E099A" w14:textId="77777777" w:rsidR="002B66DF" w:rsidRDefault="002B66DF">
            <w:pPr>
              <w:pStyle w:val="TableParagraph"/>
            </w:pPr>
          </w:p>
        </w:tc>
      </w:tr>
      <w:tr w:rsidR="002B66DF" w14:paraId="006E215A" w14:textId="77777777">
        <w:trPr>
          <w:trHeight w:val="318"/>
        </w:trPr>
        <w:tc>
          <w:tcPr>
            <w:tcW w:w="739" w:type="dxa"/>
          </w:tcPr>
          <w:p w14:paraId="51E8C074" w14:textId="77777777" w:rsidR="002B66DF" w:rsidRDefault="002B66DF">
            <w:pPr>
              <w:pStyle w:val="TableParagraph"/>
            </w:pPr>
          </w:p>
        </w:tc>
        <w:tc>
          <w:tcPr>
            <w:tcW w:w="2040" w:type="dxa"/>
          </w:tcPr>
          <w:p w14:paraId="692C099D" w14:textId="77777777" w:rsidR="002B66DF" w:rsidRDefault="002B66DF">
            <w:pPr>
              <w:pStyle w:val="TableParagraph"/>
            </w:pPr>
          </w:p>
        </w:tc>
        <w:tc>
          <w:tcPr>
            <w:tcW w:w="4138" w:type="dxa"/>
          </w:tcPr>
          <w:p w14:paraId="5979C651" w14:textId="77777777" w:rsidR="002B66DF" w:rsidRDefault="002B66DF">
            <w:pPr>
              <w:pStyle w:val="TableParagraph"/>
            </w:pPr>
          </w:p>
        </w:tc>
        <w:tc>
          <w:tcPr>
            <w:tcW w:w="2128" w:type="dxa"/>
          </w:tcPr>
          <w:p w14:paraId="2FB9FC0D" w14:textId="77777777" w:rsidR="002B66DF" w:rsidRDefault="002B66DF">
            <w:pPr>
              <w:pStyle w:val="TableParagraph"/>
            </w:pPr>
          </w:p>
        </w:tc>
        <w:tc>
          <w:tcPr>
            <w:tcW w:w="3545" w:type="dxa"/>
          </w:tcPr>
          <w:p w14:paraId="0D074469" w14:textId="77777777" w:rsidR="002B66DF" w:rsidRDefault="002B66DF">
            <w:pPr>
              <w:pStyle w:val="TableParagraph"/>
            </w:pPr>
          </w:p>
        </w:tc>
        <w:tc>
          <w:tcPr>
            <w:tcW w:w="2580" w:type="dxa"/>
          </w:tcPr>
          <w:p w14:paraId="6AD820C5" w14:textId="77777777" w:rsidR="002B66DF" w:rsidRDefault="002B66DF">
            <w:pPr>
              <w:pStyle w:val="TableParagraph"/>
            </w:pPr>
          </w:p>
        </w:tc>
      </w:tr>
      <w:tr w:rsidR="002B66DF" w14:paraId="7EAE9664" w14:textId="77777777">
        <w:trPr>
          <w:trHeight w:val="316"/>
        </w:trPr>
        <w:tc>
          <w:tcPr>
            <w:tcW w:w="739" w:type="dxa"/>
          </w:tcPr>
          <w:p w14:paraId="1C022FDF" w14:textId="77777777" w:rsidR="002B66DF" w:rsidRDefault="002B66DF">
            <w:pPr>
              <w:pStyle w:val="TableParagraph"/>
            </w:pPr>
          </w:p>
        </w:tc>
        <w:tc>
          <w:tcPr>
            <w:tcW w:w="2040" w:type="dxa"/>
          </w:tcPr>
          <w:p w14:paraId="1AF33E01" w14:textId="77777777" w:rsidR="002B66DF" w:rsidRDefault="003A6154">
            <w:pPr>
              <w:pStyle w:val="TableParagraph"/>
              <w:spacing w:line="268" w:lineRule="exact"/>
              <w:ind w:left="116"/>
              <w:rPr>
                <w:b/>
                <w:sz w:val="24"/>
              </w:rPr>
            </w:pPr>
            <w:r>
              <w:rPr>
                <w:b/>
                <w:spacing w:val="-2"/>
                <w:sz w:val="24"/>
              </w:rPr>
              <w:t>ИТОГО:</w:t>
            </w:r>
          </w:p>
        </w:tc>
        <w:tc>
          <w:tcPr>
            <w:tcW w:w="4138" w:type="dxa"/>
          </w:tcPr>
          <w:p w14:paraId="009E6FFE" w14:textId="77777777" w:rsidR="002B66DF" w:rsidRDefault="002B66DF">
            <w:pPr>
              <w:pStyle w:val="TableParagraph"/>
            </w:pPr>
          </w:p>
        </w:tc>
        <w:tc>
          <w:tcPr>
            <w:tcW w:w="2128" w:type="dxa"/>
          </w:tcPr>
          <w:p w14:paraId="593B00E8" w14:textId="77777777" w:rsidR="002B66DF" w:rsidRDefault="002B66DF">
            <w:pPr>
              <w:pStyle w:val="TableParagraph"/>
            </w:pPr>
          </w:p>
        </w:tc>
        <w:tc>
          <w:tcPr>
            <w:tcW w:w="3545" w:type="dxa"/>
          </w:tcPr>
          <w:p w14:paraId="479EAB1F" w14:textId="77777777" w:rsidR="002B66DF" w:rsidRDefault="002B66DF">
            <w:pPr>
              <w:pStyle w:val="TableParagraph"/>
            </w:pPr>
          </w:p>
        </w:tc>
        <w:tc>
          <w:tcPr>
            <w:tcW w:w="2580" w:type="dxa"/>
          </w:tcPr>
          <w:p w14:paraId="2D17A200" w14:textId="77777777" w:rsidR="002B66DF" w:rsidRDefault="002B66DF">
            <w:pPr>
              <w:pStyle w:val="TableParagraph"/>
            </w:pPr>
          </w:p>
        </w:tc>
      </w:tr>
    </w:tbl>
    <w:p w14:paraId="0ACC639B" w14:textId="77777777" w:rsidR="002B66DF" w:rsidRDefault="002B66DF">
      <w:pPr>
        <w:pStyle w:val="a3"/>
        <w:spacing w:before="6"/>
        <w:ind w:left="0"/>
        <w:rPr>
          <w:b/>
          <w:sz w:val="18"/>
        </w:rPr>
      </w:pPr>
    </w:p>
    <w:p w14:paraId="5E15ECBA" w14:textId="77777777" w:rsidR="002B66DF" w:rsidRDefault="003A6154">
      <w:pPr>
        <w:pStyle w:val="a3"/>
        <w:spacing w:before="90"/>
        <w:ind w:left="1345"/>
      </w:pPr>
      <w:r>
        <w:t>Достоверность</w:t>
      </w:r>
      <w:r>
        <w:rPr>
          <w:spacing w:val="-17"/>
        </w:rPr>
        <w:t xml:space="preserve"> </w:t>
      </w:r>
      <w:r>
        <w:t>и</w:t>
      </w:r>
      <w:r>
        <w:rPr>
          <w:spacing w:val="-12"/>
        </w:rPr>
        <w:t xml:space="preserve"> </w:t>
      </w:r>
      <w:r>
        <w:t>соответствие</w:t>
      </w:r>
      <w:r>
        <w:rPr>
          <w:spacing w:val="-15"/>
        </w:rPr>
        <w:t xml:space="preserve"> </w:t>
      </w:r>
      <w:r>
        <w:t>предоставляемых</w:t>
      </w:r>
      <w:r>
        <w:rPr>
          <w:spacing w:val="-11"/>
        </w:rPr>
        <w:t xml:space="preserve"> </w:t>
      </w:r>
      <w:r>
        <w:t>данных</w:t>
      </w:r>
      <w:r>
        <w:rPr>
          <w:spacing w:val="-13"/>
        </w:rPr>
        <w:t xml:space="preserve"> </w:t>
      </w:r>
      <w:r>
        <w:rPr>
          <w:spacing w:val="-2"/>
        </w:rPr>
        <w:t>подтверждаю.</w:t>
      </w:r>
    </w:p>
    <w:p w14:paraId="0A2776FD" w14:textId="77777777" w:rsidR="002B66DF" w:rsidRDefault="003A6154">
      <w:pPr>
        <w:pStyle w:val="a3"/>
        <w:tabs>
          <w:tab w:val="left" w:pos="10741"/>
        </w:tabs>
        <w:ind w:left="1345"/>
      </w:pPr>
      <w:r>
        <w:t>Примечание:</w:t>
      </w:r>
      <w:r>
        <w:rPr>
          <w:spacing w:val="-15"/>
        </w:rPr>
        <w:t xml:space="preserve"> </w:t>
      </w:r>
      <w:r>
        <w:t>копии</w:t>
      </w:r>
      <w:r>
        <w:rPr>
          <w:spacing w:val="-12"/>
        </w:rPr>
        <w:t xml:space="preserve"> </w:t>
      </w:r>
      <w:r>
        <w:t>документов,</w:t>
      </w:r>
      <w:r>
        <w:rPr>
          <w:spacing w:val="-11"/>
        </w:rPr>
        <w:t xml:space="preserve"> </w:t>
      </w:r>
      <w:r>
        <w:t>подтверждающих</w:t>
      </w:r>
      <w:r>
        <w:rPr>
          <w:spacing w:val="-11"/>
        </w:rPr>
        <w:t xml:space="preserve"> </w:t>
      </w:r>
      <w:r>
        <w:t>целевое</w:t>
      </w:r>
      <w:r>
        <w:rPr>
          <w:spacing w:val="-11"/>
        </w:rPr>
        <w:t xml:space="preserve"> </w:t>
      </w:r>
      <w:r>
        <w:t>использование</w:t>
      </w:r>
      <w:r>
        <w:rPr>
          <w:spacing w:val="-12"/>
        </w:rPr>
        <w:t xml:space="preserve"> </w:t>
      </w:r>
      <w:r>
        <w:t>средств,</w:t>
      </w:r>
      <w:r>
        <w:rPr>
          <w:spacing w:val="-10"/>
        </w:rPr>
        <w:t xml:space="preserve"> </w:t>
      </w:r>
      <w:r>
        <w:rPr>
          <w:spacing w:val="-5"/>
        </w:rPr>
        <w:t>на</w:t>
      </w:r>
      <w:r>
        <w:rPr>
          <w:u w:val="single"/>
        </w:rPr>
        <w:tab/>
      </w:r>
      <w:r>
        <w:t>листах</w:t>
      </w:r>
      <w:r>
        <w:rPr>
          <w:spacing w:val="-6"/>
        </w:rPr>
        <w:t xml:space="preserve"> </w:t>
      </w:r>
      <w:r>
        <w:rPr>
          <w:spacing w:val="-2"/>
        </w:rPr>
        <w:t>прилагаю.</w:t>
      </w:r>
    </w:p>
    <w:p w14:paraId="270C6C1A" w14:textId="77777777" w:rsidR="002B66DF" w:rsidRDefault="002B66DF">
      <w:pPr>
        <w:pStyle w:val="a3"/>
        <w:spacing w:before="3"/>
        <w:ind w:left="0"/>
        <w:rPr>
          <w:sz w:val="31"/>
        </w:rPr>
      </w:pPr>
    </w:p>
    <w:p w14:paraId="229BF105" w14:textId="77777777" w:rsidR="002B66DF" w:rsidRDefault="003A6154">
      <w:pPr>
        <w:tabs>
          <w:tab w:val="left" w:pos="9349"/>
          <w:tab w:val="left" w:pos="12374"/>
        </w:tabs>
        <w:ind w:left="4813"/>
        <w:rPr>
          <w:sz w:val="24"/>
        </w:rPr>
      </w:pPr>
      <w:r>
        <w:rPr>
          <w:b/>
          <w:sz w:val="24"/>
        </w:rPr>
        <w:t xml:space="preserve">Руководитель </w:t>
      </w:r>
      <w:r>
        <w:rPr>
          <w:sz w:val="24"/>
          <w:u w:val="single"/>
        </w:rPr>
        <w:tab/>
      </w:r>
      <w:r>
        <w:rPr>
          <w:spacing w:val="-10"/>
          <w:sz w:val="24"/>
        </w:rPr>
        <w:t>/</w:t>
      </w:r>
      <w:r>
        <w:rPr>
          <w:sz w:val="24"/>
          <w:u w:val="single"/>
        </w:rPr>
        <w:tab/>
      </w:r>
      <w:r>
        <w:rPr>
          <w:spacing w:val="-10"/>
          <w:sz w:val="24"/>
        </w:rPr>
        <w:t>/</w:t>
      </w:r>
    </w:p>
    <w:p w14:paraId="537A22E8" w14:textId="77777777" w:rsidR="002B66DF" w:rsidRDefault="002B66DF">
      <w:pPr>
        <w:pStyle w:val="a3"/>
        <w:spacing w:before="7"/>
        <w:ind w:left="0"/>
        <w:rPr>
          <w:sz w:val="21"/>
        </w:rPr>
      </w:pPr>
    </w:p>
    <w:p w14:paraId="0F9A132C" w14:textId="42908C7A" w:rsidR="002B66DF" w:rsidRDefault="003A6154">
      <w:pPr>
        <w:tabs>
          <w:tab w:val="left" w:pos="9581"/>
          <w:tab w:val="left" w:pos="12714"/>
        </w:tabs>
        <w:ind w:left="4813"/>
        <w:rPr>
          <w:rFonts w:ascii="Calibri" w:hAnsi="Calibri"/>
          <w:spacing w:val="-10"/>
        </w:rPr>
      </w:pPr>
      <w:r>
        <w:rPr>
          <w:b/>
          <w:sz w:val="24"/>
        </w:rPr>
        <w:t>Главный</w:t>
      </w:r>
      <w:r>
        <w:rPr>
          <w:b/>
          <w:spacing w:val="-9"/>
          <w:sz w:val="24"/>
        </w:rPr>
        <w:t xml:space="preserve"> </w:t>
      </w:r>
      <w:r>
        <w:rPr>
          <w:b/>
          <w:spacing w:val="-2"/>
          <w:sz w:val="24"/>
        </w:rPr>
        <w:t>бухгалтер</w:t>
      </w:r>
      <w:r>
        <w:rPr>
          <w:sz w:val="24"/>
          <w:u w:val="single"/>
        </w:rPr>
        <w:tab/>
      </w:r>
      <w:r>
        <w:rPr>
          <w:rFonts w:ascii="Calibri" w:hAnsi="Calibri"/>
          <w:spacing w:val="-10"/>
        </w:rPr>
        <w:t>/</w:t>
      </w:r>
      <w:r>
        <w:rPr>
          <w:u w:val="single"/>
        </w:rPr>
        <w:tab/>
      </w:r>
      <w:r>
        <w:rPr>
          <w:rFonts w:ascii="Calibri" w:hAnsi="Calibri"/>
          <w:spacing w:val="-10"/>
        </w:rPr>
        <w:t>/</w:t>
      </w:r>
    </w:p>
    <w:p w14:paraId="3E6A0D5F" w14:textId="058FC251" w:rsidR="00077B58" w:rsidRDefault="00077B58">
      <w:pPr>
        <w:tabs>
          <w:tab w:val="left" w:pos="9581"/>
          <w:tab w:val="left" w:pos="12714"/>
        </w:tabs>
        <w:ind w:left="4813"/>
        <w:rPr>
          <w:rFonts w:ascii="Calibri" w:hAnsi="Calibri"/>
        </w:rPr>
      </w:pPr>
    </w:p>
    <w:p w14:paraId="771E57DE" w14:textId="621DD390" w:rsidR="00077B58" w:rsidRDefault="00077B58">
      <w:pPr>
        <w:tabs>
          <w:tab w:val="left" w:pos="9581"/>
          <w:tab w:val="left" w:pos="12714"/>
        </w:tabs>
        <w:ind w:left="4813"/>
        <w:rPr>
          <w:rFonts w:ascii="Calibri" w:hAnsi="Calibri"/>
        </w:rPr>
      </w:pPr>
    </w:p>
    <w:p w14:paraId="2D4A1527" w14:textId="0F01C950" w:rsidR="00077B58" w:rsidRDefault="00077B58">
      <w:pPr>
        <w:tabs>
          <w:tab w:val="left" w:pos="9581"/>
          <w:tab w:val="left" w:pos="12714"/>
        </w:tabs>
        <w:ind w:left="4813"/>
        <w:rPr>
          <w:rFonts w:ascii="Calibri" w:hAnsi="Calibri"/>
        </w:rPr>
      </w:pPr>
    </w:p>
    <w:p w14:paraId="5294B8C2" w14:textId="2E80DB3F" w:rsidR="00077B58" w:rsidRDefault="00077B58">
      <w:pPr>
        <w:tabs>
          <w:tab w:val="left" w:pos="9581"/>
          <w:tab w:val="left" w:pos="12714"/>
        </w:tabs>
        <w:ind w:left="4813"/>
        <w:rPr>
          <w:rFonts w:ascii="Calibri" w:hAnsi="Calibri"/>
        </w:rPr>
      </w:pPr>
    </w:p>
    <w:p w14:paraId="2067C187" w14:textId="77777777" w:rsidR="00077B58" w:rsidRDefault="00077B58">
      <w:pPr>
        <w:tabs>
          <w:tab w:val="left" w:pos="9581"/>
          <w:tab w:val="left" w:pos="12714"/>
        </w:tabs>
        <w:ind w:left="4813"/>
        <w:rPr>
          <w:rFonts w:ascii="Calibri" w:hAnsi="Calibri"/>
        </w:rPr>
      </w:pPr>
    </w:p>
    <w:sectPr w:rsidR="00077B58">
      <w:type w:val="continuous"/>
      <w:pgSz w:w="16840" w:h="11910" w:orient="landscape"/>
      <w:pgMar w:top="1000" w:right="300" w:bottom="280" w:left="580" w:header="0" w:footer="9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5CEB22" w14:textId="77777777" w:rsidR="0000359D" w:rsidRDefault="0000359D">
      <w:r>
        <w:separator/>
      </w:r>
    </w:p>
  </w:endnote>
  <w:endnote w:type="continuationSeparator" w:id="0">
    <w:p w14:paraId="10861E2E" w14:textId="77777777" w:rsidR="0000359D" w:rsidRDefault="0000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DC4C5" w14:textId="19BAF03B" w:rsidR="00FC0DB2" w:rsidRDefault="00FC0DB2">
    <w:pPr>
      <w:pStyle w:val="a3"/>
      <w:spacing w:line="14" w:lineRule="auto"/>
      <w:ind w:left="0"/>
      <w:rPr>
        <w:sz w:val="4"/>
      </w:rPr>
    </w:pPr>
    <w:r>
      <w:rPr>
        <w:noProof/>
      </w:rPr>
      <mc:AlternateContent>
        <mc:Choice Requires="wps">
          <w:drawing>
            <wp:anchor distT="0" distB="0" distL="114300" distR="114300" simplePos="0" relativeHeight="486392832" behindDoc="1" locked="0" layoutInCell="1" allowOverlap="1" wp14:anchorId="2C6E2FDE" wp14:editId="47B22ED1">
              <wp:simplePos x="0" y="0"/>
              <wp:positionH relativeFrom="page">
                <wp:posOffset>6851650</wp:posOffset>
              </wp:positionH>
              <wp:positionV relativeFrom="page">
                <wp:posOffset>10093960</wp:posOffset>
              </wp:positionV>
              <wp:extent cx="231140" cy="16510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2D02C"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E2FDE" id="_x0000_t202" coordsize="21600,21600" o:spt="202" path="m,l,21600r21600,l21600,xe">
              <v:stroke joinstyle="miter"/>
              <v:path gradientshapeok="t" o:connecttype="rect"/>
            </v:shapetype>
            <v:shape id="docshape1" o:spid="_x0000_s1026" type="#_x0000_t202" style="position:absolute;margin-left:539.5pt;margin-top:794.8pt;width:18.2pt;height:13pt;z-index:-1692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" filled="f" stroked="f">
              <v:textbox inset="0,0,0,0">
                <w:txbxContent>
                  <w:p w14:paraId="1242D02C"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CA60" w14:textId="330CB5CD" w:rsidR="00FC0DB2" w:rsidRDefault="00FC0DB2">
    <w:pPr>
      <w:pStyle w:val="a3"/>
      <w:spacing w:line="14" w:lineRule="auto"/>
      <w:ind w:left="0"/>
      <w:rPr>
        <w:sz w:val="20"/>
      </w:rPr>
    </w:pPr>
    <w:r>
      <w:rPr>
        <w:noProof/>
      </w:rPr>
      <mc:AlternateContent>
        <mc:Choice Requires="wps">
          <w:drawing>
            <wp:anchor distT="0" distB="0" distL="114300" distR="114300" simplePos="0" relativeHeight="486393344" behindDoc="1" locked="0" layoutInCell="1" allowOverlap="1" wp14:anchorId="1A2F1565" wp14:editId="7EF5B424">
              <wp:simplePos x="0" y="0"/>
              <wp:positionH relativeFrom="page">
                <wp:posOffset>9970135</wp:posOffset>
              </wp:positionH>
              <wp:positionV relativeFrom="page">
                <wp:posOffset>6942455</wp:posOffset>
              </wp:positionV>
              <wp:extent cx="231140" cy="165100"/>
              <wp:effectExtent l="0" t="0" r="0" b="0"/>
              <wp:wrapNone/>
              <wp:docPr id="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B9C80"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35</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F1565" id="_x0000_t202" coordsize="21600,21600" o:spt="202" path="m,l,21600r21600,l21600,xe">
              <v:stroke joinstyle="miter"/>
              <v:path gradientshapeok="t" o:connecttype="rect"/>
            </v:shapetype>
            <v:shape id="docshape14" o:spid="_x0000_s1027" type="#_x0000_t202" style="position:absolute;margin-left:785.05pt;margin-top:546.65pt;width:18.2pt;height:13pt;z-index:-1692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" filled="f" stroked="f">
              <v:textbox inset="0,0,0,0">
                <w:txbxContent>
                  <w:p w14:paraId="288B9C80"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35</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9A513" w14:textId="06AD806E" w:rsidR="00FC0DB2" w:rsidRDefault="00FC0DB2">
    <w:pPr>
      <w:pStyle w:val="a3"/>
      <w:spacing w:line="14" w:lineRule="auto"/>
      <w:ind w:left="0"/>
      <w:rPr>
        <w:sz w:val="20"/>
      </w:rPr>
    </w:pPr>
    <w:r>
      <w:rPr>
        <w:noProof/>
      </w:rPr>
      <mc:AlternateContent>
        <mc:Choice Requires="wps">
          <w:drawing>
            <wp:anchor distT="0" distB="0" distL="114300" distR="114300" simplePos="0" relativeHeight="486393856" behindDoc="1" locked="0" layoutInCell="1" allowOverlap="1" wp14:anchorId="1B547615" wp14:editId="666D3595">
              <wp:simplePos x="0" y="0"/>
              <wp:positionH relativeFrom="page">
                <wp:posOffset>9970135</wp:posOffset>
              </wp:positionH>
              <wp:positionV relativeFrom="page">
                <wp:posOffset>6812915</wp:posOffset>
              </wp:positionV>
              <wp:extent cx="231140" cy="16510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111AD"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37</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47615" id="_x0000_t202" coordsize="21600,21600" o:spt="202" path="m,l,21600r21600,l21600,xe">
              <v:stroke joinstyle="miter"/>
              <v:path gradientshapeok="t" o:connecttype="rect"/>
            </v:shapetype>
            <v:shape id="docshape15" o:spid="_x0000_s1028" type="#_x0000_t202" style="position:absolute;margin-left:785.05pt;margin-top:536.45pt;width:18.2pt;height:13pt;z-index:-16922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" filled="f" stroked="f">
              <v:textbox inset="0,0,0,0">
                <w:txbxContent>
                  <w:p w14:paraId="028111AD" w14:textId="77777777" w:rsidR="00FC0DB2" w:rsidRDefault="00FC0DB2">
                    <w:pPr>
                      <w:spacing w:line="244"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37</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06407" w14:textId="77777777" w:rsidR="0000359D" w:rsidRDefault="0000359D">
      <w:r>
        <w:separator/>
      </w:r>
    </w:p>
  </w:footnote>
  <w:footnote w:type="continuationSeparator" w:id="0">
    <w:p w14:paraId="58F166FE" w14:textId="77777777" w:rsidR="0000359D" w:rsidRDefault="000035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93FAA"/>
    <w:multiLevelType w:val="multilevel"/>
    <w:tmpl w:val="3C748BE0"/>
    <w:lvl w:ilvl="0">
      <w:start w:val="9"/>
      <w:numFmt w:val="decimal"/>
      <w:lvlText w:val="%1"/>
      <w:lvlJc w:val="left"/>
      <w:pPr>
        <w:ind w:left="480" w:hanging="480"/>
      </w:pPr>
      <w:rPr>
        <w:rFonts w:hint="default"/>
      </w:rPr>
    </w:lvl>
    <w:lvl w:ilvl="1">
      <w:start w:val="5"/>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032263E8"/>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05AB2A13"/>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 w15:restartNumberingAfterBreak="0">
    <w:nsid w:val="0795188B"/>
    <w:multiLevelType w:val="hybridMultilevel"/>
    <w:tmpl w:val="7FD2262A"/>
    <w:lvl w:ilvl="0" w:tplc="9FC0342A">
      <w:numFmt w:val="bullet"/>
      <w:lvlText w:val=""/>
      <w:lvlJc w:val="left"/>
      <w:pPr>
        <w:ind w:left="1356" w:hanging="281"/>
      </w:pPr>
      <w:rPr>
        <w:rFonts w:ascii="Symbol" w:eastAsia="Symbol" w:hAnsi="Symbol" w:cs="Symbol" w:hint="default"/>
        <w:b w:val="0"/>
        <w:bCs w:val="0"/>
        <w:i w:val="0"/>
        <w:iCs w:val="0"/>
        <w:w w:val="100"/>
        <w:sz w:val="24"/>
        <w:szCs w:val="24"/>
        <w:lang w:val="ru-RU" w:eastAsia="en-US" w:bidi="ar-SA"/>
      </w:rPr>
    </w:lvl>
    <w:lvl w:ilvl="1" w:tplc="93EC5C3E">
      <w:numFmt w:val="bullet"/>
      <w:lvlText w:val="•"/>
      <w:lvlJc w:val="left"/>
      <w:pPr>
        <w:ind w:left="2302" w:hanging="281"/>
      </w:pPr>
      <w:rPr>
        <w:rFonts w:hint="default"/>
        <w:lang w:val="ru-RU" w:eastAsia="en-US" w:bidi="ar-SA"/>
      </w:rPr>
    </w:lvl>
    <w:lvl w:ilvl="2" w:tplc="0898FA56">
      <w:numFmt w:val="bullet"/>
      <w:lvlText w:val="•"/>
      <w:lvlJc w:val="left"/>
      <w:pPr>
        <w:ind w:left="3244" w:hanging="281"/>
      </w:pPr>
      <w:rPr>
        <w:rFonts w:hint="default"/>
        <w:lang w:val="ru-RU" w:eastAsia="en-US" w:bidi="ar-SA"/>
      </w:rPr>
    </w:lvl>
    <w:lvl w:ilvl="3" w:tplc="6DE66CE6">
      <w:numFmt w:val="bullet"/>
      <w:lvlText w:val="•"/>
      <w:lvlJc w:val="left"/>
      <w:pPr>
        <w:ind w:left="4187" w:hanging="281"/>
      </w:pPr>
      <w:rPr>
        <w:rFonts w:hint="default"/>
        <w:lang w:val="ru-RU" w:eastAsia="en-US" w:bidi="ar-SA"/>
      </w:rPr>
    </w:lvl>
    <w:lvl w:ilvl="4" w:tplc="37E48A68">
      <w:numFmt w:val="bullet"/>
      <w:lvlText w:val="•"/>
      <w:lvlJc w:val="left"/>
      <w:pPr>
        <w:ind w:left="5129" w:hanging="281"/>
      </w:pPr>
      <w:rPr>
        <w:rFonts w:hint="default"/>
        <w:lang w:val="ru-RU" w:eastAsia="en-US" w:bidi="ar-SA"/>
      </w:rPr>
    </w:lvl>
    <w:lvl w:ilvl="5" w:tplc="1A023BB8">
      <w:numFmt w:val="bullet"/>
      <w:lvlText w:val="•"/>
      <w:lvlJc w:val="left"/>
      <w:pPr>
        <w:ind w:left="6072" w:hanging="281"/>
      </w:pPr>
      <w:rPr>
        <w:rFonts w:hint="default"/>
        <w:lang w:val="ru-RU" w:eastAsia="en-US" w:bidi="ar-SA"/>
      </w:rPr>
    </w:lvl>
    <w:lvl w:ilvl="6" w:tplc="5C1E76BC">
      <w:numFmt w:val="bullet"/>
      <w:lvlText w:val="•"/>
      <w:lvlJc w:val="left"/>
      <w:pPr>
        <w:ind w:left="7014" w:hanging="281"/>
      </w:pPr>
      <w:rPr>
        <w:rFonts w:hint="default"/>
        <w:lang w:val="ru-RU" w:eastAsia="en-US" w:bidi="ar-SA"/>
      </w:rPr>
    </w:lvl>
    <w:lvl w:ilvl="7" w:tplc="89585CE0">
      <w:numFmt w:val="bullet"/>
      <w:lvlText w:val="•"/>
      <w:lvlJc w:val="left"/>
      <w:pPr>
        <w:ind w:left="7957" w:hanging="281"/>
      </w:pPr>
      <w:rPr>
        <w:rFonts w:hint="default"/>
        <w:lang w:val="ru-RU" w:eastAsia="en-US" w:bidi="ar-SA"/>
      </w:rPr>
    </w:lvl>
    <w:lvl w:ilvl="8" w:tplc="934E85F8">
      <w:numFmt w:val="bullet"/>
      <w:lvlText w:val="•"/>
      <w:lvlJc w:val="left"/>
      <w:pPr>
        <w:ind w:left="8899" w:hanging="281"/>
      </w:pPr>
      <w:rPr>
        <w:rFonts w:hint="default"/>
        <w:lang w:val="ru-RU" w:eastAsia="en-US" w:bidi="ar-SA"/>
      </w:rPr>
    </w:lvl>
  </w:abstractNum>
  <w:abstractNum w:abstractNumId="4" w15:restartNumberingAfterBreak="0">
    <w:nsid w:val="09844F25"/>
    <w:multiLevelType w:val="multilevel"/>
    <w:tmpl w:val="42B45556"/>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5" w15:restartNumberingAfterBreak="0">
    <w:nsid w:val="0BA154BB"/>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6" w15:restartNumberingAfterBreak="0">
    <w:nsid w:val="0CFA16FD"/>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E9756F3"/>
    <w:multiLevelType w:val="hybridMultilevel"/>
    <w:tmpl w:val="FDD6B118"/>
    <w:lvl w:ilvl="0" w:tplc="7F1A99E2">
      <w:numFmt w:val="bullet"/>
      <w:lvlText w:val="•"/>
      <w:lvlJc w:val="left"/>
      <w:pPr>
        <w:ind w:left="223" w:hanging="226"/>
      </w:pPr>
      <w:rPr>
        <w:rFonts w:ascii="Times New Roman" w:eastAsia="Times New Roman" w:hAnsi="Times New Roman" w:cs="Times New Roman" w:hint="default"/>
        <w:b w:val="0"/>
        <w:bCs w:val="0"/>
        <w:i w:val="0"/>
        <w:iCs w:val="0"/>
        <w:w w:val="100"/>
        <w:sz w:val="24"/>
        <w:szCs w:val="24"/>
        <w:lang w:val="ru-RU" w:eastAsia="en-US" w:bidi="ar-SA"/>
      </w:rPr>
    </w:lvl>
    <w:lvl w:ilvl="1" w:tplc="EB26B1C6">
      <w:numFmt w:val="bullet"/>
      <w:lvlText w:val="•"/>
      <w:lvlJc w:val="left"/>
      <w:pPr>
        <w:ind w:left="1276" w:hanging="226"/>
      </w:pPr>
      <w:rPr>
        <w:rFonts w:hint="default"/>
        <w:lang w:val="ru-RU" w:eastAsia="en-US" w:bidi="ar-SA"/>
      </w:rPr>
    </w:lvl>
    <w:lvl w:ilvl="2" w:tplc="820EFAC8">
      <w:numFmt w:val="bullet"/>
      <w:lvlText w:val="•"/>
      <w:lvlJc w:val="left"/>
      <w:pPr>
        <w:ind w:left="2332" w:hanging="226"/>
      </w:pPr>
      <w:rPr>
        <w:rFonts w:hint="default"/>
        <w:lang w:val="ru-RU" w:eastAsia="en-US" w:bidi="ar-SA"/>
      </w:rPr>
    </w:lvl>
    <w:lvl w:ilvl="3" w:tplc="6C8E2090">
      <w:numFmt w:val="bullet"/>
      <w:lvlText w:val="•"/>
      <w:lvlJc w:val="left"/>
      <w:pPr>
        <w:ind w:left="3389" w:hanging="226"/>
      </w:pPr>
      <w:rPr>
        <w:rFonts w:hint="default"/>
        <w:lang w:val="ru-RU" w:eastAsia="en-US" w:bidi="ar-SA"/>
      </w:rPr>
    </w:lvl>
    <w:lvl w:ilvl="4" w:tplc="7EC84158">
      <w:numFmt w:val="bullet"/>
      <w:lvlText w:val="•"/>
      <w:lvlJc w:val="left"/>
      <w:pPr>
        <w:ind w:left="4445" w:hanging="226"/>
      </w:pPr>
      <w:rPr>
        <w:rFonts w:hint="default"/>
        <w:lang w:val="ru-RU" w:eastAsia="en-US" w:bidi="ar-SA"/>
      </w:rPr>
    </w:lvl>
    <w:lvl w:ilvl="5" w:tplc="30BADE2C">
      <w:numFmt w:val="bullet"/>
      <w:lvlText w:val="•"/>
      <w:lvlJc w:val="left"/>
      <w:pPr>
        <w:ind w:left="5502" w:hanging="226"/>
      </w:pPr>
      <w:rPr>
        <w:rFonts w:hint="default"/>
        <w:lang w:val="ru-RU" w:eastAsia="en-US" w:bidi="ar-SA"/>
      </w:rPr>
    </w:lvl>
    <w:lvl w:ilvl="6" w:tplc="C3202632">
      <w:numFmt w:val="bullet"/>
      <w:lvlText w:val="•"/>
      <w:lvlJc w:val="left"/>
      <w:pPr>
        <w:ind w:left="6558" w:hanging="226"/>
      </w:pPr>
      <w:rPr>
        <w:rFonts w:hint="default"/>
        <w:lang w:val="ru-RU" w:eastAsia="en-US" w:bidi="ar-SA"/>
      </w:rPr>
    </w:lvl>
    <w:lvl w:ilvl="7" w:tplc="C382E282">
      <w:numFmt w:val="bullet"/>
      <w:lvlText w:val="•"/>
      <w:lvlJc w:val="left"/>
      <w:pPr>
        <w:ind w:left="7615" w:hanging="226"/>
      </w:pPr>
      <w:rPr>
        <w:rFonts w:hint="default"/>
        <w:lang w:val="ru-RU" w:eastAsia="en-US" w:bidi="ar-SA"/>
      </w:rPr>
    </w:lvl>
    <w:lvl w:ilvl="8" w:tplc="38708FE4">
      <w:numFmt w:val="bullet"/>
      <w:lvlText w:val="•"/>
      <w:lvlJc w:val="left"/>
      <w:pPr>
        <w:ind w:left="8671" w:hanging="226"/>
      </w:pPr>
      <w:rPr>
        <w:rFonts w:hint="default"/>
        <w:lang w:val="ru-RU" w:eastAsia="en-US" w:bidi="ar-SA"/>
      </w:rPr>
    </w:lvl>
  </w:abstractNum>
  <w:abstractNum w:abstractNumId="8" w15:restartNumberingAfterBreak="0">
    <w:nsid w:val="0EBC7243"/>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9" w15:restartNumberingAfterBreak="0">
    <w:nsid w:val="10A3645E"/>
    <w:multiLevelType w:val="hybridMultilevel"/>
    <w:tmpl w:val="765647FC"/>
    <w:lvl w:ilvl="0" w:tplc="16ECCE50">
      <w:numFmt w:val="bullet"/>
      <w:lvlText w:val="-"/>
      <w:lvlJc w:val="left"/>
      <w:pPr>
        <w:ind w:left="1502" w:hanging="429"/>
      </w:pPr>
      <w:rPr>
        <w:rFonts w:ascii="Times New Roman" w:eastAsia="Times New Roman" w:hAnsi="Times New Roman" w:cs="Times New Roman" w:hint="default"/>
        <w:b w:val="0"/>
        <w:bCs w:val="0"/>
        <w:i w:val="0"/>
        <w:iCs w:val="0"/>
        <w:w w:val="97"/>
        <w:sz w:val="24"/>
        <w:szCs w:val="24"/>
        <w:lang w:val="ru-RU" w:eastAsia="en-US" w:bidi="ar-SA"/>
      </w:rPr>
    </w:lvl>
    <w:lvl w:ilvl="1" w:tplc="62F85368">
      <w:numFmt w:val="bullet"/>
      <w:lvlText w:val="•"/>
      <w:lvlJc w:val="left"/>
      <w:pPr>
        <w:ind w:left="2428" w:hanging="429"/>
      </w:pPr>
      <w:rPr>
        <w:rFonts w:hint="default"/>
        <w:lang w:val="ru-RU" w:eastAsia="en-US" w:bidi="ar-SA"/>
      </w:rPr>
    </w:lvl>
    <w:lvl w:ilvl="2" w:tplc="12B406B4">
      <w:numFmt w:val="bullet"/>
      <w:lvlText w:val="•"/>
      <w:lvlJc w:val="left"/>
      <w:pPr>
        <w:ind w:left="3356" w:hanging="429"/>
      </w:pPr>
      <w:rPr>
        <w:rFonts w:hint="default"/>
        <w:lang w:val="ru-RU" w:eastAsia="en-US" w:bidi="ar-SA"/>
      </w:rPr>
    </w:lvl>
    <w:lvl w:ilvl="3" w:tplc="98B61590">
      <w:numFmt w:val="bullet"/>
      <w:lvlText w:val="•"/>
      <w:lvlJc w:val="left"/>
      <w:pPr>
        <w:ind w:left="4285" w:hanging="429"/>
      </w:pPr>
      <w:rPr>
        <w:rFonts w:hint="default"/>
        <w:lang w:val="ru-RU" w:eastAsia="en-US" w:bidi="ar-SA"/>
      </w:rPr>
    </w:lvl>
    <w:lvl w:ilvl="4" w:tplc="B8668F1C">
      <w:numFmt w:val="bullet"/>
      <w:lvlText w:val="•"/>
      <w:lvlJc w:val="left"/>
      <w:pPr>
        <w:ind w:left="5213" w:hanging="429"/>
      </w:pPr>
      <w:rPr>
        <w:rFonts w:hint="default"/>
        <w:lang w:val="ru-RU" w:eastAsia="en-US" w:bidi="ar-SA"/>
      </w:rPr>
    </w:lvl>
    <w:lvl w:ilvl="5" w:tplc="9670D91A">
      <w:numFmt w:val="bullet"/>
      <w:lvlText w:val="•"/>
      <w:lvlJc w:val="left"/>
      <w:pPr>
        <w:ind w:left="6142" w:hanging="429"/>
      </w:pPr>
      <w:rPr>
        <w:rFonts w:hint="default"/>
        <w:lang w:val="ru-RU" w:eastAsia="en-US" w:bidi="ar-SA"/>
      </w:rPr>
    </w:lvl>
    <w:lvl w:ilvl="6" w:tplc="72DCC3CE">
      <w:numFmt w:val="bullet"/>
      <w:lvlText w:val="•"/>
      <w:lvlJc w:val="left"/>
      <w:pPr>
        <w:ind w:left="7070" w:hanging="429"/>
      </w:pPr>
      <w:rPr>
        <w:rFonts w:hint="default"/>
        <w:lang w:val="ru-RU" w:eastAsia="en-US" w:bidi="ar-SA"/>
      </w:rPr>
    </w:lvl>
    <w:lvl w:ilvl="7" w:tplc="3110956A">
      <w:numFmt w:val="bullet"/>
      <w:lvlText w:val="•"/>
      <w:lvlJc w:val="left"/>
      <w:pPr>
        <w:ind w:left="7999" w:hanging="429"/>
      </w:pPr>
      <w:rPr>
        <w:rFonts w:hint="default"/>
        <w:lang w:val="ru-RU" w:eastAsia="en-US" w:bidi="ar-SA"/>
      </w:rPr>
    </w:lvl>
    <w:lvl w:ilvl="8" w:tplc="69F438EA">
      <w:numFmt w:val="bullet"/>
      <w:lvlText w:val="•"/>
      <w:lvlJc w:val="left"/>
      <w:pPr>
        <w:ind w:left="8927" w:hanging="429"/>
      </w:pPr>
      <w:rPr>
        <w:rFonts w:hint="default"/>
        <w:lang w:val="ru-RU" w:eastAsia="en-US" w:bidi="ar-SA"/>
      </w:rPr>
    </w:lvl>
  </w:abstractNum>
  <w:abstractNum w:abstractNumId="10" w15:restartNumberingAfterBreak="0">
    <w:nsid w:val="19C70DB3"/>
    <w:multiLevelType w:val="hybridMultilevel"/>
    <w:tmpl w:val="6ACA5D66"/>
    <w:lvl w:ilvl="0" w:tplc="99445B36">
      <w:numFmt w:val="bullet"/>
      <w:lvlText w:val=""/>
      <w:lvlJc w:val="left"/>
      <w:pPr>
        <w:ind w:left="261" w:hanging="348"/>
      </w:pPr>
      <w:rPr>
        <w:rFonts w:ascii="Symbol" w:eastAsia="Symbol" w:hAnsi="Symbol" w:cs="Symbol" w:hint="default"/>
        <w:b w:val="0"/>
        <w:bCs w:val="0"/>
        <w:i w:val="0"/>
        <w:iCs w:val="0"/>
        <w:w w:val="100"/>
        <w:sz w:val="24"/>
        <w:szCs w:val="24"/>
        <w:lang w:val="ru-RU" w:eastAsia="en-US" w:bidi="ar-SA"/>
      </w:rPr>
    </w:lvl>
    <w:lvl w:ilvl="1" w:tplc="C1128BEE">
      <w:numFmt w:val="bullet"/>
      <w:lvlText w:val="•"/>
      <w:lvlJc w:val="left"/>
      <w:pPr>
        <w:ind w:left="1312" w:hanging="348"/>
      </w:pPr>
      <w:rPr>
        <w:rFonts w:hint="default"/>
        <w:lang w:val="ru-RU" w:eastAsia="en-US" w:bidi="ar-SA"/>
      </w:rPr>
    </w:lvl>
    <w:lvl w:ilvl="2" w:tplc="B0A68562">
      <w:numFmt w:val="bullet"/>
      <w:lvlText w:val="•"/>
      <w:lvlJc w:val="left"/>
      <w:pPr>
        <w:ind w:left="2364" w:hanging="348"/>
      </w:pPr>
      <w:rPr>
        <w:rFonts w:hint="default"/>
        <w:lang w:val="ru-RU" w:eastAsia="en-US" w:bidi="ar-SA"/>
      </w:rPr>
    </w:lvl>
    <w:lvl w:ilvl="3" w:tplc="98966030">
      <w:numFmt w:val="bullet"/>
      <w:lvlText w:val="•"/>
      <w:lvlJc w:val="left"/>
      <w:pPr>
        <w:ind w:left="3417" w:hanging="348"/>
      </w:pPr>
      <w:rPr>
        <w:rFonts w:hint="default"/>
        <w:lang w:val="ru-RU" w:eastAsia="en-US" w:bidi="ar-SA"/>
      </w:rPr>
    </w:lvl>
    <w:lvl w:ilvl="4" w:tplc="AB6E370C">
      <w:numFmt w:val="bullet"/>
      <w:lvlText w:val="•"/>
      <w:lvlJc w:val="left"/>
      <w:pPr>
        <w:ind w:left="4469" w:hanging="348"/>
      </w:pPr>
      <w:rPr>
        <w:rFonts w:hint="default"/>
        <w:lang w:val="ru-RU" w:eastAsia="en-US" w:bidi="ar-SA"/>
      </w:rPr>
    </w:lvl>
    <w:lvl w:ilvl="5" w:tplc="400220A6">
      <w:numFmt w:val="bullet"/>
      <w:lvlText w:val="•"/>
      <w:lvlJc w:val="left"/>
      <w:pPr>
        <w:ind w:left="5522" w:hanging="348"/>
      </w:pPr>
      <w:rPr>
        <w:rFonts w:hint="default"/>
        <w:lang w:val="ru-RU" w:eastAsia="en-US" w:bidi="ar-SA"/>
      </w:rPr>
    </w:lvl>
    <w:lvl w:ilvl="6" w:tplc="D130CA1C">
      <w:numFmt w:val="bullet"/>
      <w:lvlText w:val="•"/>
      <w:lvlJc w:val="left"/>
      <w:pPr>
        <w:ind w:left="6574" w:hanging="348"/>
      </w:pPr>
      <w:rPr>
        <w:rFonts w:hint="default"/>
        <w:lang w:val="ru-RU" w:eastAsia="en-US" w:bidi="ar-SA"/>
      </w:rPr>
    </w:lvl>
    <w:lvl w:ilvl="7" w:tplc="0DDE4DBC">
      <w:numFmt w:val="bullet"/>
      <w:lvlText w:val="•"/>
      <w:lvlJc w:val="left"/>
      <w:pPr>
        <w:ind w:left="7627" w:hanging="348"/>
      </w:pPr>
      <w:rPr>
        <w:rFonts w:hint="default"/>
        <w:lang w:val="ru-RU" w:eastAsia="en-US" w:bidi="ar-SA"/>
      </w:rPr>
    </w:lvl>
    <w:lvl w:ilvl="8" w:tplc="AF26F338">
      <w:numFmt w:val="bullet"/>
      <w:lvlText w:val="•"/>
      <w:lvlJc w:val="left"/>
      <w:pPr>
        <w:ind w:left="8679" w:hanging="348"/>
      </w:pPr>
      <w:rPr>
        <w:rFonts w:hint="default"/>
        <w:lang w:val="ru-RU" w:eastAsia="en-US" w:bidi="ar-SA"/>
      </w:rPr>
    </w:lvl>
  </w:abstractNum>
  <w:abstractNum w:abstractNumId="11" w15:restartNumberingAfterBreak="0">
    <w:nsid w:val="1BD90B2E"/>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2" w15:restartNumberingAfterBreak="0">
    <w:nsid w:val="1E1A0EB0"/>
    <w:multiLevelType w:val="multilevel"/>
    <w:tmpl w:val="34E23A5C"/>
    <w:lvl w:ilvl="0">
      <w:start w:val="10"/>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24F2206F"/>
    <w:multiLevelType w:val="hybridMultilevel"/>
    <w:tmpl w:val="E99A39B8"/>
    <w:lvl w:ilvl="0" w:tplc="B890EDB0">
      <w:numFmt w:val="bullet"/>
      <w:lvlText w:val=""/>
      <w:lvlJc w:val="left"/>
      <w:pPr>
        <w:ind w:left="223" w:hanging="941"/>
      </w:pPr>
      <w:rPr>
        <w:rFonts w:ascii="Symbol" w:eastAsia="Symbol" w:hAnsi="Symbol" w:cs="Symbol" w:hint="default"/>
        <w:b w:val="0"/>
        <w:bCs w:val="0"/>
        <w:i w:val="0"/>
        <w:iCs w:val="0"/>
        <w:w w:val="100"/>
        <w:sz w:val="24"/>
        <w:szCs w:val="24"/>
        <w:lang w:val="ru-RU" w:eastAsia="en-US" w:bidi="ar-SA"/>
      </w:rPr>
    </w:lvl>
    <w:lvl w:ilvl="1" w:tplc="FDCAEAD6">
      <w:numFmt w:val="bullet"/>
      <w:lvlText w:val="•"/>
      <w:lvlJc w:val="left"/>
      <w:pPr>
        <w:ind w:left="1276" w:hanging="941"/>
      </w:pPr>
      <w:rPr>
        <w:rFonts w:hint="default"/>
        <w:lang w:val="ru-RU" w:eastAsia="en-US" w:bidi="ar-SA"/>
      </w:rPr>
    </w:lvl>
    <w:lvl w:ilvl="2" w:tplc="C15C8E4C">
      <w:numFmt w:val="bullet"/>
      <w:lvlText w:val="•"/>
      <w:lvlJc w:val="left"/>
      <w:pPr>
        <w:ind w:left="2332" w:hanging="941"/>
      </w:pPr>
      <w:rPr>
        <w:rFonts w:hint="default"/>
        <w:lang w:val="ru-RU" w:eastAsia="en-US" w:bidi="ar-SA"/>
      </w:rPr>
    </w:lvl>
    <w:lvl w:ilvl="3" w:tplc="6B589992">
      <w:numFmt w:val="bullet"/>
      <w:lvlText w:val="•"/>
      <w:lvlJc w:val="left"/>
      <w:pPr>
        <w:ind w:left="3389" w:hanging="941"/>
      </w:pPr>
      <w:rPr>
        <w:rFonts w:hint="default"/>
        <w:lang w:val="ru-RU" w:eastAsia="en-US" w:bidi="ar-SA"/>
      </w:rPr>
    </w:lvl>
    <w:lvl w:ilvl="4" w:tplc="110074A4">
      <w:numFmt w:val="bullet"/>
      <w:lvlText w:val="•"/>
      <w:lvlJc w:val="left"/>
      <w:pPr>
        <w:ind w:left="4445" w:hanging="941"/>
      </w:pPr>
      <w:rPr>
        <w:rFonts w:hint="default"/>
        <w:lang w:val="ru-RU" w:eastAsia="en-US" w:bidi="ar-SA"/>
      </w:rPr>
    </w:lvl>
    <w:lvl w:ilvl="5" w:tplc="138EA9D4">
      <w:numFmt w:val="bullet"/>
      <w:lvlText w:val="•"/>
      <w:lvlJc w:val="left"/>
      <w:pPr>
        <w:ind w:left="5502" w:hanging="941"/>
      </w:pPr>
      <w:rPr>
        <w:rFonts w:hint="default"/>
        <w:lang w:val="ru-RU" w:eastAsia="en-US" w:bidi="ar-SA"/>
      </w:rPr>
    </w:lvl>
    <w:lvl w:ilvl="6" w:tplc="B1360C42">
      <w:numFmt w:val="bullet"/>
      <w:lvlText w:val="•"/>
      <w:lvlJc w:val="left"/>
      <w:pPr>
        <w:ind w:left="6558" w:hanging="941"/>
      </w:pPr>
      <w:rPr>
        <w:rFonts w:hint="default"/>
        <w:lang w:val="ru-RU" w:eastAsia="en-US" w:bidi="ar-SA"/>
      </w:rPr>
    </w:lvl>
    <w:lvl w:ilvl="7" w:tplc="A448EF0C">
      <w:numFmt w:val="bullet"/>
      <w:lvlText w:val="•"/>
      <w:lvlJc w:val="left"/>
      <w:pPr>
        <w:ind w:left="7615" w:hanging="941"/>
      </w:pPr>
      <w:rPr>
        <w:rFonts w:hint="default"/>
        <w:lang w:val="ru-RU" w:eastAsia="en-US" w:bidi="ar-SA"/>
      </w:rPr>
    </w:lvl>
    <w:lvl w:ilvl="8" w:tplc="2E62EDDA">
      <w:numFmt w:val="bullet"/>
      <w:lvlText w:val="•"/>
      <w:lvlJc w:val="left"/>
      <w:pPr>
        <w:ind w:left="8671" w:hanging="941"/>
      </w:pPr>
      <w:rPr>
        <w:rFonts w:hint="default"/>
        <w:lang w:val="ru-RU" w:eastAsia="en-US" w:bidi="ar-SA"/>
      </w:rPr>
    </w:lvl>
  </w:abstractNum>
  <w:abstractNum w:abstractNumId="14" w15:restartNumberingAfterBreak="0">
    <w:nsid w:val="28C96414"/>
    <w:multiLevelType w:val="multilevel"/>
    <w:tmpl w:val="34E23A5C"/>
    <w:lvl w:ilvl="0">
      <w:start w:val="10"/>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2A857B7F"/>
    <w:multiLevelType w:val="hybridMultilevel"/>
    <w:tmpl w:val="34F27A94"/>
    <w:lvl w:ilvl="0" w:tplc="069E15E8">
      <w:numFmt w:val="bullet"/>
      <w:lvlText w:val="•"/>
      <w:lvlJc w:val="left"/>
      <w:pPr>
        <w:ind w:left="229" w:hanging="143"/>
      </w:pPr>
      <w:rPr>
        <w:rFonts w:ascii="Times New Roman" w:eastAsia="Times New Roman" w:hAnsi="Times New Roman" w:cs="Times New Roman" w:hint="default"/>
        <w:b w:val="0"/>
        <w:bCs w:val="0"/>
        <w:i w:val="0"/>
        <w:iCs w:val="0"/>
        <w:w w:val="98"/>
        <w:sz w:val="24"/>
        <w:szCs w:val="24"/>
        <w:lang w:val="ru-RU" w:eastAsia="en-US" w:bidi="ar-SA"/>
      </w:rPr>
    </w:lvl>
    <w:lvl w:ilvl="1" w:tplc="D500EBE4">
      <w:numFmt w:val="bullet"/>
      <w:lvlText w:val="•"/>
      <w:lvlJc w:val="left"/>
      <w:pPr>
        <w:ind w:left="959" w:hanging="143"/>
      </w:pPr>
      <w:rPr>
        <w:rFonts w:hint="default"/>
        <w:lang w:val="ru-RU" w:eastAsia="en-US" w:bidi="ar-SA"/>
      </w:rPr>
    </w:lvl>
    <w:lvl w:ilvl="2" w:tplc="2F880204">
      <w:numFmt w:val="bullet"/>
      <w:lvlText w:val="•"/>
      <w:lvlJc w:val="left"/>
      <w:pPr>
        <w:ind w:left="1699" w:hanging="143"/>
      </w:pPr>
      <w:rPr>
        <w:rFonts w:hint="default"/>
        <w:lang w:val="ru-RU" w:eastAsia="en-US" w:bidi="ar-SA"/>
      </w:rPr>
    </w:lvl>
    <w:lvl w:ilvl="3" w:tplc="8D80090A">
      <w:numFmt w:val="bullet"/>
      <w:lvlText w:val="•"/>
      <w:lvlJc w:val="left"/>
      <w:pPr>
        <w:ind w:left="2439" w:hanging="143"/>
      </w:pPr>
      <w:rPr>
        <w:rFonts w:hint="default"/>
        <w:lang w:val="ru-RU" w:eastAsia="en-US" w:bidi="ar-SA"/>
      </w:rPr>
    </w:lvl>
    <w:lvl w:ilvl="4" w:tplc="431AA3CC">
      <w:numFmt w:val="bullet"/>
      <w:lvlText w:val="•"/>
      <w:lvlJc w:val="left"/>
      <w:pPr>
        <w:ind w:left="3179" w:hanging="143"/>
      </w:pPr>
      <w:rPr>
        <w:rFonts w:hint="default"/>
        <w:lang w:val="ru-RU" w:eastAsia="en-US" w:bidi="ar-SA"/>
      </w:rPr>
    </w:lvl>
    <w:lvl w:ilvl="5" w:tplc="7ABE3D4E">
      <w:numFmt w:val="bullet"/>
      <w:lvlText w:val="•"/>
      <w:lvlJc w:val="left"/>
      <w:pPr>
        <w:ind w:left="3919" w:hanging="143"/>
      </w:pPr>
      <w:rPr>
        <w:rFonts w:hint="default"/>
        <w:lang w:val="ru-RU" w:eastAsia="en-US" w:bidi="ar-SA"/>
      </w:rPr>
    </w:lvl>
    <w:lvl w:ilvl="6" w:tplc="3B406F02">
      <w:numFmt w:val="bullet"/>
      <w:lvlText w:val="•"/>
      <w:lvlJc w:val="left"/>
      <w:pPr>
        <w:ind w:left="4659" w:hanging="143"/>
      </w:pPr>
      <w:rPr>
        <w:rFonts w:hint="default"/>
        <w:lang w:val="ru-RU" w:eastAsia="en-US" w:bidi="ar-SA"/>
      </w:rPr>
    </w:lvl>
    <w:lvl w:ilvl="7" w:tplc="03368096">
      <w:numFmt w:val="bullet"/>
      <w:lvlText w:val="•"/>
      <w:lvlJc w:val="left"/>
      <w:pPr>
        <w:ind w:left="5399" w:hanging="143"/>
      </w:pPr>
      <w:rPr>
        <w:rFonts w:hint="default"/>
        <w:lang w:val="ru-RU" w:eastAsia="en-US" w:bidi="ar-SA"/>
      </w:rPr>
    </w:lvl>
    <w:lvl w:ilvl="8" w:tplc="77DE165A">
      <w:numFmt w:val="bullet"/>
      <w:lvlText w:val="•"/>
      <w:lvlJc w:val="left"/>
      <w:pPr>
        <w:ind w:left="6139" w:hanging="143"/>
      </w:pPr>
      <w:rPr>
        <w:rFonts w:hint="default"/>
        <w:lang w:val="ru-RU" w:eastAsia="en-US" w:bidi="ar-SA"/>
      </w:rPr>
    </w:lvl>
  </w:abstractNum>
  <w:abstractNum w:abstractNumId="16" w15:restartNumberingAfterBreak="0">
    <w:nsid w:val="315C41B3"/>
    <w:multiLevelType w:val="hybridMultilevel"/>
    <w:tmpl w:val="57BE8B8C"/>
    <w:lvl w:ilvl="0" w:tplc="25C0A4B8">
      <w:numFmt w:val="bullet"/>
      <w:lvlText w:val=""/>
      <w:lvlJc w:val="left"/>
      <w:pPr>
        <w:ind w:left="223" w:hanging="446"/>
      </w:pPr>
      <w:rPr>
        <w:rFonts w:ascii="Symbol" w:eastAsia="Symbol" w:hAnsi="Symbol" w:cs="Symbol" w:hint="default"/>
        <w:b w:val="0"/>
        <w:bCs w:val="0"/>
        <w:i w:val="0"/>
        <w:iCs w:val="0"/>
        <w:w w:val="100"/>
        <w:sz w:val="24"/>
        <w:szCs w:val="24"/>
        <w:lang w:val="ru-RU" w:eastAsia="en-US" w:bidi="ar-SA"/>
      </w:rPr>
    </w:lvl>
    <w:lvl w:ilvl="1" w:tplc="C850564A">
      <w:numFmt w:val="bullet"/>
      <w:lvlText w:val="•"/>
      <w:lvlJc w:val="left"/>
      <w:pPr>
        <w:ind w:left="1276" w:hanging="446"/>
      </w:pPr>
      <w:rPr>
        <w:rFonts w:hint="default"/>
        <w:lang w:val="ru-RU" w:eastAsia="en-US" w:bidi="ar-SA"/>
      </w:rPr>
    </w:lvl>
    <w:lvl w:ilvl="2" w:tplc="E078183A">
      <w:numFmt w:val="bullet"/>
      <w:lvlText w:val="•"/>
      <w:lvlJc w:val="left"/>
      <w:pPr>
        <w:ind w:left="2332" w:hanging="446"/>
      </w:pPr>
      <w:rPr>
        <w:rFonts w:hint="default"/>
        <w:lang w:val="ru-RU" w:eastAsia="en-US" w:bidi="ar-SA"/>
      </w:rPr>
    </w:lvl>
    <w:lvl w:ilvl="3" w:tplc="A86E1B26">
      <w:numFmt w:val="bullet"/>
      <w:lvlText w:val="•"/>
      <w:lvlJc w:val="left"/>
      <w:pPr>
        <w:ind w:left="3389" w:hanging="446"/>
      </w:pPr>
      <w:rPr>
        <w:rFonts w:hint="default"/>
        <w:lang w:val="ru-RU" w:eastAsia="en-US" w:bidi="ar-SA"/>
      </w:rPr>
    </w:lvl>
    <w:lvl w:ilvl="4" w:tplc="C0725E52">
      <w:numFmt w:val="bullet"/>
      <w:lvlText w:val="•"/>
      <w:lvlJc w:val="left"/>
      <w:pPr>
        <w:ind w:left="4445" w:hanging="446"/>
      </w:pPr>
      <w:rPr>
        <w:rFonts w:hint="default"/>
        <w:lang w:val="ru-RU" w:eastAsia="en-US" w:bidi="ar-SA"/>
      </w:rPr>
    </w:lvl>
    <w:lvl w:ilvl="5" w:tplc="F73088EC">
      <w:numFmt w:val="bullet"/>
      <w:lvlText w:val="•"/>
      <w:lvlJc w:val="left"/>
      <w:pPr>
        <w:ind w:left="5502" w:hanging="446"/>
      </w:pPr>
      <w:rPr>
        <w:rFonts w:hint="default"/>
        <w:lang w:val="ru-RU" w:eastAsia="en-US" w:bidi="ar-SA"/>
      </w:rPr>
    </w:lvl>
    <w:lvl w:ilvl="6" w:tplc="50680F14">
      <w:numFmt w:val="bullet"/>
      <w:lvlText w:val="•"/>
      <w:lvlJc w:val="left"/>
      <w:pPr>
        <w:ind w:left="6558" w:hanging="446"/>
      </w:pPr>
      <w:rPr>
        <w:rFonts w:hint="default"/>
        <w:lang w:val="ru-RU" w:eastAsia="en-US" w:bidi="ar-SA"/>
      </w:rPr>
    </w:lvl>
    <w:lvl w:ilvl="7" w:tplc="D37617AC">
      <w:numFmt w:val="bullet"/>
      <w:lvlText w:val="•"/>
      <w:lvlJc w:val="left"/>
      <w:pPr>
        <w:ind w:left="7615" w:hanging="446"/>
      </w:pPr>
      <w:rPr>
        <w:rFonts w:hint="default"/>
        <w:lang w:val="ru-RU" w:eastAsia="en-US" w:bidi="ar-SA"/>
      </w:rPr>
    </w:lvl>
    <w:lvl w:ilvl="8" w:tplc="87EA8428">
      <w:numFmt w:val="bullet"/>
      <w:lvlText w:val="•"/>
      <w:lvlJc w:val="left"/>
      <w:pPr>
        <w:ind w:left="8671" w:hanging="446"/>
      </w:pPr>
      <w:rPr>
        <w:rFonts w:hint="default"/>
        <w:lang w:val="ru-RU" w:eastAsia="en-US" w:bidi="ar-SA"/>
      </w:rPr>
    </w:lvl>
  </w:abstractNum>
  <w:abstractNum w:abstractNumId="17" w15:restartNumberingAfterBreak="0">
    <w:nsid w:val="34AC7A59"/>
    <w:multiLevelType w:val="multilevel"/>
    <w:tmpl w:val="7C2C141E"/>
    <w:lvl w:ilvl="0">
      <w:start w:val="9"/>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6"/>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8" w15:restartNumberingAfterBreak="0">
    <w:nsid w:val="39E720A1"/>
    <w:multiLevelType w:val="multilevel"/>
    <w:tmpl w:val="9E20D3D2"/>
    <w:lvl w:ilvl="0">
      <w:start w:val="1"/>
      <w:numFmt w:val="decimal"/>
      <w:lvlText w:val="%1."/>
      <w:lvlJc w:val="left"/>
      <w:pPr>
        <w:ind w:left="4544" w:hanging="252"/>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620" w:hanging="485"/>
      </w:pPr>
      <w:rPr>
        <w:rFonts w:hint="default"/>
        <w:w w:val="100"/>
        <w:lang w:val="ru-RU" w:eastAsia="en-US" w:bidi="ar-SA"/>
      </w:rPr>
    </w:lvl>
    <w:lvl w:ilvl="2">
      <w:start w:val="1"/>
      <w:numFmt w:val="decimal"/>
      <w:lvlText w:val="%1.%2.%3"/>
      <w:lvlJc w:val="left"/>
      <w:pPr>
        <w:ind w:left="223" w:hanging="485"/>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23" w:hanging="485"/>
      </w:pPr>
      <w:rPr>
        <w:rFonts w:ascii="Times New Roman" w:eastAsia="Times New Roman" w:hAnsi="Times New Roman" w:cs="Times New Roman" w:hint="default"/>
        <w:b w:val="0"/>
        <w:bCs w:val="0"/>
        <w:i w:val="0"/>
        <w:iCs w:val="0"/>
        <w:w w:val="100"/>
        <w:sz w:val="24"/>
        <w:szCs w:val="24"/>
        <w:lang w:val="ru-RU" w:eastAsia="en-US" w:bidi="ar-SA"/>
      </w:rPr>
    </w:lvl>
    <w:lvl w:ilvl="4">
      <w:numFmt w:val="bullet"/>
      <w:lvlText w:val="•"/>
      <w:lvlJc w:val="left"/>
      <w:pPr>
        <w:ind w:left="4540" w:hanging="485"/>
      </w:pPr>
      <w:rPr>
        <w:rFonts w:hint="default"/>
        <w:lang w:val="ru-RU" w:eastAsia="en-US" w:bidi="ar-SA"/>
      </w:rPr>
    </w:lvl>
    <w:lvl w:ilvl="5">
      <w:numFmt w:val="bullet"/>
      <w:lvlText w:val="•"/>
      <w:lvlJc w:val="left"/>
      <w:pPr>
        <w:ind w:left="5580" w:hanging="485"/>
      </w:pPr>
      <w:rPr>
        <w:rFonts w:hint="default"/>
        <w:lang w:val="ru-RU" w:eastAsia="en-US" w:bidi="ar-SA"/>
      </w:rPr>
    </w:lvl>
    <w:lvl w:ilvl="6">
      <w:numFmt w:val="bullet"/>
      <w:lvlText w:val="•"/>
      <w:lvlJc w:val="left"/>
      <w:pPr>
        <w:ind w:left="6621" w:hanging="485"/>
      </w:pPr>
      <w:rPr>
        <w:rFonts w:hint="default"/>
        <w:lang w:val="ru-RU" w:eastAsia="en-US" w:bidi="ar-SA"/>
      </w:rPr>
    </w:lvl>
    <w:lvl w:ilvl="7">
      <w:numFmt w:val="bullet"/>
      <w:lvlText w:val="•"/>
      <w:lvlJc w:val="left"/>
      <w:pPr>
        <w:ind w:left="7662" w:hanging="485"/>
      </w:pPr>
      <w:rPr>
        <w:rFonts w:hint="default"/>
        <w:lang w:val="ru-RU" w:eastAsia="en-US" w:bidi="ar-SA"/>
      </w:rPr>
    </w:lvl>
    <w:lvl w:ilvl="8">
      <w:numFmt w:val="bullet"/>
      <w:lvlText w:val="•"/>
      <w:lvlJc w:val="left"/>
      <w:pPr>
        <w:ind w:left="8702" w:hanging="485"/>
      </w:pPr>
      <w:rPr>
        <w:rFonts w:hint="default"/>
        <w:lang w:val="ru-RU" w:eastAsia="en-US" w:bidi="ar-SA"/>
      </w:rPr>
    </w:lvl>
  </w:abstractNum>
  <w:abstractNum w:abstractNumId="19" w15:restartNumberingAfterBreak="0">
    <w:nsid w:val="3B5973A0"/>
    <w:multiLevelType w:val="multilevel"/>
    <w:tmpl w:val="42B45556"/>
    <w:lvl w:ilvl="0">
      <w:start w:val="6"/>
      <w:numFmt w:val="decimal"/>
      <w:lvlText w:val="%1"/>
      <w:lvlJc w:val="left"/>
      <w:pPr>
        <w:ind w:left="1353"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0" w15:restartNumberingAfterBreak="0">
    <w:nsid w:val="444E2E47"/>
    <w:multiLevelType w:val="multilevel"/>
    <w:tmpl w:val="42B45556"/>
    <w:lvl w:ilvl="0">
      <w:start w:val="6"/>
      <w:numFmt w:val="decimal"/>
      <w:lvlText w:val="%1"/>
      <w:lvlJc w:val="left"/>
      <w:pPr>
        <w:ind w:left="1353"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1" w15:restartNumberingAfterBreak="0">
    <w:nsid w:val="523A501E"/>
    <w:multiLevelType w:val="multilevel"/>
    <w:tmpl w:val="42B45556"/>
    <w:lvl w:ilvl="0">
      <w:start w:val="5"/>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2" w15:restartNumberingAfterBreak="0">
    <w:nsid w:val="570176DB"/>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3" w15:restartNumberingAfterBreak="0">
    <w:nsid w:val="5AD149E6"/>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5B970737"/>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5" w15:restartNumberingAfterBreak="0">
    <w:nsid w:val="5DCA589F"/>
    <w:multiLevelType w:val="hybridMultilevel"/>
    <w:tmpl w:val="04A0EF2E"/>
    <w:lvl w:ilvl="0" w:tplc="6DE68C44">
      <w:start w:val="1"/>
      <w:numFmt w:val="decimal"/>
      <w:lvlText w:val="%1."/>
      <w:lvlJc w:val="left"/>
      <w:pPr>
        <w:ind w:left="1611" w:hanging="540"/>
      </w:pPr>
      <w:rPr>
        <w:rFonts w:ascii="Times New Roman" w:eastAsia="Times New Roman" w:hAnsi="Times New Roman" w:cs="Times New Roman" w:hint="default"/>
        <w:b w:val="0"/>
        <w:bCs w:val="0"/>
        <w:i w:val="0"/>
        <w:iCs w:val="0"/>
        <w:w w:val="100"/>
        <w:sz w:val="24"/>
        <w:szCs w:val="24"/>
        <w:lang w:val="ru-RU" w:eastAsia="en-US" w:bidi="ar-SA"/>
      </w:rPr>
    </w:lvl>
    <w:lvl w:ilvl="1" w:tplc="8B303C2C">
      <w:numFmt w:val="bullet"/>
      <w:lvlText w:val="•"/>
      <w:lvlJc w:val="left"/>
      <w:pPr>
        <w:ind w:left="2536" w:hanging="540"/>
      </w:pPr>
      <w:rPr>
        <w:rFonts w:hint="default"/>
        <w:lang w:val="ru-RU" w:eastAsia="en-US" w:bidi="ar-SA"/>
      </w:rPr>
    </w:lvl>
    <w:lvl w:ilvl="2" w:tplc="D0EC8350">
      <w:numFmt w:val="bullet"/>
      <w:lvlText w:val="•"/>
      <w:lvlJc w:val="left"/>
      <w:pPr>
        <w:ind w:left="3452" w:hanging="540"/>
      </w:pPr>
      <w:rPr>
        <w:rFonts w:hint="default"/>
        <w:lang w:val="ru-RU" w:eastAsia="en-US" w:bidi="ar-SA"/>
      </w:rPr>
    </w:lvl>
    <w:lvl w:ilvl="3" w:tplc="09C290EA">
      <w:numFmt w:val="bullet"/>
      <w:lvlText w:val="•"/>
      <w:lvlJc w:val="left"/>
      <w:pPr>
        <w:ind w:left="4369" w:hanging="540"/>
      </w:pPr>
      <w:rPr>
        <w:rFonts w:hint="default"/>
        <w:lang w:val="ru-RU" w:eastAsia="en-US" w:bidi="ar-SA"/>
      </w:rPr>
    </w:lvl>
    <w:lvl w:ilvl="4" w:tplc="D550F140">
      <w:numFmt w:val="bullet"/>
      <w:lvlText w:val="•"/>
      <w:lvlJc w:val="left"/>
      <w:pPr>
        <w:ind w:left="5285" w:hanging="540"/>
      </w:pPr>
      <w:rPr>
        <w:rFonts w:hint="default"/>
        <w:lang w:val="ru-RU" w:eastAsia="en-US" w:bidi="ar-SA"/>
      </w:rPr>
    </w:lvl>
    <w:lvl w:ilvl="5" w:tplc="E2100870">
      <w:numFmt w:val="bullet"/>
      <w:lvlText w:val="•"/>
      <w:lvlJc w:val="left"/>
      <w:pPr>
        <w:ind w:left="6202" w:hanging="540"/>
      </w:pPr>
      <w:rPr>
        <w:rFonts w:hint="default"/>
        <w:lang w:val="ru-RU" w:eastAsia="en-US" w:bidi="ar-SA"/>
      </w:rPr>
    </w:lvl>
    <w:lvl w:ilvl="6" w:tplc="29482C82">
      <w:numFmt w:val="bullet"/>
      <w:lvlText w:val="•"/>
      <w:lvlJc w:val="left"/>
      <w:pPr>
        <w:ind w:left="7118" w:hanging="540"/>
      </w:pPr>
      <w:rPr>
        <w:rFonts w:hint="default"/>
        <w:lang w:val="ru-RU" w:eastAsia="en-US" w:bidi="ar-SA"/>
      </w:rPr>
    </w:lvl>
    <w:lvl w:ilvl="7" w:tplc="FEF0D8E8">
      <w:numFmt w:val="bullet"/>
      <w:lvlText w:val="•"/>
      <w:lvlJc w:val="left"/>
      <w:pPr>
        <w:ind w:left="8035" w:hanging="540"/>
      </w:pPr>
      <w:rPr>
        <w:rFonts w:hint="default"/>
        <w:lang w:val="ru-RU" w:eastAsia="en-US" w:bidi="ar-SA"/>
      </w:rPr>
    </w:lvl>
    <w:lvl w:ilvl="8" w:tplc="D8642AB2">
      <w:numFmt w:val="bullet"/>
      <w:lvlText w:val="•"/>
      <w:lvlJc w:val="left"/>
      <w:pPr>
        <w:ind w:left="8951" w:hanging="540"/>
      </w:pPr>
      <w:rPr>
        <w:rFonts w:hint="default"/>
        <w:lang w:val="ru-RU" w:eastAsia="en-US" w:bidi="ar-SA"/>
      </w:rPr>
    </w:lvl>
  </w:abstractNum>
  <w:abstractNum w:abstractNumId="26" w15:restartNumberingAfterBreak="0">
    <w:nsid w:val="61314DF7"/>
    <w:multiLevelType w:val="hybridMultilevel"/>
    <w:tmpl w:val="89201EF6"/>
    <w:lvl w:ilvl="0" w:tplc="2E9A4ECA">
      <w:numFmt w:val="bullet"/>
      <w:lvlText w:val="-"/>
      <w:lvlJc w:val="left"/>
      <w:pPr>
        <w:ind w:left="164" w:hanging="138"/>
      </w:pPr>
      <w:rPr>
        <w:rFonts w:ascii="Times New Roman" w:eastAsia="Times New Roman" w:hAnsi="Times New Roman" w:cs="Times New Roman" w:hint="default"/>
        <w:b w:val="0"/>
        <w:bCs w:val="0"/>
        <w:i w:val="0"/>
        <w:iCs w:val="0"/>
        <w:w w:val="97"/>
        <w:sz w:val="24"/>
        <w:szCs w:val="24"/>
        <w:lang w:val="ru-RU" w:eastAsia="en-US" w:bidi="ar-SA"/>
      </w:rPr>
    </w:lvl>
    <w:lvl w:ilvl="1" w:tplc="1C147E5E">
      <w:numFmt w:val="bullet"/>
      <w:lvlText w:val="•"/>
      <w:lvlJc w:val="left"/>
      <w:pPr>
        <w:ind w:left="711" w:hanging="138"/>
      </w:pPr>
      <w:rPr>
        <w:rFonts w:hint="default"/>
        <w:lang w:val="ru-RU" w:eastAsia="en-US" w:bidi="ar-SA"/>
      </w:rPr>
    </w:lvl>
    <w:lvl w:ilvl="2" w:tplc="3B14BB5C">
      <w:numFmt w:val="bullet"/>
      <w:lvlText w:val="•"/>
      <w:lvlJc w:val="left"/>
      <w:pPr>
        <w:ind w:left="1262" w:hanging="138"/>
      </w:pPr>
      <w:rPr>
        <w:rFonts w:hint="default"/>
        <w:lang w:val="ru-RU" w:eastAsia="en-US" w:bidi="ar-SA"/>
      </w:rPr>
    </w:lvl>
    <w:lvl w:ilvl="3" w:tplc="48348836">
      <w:numFmt w:val="bullet"/>
      <w:lvlText w:val="•"/>
      <w:lvlJc w:val="left"/>
      <w:pPr>
        <w:ind w:left="1813" w:hanging="138"/>
      </w:pPr>
      <w:rPr>
        <w:rFonts w:hint="default"/>
        <w:lang w:val="ru-RU" w:eastAsia="en-US" w:bidi="ar-SA"/>
      </w:rPr>
    </w:lvl>
    <w:lvl w:ilvl="4" w:tplc="E73EBD8A">
      <w:numFmt w:val="bullet"/>
      <w:lvlText w:val="•"/>
      <w:lvlJc w:val="left"/>
      <w:pPr>
        <w:ind w:left="2365" w:hanging="138"/>
      </w:pPr>
      <w:rPr>
        <w:rFonts w:hint="default"/>
        <w:lang w:val="ru-RU" w:eastAsia="en-US" w:bidi="ar-SA"/>
      </w:rPr>
    </w:lvl>
    <w:lvl w:ilvl="5" w:tplc="F1CA5848">
      <w:numFmt w:val="bullet"/>
      <w:lvlText w:val="•"/>
      <w:lvlJc w:val="left"/>
      <w:pPr>
        <w:ind w:left="2916" w:hanging="138"/>
      </w:pPr>
      <w:rPr>
        <w:rFonts w:hint="default"/>
        <w:lang w:val="ru-RU" w:eastAsia="en-US" w:bidi="ar-SA"/>
      </w:rPr>
    </w:lvl>
    <w:lvl w:ilvl="6" w:tplc="3440F06A">
      <w:numFmt w:val="bullet"/>
      <w:lvlText w:val="•"/>
      <w:lvlJc w:val="left"/>
      <w:pPr>
        <w:ind w:left="3467" w:hanging="138"/>
      </w:pPr>
      <w:rPr>
        <w:rFonts w:hint="default"/>
        <w:lang w:val="ru-RU" w:eastAsia="en-US" w:bidi="ar-SA"/>
      </w:rPr>
    </w:lvl>
    <w:lvl w:ilvl="7" w:tplc="AA82B0CC">
      <w:numFmt w:val="bullet"/>
      <w:lvlText w:val="•"/>
      <w:lvlJc w:val="left"/>
      <w:pPr>
        <w:ind w:left="4019" w:hanging="138"/>
      </w:pPr>
      <w:rPr>
        <w:rFonts w:hint="default"/>
        <w:lang w:val="ru-RU" w:eastAsia="en-US" w:bidi="ar-SA"/>
      </w:rPr>
    </w:lvl>
    <w:lvl w:ilvl="8" w:tplc="2DD00DFE">
      <w:numFmt w:val="bullet"/>
      <w:lvlText w:val="•"/>
      <w:lvlJc w:val="left"/>
      <w:pPr>
        <w:ind w:left="4570" w:hanging="138"/>
      </w:pPr>
      <w:rPr>
        <w:rFonts w:hint="default"/>
        <w:lang w:val="ru-RU" w:eastAsia="en-US" w:bidi="ar-SA"/>
      </w:rPr>
    </w:lvl>
  </w:abstractNum>
  <w:abstractNum w:abstractNumId="27" w15:restartNumberingAfterBreak="0">
    <w:nsid w:val="61AF43BA"/>
    <w:multiLevelType w:val="hybridMultilevel"/>
    <w:tmpl w:val="E73EEF5A"/>
    <w:lvl w:ilvl="0" w:tplc="F5E601D6">
      <w:start w:val="1"/>
      <w:numFmt w:val="decimal"/>
      <w:lvlText w:val="%1)"/>
      <w:lvlJc w:val="left"/>
      <w:pPr>
        <w:ind w:left="223" w:hanging="808"/>
      </w:pPr>
      <w:rPr>
        <w:rFonts w:ascii="Times New Roman" w:eastAsia="Times New Roman" w:hAnsi="Times New Roman" w:cs="Times New Roman" w:hint="default"/>
        <w:b w:val="0"/>
        <w:bCs w:val="0"/>
        <w:i w:val="0"/>
        <w:iCs w:val="0"/>
        <w:spacing w:val="-1"/>
        <w:w w:val="97"/>
        <w:sz w:val="24"/>
        <w:szCs w:val="24"/>
        <w:lang w:val="ru-RU" w:eastAsia="en-US" w:bidi="ar-SA"/>
      </w:rPr>
    </w:lvl>
    <w:lvl w:ilvl="1" w:tplc="EC9485B0">
      <w:numFmt w:val="bullet"/>
      <w:lvlText w:val="•"/>
      <w:lvlJc w:val="left"/>
      <w:pPr>
        <w:ind w:left="1276" w:hanging="808"/>
      </w:pPr>
      <w:rPr>
        <w:rFonts w:hint="default"/>
        <w:lang w:val="ru-RU" w:eastAsia="en-US" w:bidi="ar-SA"/>
      </w:rPr>
    </w:lvl>
    <w:lvl w:ilvl="2" w:tplc="1F4C0C4E">
      <w:numFmt w:val="bullet"/>
      <w:lvlText w:val="•"/>
      <w:lvlJc w:val="left"/>
      <w:pPr>
        <w:ind w:left="2332" w:hanging="808"/>
      </w:pPr>
      <w:rPr>
        <w:rFonts w:hint="default"/>
        <w:lang w:val="ru-RU" w:eastAsia="en-US" w:bidi="ar-SA"/>
      </w:rPr>
    </w:lvl>
    <w:lvl w:ilvl="3" w:tplc="744AD8C4">
      <w:numFmt w:val="bullet"/>
      <w:lvlText w:val="•"/>
      <w:lvlJc w:val="left"/>
      <w:pPr>
        <w:ind w:left="3389" w:hanging="808"/>
      </w:pPr>
      <w:rPr>
        <w:rFonts w:hint="default"/>
        <w:lang w:val="ru-RU" w:eastAsia="en-US" w:bidi="ar-SA"/>
      </w:rPr>
    </w:lvl>
    <w:lvl w:ilvl="4" w:tplc="7CB2571E">
      <w:numFmt w:val="bullet"/>
      <w:lvlText w:val="•"/>
      <w:lvlJc w:val="left"/>
      <w:pPr>
        <w:ind w:left="4445" w:hanging="808"/>
      </w:pPr>
      <w:rPr>
        <w:rFonts w:hint="default"/>
        <w:lang w:val="ru-RU" w:eastAsia="en-US" w:bidi="ar-SA"/>
      </w:rPr>
    </w:lvl>
    <w:lvl w:ilvl="5" w:tplc="783CF906">
      <w:numFmt w:val="bullet"/>
      <w:lvlText w:val="•"/>
      <w:lvlJc w:val="left"/>
      <w:pPr>
        <w:ind w:left="5502" w:hanging="808"/>
      </w:pPr>
      <w:rPr>
        <w:rFonts w:hint="default"/>
        <w:lang w:val="ru-RU" w:eastAsia="en-US" w:bidi="ar-SA"/>
      </w:rPr>
    </w:lvl>
    <w:lvl w:ilvl="6" w:tplc="F89896F2">
      <w:numFmt w:val="bullet"/>
      <w:lvlText w:val="•"/>
      <w:lvlJc w:val="left"/>
      <w:pPr>
        <w:ind w:left="6558" w:hanging="808"/>
      </w:pPr>
      <w:rPr>
        <w:rFonts w:hint="default"/>
        <w:lang w:val="ru-RU" w:eastAsia="en-US" w:bidi="ar-SA"/>
      </w:rPr>
    </w:lvl>
    <w:lvl w:ilvl="7" w:tplc="6BD663B4">
      <w:numFmt w:val="bullet"/>
      <w:lvlText w:val="•"/>
      <w:lvlJc w:val="left"/>
      <w:pPr>
        <w:ind w:left="7615" w:hanging="808"/>
      </w:pPr>
      <w:rPr>
        <w:rFonts w:hint="default"/>
        <w:lang w:val="ru-RU" w:eastAsia="en-US" w:bidi="ar-SA"/>
      </w:rPr>
    </w:lvl>
    <w:lvl w:ilvl="8" w:tplc="8F10F8EC">
      <w:numFmt w:val="bullet"/>
      <w:lvlText w:val="•"/>
      <w:lvlJc w:val="left"/>
      <w:pPr>
        <w:ind w:left="8671" w:hanging="808"/>
      </w:pPr>
      <w:rPr>
        <w:rFonts w:hint="default"/>
        <w:lang w:val="ru-RU" w:eastAsia="en-US" w:bidi="ar-SA"/>
      </w:rPr>
    </w:lvl>
  </w:abstractNum>
  <w:abstractNum w:abstractNumId="28" w15:restartNumberingAfterBreak="0">
    <w:nsid w:val="6211749A"/>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9" w15:restartNumberingAfterBreak="0">
    <w:nsid w:val="65813FBC"/>
    <w:multiLevelType w:val="multilevel"/>
    <w:tmpl w:val="B34CEDEE"/>
    <w:lvl w:ilvl="0">
      <w:start w:val="3"/>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0" w15:restartNumberingAfterBreak="0">
    <w:nsid w:val="668077EA"/>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69941DD8"/>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2" w15:restartNumberingAfterBreak="0">
    <w:nsid w:val="6CB06B29"/>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3" w15:restartNumberingAfterBreak="0">
    <w:nsid w:val="6D436DA5"/>
    <w:multiLevelType w:val="multilevel"/>
    <w:tmpl w:val="D1705B1C"/>
    <w:lvl w:ilvl="0">
      <w:start w:val="6"/>
      <w:numFmt w:val="decimal"/>
      <w:lvlText w:val="%1"/>
      <w:lvlJc w:val="left"/>
      <w:pPr>
        <w:ind w:left="223" w:hanging="581"/>
      </w:pPr>
      <w:rPr>
        <w:rFonts w:hint="default"/>
        <w:lang w:val="ru-RU" w:eastAsia="en-US" w:bidi="ar-SA"/>
      </w:rPr>
    </w:lvl>
    <w:lvl w:ilvl="1">
      <w:start w:val="8"/>
      <w:numFmt w:val="decimal"/>
      <w:lvlText w:val="%1.%2."/>
      <w:lvlJc w:val="left"/>
      <w:pPr>
        <w:ind w:left="223" w:hanging="58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70"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730" w:hanging="600"/>
      </w:pPr>
      <w:rPr>
        <w:rFonts w:hint="default"/>
        <w:lang w:val="ru-RU" w:eastAsia="en-US" w:bidi="ar-SA"/>
      </w:rPr>
    </w:lvl>
    <w:lvl w:ilvl="4">
      <w:numFmt w:val="bullet"/>
      <w:lvlText w:val="•"/>
      <w:lvlJc w:val="left"/>
      <w:pPr>
        <w:ind w:left="3881" w:hanging="600"/>
      </w:pPr>
      <w:rPr>
        <w:rFonts w:hint="default"/>
        <w:lang w:val="ru-RU" w:eastAsia="en-US" w:bidi="ar-SA"/>
      </w:rPr>
    </w:lvl>
    <w:lvl w:ilvl="5">
      <w:numFmt w:val="bullet"/>
      <w:lvlText w:val="•"/>
      <w:lvlJc w:val="left"/>
      <w:pPr>
        <w:ind w:left="5031" w:hanging="600"/>
      </w:pPr>
      <w:rPr>
        <w:rFonts w:hint="default"/>
        <w:lang w:val="ru-RU" w:eastAsia="en-US" w:bidi="ar-SA"/>
      </w:rPr>
    </w:lvl>
    <w:lvl w:ilvl="6">
      <w:numFmt w:val="bullet"/>
      <w:lvlText w:val="•"/>
      <w:lvlJc w:val="left"/>
      <w:pPr>
        <w:ind w:left="6182" w:hanging="600"/>
      </w:pPr>
      <w:rPr>
        <w:rFonts w:hint="default"/>
        <w:lang w:val="ru-RU" w:eastAsia="en-US" w:bidi="ar-SA"/>
      </w:rPr>
    </w:lvl>
    <w:lvl w:ilvl="7">
      <w:numFmt w:val="bullet"/>
      <w:lvlText w:val="•"/>
      <w:lvlJc w:val="left"/>
      <w:pPr>
        <w:ind w:left="7332" w:hanging="600"/>
      </w:pPr>
      <w:rPr>
        <w:rFonts w:hint="default"/>
        <w:lang w:val="ru-RU" w:eastAsia="en-US" w:bidi="ar-SA"/>
      </w:rPr>
    </w:lvl>
    <w:lvl w:ilvl="8">
      <w:numFmt w:val="bullet"/>
      <w:lvlText w:val="•"/>
      <w:lvlJc w:val="left"/>
      <w:pPr>
        <w:ind w:left="8483" w:hanging="600"/>
      </w:pPr>
      <w:rPr>
        <w:rFonts w:hint="default"/>
        <w:lang w:val="ru-RU" w:eastAsia="en-US" w:bidi="ar-SA"/>
      </w:rPr>
    </w:lvl>
  </w:abstractNum>
  <w:abstractNum w:abstractNumId="34" w15:restartNumberingAfterBreak="0">
    <w:nsid w:val="6DF35D18"/>
    <w:multiLevelType w:val="multilevel"/>
    <w:tmpl w:val="7C2C141E"/>
    <w:lvl w:ilvl="0">
      <w:start w:val="9"/>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6"/>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5" w15:restartNumberingAfterBreak="0">
    <w:nsid w:val="6DF645B3"/>
    <w:multiLevelType w:val="multilevel"/>
    <w:tmpl w:val="D1705B1C"/>
    <w:lvl w:ilvl="0">
      <w:start w:val="6"/>
      <w:numFmt w:val="decimal"/>
      <w:lvlText w:val="%1"/>
      <w:lvlJc w:val="left"/>
      <w:pPr>
        <w:ind w:left="223" w:hanging="581"/>
      </w:pPr>
      <w:rPr>
        <w:rFonts w:hint="default"/>
        <w:lang w:val="ru-RU" w:eastAsia="en-US" w:bidi="ar-SA"/>
      </w:rPr>
    </w:lvl>
    <w:lvl w:ilvl="1">
      <w:start w:val="8"/>
      <w:numFmt w:val="decimal"/>
      <w:lvlText w:val="%1.%2."/>
      <w:lvlJc w:val="left"/>
      <w:pPr>
        <w:ind w:left="223" w:hanging="581"/>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1.%2.%3."/>
      <w:lvlJc w:val="left"/>
      <w:pPr>
        <w:ind w:left="1570" w:hanging="600"/>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2730" w:hanging="600"/>
      </w:pPr>
      <w:rPr>
        <w:rFonts w:hint="default"/>
        <w:lang w:val="ru-RU" w:eastAsia="en-US" w:bidi="ar-SA"/>
      </w:rPr>
    </w:lvl>
    <w:lvl w:ilvl="4">
      <w:numFmt w:val="bullet"/>
      <w:lvlText w:val="•"/>
      <w:lvlJc w:val="left"/>
      <w:pPr>
        <w:ind w:left="3881" w:hanging="600"/>
      </w:pPr>
      <w:rPr>
        <w:rFonts w:hint="default"/>
        <w:lang w:val="ru-RU" w:eastAsia="en-US" w:bidi="ar-SA"/>
      </w:rPr>
    </w:lvl>
    <w:lvl w:ilvl="5">
      <w:numFmt w:val="bullet"/>
      <w:lvlText w:val="•"/>
      <w:lvlJc w:val="left"/>
      <w:pPr>
        <w:ind w:left="5031" w:hanging="600"/>
      </w:pPr>
      <w:rPr>
        <w:rFonts w:hint="default"/>
        <w:lang w:val="ru-RU" w:eastAsia="en-US" w:bidi="ar-SA"/>
      </w:rPr>
    </w:lvl>
    <w:lvl w:ilvl="6">
      <w:numFmt w:val="bullet"/>
      <w:lvlText w:val="•"/>
      <w:lvlJc w:val="left"/>
      <w:pPr>
        <w:ind w:left="6182" w:hanging="600"/>
      </w:pPr>
      <w:rPr>
        <w:rFonts w:hint="default"/>
        <w:lang w:val="ru-RU" w:eastAsia="en-US" w:bidi="ar-SA"/>
      </w:rPr>
    </w:lvl>
    <w:lvl w:ilvl="7">
      <w:numFmt w:val="bullet"/>
      <w:lvlText w:val="•"/>
      <w:lvlJc w:val="left"/>
      <w:pPr>
        <w:ind w:left="7332" w:hanging="600"/>
      </w:pPr>
      <w:rPr>
        <w:rFonts w:hint="default"/>
        <w:lang w:val="ru-RU" w:eastAsia="en-US" w:bidi="ar-SA"/>
      </w:rPr>
    </w:lvl>
    <w:lvl w:ilvl="8">
      <w:numFmt w:val="bullet"/>
      <w:lvlText w:val="•"/>
      <w:lvlJc w:val="left"/>
      <w:pPr>
        <w:ind w:left="8483" w:hanging="600"/>
      </w:pPr>
      <w:rPr>
        <w:rFonts w:hint="default"/>
        <w:lang w:val="ru-RU" w:eastAsia="en-US" w:bidi="ar-SA"/>
      </w:rPr>
    </w:lvl>
  </w:abstractNum>
  <w:abstractNum w:abstractNumId="36" w15:restartNumberingAfterBreak="0">
    <w:nsid w:val="6E6A1CD5"/>
    <w:multiLevelType w:val="multilevel"/>
    <w:tmpl w:val="7C2C141E"/>
    <w:lvl w:ilvl="0">
      <w:start w:val="9"/>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6"/>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7" w15:restartNumberingAfterBreak="0">
    <w:nsid w:val="6F572EA7"/>
    <w:multiLevelType w:val="multilevel"/>
    <w:tmpl w:val="7C2C141E"/>
    <w:lvl w:ilvl="0">
      <w:start w:val="9"/>
      <w:numFmt w:val="decimal"/>
      <w:lvlText w:val="%1"/>
      <w:lvlJc w:val="left"/>
      <w:pPr>
        <w:ind w:left="480" w:hanging="480"/>
      </w:pPr>
      <w:rPr>
        <w:rFonts w:hint="default"/>
      </w:rPr>
    </w:lvl>
    <w:lvl w:ilvl="1">
      <w:start w:val="4"/>
      <w:numFmt w:val="decimal"/>
      <w:lvlText w:val="%1.%2"/>
      <w:lvlJc w:val="left"/>
      <w:pPr>
        <w:ind w:left="1615" w:hanging="480"/>
      </w:pPr>
      <w:rPr>
        <w:rFonts w:hint="default"/>
      </w:rPr>
    </w:lvl>
    <w:lvl w:ilvl="2">
      <w:start w:val="6"/>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38" w15:restartNumberingAfterBreak="0">
    <w:nsid w:val="77FC5686"/>
    <w:multiLevelType w:val="multilevel"/>
    <w:tmpl w:val="34E23A5C"/>
    <w:lvl w:ilvl="0">
      <w:start w:val="10"/>
      <w:numFmt w:val="decimal"/>
      <w:lvlText w:val="%1"/>
      <w:lvlJc w:val="left"/>
      <w:pPr>
        <w:ind w:left="420" w:hanging="420"/>
      </w:pPr>
      <w:rPr>
        <w:rFonts w:hint="default"/>
      </w:rPr>
    </w:lvl>
    <w:lvl w:ilvl="1">
      <w:start w:val="1"/>
      <w:numFmt w:val="decimal"/>
      <w:lvlText w:val="%1.%2"/>
      <w:lvlJc w:val="left"/>
      <w:pPr>
        <w:ind w:left="1697" w:hanging="4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9" w15:restartNumberingAfterBreak="0">
    <w:nsid w:val="79CB2E1C"/>
    <w:multiLevelType w:val="multilevel"/>
    <w:tmpl w:val="42B45556"/>
    <w:lvl w:ilvl="0">
      <w:start w:val="1"/>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0" w15:restartNumberingAfterBreak="0">
    <w:nsid w:val="7A1B1EFE"/>
    <w:multiLevelType w:val="hybridMultilevel"/>
    <w:tmpl w:val="72580BDC"/>
    <w:lvl w:ilvl="0" w:tplc="4AEA5140">
      <w:numFmt w:val="bullet"/>
      <w:lvlText w:val=""/>
      <w:lvlJc w:val="left"/>
      <w:pPr>
        <w:ind w:left="542" w:hanging="284"/>
      </w:pPr>
      <w:rPr>
        <w:rFonts w:ascii="Symbol" w:eastAsia="Symbol" w:hAnsi="Symbol" w:cs="Symbol" w:hint="default"/>
        <w:b w:val="0"/>
        <w:bCs w:val="0"/>
        <w:i w:val="0"/>
        <w:iCs w:val="0"/>
        <w:w w:val="100"/>
        <w:sz w:val="24"/>
        <w:szCs w:val="24"/>
        <w:lang w:val="ru-RU" w:eastAsia="en-US" w:bidi="ar-SA"/>
      </w:rPr>
    </w:lvl>
    <w:lvl w:ilvl="1" w:tplc="77DA8ACC">
      <w:numFmt w:val="bullet"/>
      <w:lvlText w:val="•"/>
      <w:lvlJc w:val="left"/>
      <w:pPr>
        <w:ind w:left="1564" w:hanging="284"/>
      </w:pPr>
      <w:rPr>
        <w:rFonts w:hint="default"/>
        <w:lang w:val="ru-RU" w:eastAsia="en-US" w:bidi="ar-SA"/>
      </w:rPr>
    </w:lvl>
    <w:lvl w:ilvl="2" w:tplc="17A09D84">
      <w:numFmt w:val="bullet"/>
      <w:lvlText w:val="•"/>
      <w:lvlJc w:val="left"/>
      <w:pPr>
        <w:ind w:left="2588" w:hanging="284"/>
      </w:pPr>
      <w:rPr>
        <w:rFonts w:hint="default"/>
        <w:lang w:val="ru-RU" w:eastAsia="en-US" w:bidi="ar-SA"/>
      </w:rPr>
    </w:lvl>
    <w:lvl w:ilvl="3" w:tplc="663A31EA">
      <w:numFmt w:val="bullet"/>
      <w:lvlText w:val="•"/>
      <w:lvlJc w:val="left"/>
      <w:pPr>
        <w:ind w:left="3613" w:hanging="284"/>
      </w:pPr>
      <w:rPr>
        <w:rFonts w:hint="default"/>
        <w:lang w:val="ru-RU" w:eastAsia="en-US" w:bidi="ar-SA"/>
      </w:rPr>
    </w:lvl>
    <w:lvl w:ilvl="4" w:tplc="6DFA7426">
      <w:numFmt w:val="bullet"/>
      <w:lvlText w:val="•"/>
      <w:lvlJc w:val="left"/>
      <w:pPr>
        <w:ind w:left="4637" w:hanging="284"/>
      </w:pPr>
      <w:rPr>
        <w:rFonts w:hint="default"/>
        <w:lang w:val="ru-RU" w:eastAsia="en-US" w:bidi="ar-SA"/>
      </w:rPr>
    </w:lvl>
    <w:lvl w:ilvl="5" w:tplc="67DE422E">
      <w:numFmt w:val="bullet"/>
      <w:lvlText w:val="•"/>
      <w:lvlJc w:val="left"/>
      <w:pPr>
        <w:ind w:left="5662" w:hanging="284"/>
      </w:pPr>
      <w:rPr>
        <w:rFonts w:hint="default"/>
        <w:lang w:val="ru-RU" w:eastAsia="en-US" w:bidi="ar-SA"/>
      </w:rPr>
    </w:lvl>
    <w:lvl w:ilvl="6" w:tplc="2F1A7344">
      <w:numFmt w:val="bullet"/>
      <w:lvlText w:val="•"/>
      <w:lvlJc w:val="left"/>
      <w:pPr>
        <w:ind w:left="6686" w:hanging="284"/>
      </w:pPr>
      <w:rPr>
        <w:rFonts w:hint="default"/>
        <w:lang w:val="ru-RU" w:eastAsia="en-US" w:bidi="ar-SA"/>
      </w:rPr>
    </w:lvl>
    <w:lvl w:ilvl="7" w:tplc="94CE3DE4">
      <w:numFmt w:val="bullet"/>
      <w:lvlText w:val="•"/>
      <w:lvlJc w:val="left"/>
      <w:pPr>
        <w:ind w:left="7711" w:hanging="284"/>
      </w:pPr>
      <w:rPr>
        <w:rFonts w:hint="default"/>
        <w:lang w:val="ru-RU" w:eastAsia="en-US" w:bidi="ar-SA"/>
      </w:rPr>
    </w:lvl>
    <w:lvl w:ilvl="8" w:tplc="C8CCE434">
      <w:numFmt w:val="bullet"/>
      <w:lvlText w:val="•"/>
      <w:lvlJc w:val="left"/>
      <w:pPr>
        <w:ind w:left="8735" w:hanging="284"/>
      </w:pPr>
      <w:rPr>
        <w:rFonts w:hint="default"/>
        <w:lang w:val="ru-RU" w:eastAsia="en-US" w:bidi="ar-SA"/>
      </w:rPr>
    </w:lvl>
  </w:abstractNum>
  <w:abstractNum w:abstractNumId="41" w15:restartNumberingAfterBreak="0">
    <w:nsid w:val="7B2C1C11"/>
    <w:multiLevelType w:val="multilevel"/>
    <w:tmpl w:val="42B4555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2" w15:restartNumberingAfterBreak="0">
    <w:nsid w:val="7B541050"/>
    <w:multiLevelType w:val="multilevel"/>
    <w:tmpl w:val="E5F2171C"/>
    <w:lvl w:ilvl="0">
      <w:start w:val="9"/>
      <w:numFmt w:val="decimal"/>
      <w:lvlText w:val="%1"/>
      <w:lvlJc w:val="left"/>
      <w:pPr>
        <w:ind w:left="780" w:hanging="780"/>
      </w:pPr>
      <w:rPr>
        <w:rFonts w:hint="default"/>
      </w:rPr>
    </w:lvl>
    <w:lvl w:ilvl="1">
      <w:start w:val="5"/>
      <w:numFmt w:val="decimal"/>
      <w:lvlText w:val="%1.%2"/>
      <w:lvlJc w:val="left"/>
      <w:pPr>
        <w:ind w:left="2057" w:hanging="780"/>
      </w:pPr>
      <w:rPr>
        <w:rFonts w:hint="default"/>
      </w:rPr>
    </w:lvl>
    <w:lvl w:ilvl="2">
      <w:start w:val="12"/>
      <w:numFmt w:val="decimal"/>
      <w:lvlText w:val="%1.%2.%3"/>
      <w:lvlJc w:val="left"/>
      <w:pPr>
        <w:ind w:left="3050" w:hanging="780"/>
      </w:pPr>
      <w:rPr>
        <w:rFonts w:hint="default"/>
      </w:rPr>
    </w:lvl>
    <w:lvl w:ilvl="3">
      <w:start w:val="1"/>
      <w:numFmt w:val="decimal"/>
      <w:lvlText w:val="%1.%2.%3.%4"/>
      <w:lvlJc w:val="left"/>
      <w:pPr>
        <w:ind w:left="4185" w:hanging="7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40"/>
  </w:num>
  <w:num w:numId="2">
    <w:abstractNumId w:val="15"/>
  </w:num>
  <w:num w:numId="3">
    <w:abstractNumId w:val="26"/>
  </w:num>
  <w:num w:numId="4">
    <w:abstractNumId w:val="3"/>
  </w:num>
  <w:num w:numId="5">
    <w:abstractNumId w:val="7"/>
  </w:num>
  <w:num w:numId="6">
    <w:abstractNumId w:val="27"/>
  </w:num>
  <w:num w:numId="7">
    <w:abstractNumId w:val="9"/>
  </w:num>
  <w:num w:numId="8">
    <w:abstractNumId w:val="35"/>
  </w:num>
  <w:num w:numId="9">
    <w:abstractNumId w:val="10"/>
  </w:num>
  <w:num w:numId="10">
    <w:abstractNumId w:val="13"/>
  </w:num>
  <w:num w:numId="11">
    <w:abstractNumId w:val="16"/>
  </w:num>
  <w:num w:numId="12">
    <w:abstractNumId w:val="18"/>
  </w:num>
  <w:num w:numId="13">
    <w:abstractNumId w:val="25"/>
  </w:num>
  <w:num w:numId="14">
    <w:abstractNumId w:val="11"/>
  </w:num>
  <w:num w:numId="15">
    <w:abstractNumId w:val="6"/>
  </w:num>
  <w:num w:numId="16">
    <w:abstractNumId w:val="5"/>
  </w:num>
  <w:num w:numId="17">
    <w:abstractNumId w:val="23"/>
  </w:num>
  <w:num w:numId="18">
    <w:abstractNumId w:val="39"/>
  </w:num>
  <w:num w:numId="19">
    <w:abstractNumId w:val="32"/>
  </w:num>
  <w:num w:numId="20">
    <w:abstractNumId w:val="4"/>
  </w:num>
  <w:num w:numId="21">
    <w:abstractNumId w:val="21"/>
  </w:num>
  <w:num w:numId="22">
    <w:abstractNumId w:val="8"/>
  </w:num>
  <w:num w:numId="23">
    <w:abstractNumId w:val="30"/>
  </w:num>
  <w:num w:numId="24">
    <w:abstractNumId w:val="41"/>
  </w:num>
  <w:num w:numId="25">
    <w:abstractNumId w:val="33"/>
  </w:num>
  <w:num w:numId="26">
    <w:abstractNumId w:val="2"/>
  </w:num>
  <w:num w:numId="27">
    <w:abstractNumId w:val="19"/>
  </w:num>
  <w:num w:numId="28">
    <w:abstractNumId w:val="20"/>
  </w:num>
  <w:num w:numId="29">
    <w:abstractNumId w:val="31"/>
  </w:num>
  <w:num w:numId="30">
    <w:abstractNumId w:val="24"/>
  </w:num>
  <w:num w:numId="31">
    <w:abstractNumId w:val="1"/>
  </w:num>
  <w:num w:numId="32">
    <w:abstractNumId w:val="22"/>
  </w:num>
  <w:num w:numId="33">
    <w:abstractNumId w:val="28"/>
  </w:num>
  <w:num w:numId="34">
    <w:abstractNumId w:val="34"/>
  </w:num>
  <w:num w:numId="35">
    <w:abstractNumId w:val="17"/>
  </w:num>
  <w:num w:numId="36">
    <w:abstractNumId w:val="37"/>
  </w:num>
  <w:num w:numId="37">
    <w:abstractNumId w:val="36"/>
  </w:num>
  <w:num w:numId="38">
    <w:abstractNumId w:val="42"/>
  </w:num>
  <w:num w:numId="39">
    <w:abstractNumId w:val="14"/>
  </w:num>
  <w:num w:numId="40">
    <w:abstractNumId w:val="12"/>
  </w:num>
  <w:num w:numId="41">
    <w:abstractNumId w:val="38"/>
  </w:num>
  <w:num w:numId="42">
    <w:abstractNumId w:val="29"/>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6DF"/>
    <w:rsid w:val="0000359D"/>
    <w:rsid w:val="00025FB1"/>
    <w:rsid w:val="00077B58"/>
    <w:rsid w:val="0010559D"/>
    <w:rsid w:val="00130E98"/>
    <w:rsid w:val="00256F58"/>
    <w:rsid w:val="00263E91"/>
    <w:rsid w:val="002B66DF"/>
    <w:rsid w:val="002D0F3F"/>
    <w:rsid w:val="002F3924"/>
    <w:rsid w:val="0039509F"/>
    <w:rsid w:val="003A6154"/>
    <w:rsid w:val="00413033"/>
    <w:rsid w:val="004A7368"/>
    <w:rsid w:val="004C45BA"/>
    <w:rsid w:val="00521B7E"/>
    <w:rsid w:val="006378CF"/>
    <w:rsid w:val="00731B47"/>
    <w:rsid w:val="007F0BF1"/>
    <w:rsid w:val="00873EFE"/>
    <w:rsid w:val="0088496E"/>
    <w:rsid w:val="009B0A72"/>
    <w:rsid w:val="00AB32D0"/>
    <w:rsid w:val="00D368CF"/>
    <w:rsid w:val="00F23A52"/>
    <w:rsid w:val="00F26C9D"/>
    <w:rsid w:val="00FC0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67012"/>
  <w15:docId w15:val="{49AE7051-A0CF-410A-9AF9-E02EF940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outlineLvl w:val="0"/>
    </w:pPr>
    <w:rPr>
      <w:b/>
      <w:bCs/>
      <w:sz w:val="24"/>
      <w:szCs w:val="24"/>
    </w:rPr>
  </w:style>
  <w:style w:type="paragraph" w:styleId="2">
    <w:name w:val="heading 2"/>
    <w:basedOn w:val="a"/>
    <w:next w:val="a"/>
    <w:link w:val="20"/>
    <w:uiPriority w:val="9"/>
    <w:semiHidden/>
    <w:unhideWhenUsed/>
    <w:qFormat/>
    <w:rsid w:val="00077B5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51"/>
      <w:ind w:left="1611" w:hanging="541"/>
    </w:pPr>
    <w:rPr>
      <w:sz w:val="24"/>
      <w:szCs w:val="24"/>
    </w:rPr>
  </w:style>
  <w:style w:type="paragraph" w:styleId="21">
    <w:name w:val="toc 2"/>
    <w:basedOn w:val="a"/>
    <w:uiPriority w:val="1"/>
    <w:qFormat/>
    <w:pPr>
      <w:ind w:left="1611"/>
    </w:pPr>
    <w:rPr>
      <w:sz w:val="24"/>
      <w:szCs w:val="24"/>
    </w:rPr>
  </w:style>
  <w:style w:type="paragraph" w:styleId="a3">
    <w:name w:val="Body Text"/>
    <w:basedOn w:val="a"/>
    <w:uiPriority w:val="1"/>
    <w:qFormat/>
    <w:pPr>
      <w:ind w:left="223"/>
    </w:pPr>
    <w:rPr>
      <w:sz w:val="24"/>
      <w:szCs w:val="24"/>
    </w:rPr>
  </w:style>
  <w:style w:type="paragraph" w:styleId="a4">
    <w:name w:val="Title"/>
    <w:basedOn w:val="a"/>
    <w:uiPriority w:val="10"/>
    <w:qFormat/>
    <w:pPr>
      <w:spacing w:before="59"/>
      <w:ind w:left="4051" w:right="3706"/>
      <w:jc w:val="center"/>
    </w:pPr>
    <w:rPr>
      <w:b/>
      <w:bCs/>
      <w:sz w:val="28"/>
      <w:szCs w:val="28"/>
    </w:rPr>
  </w:style>
  <w:style w:type="paragraph" w:styleId="a5">
    <w:name w:val="List Paragraph"/>
    <w:basedOn w:val="a"/>
    <w:uiPriority w:val="1"/>
    <w:qFormat/>
    <w:pPr>
      <w:ind w:left="223" w:firstLine="747"/>
      <w:jc w:val="both"/>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077B58"/>
    <w:rPr>
      <w:rFonts w:asciiTheme="majorHAnsi" w:eastAsiaTheme="majorEastAsia" w:hAnsiTheme="majorHAnsi" w:cstheme="majorBidi"/>
      <w:color w:val="365F91" w:themeColor="accent1" w:themeShade="BF"/>
      <w:sz w:val="26"/>
      <w:szCs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305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gild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5D20-CCA8-4887-99DD-465EB403A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39</Pages>
  <Words>12375</Words>
  <Characters>70540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&lt;4D6963726F736F667420576F7264202D20CFEEEBEEE6E5EDE8E520EE20CAD420CEC4CE203230323320F1F2E42E646F63&gt;</vt:lpstr>
    </vt:vector>
  </TitlesOfParts>
  <Company/>
  <LinksUpToDate>false</LinksUpToDate>
  <CharactersWithSpaces>82750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&lt;4D6963726F736F667420576F7264202D20CFEEEBEEE6E5EDE8E520EE20CAD420CEC4CE203230323320F1F2E42E646F63&gt;</dc:title>
  <dc:creator>UserOtdelitMonobl</dc:creator>
  <cp:lastModifiedBy>Запир Хайрутдинович Акаев</cp:lastModifiedBy>
  <cp:revision>5</cp:revision>
  <dcterms:created xsi:type="dcterms:W3CDTF">2024-03-23T14:08:00Z</dcterms:created>
  <dcterms:modified xsi:type="dcterms:W3CDTF">2024-04-04T18:45:00Z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PScript5.dll Version 5.2.2</vt:lpwstr>
  </property>
  <property fmtid="{D5CDD505-2E9C-101B-9397-08002B2CF9AE}" pid="4" name="LastSaved">
    <vt:filetime>2024-03-23T00:00:00Z</vt:filetime>
  </property>
  <property fmtid="{D5CDD505-2E9C-101B-9397-08002B2CF9AE}" pid="5" name="Producer">
    <vt:lpwstr>Acrobat Distiller 11.0 (Windows)</vt:lpwstr>
  </property>
</Properties>
</file>