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2F" w:rsidRPr="00DF1AE1" w:rsidRDefault="00B92C2F" w:rsidP="00B6568E">
      <w:pPr>
        <w:ind w:left="6237"/>
        <w:jc w:val="left"/>
        <w:rPr>
          <w:rFonts w:eastAsia="Calibri"/>
          <w:lang w:eastAsia="en-US"/>
        </w:rPr>
      </w:pPr>
      <w:r w:rsidRPr="00DF1AE1">
        <w:rPr>
          <w:rFonts w:eastAsia="Calibri"/>
          <w:lang w:eastAsia="en-US"/>
        </w:rPr>
        <w:t xml:space="preserve">Проект № </w:t>
      </w:r>
      <w:r w:rsidRPr="00DF1AE1">
        <w:rPr>
          <w:rFonts w:eastAsia="Calibri"/>
          <w:szCs w:val="22"/>
          <w:lang w:eastAsia="en-US"/>
        </w:rPr>
        <w:t>136003-8</w:t>
      </w:r>
    </w:p>
    <w:p w:rsidR="00B92C2F" w:rsidRPr="00DF1AE1" w:rsidRDefault="00B92C2F" w:rsidP="00B92C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7"/>
        <w:jc w:val="left"/>
        <w:rPr>
          <w:rFonts w:eastAsia="Calibri"/>
          <w:color w:val="000000"/>
          <w:szCs w:val="28"/>
          <w:lang w:eastAsia="en-US"/>
        </w:rPr>
      </w:pPr>
      <w:r w:rsidRPr="00DF1AE1">
        <w:rPr>
          <w:rFonts w:eastAsia="Calibri"/>
          <w:color w:val="000000"/>
          <w:szCs w:val="28"/>
          <w:lang w:eastAsia="en-US"/>
        </w:rPr>
        <w:t xml:space="preserve">в </w:t>
      </w:r>
      <w:r w:rsidR="009619CB">
        <w:rPr>
          <w:rFonts w:eastAsia="Calibri"/>
          <w:color w:val="000000"/>
          <w:szCs w:val="28"/>
          <w:lang w:eastAsia="en-US"/>
        </w:rPr>
        <w:t>третьем</w:t>
      </w:r>
      <w:r w:rsidRPr="00DF1AE1">
        <w:rPr>
          <w:rFonts w:eastAsia="Calibri"/>
          <w:color w:val="000000"/>
          <w:szCs w:val="28"/>
          <w:lang w:eastAsia="en-US"/>
        </w:rPr>
        <w:t xml:space="preserve"> чтении</w:t>
      </w:r>
    </w:p>
    <w:p w:rsidR="00B92C2F" w:rsidRPr="00DF1AE1" w:rsidRDefault="00B92C2F" w:rsidP="00525D48">
      <w:pPr>
        <w:spacing w:before="36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111558" w:rsidRPr="00DF1AE1" w:rsidRDefault="00111558" w:rsidP="00B92C2F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DF1AE1">
        <w:rPr>
          <w:rFonts w:eastAsia="Calibri"/>
          <w:b/>
          <w:szCs w:val="28"/>
          <w:lang w:eastAsia="en-US"/>
        </w:rPr>
        <w:t>ФЕДЕРАЛЬНЫЙ ЗАКОН</w:t>
      </w:r>
    </w:p>
    <w:p w:rsidR="00B92C2F" w:rsidRPr="00DF1AE1" w:rsidRDefault="00B92C2F" w:rsidP="00B92C2F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B92C2F" w:rsidRPr="00DF1AE1" w:rsidRDefault="00B92C2F" w:rsidP="00B92C2F">
      <w:pPr>
        <w:spacing w:line="240" w:lineRule="auto"/>
        <w:jc w:val="center"/>
        <w:rPr>
          <w:rFonts w:eastAsia="Calibri"/>
          <w:szCs w:val="28"/>
          <w:lang w:eastAsia="en-US"/>
        </w:rPr>
      </w:pPr>
    </w:p>
    <w:p w:rsidR="00B92C2F" w:rsidRPr="00DF1AE1" w:rsidRDefault="00B92C2F" w:rsidP="00B92C2F">
      <w:pPr>
        <w:spacing w:line="240" w:lineRule="atLeast"/>
        <w:jc w:val="center"/>
        <w:rPr>
          <w:rFonts w:eastAsia="Calibri"/>
          <w:b/>
          <w:bCs/>
          <w:szCs w:val="28"/>
          <w:lang w:eastAsia="en-US"/>
        </w:rPr>
      </w:pPr>
      <w:r w:rsidRPr="00DF1AE1">
        <w:rPr>
          <w:rFonts w:eastAsia="Calibri"/>
          <w:b/>
          <w:bCs/>
          <w:szCs w:val="28"/>
          <w:lang w:eastAsia="en-US"/>
        </w:rPr>
        <w:t xml:space="preserve">О внесении изменений в Градостроительный кодекс Российской Федерации и </w:t>
      </w:r>
      <w:r w:rsidR="001E37D9" w:rsidRPr="00DF1AE1">
        <w:rPr>
          <w:rFonts w:eastAsia="Calibri"/>
          <w:b/>
          <w:bCs/>
          <w:szCs w:val="28"/>
          <w:lang w:eastAsia="en-US"/>
        </w:rPr>
        <w:t>статью 18</w:t>
      </w:r>
      <w:r w:rsidR="001E37D9" w:rsidRPr="00DF1AE1">
        <w:rPr>
          <w:rFonts w:eastAsia="Calibri"/>
          <w:b/>
          <w:bCs/>
          <w:szCs w:val="28"/>
          <w:vertAlign w:val="superscript"/>
          <w:lang w:eastAsia="en-US"/>
        </w:rPr>
        <w:t>1</w:t>
      </w:r>
      <w:r w:rsidR="001E37D9" w:rsidRPr="00DF1AE1">
        <w:rPr>
          <w:rFonts w:eastAsia="Calibri"/>
          <w:b/>
          <w:bCs/>
          <w:szCs w:val="28"/>
          <w:lang w:eastAsia="en-US"/>
        </w:rPr>
        <w:t xml:space="preserve"> Федерального закона </w:t>
      </w:r>
      <w:r w:rsidR="00111558" w:rsidRPr="00DF1AE1">
        <w:rPr>
          <w:rFonts w:eastAsia="Calibri"/>
          <w:b/>
          <w:bCs/>
          <w:szCs w:val="28"/>
          <w:lang w:eastAsia="en-US"/>
        </w:rPr>
        <w:br/>
      </w:r>
      <w:r w:rsidR="001E37D9" w:rsidRPr="00DF1AE1">
        <w:rPr>
          <w:rFonts w:eastAsia="Calibri"/>
          <w:b/>
          <w:bCs/>
          <w:szCs w:val="28"/>
          <w:lang w:eastAsia="en-US"/>
        </w:rPr>
        <w:t xml:space="preserve">«О защите конкуренции» </w:t>
      </w:r>
    </w:p>
    <w:p w:rsidR="00B92C2F" w:rsidRPr="00A8277D" w:rsidRDefault="00B92C2F" w:rsidP="00B92C2F">
      <w:pPr>
        <w:spacing w:line="240" w:lineRule="auto"/>
        <w:jc w:val="center"/>
        <w:rPr>
          <w:rFonts w:eastAsia="Calibri"/>
          <w:bCs/>
          <w:color w:val="FFFFFF"/>
          <w:szCs w:val="28"/>
          <w:lang w:eastAsia="en-US"/>
        </w:rPr>
      </w:pPr>
      <w:r w:rsidRPr="00A8277D">
        <w:rPr>
          <w:rFonts w:eastAsia="Calibri"/>
          <w:bCs/>
          <w:color w:val="FFFFFF"/>
          <w:szCs w:val="28"/>
          <w:lang w:eastAsia="en-US"/>
        </w:rPr>
        <w:t xml:space="preserve">(О внесении изменений </w:t>
      </w:r>
      <w:r w:rsidRPr="00A8277D">
        <w:rPr>
          <w:rFonts w:eastAsia="Calibri"/>
          <w:color w:val="FFFFFF"/>
          <w:szCs w:val="28"/>
          <w:lang w:eastAsia="en-US"/>
        </w:rPr>
        <w:t>в Градостроительный кодекс Российской</w:t>
      </w:r>
      <w:r w:rsidR="00111558" w:rsidRPr="00A8277D">
        <w:rPr>
          <w:rFonts w:eastAsia="Calibri"/>
          <w:color w:val="FFFFFF"/>
          <w:szCs w:val="28"/>
          <w:lang w:eastAsia="en-US"/>
        </w:rPr>
        <w:t> </w:t>
      </w:r>
      <w:r w:rsidRPr="00A8277D">
        <w:rPr>
          <w:rFonts w:eastAsia="Calibri"/>
          <w:color w:val="FFFFFF"/>
          <w:szCs w:val="28"/>
          <w:lang w:eastAsia="en-US"/>
        </w:rPr>
        <w:t>Федерации</w:t>
      </w:r>
      <w:r w:rsidRPr="00A8277D">
        <w:rPr>
          <w:rFonts w:eastAsia="Calibri"/>
          <w:bCs/>
          <w:color w:val="FFFFFF"/>
          <w:szCs w:val="28"/>
          <w:lang w:eastAsia="en-US"/>
        </w:rPr>
        <w:t>)</w:t>
      </w: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111558" w:rsidRPr="00DF1AE1" w:rsidRDefault="00111558" w:rsidP="00111558">
      <w:pPr>
        <w:spacing w:line="240" w:lineRule="auto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B92C2F" w:rsidRPr="00DF1AE1" w:rsidRDefault="00B92C2F" w:rsidP="00B92C2F">
      <w:pPr>
        <w:autoSpaceDE w:val="0"/>
        <w:autoSpaceDN w:val="0"/>
        <w:adjustRightInd w:val="0"/>
        <w:spacing w:line="480" w:lineRule="auto"/>
        <w:ind w:firstLine="708"/>
        <w:rPr>
          <w:rFonts w:eastAsia="Calibri"/>
          <w:b/>
          <w:szCs w:val="28"/>
          <w:lang w:eastAsia="en-US"/>
        </w:rPr>
      </w:pPr>
      <w:r w:rsidRPr="00DF1AE1">
        <w:rPr>
          <w:rFonts w:eastAsia="Calibri"/>
          <w:b/>
          <w:szCs w:val="28"/>
          <w:lang w:eastAsia="en-US"/>
        </w:rPr>
        <w:t>Статья 1</w:t>
      </w:r>
    </w:p>
    <w:p w:rsidR="00325A59" w:rsidRPr="009619CB" w:rsidRDefault="00325A59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Внести в Градостроительный кодекс Российской Федерации (Собрание законодательства Российской Федерации, 2005, № 1, ст. 16;</w:t>
      </w:r>
      <w:r w:rsidR="0098473A" w:rsidRPr="009619CB">
        <w:rPr>
          <w:szCs w:val="28"/>
        </w:rPr>
        <w:t xml:space="preserve"> </w:t>
      </w:r>
      <w:r w:rsidRPr="009619CB">
        <w:rPr>
          <w:szCs w:val="28"/>
        </w:rPr>
        <w:t xml:space="preserve">2006, № 1, ст. 10, 21; </w:t>
      </w:r>
      <w:r w:rsidR="00083282" w:rsidRPr="009619CB">
        <w:rPr>
          <w:szCs w:val="28"/>
        </w:rPr>
        <w:t>№</w:t>
      </w:r>
      <w:r w:rsidR="009619CB">
        <w:rPr>
          <w:szCs w:val="28"/>
        </w:rPr>
        <w:t> </w:t>
      </w:r>
      <w:r w:rsidR="00083282" w:rsidRPr="009619CB">
        <w:rPr>
          <w:szCs w:val="28"/>
        </w:rPr>
        <w:t xml:space="preserve">31, ст. 3442; </w:t>
      </w:r>
      <w:r w:rsidRPr="009619CB">
        <w:rPr>
          <w:szCs w:val="28"/>
        </w:rPr>
        <w:t xml:space="preserve">№ 52, ст. 5498; 2007, № 1, ст. 21; </w:t>
      </w:r>
      <w:r w:rsidR="00083282" w:rsidRPr="009619CB">
        <w:rPr>
          <w:szCs w:val="28"/>
        </w:rPr>
        <w:t>№</w:t>
      </w:r>
      <w:r w:rsidR="00111558" w:rsidRPr="009619CB">
        <w:rPr>
          <w:szCs w:val="28"/>
        </w:rPr>
        <w:t> </w:t>
      </w:r>
      <w:r w:rsidR="00083282" w:rsidRPr="009619CB">
        <w:rPr>
          <w:szCs w:val="28"/>
        </w:rPr>
        <w:t>21, ст.</w:t>
      </w:r>
      <w:r w:rsidR="0098473A" w:rsidRPr="009619CB">
        <w:rPr>
          <w:szCs w:val="28"/>
        </w:rPr>
        <w:t> </w:t>
      </w:r>
      <w:r w:rsidR="00083282" w:rsidRPr="009619CB">
        <w:rPr>
          <w:szCs w:val="28"/>
        </w:rPr>
        <w:t xml:space="preserve">2455; </w:t>
      </w:r>
      <w:r w:rsidRPr="009619CB">
        <w:rPr>
          <w:szCs w:val="28"/>
        </w:rPr>
        <w:t xml:space="preserve">№ 31, ст. 4012; № 46, ст. 5553; № 50, ст. 6237; 2008, </w:t>
      </w:r>
      <w:r w:rsidR="00083282" w:rsidRPr="009619CB">
        <w:rPr>
          <w:szCs w:val="28"/>
        </w:rPr>
        <w:t>№</w:t>
      </w:r>
      <w:r w:rsidR="00111558" w:rsidRPr="009619CB">
        <w:rPr>
          <w:szCs w:val="28"/>
        </w:rPr>
        <w:t> </w:t>
      </w:r>
      <w:r w:rsidR="00083282" w:rsidRPr="009619CB">
        <w:rPr>
          <w:szCs w:val="28"/>
        </w:rPr>
        <w:t>20, ст.</w:t>
      </w:r>
      <w:r w:rsidR="00111558" w:rsidRPr="009619CB">
        <w:rPr>
          <w:szCs w:val="28"/>
        </w:rPr>
        <w:t> </w:t>
      </w:r>
      <w:r w:rsidR="00083282" w:rsidRPr="009619CB">
        <w:rPr>
          <w:szCs w:val="28"/>
        </w:rPr>
        <w:t xml:space="preserve">2251, 2260; </w:t>
      </w:r>
      <w:r w:rsidRPr="009619CB">
        <w:rPr>
          <w:szCs w:val="28"/>
        </w:rPr>
        <w:t>№ 30, ст. 3604</w:t>
      </w:r>
      <w:r w:rsidR="00083282" w:rsidRPr="009619CB">
        <w:rPr>
          <w:szCs w:val="28"/>
        </w:rPr>
        <w:t>, 3616</w:t>
      </w:r>
      <w:r w:rsidRPr="009619CB">
        <w:rPr>
          <w:szCs w:val="28"/>
        </w:rPr>
        <w:t xml:space="preserve">; 2009, </w:t>
      </w:r>
      <w:r w:rsidR="00083282" w:rsidRPr="009619CB">
        <w:rPr>
          <w:szCs w:val="28"/>
        </w:rPr>
        <w:t xml:space="preserve">№ 1, ст. 17; </w:t>
      </w:r>
      <w:r w:rsidRPr="009619CB">
        <w:rPr>
          <w:szCs w:val="28"/>
        </w:rPr>
        <w:t>№ 48, ст. 5711; 2010, № 31, ст. </w:t>
      </w:r>
      <w:r w:rsidR="00083282" w:rsidRPr="009619CB">
        <w:rPr>
          <w:szCs w:val="28"/>
        </w:rPr>
        <w:t xml:space="preserve">4195, </w:t>
      </w:r>
      <w:r w:rsidRPr="009619CB">
        <w:rPr>
          <w:szCs w:val="28"/>
        </w:rPr>
        <w:t xml:space="preserve">4209; </w:t>
      </w:r>
      <w:r w:rsidR="00083282" w:rsidRPr="009619CB">
        <w:rPr>
          <w:szCs w:val="28"/>
        </w:rPr>
        <w:t xml:space="preserve">№ 48, ст. 6246; </w:t>
      </w:r>
      <w:r w:rsidRPr="009619CB">
        <w:rPr>
          <w:szCs w:val="28"/>
        </w:rPr>
        <w:t xml:space="preserve">№ 49, ст. 6410; 2011, № 13, ст. 1688; </w:t>
      </w:r>
      <w:r w:rsidR="00083282" w:rsidRPr="009619CB">
        <w:rPr>
          <w:szCs w:val="28"/>
        </w:rPr>
        <w:t xml:space="preserve">№ 27, ст. 3880; </w:t>
      </w:r>
      <w:r w:rsidRPr="009619CB">
        <w:rPr>
          <w:szCs w:val="28"/>
        </w:rPr>
        <w:t>№ 29, ст. 4281; № 30, ст. 4563</w:t>
      </w:r>
      <w:r w:rsidR="00083282" w:rsidRPr="009619CB">
        <w:rPr>
          <w:szCs w:val="28"/>
        </w:rPr>
        <w:t>, 4572</w:t>
      </w:r>
      <w:r w:rsidRPr="009619CB">
        <w:rPr>
          <w:szCs w:val="28"/>
        </w:rPr>
        <w:t>, 4590, 4591</w:t>
      </w:r>
      <w:r w:rsidR="00083282" w:rsidRPr="009619CB">
        <w:rPr>
          <w:szCs w:val="28"/>
        </w:rPr>
        <w:t>, 4594, 4605</w:t>
      </w:r>
      <w:r w:rsidRPr="009619CB">
        <w:rPr>
          <w:szCs w:val="28"/>
        </w:rPr>
        <w:t>; № 49, ст. 7015</w:t>
      </w:r>
      <w:r w:rsidR="00083282" w:rsidRPr="009619CB">
        <w:rPr>
          <w:szCs w:val="28"/>
        </w:rPr>
        <w:t>, 7042</w:t>
      </w:r>
      <w:r w:rsidRPr="009619CB">
        <w:rPr>
          <w:szCs w:val="28"/>
        </w:rPr>
        <w:t xml:space="preserve">; 2012, </w:t>
      </w:r>
      <w:r w:rsidR="00083282" w:rsidRPr="009619CB">
        <w:rPr>
          <w:szCs w:val="28"/>
        </w:rPr>
        <w:t xml:space="preserve">№ 26, </w:t>
      </w:r>
      <w:r w:rsidR="00971E73" w:rsidRPr="009619CB">
        <w:rPr>
          <w:szCs w:val="28"/>
        </w:rPr>
        <w:t>ст</w:t>
      </w:r>
      <w:r w:rsidR="00083282" w:rsidRPr="009619CB">
        <w:rPr>
          <w:szCs w:val="28"/>
        </w:rPr>
        <w:t xml:space="preserve">. 3446; № 31, </w:t>
      </w:r>
      <w:r w:rsidR="00971E73" w:rsidRPr="009619CB">
        <w:rPr>
          <w:szCs w:val="28"/>
        </w:rPr>
        <w:t>ст</w:t>
      </w:r>
      <w:r w:rsidR="00083282" w:rsidRPr="009619CB">
        <w:rPr>
          <w:szCs w:val="28"/>
        </w:rPr>
        <w:t xml:space="preserve">. 4322; </w:t>
      </w:r>
      <w:r w:rsidRPr="009619CB">
        <w:rPr>
          <w:szCs w:val="28"/>
        </w:rPr>
        <w:t>№ 47, ст. 6390; № 53, ст. 7614</w:t>
      </w:r>
      <w:r w:rsidR="00083282" w:rsidRPr="009619CB">
        <w:rPr>
          <w:szCs w:val="28"/>
        </w:rPr>
        <w:t>, 7619</w:t>
      </w:r>
      <w:r w:rsidRPr="009619CB">
        <w:rPr>
          <w:szCs w:val="28"/>
        </w:rPr>
        <w:t>, 7643; 2013, № 9, ст. </w:t>
      </w:r>
      <w:r w:rsidR="00083282" w:rsidRPr="009619CB">
        <w:rPr>
          <w:szCs w:val="28"/>
        </w:rPr>
        <w:t xml:space="preserve">873, </w:t>
      </w:r>
      <w:r w:rsidRPr="009619CB">
        <w:rPr>
          <w:szCs w:val="28"/>
        </w:rPr>
        <w:t xml:space="preserve">874; </w:t>
      </w:r>
      <w:r w:rsidR="00083282" w:rsidRPr="009619CB">
        <w:rPr>
          <w:szCs w:val="28"/>
        </w:rPr>
        <w:t>№</w:t>
      </w:r>
      <w:r w:rsidR="009619CB">
        <w:rPr>
          <w:szCs w:val="28"/>
        </w:rPr>
        <w:t> </w:t>
      </w:r>
      <w:r w:rsidR="00083282" w:rsidRPr="009619CB">
        <w:rPr>
          <w:szCs w:val="28"/>
        </w:rPr>
        <w:t>27,</w:t>
      </w:r>
      <w:r w:rsidR="00083282" w:rsidRPr="00DF1AE1">
        <w:rPr>
          <w:b/>
          <w:szCs w:val="28"/>
        </w:rPr>
        <w:t xml:space="preserve"> </w:t>
      </w:r>
      <w:r w:rsidR="00971E73" w:rsidRPr="009619CB">
        <w:rPr>
          <w:szCs w:val="28"/>
        </w:rPr>
        <w:lastRenderedPageBreak/>
        <w:t>ст</w:t>
      </w:r>
      <w:r w:rsidR="00083282" w:rsidRPr="009619CB">
        <w:rPr>
          <w:szCs w:val="28"/>
        </w:rPr>
        <w:t>.</w:t>
      </w:r>
      <w:r w:rsidR="00223DD8" w:rsidRPr="009619CB">
        <w:rPr>
          <w:szCs w:val="28"/>
        </w:rPr>
        <w:t> </w:t>
      </w:r>
      <w:r w:rsidR="00083282" w:rsidRPr="009619CB">
        <w:rPr>
          <w:szCs w:val="28"/>
        </w:rPr>
        <w:t xml:space="preserve">3480; </w:t>
      </w:r>
      <w:r w:rsidRPr="009619CB">
        <w:rPr>
          <w:szCs w:val="28"/>
        </w:rPr>
        <w:t xml:space="preserve">№ 30, ст. 4080; № 52, ст. 6983; 2014, № 14, ст. 1557; № 16, ст. 1837; </w:t>
      </w:r>
      <w:r w:rsidR="00083282" w:rsidRPr="009619CB">
        <w:rPr>
          <w:szCs w:val="28"/>
        </w:rPr>
        <w:t>№</w:t>
      </w:r>
      <w:r w:rsidR="0098473A" w:rsidRPr="009619CB">
        <w:rPr>
          <w:szCs w:val="28"/>
        </w:rPr>
        <w:t> </w:t>
      </w:r>
      <w:r w:rsidR="00083282" w:rsidRPr="009619CB">
        <w:rPr>
          <w:szCs w:val="28"/>
        </w:rPr>
        <w:t xml:space="preserve">19, </w:t>
      </w:r>
      <w:r w:rsidR="00971E73" w:rsidRPr="009619CB">
        <w:rPr>
          <w:szCs w:val="28"/>
        </w:rPr>
        <w:t>ст</w:t>
      </w:r>
      <w:r w:rsidR="00083282" w:rsidRPr="009619CB">
        <w:rPr>
          <w:szCs w:val="28"/>
        </w:rPr>
        <w:t>.</w:t>
      </w:r>
      <w:r w:rsidR="00111558" w:rsidRPr="009619CB">
        <w:rPr>
          <w:szCs w:val="28"/>
        </w:rPr>
        <w:t> </w:t>
      </w:r>
      <w:r w:rsidR="00083282" w:rsidRPr="009619CB">
        <w:rPr>
          <w:szCs w:val="28"/>
        </w:rPr>
        <w:t xml:space="preserve">2336; </w:t>
      </w:r>
      <w:r w:rsidRPr="009619CB">
        <w:rPr>
          <w:szCs w:val="28"/>
        </w:rPr>
        <w:t>№ 26, ст. 3377, 3386</w:t>
      </w:r>
      <w:r w:rsidR="00083282" w:rsidRPr="009619CB">
        <w:rPr>
          <w:szCs w:val="28"/>
        </w:rPr>
        <w:t>, 3387</w:t>
      </w:r>
      <w:r w:rsidRPr="009619CB">
        <w:rPr>
          <w:szCs w:val="28"/>
        </w:rPr>
        <w:t xml:space="preserve">; </w:t>
      </w:r>
      <w:r w:rsidR="00083282" w:rsidRPr="009619CB">
        <w:rPr>
          <w:szCs w:val="28"/>
        </w:rPr>
        <w:t xml:space="preserve">№ 30, </w:t>
      </w:r>
      <w:r w:rsidR="00971E73" w:rsidRPr="009619CB">
        <w:rPr>
          <w:szCs w:val="28"/>
        </w:rPr>
        <w:t>ст</w:t>
      </w:r>
      <w:r w:rsidR="00083282" w:rsidRPr="009619CB">
        <w:rPr>
          <w:szCs w:val="28"/>
        </w:rPr>
        <w:t xml:space="preserve">. 4220; </w:t>
      </w:r>
      <w:r w:rsidRPr="009619CB">
        <w:rPr>
          <w:szCs w:val="28"/>
        </w:rPr>
        <w:t>№ 43, ст. 5799; № 48, ст. 6640; 2015, № 1, ст. 9, 11</w:t>
      </w:r>
      <w:r w:rsidR="00083282" w:rsidRPr="009619CB">
        <w:rPr>
          <w:szCs w:val="28"/>
        </w:rPr>
        <w:t>, 86</w:t>
      </w:r>
      <w:r w:rsidRPr="009619CB">
        <w:rPr>
          <w:szCs w:val="28"/>
        </w:rPr>
        <w:t>; № 27, ст. 3967; № 29, ст. 4342</w:t>
      </w:r>
      <w:r w:rsidR="00083282" w:rsidRPr="009619CB">
        <w:rPr>
          <w:szCs w:val="28"/>
        </w:rPr>
        <w:t>, 4378</w:t>
      </w:r>
      <w:r w:rsidRPr="009619CB">
        <w:rPr>
          <w:szCs w:val="28"/>
        </w:rPr>
        <w:t xml:space="preserve">; № 48, ст. 6705; 2016, </w:t>
      </w:r>
      <w:r w:rsidR="00083282" w:rsidRPr="009619CB">
        <w:rPr>
          <w:szCs w:val="28"/>
        </w:rPr>
        <w:t xml:space="preserve">№ 1, ст. 22, 79; № 26, ст. 3867; </w:t>
      </w:r>
      <w:r w:rsidRPr="009619CB">
        <w:rPr>
          <w:szCs w:val="28"/>
        </w:rPr>
        <w:t>№ 27, ст. </w:t>
      </w:r>
      <w:r w:rsidR="00083282" w:rsidRPr="009619CB">
        <w:rPr>
          <w:szCs w:val="28"/>
        </w:rPr>
        <w:t xml:space="preserve">4248, 4294, </w:t>
      </w:r>
      <w:r w:rsidRPr="009619CB">
        <w:rPr>
          <w:szCs w:val="28"/>
        </w:rPr>
        <w:t xml:space="preserve">4301, 4302, </w:t>
      </w:r>
      <w:r w:rsidR="00083282" w:rsidRPr="009619CB">
        <w:rPr>
          <w:szCs w:val="28"/>
        </w:rPr>
        <w:t>4303, 4304</w:t>
      </w:r>
      <w:r w:rsidR="0054463A">
        <w:rPr>
          <w:szCs w:val="28"/>
        </w:rPr>
        <w:t>,</w:t>
      </w:r>
      <w:r w:rsidR="00083282" w:rsidRPr="009619CB">
        <w:rPr>
          <w:szCs w:val="28"/>
        </w:rPr>
        <w:t xml:space="preserve"> </w:t>
      </w:r>
      <w:r w:rsidRPr="009619CB">
        <w:rPr>
          <w:szCs w:val="28"/>
        </w:rPr>
        <w:t xml:space="preserve">4305, 4306; </w:t>
      </w:r>
      <w:r w:rsidR="00083282" w:rsidRPr="009619CB">
        <w:rPr>
          <w:szCs w:val="28"/>
        </w:rPr>
        <w:t>№ 52, ст.</w:t>
      </w:r>
      <w:r w:rsidR="009619CB">
        <w:rPr>
          <w:szCs w:val="28"/>
        </w:rPr>
        <w:t> </w:t>
      </w:r>
      <w:r w:rsidR="00083282" w:rsidRPr="009619CB">
        <w:rPr>
          <w:szCs w:val="28"/>
        </w:rPr>
        <w:t xml:space="preserve">7494; </w:t>
      </w:r>
      <w:r w:rsidRPr="009619CB">
        <w:rPr>
          <w:szCs w:val="28"/>
        </w:rPr>
        <w:t>2017,</w:t>
      </w:r>
      <w:r w:rsidR="009619CB">
        <w:rPr>
          <w:szCs w:val="28"/>
        </w:rPr>
        <w:t xml:space="preserve"> </w:t>
      </w:r>
      <w:r w:rsidR="00083282" w:rsidRPr="009619CB">
        <w:rPr>
          <w:szCs w:val="28"/>
        </w:rPr>
        <w:t>№</w:t>
      </w:r>
      <w:r w:rsidR="009619CB">
        <w:rPr>
          <w:szCs w:val="28"/>
        </w:rPr>
        <w:t> </w:t>
      </w:r>
      <w:r w:rsidR="00083282" w:rsidRPr="009619CB">
        <w:rPr>
          <w:szCs w:val="28"/>
        </w:rPr>
        <w:t xml:space="preserve">27, ст. 3932; </w:t>
      </w:r>
      <w:r w:rsidRPr="009619CB">
        <w:rPr>
          <w:szCs w:val="28"/>
        </w:rPr>
        <w:t>№ 31, ст. 4740</w:t>
      </w:r>
      <w:r w:rsidR="00083282" w:rsidRPr="009619CB">
        <w:rPr>
          <w:szCs w:val="28"/>
        </w:rPr>
        <w:t>, 4766, 4767, 4829</w:t>
      </w:r>
      <w:r w:rsidRPr="009619CB">
        <w:rPr>
          <w:szCs w:val="28"/>
        </w:rPr>
        <w:t>; 2018, № 1, ст. 26, 27</w:t>
      </w:r>
      <w:r w:rsidR="00083282" w:rsidRPr="009619CB">
        <w:rPr>
          <w:szCs w:val="28"/>
        </w:rPr>
        <w:t>, 39, 47, 91</w:t>
      </w:r>
      <w:r w:rsidRPr="009619CB">
        <w:rPr>
          <w:szCs w:val="28"/>
        </w:rPr>
        <w:t xml:space="preserve">; № 32, ст. 5105, </w:t>
      </w:r>
      <w:r w:rsidR="00AB1640" w:rsidRPr="009619CB">
        <w:rPr>
          <w:szCs w:val="28"/>
        </w:rPr>
        <w:t xml:space="preserve">5114, 5123, </w:t>
      </w:r>
      <w:r w:rsidRPr="009619CB">
        <w:rPr>
          <w:szCs w:val="28"/>
        </w:rPr>
        <w:t xml:space="preserve">5133, </w:t>
      </w:r>
      <w:r w:rsidR="00AB1640" w:rsidRPr="009619CB">
        <w:rPr>
          <w:szCs w:val="28"/>
        </w:rPr>
        <w:t xml:space="preserve">5134, </w:t>
      </w:r>
      <w:r w:rsidRPr="009619CB">
        <w:rPr>
          <w:szCs w:val="28"/>
        </w:rPr>
        <w:t xml:space="preserve">5135; </w:t>
      </w:r>
      <w:r w:rsidR="00AB1640" w:rsidRPr="009619CB">
        <w:rPr>
          <w:szCs w:val="28"/>
        </w:rPr>
        <w:t xml:space="preserve">№ 53, ст. 8448, 8464; </w:t>
      </w:r>
      <w:r w:rsidRPr="009619CB">
        <w:rPr>
          <w:szCs w:val="28"/>
        </w:rPr>
        <w:t>2019, № 26, ст. 3317; № 31, ст. 4442</w:t>
      </w:r>
      <w:r w:rsidR="00AB1640" w:rsidRPr="009619CB">
        <w:rPr>
          <w:szCs w:val="28"/>
        </w:rPr>
        <w:t>, 4453</w:t>
      </w:r>
      <w:r w:rsidRPr="009619CB">
        <w:rPr>
          <w:szCs w:val="28"/>
        </w:rPr>
        <w:t xml:space="preserve">; </w:t>
      </w:r>
      <w:r w:rsidR="00AB1640" w:rsidRPr="009619CB">
        <w:rPr>
          <w:szCs w:val="28"/>
        </w:rPr>
        <w:t xml:space="preserve">№ 51, ст. 7492; </w:t>
      </w:r>
      <w:r w:rsidRPr="009619CB">
        <w:rPr>
          <w:szCs w:val="28"/>
        </w:rPr>
        <w:t>№ 52, ст. 7790; 2020, № 29, ст. 4504</w:t>
      </w:r>
      <w:r w:rsidR="00AB1640" w:rsidRPr="009619CB">
        <w:rPr>
          <w:szCs w:val="28"/>
        </w:rPr>
        <w:t>, 4512</w:t>
      </w:r>
      <w:r w:rsidRPr="009619CB">
        <w:rPr>
          <w:szCs w:val="28"/>
        </w:rPr>
        <w:t>; № 31, ст. </w:t>
      </w:r>
      <w:r w:rsidR="00AB1640" w:rsidRPr="009619CB">
        <w:rPr>
          <w:szCs w:val="28"/>
        </w:rPr>
        <w:t xml:space="preserve">5013, </w:t>
      </w:r>
      <w:r w:rsidRPr="009619CB">
        <w:rPr>
          <w:szCs w:val="28"/>
        </w:rPr>
        <w:t xml:space="preserve">5023; </w:t>
      </w:r>
      <w:r w:rsidR="00AB1640" w:rsidRPr="009619CB">
        <w:rPr>
          <w:szCs w:val="28"/>
        </w:rPr>
        <w:t xml:space="preserve">№ </w:t>
      </w:r>
      <w:r w:rsidR="00BA15A8">
        <w:rPr>
          <w:szCs w:val="28"/>
        </w:rPr>
        <w:t>5</w:t>
      </w:r>
      <w:r w:rsidR="00AB1640" w:rsidRPr="009619CB">
        <w:rPr>
          <w:szCs w:val="28"/>
        </w:rPr>
        <w:t xml:space="preserve">0, ст. 8061; </w:t>
      </w:r>
      <w:r w:rsidRPr="009619CB">
        <w:rPr>
          <w:szCs w:val="28"/>
        </w:rPr>
        <w:t>2021, № 1, ст. </w:t>
      </w:r>
      <w:r w:rsidR="00AB1640" w:rsidRPr="009619CB">
        <w:rPr>
          <w:szCs w:val="28"/>
        </w:rPr>
        <w:t xml:space="preserve">7, </w:t>
      </w:r>
      <w:r w:rsidRPr="009619CB">
        <w:rPr>
          <w:szCs w:val="28"/>
        </w:rPr>
        <w:t>33</w:t>
      </w:r>
      <w:r w:rsidR="00AB1640" w:rsidRPr="009619CB">
        <w:rPr>
          <w:szCs w:val="28"/>
        </w:rPr>
        <w:t>, 44</w:t>
      </w:r>
      <w:r w:rsidRPr="009619CB">
        <w:rPr>
          <w:szCs w:val="28"/>
        </w:rPr>
        <w:t>; № 24, ст. 4188; № 27, ст. 5103</w:t>
      </w:r>
      <w:r w:rsidR="00AB1640" w:rsidRPr="009619CB">
        <w:rPr>
          <w:szCs w:val="28"/>
        </w:rPr>
        <w:t>, 5104, 5126, 5129</w:t>
      </w:r>
      <w:r w:rsidRPr="009619CB">
        <w:rPr>
          <w:szCs w:val="28"/>
        </w:rPr>
        <w:t xml:space="preserve">; </w:t>
      </w:r>
      <w:r w:rsidR="00AB1640" w:rsidRPr="009619CB">
        <w:rPr>
          <w:szCs w:val="28"/>
        </w:rPr>
        <w:t>№</w:t>
      </w:r>
      <w:r w:rsidR="009619CB">
        <w:rPr>
          <w:szCs w:val="28"/>
        </w:rPr>
        <w:t> </w:t>
      </w:r>
      <w:r w:rsidR="00AB1640" w:rsidRPr="009619CB">
        <w:rPr>
          <w:szCs w:val="28"/>
        </w:rPr>
        <w:t>50, ст.</w:t>
      </w:r>
      <w:r w:rsidR="009619CB">
        <w:rPr>
          <w:szCs w:val="28"/>
        </w:rPr>
        <w:t> </w:t>
      </w:r>
      <w:r w:rsidR="00AB1640" w:rsidRPr="009619CB">
        <w:rPr>
          <w:szCs w:val="28"/>
        </w:rPr>
        <w:t xml:space="preserve">8415; </w:t>
      </w:r>
      <w:r w:rsidRPr="009619CB">
        <w:rPr>
          <w:szCs w:val="28"/>
        </w:rPr>
        <w:t>2022, № 1, ст. </w:t>
      </w:r>
      <w:r w:rsidR="00AB1640" w:rsidRPr="009619CB">
        <w:rPr>
          <w:szCs w:val="28"/>
        </w:rPr>
        <w:t xml:space="preserve">5, </w:t>
      </w:r>
      <w:r w:rsidRPr="009619CB">
        <w:rPr>
          <w:szCs w:val="28"/>
        </w:rPr>
        <w:t>16</w:t>
      </w:r>
      <w:r w:rsidR="00AB1640" w:rsidRPr="009619CB">
        <w:rPr>
          <w:szCs w:val="28"/>
        </w:rPr>
        <w:t>, 45; №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18, ст.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3010; №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29, ст.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5317; №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45, ст.</w:t>
      </w:r>
      <w:r w:rsidR="000F4ADB" w:rsidRPr="009619CB">
        <w:rPr>
          <w:szCs w:val="28"/>
        </w:rPr>
        <w:t> </w:t>
      </w:r>
      <w:r w:rsidR="00AB1640" w:rsidRPr="009619CB">
        <w:rPr>
          <w:szCs w:val="28"/>
        </w:rPr>
        <w:t>7672</w:t>
      </w:r>
      <w:r w:rsidRPr="009619CB">
        <w:rPr>
          <w:szCs w:val="28"/>
        </w:rPr>
        <w:t>) следующие изменения:</w:t>
      </w:r>
    </w:p>
    <w:p w:rsidR="00B92C2F" w:rsidRPr="009619CB" w:rsidRDefault="00580D7E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)</w:t>
      </w:r>
      <w:r w:rsidR="000F4ADB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в статье 5</w:t>
      </w:r>
      <w:r w:rsidR="00B92C2F" w:rsidRPr="009619CB">
        <w:rPr>
          <w:rFonts w:ascii="Times New Roman" w:hAnsi="Times New Roman"/>
          <w:color w:val="000000"/>
          <w:sz w:val="28"/>
          <w:szCs w:val="28"/>
          <w:vertAlign w:val="superscript"/>
          <w:lang w:bidi="ru-RU"/>
        </w:rPr>
        <w:t>2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B92C2F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а)</w:t>
      </w:r>
      <w:r w:rsidR="000F4ADB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часть 9</w:t>
      </w:r>
      <w:r w:rsidR="00394C08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изложить в следующей редакции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B92C2F" w:rsidRPr="009619CB" w:rsidRDefault="00825AC9" w:rsidP="00EA6299">
      <w:pPr>
        <w:pStyle w:val="ConsPlusNormal"/>
        <w:spacing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9.</w:t>
      </w:r>
      <w:r w:rsidR="000F4ADB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Документы, сведения, материалы, согласования, предусмотренные нормативными правовыми актами Российской Федерации и необходимые застройщику, техническому заказчику для выполнения предусмотренных частями 3</w:t>
      </w:r>
      <w:r w:rsid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0F4ADB" w:rsidRPr="009619CB"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7 настоящей статьи мероприятий при реализации проекта по строительству объекта капитального строительства, подлежат включению в реестр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таких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документов, сведений, материалов, согласований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(далее</w:t>
      </w:r>
      <w:r w:rsid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43CB7" w:rsidRPr="009619CB"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реестр документов)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Реестр документов</w:t>
      </w:r>
      <w:r w:rsidR="00236F62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является общедоступным 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государственным информационным ресурсом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Ф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ормирование и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ведение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реестра документов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осуществля</w:t>
      </w:r>
      <w:r w:rsidR="006A2A1E" w:rsidRPr="009619CB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тся в электронном виде 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>федеральным органом исполнительной власти, осуществляющим функции по</w:t>
      </w:r>
      <w:r w:rsid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>выработке и реализации государственной политики и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>нормативно-правовому регулированию в сфере строительства, архитектуры, градостроительства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. Реестр документов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подлежит включению в единую государственную информационную систему обеспечения градостроительной деятельн</w:t>
      </w:r>
      <w:r w:rsidR="00AD1CF3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ости «Стройкомплекс.РФ» (далее 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–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единая информационная система). 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Порядок формирования и</w:t>
      </w:r>
      <w:r w:rsidR="000F4ADB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ведения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реестра 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, его структура и состав, 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>порядок и</w:t>
      </w:r>
      <w:r w:rsidR="006A2A1E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>основания включения документов, сведений, материалов, согласований в реестр</w:t>
      </w:r>
      <w:r w:rsidR="00971E73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документов</w:t>
      </w:r>
      <w:r w:rsidR="0021501B" w:rsidRPr="009619CB">
        <w:rPr>
          <w:rFonts w:ascii="Times New Roman" w:hAnsi="Times New Roman"/>
          <w:color w:val="000000"/>
          <w:sz w:val="28"/>
          <w:szCs w:val="28"/>
          <w:lang w:bidi="ru-RU"/>
        </w:rPr>
        <w:t>, исключения документов, сведений, материалов, согласований из реестра</w:t>
      </w:r>
      <w:r w:rsidR="00EA6299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971E73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документов </w:t>
      </w:r>
      <w:r w:rsidR="00EB56D8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устанавливаются 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Правительством Российской Федерации.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  <w:r w:rsidR="00B92C2F" w:rsidRPr="009619C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:rsidR="00AF3E06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б)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част</w:t>
      </w:r>
      <w:r w:rsidR="00AF3E06" w:rsidRPr="009619CB">
        <w:rPr>
          <w:rFonts w:ascii="Times New Roman" w:hAnsi="Times New Roman"/>
          <w:color w:val="000000"/>
          <w:sz w:val="28"/>
          <w:szCs w:val="28"/>
          <w:lang w:bidi="ru-RU"/>
        </w:rPr>
        <w:t>ь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10</w:t>
      </w:r>
      <w:r w:rsidR="00AF3E06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изложить в следующей редакции:</w:t>
      </w:r>
    </w:p>
    <w:p w:rsidR="00B92C2F" w:rsidRPr="009619CB" w:rsidRDefault="00AF3E06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«10.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Предъявление требований о получении в целях реализации проекта по строительству объекта капитального строительства документов, сведений, материалов, согласований, не включенных в</w:t>
      </w:r>
      <w:r w:rsidR="00111558" w:rsidRPr="009619CB">
        <w:rPr>
          <w:rFonts w:ascii="Times New Roman" w:hAnsi="Times New Roman"/>
          <w:color w:val="000000"/>
          <w:sz w:val="28"/>
          <w:szCs w:val="28"/>
          <w:lang w:bidi="ru-RU"/>
        </w:rPr>
        <w:t> 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реестр</w:t>
      </w:r>
      <w:r w:rsidR="00971E73" w:rsidRPr="009619C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документов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, не допускается.»;</w:t>
      </w:r>
    </w:p>
    <w:p w:rsidR="00B92C2F" w:rsidRPr="009619CB" w:rsidRDefault="00580D7E" w:rsidP="00B92C2F">
      <w:pPr>
        <w:spacing w:line="480" w:lineRule="auto"/>
        <w:ind w:firstLine="709"/>
        <w:rPr>
          <w:szCs w:val="28"/>
        </w:rPr>
      </w:pPr>
      <w:r w:rsidRPr="009619CB">
        <w:rPr>
          <w:bCs/>
          <w:szCs w:val="28"/>
        </w:rPr>
        <w:t>2</w:t>
      </w:r>
      <w:r w:rsidR="00B92C2F" w:rsidRPr="009619CB">
        <w:rPr>
          <w:szCs w:val="28"/>
        </w:rPr>
        <w:t>)</w:t>
      </w:r>
      <w:r w:rsidR="00111558" w:rsidRPr="009619CB">
        <w:rPr>
          <w:szCs w:val="28"/>
        </w:rPr>
        <w:t> </w:t>
      </w:r>
      <w:r w:rsidR="00B92C2F" w:rsidRPr="009619CB">
        <w:rPr>
          <w:color w:val="000000"/>
          <w:szCs w:val="28"/>
          <w:lang w:bidi="ru-RU"/>
        </w:rPr>
        <w:t>в части 1 статьи 6:</w:t>
      </w:r>
    </w:p>
    <w:p w:rsidR="00B92C2F" w:rsidRPr="009619CB" w:rsidRDefault="00B92C2F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а)</w:t>
      </w:r>
      <w:r w:rsidR="00111558" w:rsidRPr="009619CB">
        <w:rPr>
          <w:szCs w:val="28"/>
        </w:rPr>
        <w:t> </w:t>
      </w:r>
      <w:r w:rsidRPr="009619CB">
        <w:rPr>
          <w:szCs w:val="28"/>
        </w:rPr>
        <w:t xml:space="preserve">в пункте 4 слова </w:t>
      </w:r>
      <w:r w:rsidR="00825AC9" w:rsidRPr="009619CB">
        <w:rPr>
          <w:szCs w:val="28"/>
        </w:rPr>
        <w:t>«</w:t>
      </w:r>
      <w:r w:rsidRPr="009619CB">
        <w:rPr>
          <w:szCs w:val="28"/>
        </w:rPr>
        <w:t>государственной информационной системы обеспечения градостроительной деятельности Российской Федерации</w:t>
      </w:r>
      <w:r w:rsidR="00825AC9" w:rsidRPr="009619CB">
        <w:rPr>
          <w:szCs w:val="28"/>
        </w:rPr>
        <w:t>»</w:t>
      </w:r>
      <w:r w:rsidRPr="009619CB">
        <w:rPr>
          <w:szCs w:val="28"/>
        </w:rPr>
        <w:t xml:space="preserve"> заменить словами </w:t>
      </w:r>
      <w:r w:rsidR="00825AC9" w:rsidRPr="009619CB">
        <w:rPr>
          <w:szCs w:val="28"/>
        </w:rPr>
        <w:t>«</w:t>
      </w:r>
      <w:r w:rsidRPr="009619CB">
        <w:rPr>
          <w:szCs w:val="28"/>
        </w:rPr>
        <w:t>единой информационной системы</w:t>
      </w:r>
      <w:r w:rsidR="00825AC9" w:rsidRPr="009619CB">
        <w:rPr>
          <w:szCs w:val="28"/>
        </w:rPr>
        <w:t>»</w:t>
      </w:r>
      <w:r w:rsidR="00971E73" w:rsidRPr="009619CB">
        <w:rPr>
          <w:szCs w:val="28"/>
        </w:rPr>
        <w:t xml:space="preserve">, слова «такую </w:t>
      </w:r>
      <w:r w:rsidR="00971E73" w:rsidRPr="009619CB">
        <w:rPr>
          <w:szCs w:val="28"/>
        </w:rPr>
        <w:lastRenderedPageBreak/>
        <w:t>информационную систему» заменить словами «единую информационную систему»</w:t>
      </w:r>
      <w:r w:rsidRPr="009619CB">
        <w:rPr>
          <w:szCs w:val="28"/>
        </w:rPr>
        <w:t>;</w:t>
      </w:r>
    </w:p>
    <w:p w:rsidR="00B92C2F" w:rsidRPr="009619CB" w:rsidRDefault="00B92C2F" w:rsidP="00F050A0">
      <w:pPr>
        <w:spacing w:line="480" w:lineRule="auto"/>
        <w:ind w:firstLine="709"/>
        <w:rPr>
          <w:color w:val="000000"/>
          <w:szCs w:val="28"/>
          <w:lang w:bidi="ru-RU"/>
        </w:rPr>
      </w:pPr>
      <w:r w:rsidRPr="009619CB">
        <w:rPr>
          <w:szCs w:val="28"/>
        </w:rPr>
        <w:t>б)</w:t>
      </w:r>
      <w:r w:rsidR="00111558" w:rsidRPr="009619CB">
        <w:rPr>
          <w:szCs w:val="28"/>
        </w:rPr>
        <w:t> </w:t>
      </w:r>
      <w:r w:rsidRPr="009619CB">
        <w:rPr>
          <w:color w:val="000000"/>
          <w:szCs w:val="28"/>
          <w:lang w:bidi="ru-RU"/>
        </w:rPr>
        <w:t>пункт 7</w:t>
      </w:r>
      <w:r w:rsidRPr="009619CB">
        <w:rPr>
          <w:color w:val="000000"/>
          <w:szCs w:val="28"/>
          <w:vertAlign w:val="superscript"/>
          <w:lang w:bidi="ru-RU"/>
        </w:rPr>
        <w:t>19</w:t>
      </w:r>
      <w:r w:rsidRPr="009619CB">
        <w:rPr>
          <w:color w:val="000000"/>
          <w:szCs w:val="28"/>
          <w:lang w:bidi="ru-RU"/>
        </w:rPr>
        <w:t xml:space="preserve"> изложить в следующей редакции:</w:t>
      </w:r>
    </w:p>
    <w:p w:rsidR="00B92C2F" w:rsidRPr="009619CB" w:rsidRDefault="00825AC9" w:rsidP="00B92C2F">
      <w:pPr>
        <w:autoSpaceDE w:val="0"/>
        <w:autoSpaceDN w:val="0"/>
        <w:adjustRightInd w:val="0"/>
        <w:spacing w:line="480" w:lineRule="auto"/>
        <w:ind w:firstLine="709"/>
        <w:rPr>
          <w:color w:val="000000"/>
          <w:szCs w:val="28"/>
          <w:lang w:bidi="ru-RU"/>
        </w:rPr>
      </w:pPr>
      <w:r w:rsidRPr="009619CB">
        <w:rPr>
          <w:bCs/>
          <w:szCs w:val="28"/>
        </w:rPr>
        <w:t>«</w:t>
      </w:r>
      <w:r w:rsidR="00B92C2F" w:rsidRPr="009619CB">
        <w:rPr>
          <w:bCs/>
          <w:szCs w:val="28"/>
        </w:rPr>
        <w:t>7</w:t>
      </w:r>
      <w:r w:rsidR="00B92C2F" w:rsidRPr="009619CB">
        <w:rPr>
          <w:bCs/>
          <w:szCs w:val="28"/>
          <w:vertAlign w:val="superscript"/>
        </w:rPr>
        <w:t>19</w:t>
      </w:r>
      <w:r w:rsidR="00B92C2F" w:rsidRPr="009619CB">
        <w:rPr>
          <w:bCs/>
          <w:szCs w:val="28"/>
        </w:rPr>
        <w:t>)</w:t>
      </w:r>
      <w:r w:rsidR="00111558" w:rsidRPr="009619CB">
        <w:rPr>
          <w:bCs/>
          <w:szCs w:val="28"/>
        </w:rPr>
        <w:t> </w:t>
      </w:r>
      <w:r w:rsidR="00551D36" w:rsidRPr="009619CB">
        <w:rPr>
          <w:color w:val="000000"/>
          <w:szCs w:val="28"/>
          <w:lang w:bidi="ru-RU"/>
        </w:rPr>
        <w:t>установление порядка формирования и ведения реестра требований</w:t>
      </w:r>
      <w:r w:rsidR="00B748EB" w:rsidRPr="009619CB">
        <w:rPr>
          <w:color w:val="000000"/>
          <w:szCs w:val="28"/>
          <w:lang w:bidi="ru-RU"/>
        </w:rPr>
        <w:t>, подлежащих применению при проведении экспертизы проектной документации и</w:t>
      </w:r>
      <w:r w:rsidR="0098473A" w:rsidRPr="009619CB">
        <w:rPr>
          <w:color w:val="000000"/>
          <w:szCs w:val="28"/>
          <w:lang w:bidi="ru-RU"/>
        </w:rPr>
        <w:t> </w:t>
      </w:r>
      <w:r w:rsidR="00B748EB" w:rsidRPr="009619CB">
        <w:rPr>
          <w:color w:val="000000"/>
          <w:szCs w:val="28"/>
          <w:lang w:bidi="ru-RU"/>
        </w:rPr>
        <w:t xml:space="preserve">(или) </w:t>
      </w:r>
      <w:r w:rsidR="0007062F" w:rsidRPr="009619CB">
        <w:rPr>
          <w:color w:val="000000"/>
          <w:szCs w:val="28"/>
          <w:lang w:bidi="ru-RU"/>
        </w:rPr>
        <w:t>экспертиз</w:t>
      </w:r>
      <w:r w:rsidR="006A2A1E" w:rsidRPr="009619CB">
        <w:rPr>
          <w:color w:val="000000"/>
          <w:szCs w:val="28"/>
          <w:lang w:bidi="ru-RU"/>
        </w:rPr>
        <w:t>ы</w:t>
      </w:r>
      <w:r w:rsidR="0007062F" w:rsidRPr="009619CB">
        <w:rPr>
          <w:color w:val="000000"/>
          <w:szCs w:val="28"/>
          <w:lang w:bidi="ru-RU"/>
        </w:rPr>
        <w:t xml:space="preserve"> </w:t>
      </w:r>
      <w:r w:rsidR="00B748EB" w:rsidRPr="009619CB">
        <w:rPr>
          <w:color w:val="000000"/>
          <w:szCs w:val="28"/>
          <w:lang w:bidi="ru-RU"/>
        </w:rPr>
        <w:t xml:space="preserve">результатов инженерных изысканий, осуществлении </w:t>
      </w:r>
      <w:r w:rsidR="00551D36" w:rsidRPr="009619CB">
        <w:rPr>
          <w:color w:val="000000"/>
          <w:szCs w:val="28"/>
          <w:lang w:bidi="ru-RU"/>
        </w:rPr>
        <w:t>архитектурно-строительного проектирования, строительства, реконструкции, капитального ремонта, эксплуатации и</w:t>
      </w:r>
      <w:r w:rsidR="009619CB">
        <w:rPr>
          <w:color w:val="000000"/>
          <w:szCs w:val="28"/>
          <w:lang w:bidi="ru-RU"/>
        </w:rPr>
        <w:t> </w:t>
      </w:r>
      <w:r w:rsidR="00551D36" w:rsidRPr="009619CB">
        <w:rPr>
          <w:color w:val="000000"/>
          <w:szCs w:val="28"/>
          <w:lang w:bidi="ru-RU"/>
        </w:rPr>
        <w:t>сноса объектов капитального строительства (далее</w:t>
      </w:r>
      <w:r w:rsidR="009619CB">
        <w:rPr>
          <w:color w:val="000000"/>
          <w:szCs w:val="28"/>
          <w:lang w:bidi="ru-RU"/>
        </w:rPr>
        <w:t> </w:t>
      </w:r>
      <w:r w:rsidR="00111558" w:rsidRPr="009619CB">
        <w:rPr>
          <w:color w:val="000000"/>
          <w:szCs w:val="28"/>
          <w:lang w:bidi="ru-RU"/>
        </w:rPr>
        <w:t>–</w:t>
      </w:r>
      <w:r w:rsidR="009619CB">
        <w:rPr>
          <w:color w:val="000000"/>
          <w:szCs w:val="28"/>
          <w:lang w:bidi="ru-RU"/>
        </w:rPr>
        <w:t> </w:t>
      </w:r>
      <w:r w:rsidR="00551D36" w:rsidRPr="009619CB">
        <w:rPr>
          <w:color w:val="000000"/>
          <w:szCs w:val="28"/>
          <w:lang w:bidi="ru-RU"/>
        </w:rPr>
        <w:t>реестр требований</w:t>
      </w:r>
      <w:r w:rsidR="004F4B8D" w:rsidRPr="009619CB">
        <w:rPr>
          <w:color w:val="000000"/>
          <w:szCs w:val="28"/>
          <w:lang w:bidi="ru-RU"/>
        </w:rPr>
        <w:t xml:space="preserve"> в</w:t>
      </w:r>
      <w:r w:rsidR="009619CB">
        <w:rPr>
          <w:color w:val="000000"/>
          <w:szCs w:val="28"/>
          <w:lang w:bidi="ru-RU"/>
        </w:rPr>
        <w:t> </w:t>
      </w:r>
      <w:r w:rsidR="004F4B8D" w:rsidRPr="009619CB">
        <w:rPr>
          <w:color w:val="000000"/>
          <w:szCs w:val="28"/>
          <w:lang w:bidi="ru-RU"/>
        </w:rPr>
        <w:t>области инженерных изысканий, проектирования, строительства и</w:t>
      </w:r>
      <w:r w:rsidR="009619CB">
        <w:rPr>
          <w:color w:val="000000"/>
          <w:szCs w:val="28"/>
          <w:lang w:bidi="ru-RU"/>
        </w:rPr>
        <w:t> </w:t>
      </w:r>
      <w:r w:rsidR="004F4B8D" w:rsidRPr="009619CB">
        <w:rPr>
          <w:color w:val="000000"/>
          <w:szCs w:val="28"/>
          <w:lang w:bidi="ru-RU"/>
        </w:rPr>
        <w:t>сноса</w:t>
      </w:r>
      <w:r w:rsidR="00551D36" w:rsidRPr="009619CB">
        <w:rPr>
          <w:color w:val="000000"/>
          <w:szCs w:val="28"/>
          <w:lang w:bidi="ru-RU"/>
        </w:rPr>
        <w:t>)</w:t>
      </w:r>
      <w:r w:rsidR="00AB1640" w:rsidRPr="009619CB">
        <w:rPr>
          <w:color w:val="000000"/>
          <w:szCs w:val="28"/>
          <w:lang w:bidi="ru-RU"/>
        </w:rPr>
        <w:t>;</w:t>
      </w:r>
      <w:r w:rsidRPr="009619CB">
        <w:rPr>
          <w:color w:val="000000"/>
          <w:szCs w:val="28"/>
          <w:lang w:bidi="ru-RU"/>
        </w:rPr>
        <w:t>»</w:t>
      </w:r>
      <w:r w:rsidR="00B92C2F" w:rsidRPr="009619CB">
        <w:rPr>
          <w:color w:val="000000"/>
          <w:szCs w:val="28"/>
          <w:lang w:bidi="ru-RU"/>
        </w:rPr>
        <w:t>;</w:t>
      </w:r>
    </w:p>
    <w:p w:rsidR="00B92C2F" w:rsidRPr="009619CB" w:rsidRDefault="007F650A" w:rsidP="00B92C2F">
      <w:pPr>
        <w:autoSpaceDE w:val="0"/>
        <w:autoSpaceDN w:val="0"/>
        <w:adjustRightInd w:val="0"/>
        <w:spacing w:line="480" w:lineRule="auto"/>
        <w:ind w:firstLine="709"/>
        <w:rPr>
          <w:bCs/>
          <w:szCs w:val="28"/>
        </w:rPr>
      </w:pPr>
      <w:r w:rsidRPr="009619CB">
        <w:rPr>
          <w:bCs/>
          <w:szCs w:val="28"/>
        </w:rPr>
        <w:t>в</w:t>
      </w:r>
      <w:r w:rsidR="00B92C2F" w:rsidRPr="009619CB">
        <w:rPr>
          <w:bCs/>
          <w:szCs w:val="28"/>
        </w:rPr>
        <w:t>)</w:t>
      </w:r>
      <w:r w:rsidR="00111558" w:rsidRPr="009619CB">
        <w:rPr>
          <w:bCs/>
          <w:szCs w:val="28"/>
        </w:rPr>
        <w:t> </w:t>
      </w:r>
      <w:r w:rsidR="00B92C2F" w:rsidRPr="009619CB">
        <w:rPr>
          <w:bCs/>
          <w:szCs w:val="28"/>
        </w:rPr>
        <w:t>в пункте 7</w:t>
      </w:r>
      <w:r w:rsidR="00B92C2F" w:rsidRPr="009619CB">
        <w:rPr>
          <w:bCs/>
          <w:szCs w:val="28"/>
          <w:vertAlign w:val="superscript"/>
        </w:rPr>
        <w:t>20</w:t>
      </w:r>
      <w:r w:rsidR="00B92C2F" w:rsidRPr="009619CB">
        <w:rPr>
          <w:bCs/>
          <w:szCs w:val="28"/>
        </w:rPr>
        <w:t xml:space="preserve"> слов</w:t>
      </w:r>
      <w:r w:rsidR="004F4B8D" w:rsidRPr="009619CB">
        <w:rPr>
          <w:bCs/>
          <w:szCs w:val="28"/>
        </w:rPr>
        <w:t>о</w:t>
      </w:r>
      <w:r w:rsidR="00B92C2F" w:rsidRPr="009619CB">
        <w:rPr>
          <w:bCs/>
          <w:szCs w:val="28"/>
        </w:rPr>
        <w:t xml:space="preserve"> </w:t>
      </w:r>
      <w:r w:rsidR="00825AC9" w:rsidRPr="009619CB">
        <w:rPr>
          <w:bCs/>
          <w:szCs w:val="28"/>
        </w:rPr>
        <w:t>«</w:t>
      </w:r>
      <w:r w:rsidR="00B92C2F" w:rsidRPr="009619CB">
        <w:rPr>
          <w:bCs/>
          <w:szCs w:val="28"/>
        </w:rPr>
        <w:t>документов</w:t>
      </w:r>
      <w:r w:rsidR="004F4B8D" w:rsidRPr="009619CB">
        <w:rPr>
          <w:bCs/>
          <w:szCs w:val="28"/>
        </w:rPr>
        <w:t>» заменить словом «требований»;</w:t>
      </w:r>
    </w:p>
    <w:p w:rsidR="00B92C2F" w:rsidRPr="009619CB" w:rsidRDefault="007F650A" w:rsidP="00B92C2F">
      <w:pPr>
        <w:autoSpaceDE w:val="0"/>
        <w:autoSpaceDN w:val="0"/>
        <w:adjustRightInd w:val="0"/>
        <w:spacing w:line="480" w:lineRule="auto"/>
        <w:ind w:firstLine="709"/>
        <w:rPr>
          <w:bCs/>
          <w:szCs w:val="28"/>
        </w:rPr>
      </w:pPr>
      <w:r w:rsidRPr="009619CB">
        <w:rPr>
          <w:bCs/>
          <w:szCs w:val="28"/>
        </w:rPr>
        <w:t>г</w:t>
      </w:r>
      <w:r w:rsidR="00B92C2F" w:rsidRPr="009619CB">
        <w:rPr>
          <w:bCs/>
          <w:szCs w:val="28"/>
        </w:rPr>
        <w:t>)</w:t>
      </w:r>
      <w:r w:rsidR="009619CB">
        <w:rPr>
          <w:bCs/>
          <w:szCs w:val="28"/>
        </w:rPr>
        <w:t> </w:t>
      </w:r>
      <w:r w:rsidR="00B92C2F" w:rsidRPr="009619CB">
        <w:rPr>
          <w:bCs/>
          <w:szCs w:val="28"/>
        </w:rPr>
        <w:t>дополнить пункт</w:t>
      </w:r>
      <w:r w:rsidR="004B5DA9" w:rsidRPr="009619CB">
        <w:rPr>
          <w:bCs/>
          <w:szCs w:val="28"/>
        </w:rPr>
        <w:t>а</w:t>
      </w:r>
      <w:r w:rsidR="00B92C2F" w:rsidRPr="009619CB">
        <w:rPr>
          <w:bCs/>
          <w:szCs w:val="28"/>
        </w:rPr>
        <w:t>м</w:t>
      </w:r>
      <w:r w:rsidR="004B5DA9" w:rsidRPr="009619CB">
        <w:rPr>
          <w:bCs/>
          <w:szCs w:val="28"/>
        </w:rPr>
        <w:t>и</w:t>
      </w:r>
      <w:r w:rsidR="009619CB">
        <w:rPr>
          <w:bCs/>
          <w:szCs w:val="28"/>
        </w:rPr>
        <w:t> </w:t>
      </w:r>
      <w:r w:rsidR="00B92C2F" w:rsidRPr="009619CB">
        <w:rPr>
          <w:bCs/>
          <w:szCs w:val="28"/>
        </w:rPr>
        <w:t>7</w:t>
      </w:r>
      <w:r w:rsidR="00B92C2F" w:rsidRPr="009619CB">
        <w:rPr>
          <w:bCs/>
          <w:szCs w:val="28"/>
          <w:vertAlign w:val="superscript"/>
        </w:rPr>
        <w:t>22</w:t>
      </w:r>
      <w:r w:rsidR="004B5DA9" w:rsidRPr="009619CB">
        <w:rPr>
          <w:bCs/>
          <w:szCs w:val="28"/>
        </w:rPr>
        <w:t xml:space="preserve"> и 7</w:t>
      </w:r>
      <w:r w:rsidR="004B5DA9" w:rsidRPr="009619CB">
        <w:rPr>
          <w:bCs/>
          <w:szCs w:val="28"/>
          <w:vertAlign w:val="superscript"/>
        </w:rPr>
        <w:t>23</w:t>
      </w:r>
      <w:r w:rsidR="004B5DA9" w:rsidRPr="009619CB">
        <w:rPr>
          <w:bCs/>
          <w:szCs w:val="28"/>
        </w:rPr>
        <w:t xml:space="preserve"> </w:t>
      </w:r>
      <w:r w:rsidR="00B92C2F" w:rsidRPr="009619CB">
        <w:rPr>
          <w:bCs/>
          <w:szCs w:val="28"/>
        </w:rPr>
        <w:t>следующего содержания:</w:t>
      </w:r>
    </w:p>
    <w:p w:rsidR="004B5DA9" w:rsidRPr="009619CB" w:rsidRDefault="00825AC9" w:rsidP="00B92C2F">
      <w:pPr>
        <w:autoSpaceDE w:val="0"/>
        <w:autoSpaceDN w:val="0"/>
        <w:adjustRightInd w:val="0"/>
        <w:spacing w:line="480" w:lineRule="auto"/>
        <w:ind w:firstLine="709"/>
        <w:rPr>
          <w:bCs/>
          <w:szCs w:val="28"/>
        </w:rPr>
      </w:pPr>
      <w:r w:rsidRPr="009619CB">
        <w:rPr>
          <w:bCs/>
          <w:szCs w:val="28"/>
        </w:rPr>
        <w:t>«</w:t>
      </w:r>
      <w:r w:rsidR="00B92C2F" w:rsidRPr="009619CB">
        <w:rPr>
          <w:bCs/>
          <w:szCs w:val="28"/>
        </w:rPr>
        <w:t>7</w:t>
      </w:r>
      <w:r w:rsidR="00B92C2F" w:rsidRPr="009619CB">
        <w:rPr>
          <w:bCs/>
          <w:szCs w:val="28"/>
          <w:vertAlign w:val="superscript"/>
        </w:rPr>
        <w:t>22</w:t>
      </w:r>
      <w:r w:rsidR="00B92C2F" w:rsidRPr="009619CB">
        <w:rPr>
          <w:bCs/>
          <w:szCs w:val="28"/>
        </w:rPr>
        <w:t>)</w:t>
      </w:r>
      <w:r w:rsidR="00111558" w:rsidRPr="009619CB">
        <w:rPr>
          <w:bCs/>
          <w:szCs w:val="28"/>
        </w:rPr>
        <w:t> </w:t>
      </w:r>
      <w:r w:rsidR="004B5DA9" w:rsidRPr="009619CB">
        <w:rPr>
          <w:bCs/>
          <w:szCs w:val="28"/>
        </w:rPr>
        <w:t xml:space="preserve">установление порядка формирования и ведения реестра </w:t>
      </w:r>
      <w:r w:rsidR="004B5DA9" w:rsidRPr="009619CB">
        <w:rPr>
          <w:color w:val="000000"/>
          <w:szCs w:val="28"/>
          <w:lang w:bidi="ru-RU"/>
        </w:rPr>
        <w:t>документов;</w:t>
      </w:r>
    </w:p>
    <w:p w:rsidR="00B92C2F" w:rsidRPr="009619CB" w:rsidRDefault="004B5DA9" w:rsidP="00B92C2F">
      <w:pPr>
        <w:autoSpaceDE w:val="0"/>
        <w:autoSpaceDN w:val="0"/>
        <w:adjustRightInd w:val="0"/>
        <w:spacing w:line="480" w:lineRule="auto"/>
        <w:ind w:firstLine="709"/>
        <w:rPr>
          <w:bCs/>
          <w:szCs w:val="28"/>
        </w:rPr>
      </w:pPr>
      <w:r w:rsidRPr="009619CB">
        <w:rPr>
          <w:bCs/>
          <w:szCs w:val="28"/>
        </w:rPr>
        <w:t>7</w:t>
      </w:r>
      <w:r w:rsidRPr="009619CB">
        <w:rPr>
          <w:bCs/>
          <w:szCs w:val="28"/>
          <w:vertAlign w:val="superscript"/>
        </w:rPr>
        <w:t>23</w:t>
      </w:r>
      <w:r w:rsidRPr="009619CB">
        <w:rPr>
          <w:bCs/>
          <w:szCs w:val="28"/>
        </w:rPr>
        <w:t>)</w:t>
      </w:r>
      <w:r w:rsidR="00111558" w:rsidRPr="009619CB">
        <w:rPr>
          <w:bCs/>
          <w:szCs w:val="28"/>
        </w:rPr>
        <w:t> </w:t>
      </w:r>
      <w:r w:rsidR="00B92C2F" w:rsidRPr="009619CB">
        <w:rPr>
          <w:bCs/>
          <w:szCs w:val="28"/>
        </w:rPr>
        <w:t xml:space="preserve">формирование и ведение реестра </w:t>
      </w:r>
      <w:r w:rsidR="00B92C2F" w:rsidRPr="009619CB">
        <w:rPr>
          <w:color w:val="000000"/>
          <w:szCs w:val="28"/>
          <w:lang w:bidi="ru-RU"/>
        </w:rPr>
        <w:t>документов</w:t>
      </w:r>
      <w:r w:rsidR="00AB1640" w:rsidRPr="009619CB">
        <w:rPr>
          <w:color w:val="000000"/>
          <w:szCs w:val="28"/>
          <w:lang w:bidi="ru-RU"/>
        </w:rPr>
        <w:t>;</w:t>
      </w:r>
      <w:r w:rsidR="00825AC9" w:rsidRPr="009619CB">
        <w:rPr>
          <w:color w:val="000000"/>
          <w:szCs w:val="28"/>
          <w:lang w:bidi="ru-RU"/>
        </w:rPr>
        <w:t>»</w:t>
      </w:r>
      <w:r w:rsidR="00B92C2F" w:rsidRPr="009619CB">
        <w:rPr>
          <w:color w:val="000000"/>
          <w:szCs w:val="28"/>
          <w:lang w:bidi="ru-RU"/>
        </w:rPr>
        <w:t>;</w:t>
      </w:r>
    </w:p>
    <w:p w:rsidR="00451E57" w:rsidRPr="009619CB" w:rsidRDefault="00451E57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3)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часть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1 статьи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24 дополнить словами «, если иное не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установлено частью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905297" w:rsidRPr="009619CB">
        <w:rPr>
          <w:rFonts w:ascii="Times New Roman" w:hAnsi="Times New Roman" w:cs="Times New Roman"/>
          <w:sz w:val="28"/>
          <w:szCs w:val="28"/>
        </w:rPr>
        <w:t xml:space="preserve">10 </w:t>
      </w:r>
      <w:r w:rsidRPr="009619CB">
        <w:rPr>
          <w:rFonts w:ascii="Times New Roman" w:hAnsi="Times New Roman" w:cs="Times New Roman"/>
          <w:sz w:val="28"/>
          <w:szCs w:val="28"/>
        </w:rPr>
        <w:t>статьи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28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 xml:space="preserve"> настоящего Кодекса»</w:t>
      </w:r>
      <w:r w:rsidR="00C719DA" w:rsidRPr="009619CB">
        <w:rPr>
          <w:rFonts w:ascii="Times New Roman" w:hAnsi="Times New Roman" w:cs="Times New Roman"/>
          <w:sz w:val="28"/>
          <w:szCs w:val="28"/>
        </w:rPr>
        <w:t>;</w:t>
      </w:r>
    </w:p>
    <w:p w:rsidR="000333F5" w:rsidRPr="009619CB" w:rsidRDefault="009619CB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51B95" w:rsidRPr="009619C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92C2F" w:rsidRPr="009619CB">
        <w:rPr>
          <w:rFonts w:ascii="Times New Roman" w:hAnsi="Times New Roman" w:cs="Times New Roman"/>
          <w:sz w:val="28"/>
          <w:szCs w:val="28"/>
        </w:rPr>
        <w:t>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0333F5" w:rsidRPr="009619CB">
        <w:rPr>
          <w:rFonts w:ascii="Times New Roman" w:hAnsi="Times New Roman" w:cs="Times New Roman"/>
          <w:sz w:val="28"/>
          <w:szCs w:val="28"/>
        </w:rPr>
        <w:t>дополнить статьей 28</w:t>
      </w:r>
      <w:r w:rsidR="000333F5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333F5" w:rsidRPr="009619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333F5" w:rsidRPr="00DF1AE1" w:rsidRDefault="000333F5" w:rsidP="007F1F86">
      <w:pPr>
        <w:pStyle w:val="ConsPlusNormal"/>
        <w:ind w:left="2836" w:hanging="21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8CF">
        <w:rPr>
          <w:rFonts w:ascii="Times New Roman" w:hAnsi="Times New Roman" w:cs="Times New Roman"/>
          <w:sz w:val="28"/>
          <w:szCs w:val="28"/>
        </w:rPr>
        <w:t>«</w:t>
      </w:r>
      <w:r w:rsidRPr="00C85A04">
        <w:rPr>
          <w:rFonts w:ascii="Times New Roman" w:hAnsi="Times New Roman" w:cs="Times New Roman"/>
          <w:sz w:val="28"/>
          <w:szCs w:val="28"/>
        </w:rPr>
        <w:t>Статья 28</w:t>
      </w:r>
      <w:r w:rsidRPr="00C85A0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F1F86" w:rsidRPr="00C85A04">
        <w:rPr>
          <w:rFonts w:ascii="Times New Roman" w:hAnsi="Times New Roman" w:cs="Times New Roman"/>
          <w:sz w:val="28"/>
          <w:szCs w:val="28"/>
        </w:rPr>
        <w:t>.</w:t>
      </w:r>
      <w:r w:rsidR="007F1F86" w:rsidRPr="00DF1AE1">
        <w:rPr>
          <w:rFonts w:ascii="Times New Roman" w:hAnsi="Times New Roman" w:cs="Times New Roman"/>
          <w:b/>
          <w:sz w:val="28"/>
          <w:szCs w:val="28"/>
        </w:rPr>
        <w:tab/>
      </w:r>
      <w:r w:rsidRPr="00DF1AE1">
        <w:rPr>
          <w:rFonts w:ascii="Times New Roman" w:hAnsi="Times New Roman" w:cs="Times New Roman"/>
          <w:b/>
          <w:sz w:val="28"/>
          <w:szCs w:val="28"/>
        </w:rPr>
        <w:t>Единый документ территориального планирования и градостроительного зонировани</w:t>
      </w:r>
      <w:r w:rsidR="007F1F86" w:rsidRPr="00DF1AE1">
        <w:rPr>
          <w:rFonts w:ascii="Times New Roman" w:hAnsi="Times New Roman" w:cs="Times New Roman"/>
          <w:b/>
          <w:sz w:val="28"/>
          <w:szCs w:val="28"/>
        </w:rPr>
        <w:t>я поселения, городского округа</w:t>
      </w:r>
    </w:p>
    <w:p w:rsidR="007F1F86" w:rsidRPr="009619CB" w:rsidRDefault="007F1F86" w:rsidP="007F1F86">
      <w:pPr>
        <w:pStyle w:val="ConsPlusNormal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AD1CF3" w:rsidRPr="009619CB" w:rsidRDefault="000333F5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DE114F" w:rsidRPr="009619CB">
        <w:rPr>
          <w:rFonts w:ascii="Times New Roman" w:hAnsi="Times New Roman" w:cs="Times New Roman"/>
          <w:sz w:val="28"/>
          <w:szCs w:val="28"/>
        </w:rPr>
        <w:t>Единым документом территориального планирования 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DE114F" w:rsidRPr="009619CB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поселения, городского округа </w:t>
      </w:r>
      <w:r w:rsidR="00AD1CF3" w:rsidRPr="009619CB">
        <w:rPr>
          <w:rFonts w:ascii="Times New Roman" w:hAnsi="Times New Roman" w:cs="Times New Roman"/>
          <w:sz w:val="28"/>
          <w:szCs w:val="28"/>
        </w:rPr>
        <w:t>(далее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AD1CF3" w:rsidRPr="009619C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619CB">
        <w:rPr>
          <w:rFonts w:ascii="Times New Roman" w:hAnsi="Times New Roman" w:cs="Times New Roman"/>
          <w:sz w:val="28"/>
          <w:szCs w:val="28"/>
        </w:rPr>
        <w:t>–</w:t>
      </w:r>
      <w:r w:rsidR="00AD1CF3" w:rsidRPr="009619CB">
        <w:rPr>
          <w:rFonts w:ascii="Times New Roman" w:hAnsi="Times New Roman" w:cs="Times New Roman"/>
          <w:sz w:val="28"/>
          <w:szCs w:val="28"/>
        </w:rPr>
        <w:t xml:space="preserve"> единый документ) </w:t>
      </w:r>
      <w:r w:rsidR="00DE114F" w:rsidRPr="009619CB">
        <w:rPr>
          <w:rFonts w:ascii="Times New Roman" w:hAnsi="Times New Roman" w:cs="Times New Roman"/>
          <w:sz w:val="28"/>
          <w:szCs w:val="28"/>
        </w:rPr>
        <w:t>признается</w:t>
      </w:r>
      <w:r w:rsidR="00DE114F" w:rsidRPr="009619CB" w:rsidDel="00DE114F">
        <w:rPr>
          <w:rFonts w:ascii="Times New Roman" w:hAnsi="Times New Roman" w:cs="Times New Roman"/>
          <w:sz w:val="28"/>
          <w:szCs w:val="28"/>
        </w:rPr>
        <w:t xml:space="preserve"> 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E114F" w:rsidRPr="009619CB">
        <w:rPr>
          <w:rFonts w:ascii="Times New Roman" w:hAnsi="Times New Roman" w:cs="Times New Roman"/>
          <w:sz w:val="28"/>
          <w:szCs w:val="28"/>
        </w:rPr>
        <w:t>г</w:t>
      </w:r>
      <w:r w:rsidRPr="009619CB">
        <w:rPr>
          <w:rFonts w:ascii="Times New Roman" w:hAnsi="Times New Roman" w:cs="Times New Roman"/>
          <w:sz w:val="28"/>
          <w:szCs w:val="28"/>
        </w:rPr>
        <w:t>енеральн</w:t>
      </w:r>
      <w:r w:rsidR="00F2653C" w:rsidRPr="009619CB">
        <w:rPr>
          <w:rFonts w:ascii="Times New Roman" w:hAnsi="Times New Roman" w:cs="Times New Roman"/>
          <w:sz w:val="28"/>
          <w:szCs w:val="28"/>
        </w:rPr>
        <w:t xml:space="preserve">ый </w:t>
      </w:r>
      <w:r w:rsidRPr="009619CB">
        <w:rPr>
          <w:rFonts w:ascii="Times New Roman" w:hAnsi="Times New Roman" w:cs="Times New Roman"/>
          <w:sz w:val="28"/>
          <w:szCs w:val="28"/>
        </w:rPr>
        <w:t>план поселения</w:t>
      </w:r>
      <w:r w:rsidR="00C85A04">
        <w:rPr>
          <w:rFonts w:ascii="Times New Roman" w:hAnsi="Times New Roman" w:cs="Times New Roman"/>
          <w:sz w:val="28"/>
          <w:szCs w:val="28"/>
        </w:rPr>
        <w:t>,</w:t>
      </w:r>
      <w:r w:rsidR="006A2A1E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генеральн</w:t>
      </w:r>
      <w:r w:rsidR="00F2653C" w:rsidRPr="009619CB">
        <w:rPr>
          <w:rFonts w:ascii="Times New Roman" w:hAnsi="Times New Roman" w:cs="Times New Roman"/>
          <w:sz w:val="28"/>
          <w:szCs w:val="28"/>
        </w:rPr>
        <w:t>ый</w:t>
      </w:r>
      <w:r w:rsidRPr="009619CB">
        <w:rPr>
          <w:rFonts w:ascii="Times New Roman" w:hAnsi="Times New Roman" w:cs="Times New Roman"/>
          <w:sz w:val="28"/>
          <w:szCs w:val="28"/>
        </w:rPr>
        <w:t xml:space="preserve"> план городского округа</w:t>
      </w:r>
      <w:r w:rsidR="00F2653C" w:rsidRPr="009619CB">
        <w:rPr>
          <w:rFonts w:ascii="Times New Roman" w:hAnsi="Times New Roman" w:cs="Times New Roman"/>
          <w:sz w:val="28"/>
          <w:szCs w:val="28"/>
        </w:rPr>
        <w:t>, в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F2653C" w:rsidRPr="009619CB">
        <w:rPr>
          <w:rFonts w:ascii="Times New Roman" w:hAnsi="Times New Roman" w:cs="Times New Roman"/>
          <w:sz w:val="28"/>
          <w:szCs w:val="28"/>
        </w:rPr>
        <w:t>том числе подготовленные применительно к отдельным населенным пунктам, входящим в состав поселения, городского округа, частям населенного пункта,</w:t>
      </w:r>
      <w:r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DE114F" w:rsidRPr="009619CB">
        <w:rPr>
          <w:rFonts w:ascii="Times New Roman" w:hAnsi="Times New Roman" w:cs="Times New Roman"/>
          <w:sz w:val="28"/>
          <w:szCs w:val="28"/>
        </w:rPr>
        <w:t>которы</w:t>
      </w:r>
      <w:r w:rsidR="006A2A1E" w:rsidRPr="009619CB">
        <w:rPr>
          <w:rFonts w:ascii="Times New Roman" w:hAnsi="Times New Roman" w:cs="Times New Roman"/>
          <w:sz w:val="28"/>
          <w:szCs w:val="28"/>
        </w:rPr>
        <w:t>е</w:t>
      </w:r>
      <w:r w:rsidR="00DE114F" w:rsidRPr="009619CB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="00C719DA" w:rsidRPr="009619CB">
        <w:rPr>
          <w:rFonts w:ascii="Times New Roman" w:hAnsi="Times New Roman" w:cs="Times New Roman"/>
          <w:sz w:val="28"/>
          <w:szCs w:val="28"/>
        </w:rPr>
        <w:t>положением о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C719DA" w:rsidRPr="009619CB">
        <w:rPr>
          <w:rFonts w:ascii="Times New Roman" w:hAnsi="Times New Roman" w:cs="Times New Roman"/>
          <w:sz w:val="28"/>
          <w:szCs w:val="28"/>
        </w:rPr>
        <w:t>территориальном планировании и картами, подлежащими включению в генеральный план в соответствии со стат</w:t>
      </w:r>
      <w:r w:rsidR="00C85A04">
        <w:rPr>
          <w:rFonts w:ascii="Times New Roman" w:hAnsi="Times New Roman" w:cs="Times New Roman"/>
          <w:sz w:val="28"/>
          <w:szCs w:val="28"/>
        </w:rPr>
        <w:t>ь</w:t>
      </w:r>
      <w:r w:rsidR="00C719DA" w:rsidRPr="009619CB">
        <w:rPr>
          <w:rFonts w:ascii="Times New Roman" w:hAnsi="Times New Roman" w:cs="Times New Roman"/>
          <w:sz w:val="28"/>
          <w:szCs w:val="28"/>
        </w:rPr>
        <w:t>ей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C719DA" w:rsidRPr="009619CB">
        <w:rPr>
          <w:rFonts w:ascii="Times New Roman" w:hAnsi="Times New Roman" w:cs="Times New Roman"/>
          <w:sz w:val="28"/>
          <w:szCs w:val="28"/>
        </w:rPr>
        <w:t>23 настоящего Кодекса,</w:t>
      </w:r>
      <w:r w:rsidR="00DE114F" w:rsidRPr="009619CB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6A2A1E" w:rsidRPr="009619CB">
        <w:rPr>
          <w:rFonts w:ascii="Times New Roman" w:hAnsi="Times New Roman" w:cs="Times New Roman"/>
          <w:sz w:val="28"/>
          <w:szCs w:val="28"/>
        </w:rPr>
        <w:t>а</w:t>
      </w:r>
      <w:r w:rsidR="00DE114F" w:rsidRPr="009619CB">
        <w:rPr>
          <w:rFonts w:ascii="Times New Roman" w:hAnsi="Times New Roman" w:cs="Times New Roman"/>
          <w:sz w:val="28"/>
          <w:szCs w:val="28"/>
        </w:rPr>
        <w:t>т</w:t>
      </w:r>
      <w:r w:rsidRPr="009619CB">
        <w:rPr>
          <w:rFonts w:ascii="Times New Roman" w:hAnsi="Times New Roman" w:cs="Times New Roman"/>
          <w:sz w:val="28"/>
          <w:szCs w:val="28"/>
        </w:rPr>
        <w:t xml:space="preserve"> карты градостроительного зонирования</w:t>
      </w:r>
      <w:r w:rsidR="00896404" w:rsidRPr="009619CB">
        <w:rPr>
          <w:rFonts w:ascii="Times New Roman" w:hAnsi="Times New Roman" w:cs="Times New Roman"/>
          <w:sz w:val="28"/>
          <w:szCs w:val="28"/>
        </w:rPr>
        <w:t>,</w:t>
      </w:r>
      <w:r w:rsidRPr="009619CB">
        <w:rPr>
          <w:rFonts w:ascii="Times New Roman" w:hAnsi="Times New Roman" w:cs="Times New Roman"/>
          <w:sz w:val="28"/>
          <w:szCs w:val="28"/>
        </w:rPr>
        <w:t xml:space="preserve"> градостроительные регламенты в отношении земельных участков и объектов капитального строительства</w:t>
      </w:r>
      <w:r w:rsidR="00DE114F" w:rsidRPr="009619CB">
        <w:rPr>
          <w:rFonts w:ascii="Times New Roman" w:hAnsi="Times New Roman" w:cs="Times New Roman"/>
          <w:sz w:val="28"/>
          <w:szCs w:val="28"/>
        </w:rPr>
        <w:t>, порядок применени</w:t>
      </w:r>
      <w:r w:rsidR="008C201C" w:rsidRPr="009619CB">
        <w:rPr>
          <w:rFonts w:ascii="Times New Roman" w:hAnsi="Times New Roman" w:cs="Times New Roman"/>
          <w:sz w:val="28"/>
          <w:szCs w:val="28"/>
        </w:rPr>
        <w:t>я</w:t>
      </w:r>
      <w:r w:rsidR="00DE114F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карт 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</w:t>
      </w:r>
      <w:r w:rsidR="00971E73" w:rsidRPr="009619CB">
        <w:rPr>
          <w:rFonts w:ascii="Times New Roman" w:hAnsi="Times New Roman" w:cs="Times New Roman"/>
          <w:sz w:val="28"/>
          <w:szCs w:val="28"/>
        </w:rPr>
        <w:t>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градостроительных регламентов </w:t>
      </w:r>
      <w:r w:rsidR="00DE114F" w:rsidRPr="009619CB">
        <w:rPr>
          <w:rFonts w:ascii="Times New Roman" w:hAnsi="Times New Roman" w:cs="Times New Roman"/>
          <w:sz w:val="28"/>
          <w:szCs w:val="28"/>
        </w:rPr>
        <w:t>и внесения в них изменений, включающи</w:t>
      </w:r>
      <w:r w:rsidR="00C719DA" w:rsidRPr="009619CB">
        <w:rPr>
          <w:rFonts w:ascii="Times New Roman" w:hAnsi="Times New Roman" w:cs="Times New Roman"/>
          <w:sz w:val="28"/>
          <w:szCs w:val="28"/>
        </w:rPr>
        <w:t>й</w:t>
      </w:r>
      <w:r w:rsidR="00DE114F" w:rsidRPr="009619CB">
        <w:rPr>
          <w:rFonts w:ascii="Times New Roman" w:hAnsi="Times New Roman" w:cs="Times New Roman"/>
          <w:sz w:val="28"/>
          <w:szCs w:val="28"/>
        </w:rPr>
        <w:t xml:space="preserve"> в себя положения, предусмотренные частью 3 статьи 30 настоящего Кодекса</w:t>
      </w:r>
      <w:r w:rsidR="00F2653C" w:rsidRPr="009619CB">
        <w:rPr>
          <w:rFonts w:ascii="Times New Roman" w:hAnsi="Times New Roman" w:cs="Times New Roman"/>
          <w:sz w:val="28"/>
          <w:szCs w:val="28"/>
        </w:rPr>
        <w:t>.</w:t>
      </w:r>
    </w:p>
    <w:p w:rsidR="00896404" w:rsidRPr="009619CB" w:rsidRDefault="00AD1CF3" w:rsidP="00896404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896404" w:rsidRPr="009619CB">
        <w:rPr>
          <w:rFonts w:ascii="Times New Roman" w:hAnsi="Times New Roman" w:cs="Times New Roman"/>
          <w:sz w:val="28"/>
          <w:szCs w:val="28"/>
        </w:rPr>
        <w:t xml:space="preserve">Обязательным приложением к </w:t>
      </w:r>
      <w:r w:rsidR="00075809" w:rsidRPr="009619CB">
        <w:rPr>
          <w:rFonts w:ascii="Times New Roman" w:hAnsi="Times New Roman" w:cs="Times New Roman"/>
          <w:sz w:val="28"/>
          <w:szCs w:val="28"/>
        </w:rPr>
        <w:t>единому документу</w:t>
      </w:r>
      <w:r w:rsidR="00E33249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896404" w:rsidRPr="009619CB">
        <w:rPr>
          <w:rFonts w:ascii="Times New Roman" w:hAnsi="Times New Roman" w:cs="Times New Roman"/>
          <w:sz w:val="28"/>
          <w:szCs w:val="28"/>
        </w:rPr>
        <w:t>являются сведения о границах населенных пунктов (в том числе границах образуемых населенных пунктов), входящих в состав поселения или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896404" w:rsidRPr="009619CB">
        <w:rPr>
          <w:rFonts w:ascii="Times New Roman" w:hAnsi="Times New Roman" w:cs="Times New Roman"/>
          <w:sz w:val="28"/>
          <w:szCs w:val="28"/>
        </w:rPr>
        <w:t>городского округа, подготавливаемые в соответствии с частью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896404" w:rsidRPr="009619CB">
        <w:rPr>
          <w:rFonts w:ascii="Times New Roman" w:hAnsi="Times New Roman" w:cs="Times New Roman"/>
          <w:sz w:val="28"/>
          <w:szCs w:val="28"/>
        </w:rPr>
        <w:t>5</w:t>
      </w:r>
      <w:r w:rsidR="00896404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96404" w:rsidRPr="009619CB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896404" w:rsidRPr="009619CB">
        <w:rPr>
          <w:rFonts w:ascii="Times New Roman" w:hAnsi="Times New Roman" w:cs="Times New Roman"/>
          <w:sz w:val="28"/>
          <w:szCs w:val="28"/>
        </w:rPr>
        <w:t>23 настоящего Кодекса.</w:t>
      </w:r>
    </w:p>
    <w:p w:rsidR="000333F5" w:rsidRPr="009619CB" w:rsidRDefault="00896404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41729" w:rsidRPr="009619CB">
        <w:rPr>
          <w:rFonts w:ascii="Times New Roman" w:hAnsi="Times New Roman" w:cs="Times New Roman"/>
          <w:sz w:val="28"/>
          <w:szCs w:val="28"/>
        </w:rPr>
        <w:t>Обязательным приложением к единому документу являются сведения о границах территориальных зон, подготавливаемые в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B41729" w:rsidRPr="009619CB">
        <w:rPr>
          <w:rFonts w:ascii="Times New Roman" w:hAnsi="Times New Roman" w:cs="Times New Roman"/>
          <w:sz w:val="28"/>
          <w:szCs w:val="28"/>
        </w:rPr>
        <w:t>соответствии с частью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41729" w:rsidRPr="009619CB">
        <w:rPr>
          <w:rFonts w:ascii="Times New Roman" w:hAnsi="Times New Roman" w:cs="Times New Roman"/>
          <w:sz w:val="28"/>
          <w:szCs w:val="28"/>
        </w:rPr>
        <w:t>6</w:t>
      </w:r>
      <w:r w:rsidR="00B41729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41729" w:rsidRPr="009619CB">
        <w:rPr>
          <w:rFonts w:ascii="Times New Roman" w:hAnsi="Times New Roman" w:cs="Times New Roman"/>
          <w:sz w:val="28"/>
          <w:szCs w:val="28"/>
        </w:rPr>
        <w:t xml:space="preserve"> статьи 30 настоящего Кодекса. </w:t>
      </w:r>
    </w:p>
    <w:p w:rsidR="008C201C" w:rsidRPr="009619CB" w:rsidRDefault="00F40160" w:rsidP="00796B6E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4</w:t>
      </w:r>
      <w:r w:rsidR="00C719DA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C719DA" w:rsidRPr="009619CB">
        <w:rPr>
          <w:rFonts w:ascii="Times New Roman" w:hAnsi="Times New Roman" w:cs="Times New Roman"/>
          <w:sz w:val="28"/>
          <w:szCs w:val="28"/>
        </w:rPr>
        <w:t>Подготовка и утверждение единого документа территориального планирования и градостроительного зонирования поселения, городского округа</w:t>
      </w:r>
      <w:r w:rsidR="008C201C" w:rsidRPr="009619CB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="00C719DA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C719DA" w:rsidRPr="009619CB">
        <w:rPr>
          <w:rFonts w:ascii="Times New Roman" w:hAnsi="Times New Roman" w:cs="Times New Roman"/>
          <w:sz w:val="28"/>
          <w:szCs w:val="28"/>
        </w:rPr>
        <w:t xml:space="preserve">в </w:t>
      </w:r>
      <w:r w:rsidR="00796B6E" w:rsidRPr="009619CB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</w:t>
      </w:r>
      <w:r w:rsidR="00465EE6" w:rsidRPr="009619CB">
        <w:rPr>
          <w:rFonts w:ascii="Times New Roman" w:hAnsi="Times New Roman" w:cs="Times New Roman"/>
          <w:sz w:val="28"/>
          <w:szCs w:val="28"/>
        </w:rPr>
        <w:t>, с</w:t>
      </w:r>
      <w:r w:rsidR="00796B6E" w:rsidRPr="009619CB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1D3C99" w:rsidRPr="009619CB">
        <w:rPr>
          <w:rFonts w:ascii="Times New Roman" w:hAnsi="Times New Roman" w:cs="Times New Roman"/>
          <w:sz w:val="28"/>
          <w:szCs w:val="28"/>
        </w:rPr>
        <w:t>требований</w:t>
      </w:r>
      <w:r w:rsidR="00796B6E" w:rsidRPr="009619CB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D3C99" w:rsidRPr="009619CB">
        <w:rPr>
          <w:rFonts w:ascii="Times New Roman" w:hAnsi="Times New Roman" w:cs="Times New Roman"/>
          <w:sz w:val="28"/>
          <w:szCs w:val="28"/>
        </w:rPr>
        <w:t>статьей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1D3C99" w:rsidRPr="009619CB">
        <w:rPr>
          <w:rFonts w:ascii="Times New Roman" w:hAnsi="Times New Roman" w:cs="Times New Roman"/>
          <w:sz w:val="28"/>
          <w:szCs w:val="28"/>
        </w:rPr>
        <w:t>9 настоящего Кодекса, 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1D3C99" w:rsidRPr="009619CB">
        <w:rPr>
          <w:rFonts w:ascii="Times New Roman" w:hAnsi="Times New Roman" w:cs="Times New Roman"/>
          <w:sz w:val="28"/>
          <w:szCs w:val="28"/>
        </w:rPr>
        <w:t xml:space="preserve">особенностей, предусмотренных </w:t>
      </w:r>
      <w:r w:rsidR="00796B6E" w:rsidRPr="009619CB">
        <w:rPr>
          <w:rFonts w:ascii="Times New Roman" w:hAnsi="Times New Roman" w:cs="Times New Roman"/>
          <w:sz w:val="28"/>
          <w:szCs w:val="28"/>
        </w:rPr>
        <w:t>настоящей статьей.</w:t>
      </w:r>
      <w:r w:rsidR="001D3C99" w:rsidRPr="009619CB">
        <w:rPr>
          <w:rFonts w:ascii="Times New Roman" w:hAnsi="Times New Roman" w:cs="Times New Roman"/>
          <w:sz w:val="28"/>
          <w:szCs w:val="28"/>
        </w:rPr>
        <w:t xml:space="preserve"> Состав материалов по обоснованию единого документа территориального планирования 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1D3C99" w:rsidRPr="009619CB">
        <w:rPr>
          <w:rFonts w:ascii="Times New Roman" w:hAnsi="Times New Roman" w:cs="Times New Roman"/>
          <w:sz w:val="28"/>
          <w:szCs w:val="28"/>
        </w:rPr>
        <w:t xml:space="preserve">градостроительного зонирования поселения, городского округа устанавливается Правительством Российской Федерации. </w:t>
      </w:r>
    </w:p>
    <w:p w:rsidR="00EE1B5F" w:rsidRPr="009619CB" w:rsidRDefault="00F40160" w:rsidP="000F3E97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5</w:t>
      </w:r>
      <w:r w:rsidR="00DE114F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A4D6F" w:rsidRPr="009619CB">
        <w:rPr>
          <w:rFonts w:ascii="Times New Roman" w:hAnsi="Times New Roman" w:cs="Times New Roman"/>
          <w:sz w:val="28"/>
          <w:szCs w:val="28"/>
        </w:rPr>
        <w:t>Решение о подготовке единого документа, решение о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A4D6F" w:rsidRPr="009619CB">
        <w:rPr>
          <w:rFonts w:ascii="Times New Roman" w:hAnsi="Times New Roman" w:cs="Times New Roman"/>
          <w:sz w:val="28"/>
          <w:szCs w:val="28"/>
        </w:rPr>
        <w:t xml:space="preserve">подготовке изменений в 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9A4D6F" w:rsidRPr="009619CB">
        <w:rPr>
          <w:rFonts w:ascii="Times New Roman" w:hAnsi="Times New Roman" w:cs="Times New Roman"/>
          <w:sz w:val="28"/>
          <w:szCs w:val="28"/>
        </w:rPr>
        <w:t>документ принима</w:t>
      </w:r>
      <w:r w:rsidR="006A2A1E" w:rsidRPr="009619CB">
        <w:rPr>
          <w:rFonts w:ascii="Times New Roman" w:hAnsi="Times New Roman" w:cs="Times New Roman"/>
          <w:sz w:val="28"/>
          <w:szCs w:val="28"/>
        </w:rPr>
        <w:t>ю</w:t>
      </w:r>
      <w:r w:rsidR="009A4D6F" w:rsidRPr="009619CB">
        <w:rPr>
          <w:rFonts w:ascii="Times New Roman" w:hAnsi="Times New Roman" w:cs="Times New Roman"/>
          <w:sz w:val="28"/>
          <w:szCs w:val="28"/>
        </w:rPr>
        <w:t xml:space="preserve">тся высшим исполнительным органом субъекта Российской Федерации. Нормативным правовым актом высшего исполнительного органа субъекта Российской Федерации может быть предусмотрено, что </w:t>
      </w:r>
      <w:r w:rsidR="000F3E97" w:rsidRPr="009619CB">
        <w:rPr>
          <w:rFonts w:ascii="Times New Roman" w:hAnsi="Times New Roman" w:cs="Times New Roman"/>
          <w:sz w:val="28"/>
          <w:szCs w:val="28"/>
        </w:rPr>
        <w:t>решение о</w:t>
      </w:r>
      <w:r w:rsidR="00223DD8" w:rsidRPr="009619CB">
        <w:rPr>
          <w:rFonts w:ascii="Times New Roman" w:hAnsi="Times New Roman" w:cs="Times New Roman"/>
          <w:sz w:val="28"/>
          <w:szCs w:val="28"/>
        </w:rPr>
        <w:t> </w:t>
      </w:r>
      <w:r w:rsidR="000F3E97" w:rsidRPr="009619CB">
        <w:rPr>
          <w:rFonts w:ascii="Times New Roman" w:hAnsi="Times New Roman" w:cs="Times New Roman"/>
          <w:sz w:val="28"/>
          <w:szCs w:val="28"/>
        </w:rPr>
        <w:t>подготовке единого документа, решение о подготовке изменений в</w:t>
      </w:r>
      <w:r w:rsidR="00223DD8" w:rsidRPr="009619CB">
        <w:rPr>
          <w:rFonts w:ascii="Times New Roman" w:hAnsi="Times New Roman" w:cs="Times New Roman"/>
          <w:sz w:val="28"/>
          <w:szCs w:val="28"/>
        </w:rPr>
        <w:t> </w:t>
      </w:r>
      <w:r w:rsidR="00971E73" w:rsidRPr="009619C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F3E97" w:rsidRPr="009619CB">
        <w:rPr>
          <w:rFonts w:ascii="Times New Roman" w:hAnsi="Times New Roman" w:cs="Times New Roman"/>
          <w:sz w:val="28"/>
          <w:szCs w:val="28"/>
        </w:rPr>
        <w:t>документ</w:t>
      </w:r>
      <w:r w:rsidR="009A4D6F" w:rsidRPr="009619CB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6A2A1E" w:rsidRPr="009619CB">
        <w:rPr>
          <w:rFonts w:ascii="Times New Roman" w:hAnsi="Times New Roman" w:cs="Times New Roman"/>
          <w:sz w:val="28"/>
          <w:szCs w:val="28"/>
        </w:rPr>
        <w:t>ю</w:t>
      </w:r>
      <w:r w:rsidR="009A4D6F" w:rsidRPr="009619CB">
        <w:rPr>
          <w:rFonts w:ascii="Times New Roman" w:hAnsi="Times New Roman" w:cs="Times New Roman"/>
          <w:sz w:val="28"/>
          <w:szCs w:val="28"/>
        </w:rPr>
        <w:t>тся главой местной администрации поселения, городского округа.</w:t>
      </w:r>
    </w:p>
    <w:p w:rsidR="000F3E97" w:rsidRPr="009619CB" w:rsidRDefault="000F3E97" w:rsidP="000F3E97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6.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Подготовка единого документа обеспечивается местной администрацией.</w:t>
      </w:r>
    </w:p>
    <w:p w:rsidR="00440EB1" w:rsidRPr="009619CB" w:rsidRDefault="000F3E97" w:rsidP="00796B6E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7</w:t>
      </w:r>
      <w:r w:rsidR="00796B6E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796B6E" w:rsidRPr="009619CB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подготовке проекта </w:t>
      </w:r>
      <w:r w:rsidR="00796B6E" w:rsidRPr="009619CB">
        <w:rPr>
          <w:rFonts w:ascii="Times New Roman" w:hAnsi="Times New Roman" w:cs="Times New Roman"/>
          <w:sz w:val="28"/>
          <w:szCs w:val="28"/>
        </w:rPr>
        <w:lastRenderedPageBreak/>
        <w:t>единого документа утверждаются состав и порядок деятельности комиссии по подготовке проекта единого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796B6E" w:rsidRPr="009619CB">
        <w:rPr>
          <w:rFonts w:ascii="Times New Roman" w:hAnsi="Times New Roman" w:cs="Times New Roman"/>
          <w:sz w:val="28"/>
          <w:szCs w:val="28"/>
        </w:rPr>
        <w:t xml:space="preserve">, которая может выступать организатором общественных обсуждений или публичных слушаний </w:t>
      </w:r>
      <w:r w:rsidR="00AE3308" w:rsidRPr="009619CB">
        <w:rPr>
          <w:rFonts w:ascii="Times New Roman" w:hAnsi="Times New Roman" w:cs="Times New Roman"/>
          <w:sz w:val="28"/>
          <w:szCs w:val="28"/>
        </w:rPr>
        <w:t>по проекту единого документа</w:t>
      </w:r>
      <w:r w:rsidRPr="009619CB">
        <w:rPr>
          <w:rFonts w:ascii="Times New Roman" w:hAnsi="Times New Roman" w:cs="Times New Roman"/>
          <w:sz w:val="28"/>
          <w:szCs w:val="28"/>
        </w:rPr>
        <w:t xml:space="preserve">, изменений в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="00796B6E" w:rsidRPr="009619CB">
        <w:rPr>
          <w:rFonts w:ascii="Times New Roman" w:hAnsi="Times New Roman" w:cs="Times New Roman"/>
          <w:sz w:val="28"/>
          <w:szCs w:val="28"/>
        </w:rPr>
        <w:t>при их проведении.</w:t>
      </w:r>
      <w:r w:rsidR="00440EB1" w:rsidRPr="009619CB">
        <w:rPr>
          <w:rFonts w:ascii="Times New Roman" w:hAnsi="Times New Roman" w:cs="Times New Roman"/>
          <w:sz w:val="28"/>
          <w:szCs w:val="28"/>
        </w:rPr>
        <w:t xml:space="preserve"> Указанная комиссия осуществляет иные функции комиссии по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40EB1" w:rsidRPr="009619CB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застройки, предусмотренные настоящим Кодексом, применительно к</w:t>
      </w:r>
      <w:r w:rsidR="00223DD8" w:rsidRPr="009619CB">
        <w:rPr>
          <w:rFonts w:ascii="Times New Roman" w:hAnsi="Times New Roman" w:cs="Times New Roman"/>
          <w:sz w:val="28"/>
          <w:szCs w:val="28"/>
        </w:rPr>
        <w:t> </w:t>
      </w:r>
      <w:r w:rsidR="00440EB1" w:rsidRPr="009619CB">
        <w:rPr>
          <w:rFonts w:ascii="Times New Roman" w:hAnsi="Times New Roman" w:cs="Times New Roman"/>
          <w:sz w:val="28"/>
          <w:szCs w:val="28"/>
        </w:rPr>
        <w:t>территории, в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440EB1" w:rsidRPr="009619CB">
        <w:rPr>
          <w:rFonts w:ascii="Times New Roman" w:hAnsi="Times New Roman" w:cs="Times New Roman"/>
          <w:sz w:val="28"/>
          <w:szCs w:val="28"/>
        </w:rPr>
        <w:t>отношении которой подготовлен 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40EB1" w:rsidRPr="009619CB">
        <w:rPr>
          <w:rFonts w:ascii="Times New Roman" w:hAnsi="Times New Roman" w:cs="Times New Roman"/>
          <w:sz w:val="28"/>
          <w:szCs w:val="28"/>
        </w:rPr>
        <w:t>(или) утвержден единый документ.</w:t>
      </w:r>
    </w:p>
    <w:p w:rsidR="00465EE6" w:rsidRPr="009619CB" w:rsidRDefault="000F3E97" w:rsidP="00465EE6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8</w:t>
      </w:r>
      <w:r w:rsidR="00465EE6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65EE6" w:rsidRPr="009619CB">
        <w:rPr>
          <w:rFonts w:ascii="Times New Roman" w:hAnsi="Times New Roman" w:cs="Times New Roman"/>
          <w:sz w:val="28"/>
          <w:szCs w:val="28"/>
        </w:rPr>
        <w:t>По проекту единого документа проводятся общественные обсуждения или публичные слушания в соответствии со статьями</w:t>
      </w:r>
      <w:r w:rsidR="00223DD8" w:rsidRPr="009619CB">
        <w:rPr>
          <w:rFonts w:ascii="Times New Roman" w:hAnsi="Times New Roman" w:cs="Times New Roman"/>
          <w:sz w:val="28"/>
          <w:szCs w:val="28"/>
        </w:rPr>
        <w:t> </w:t>
      </w:r>
      <w:r w:rsidR="00465EE6" w:rsidRPr="009619CB">
        <w:rPr>
          <w:rFonts w:ascii="Times New Roman" w:hAnsi="Times New Roman" w:cs="Times New Roman"/>
          <w:sz w:val="28"/>
          <w:szCs w:val="28"/>
        </w:rPr>
        <w:t>5</w:t>
      </w:r>
      <w:r w:rsidR="00465EE6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65EE6" w:rsidRPr="009619CB">
        <w:rPr>
          <w:rFonts w:ascii="Times New Roman" w:hAnsi="Times New Roman" w:cs="Times New Roman"/>
          <w:sz w:val="28"/>
          <w:szCs w:val="28"/>
        </w:rPr>
        <w:t xml:space="preserve"> 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65EE6" w:rsidRPr="009619CB">
        <w:rPr>
          <w:rFonts w:ascii="Times New Roman" w:hAnsi="Times New Roman" w:cs="Times New Roman"/>
          <w:sz w:val="28"/>
          <w:szCs w:val="28"/>
        </w:rPr>
        <w:t>28 настоящего Кодекса.</w:t>
      </w:r>
    </w:p>
    <w:p w:rsidR="00961CD7" w:rsidRPr="009619CB" w:rsidRDefault="000F3E97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9</w:t>
      </w:r>
      <w:r w:rsidR="00F2653C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F2653C" w:rsidRPr="009619CB">
        <w:rPr>
          <w:rFonts w:ascii="Times New Roman" w:hAnsi="Times New Roman" w:cs="Times New Roman"/>
          <w:sz w:val="28"/>
          <w:szCs w:val="28"/>
        </w:rPr>
        <w:t xml:space="preserve">В случае внесения </w:t>
      </w:r>
      <w:r w:rsidR="00C203D9" w:rsidRPr="009619CB">
        <w:rPr>
          <w:rFonts w:ascii="Times New Roman" w:hAnsi="Times New Roman" w:cs="Times New Roman"/>
          <w:sz w:val="28"/>
          <w:szCs w:val="28"/>
        </w:rPr>
        <w:t xml:space="preserve">в единый документ </w:t>
      </w:r>
      <w:r w:rsidR="00971E73" w:rsidRPr="009619CB">
        <w:rPr>
          <w:rFonts w:ascii="Times New Roman" w:hAnsi="Times New Roman" w:cs="Times New Roman"/>
          <w:sz w:val="28"/>
          <w:szCs w:val="28"/>
        </w:rPr>
        <w:t>изменений</w:t>
      </w:r>
      <w:r w:rsidR="00E01086" w:rsidRPr="009619CB">
        <w:rPr>
          <w:rFonts w:ascii="Times New Roman" w:hAnsi="Times New Roman" w:cs="Times New Roman"/>
          <w:sz w:val="28"/>
          <w:szCs w:val="28"/>
        </w:rPr>
        <w:t xml:space="preserve">, предусматривающих </w:t>
      </w:r>
      <w:r w:rsidR="009C0B16" w:rsidRPr="009619CB">
        <w:rPr>
          <w:rFonts w:ascii="Times New Roman" w:hAnsi="Times New Roman" w:cs="Times New Roman"/>
          <w:sz w:val="28"/>
          <w:szCs w:val="28"/>
        </w:rPr>
        <w:t>изменение карт градостроительного зонирования, градостроительных регламентов в отношении земельных участков и</w:t>
      </w:r>
      <w:r w:rsidR="009619CB">
        <w:rPr>
          <w:rFonts w:ascii="Times New Roman" w:hAnsi="Times New Roman" w:cs="Times New Roman"/>
          <w:sz w:val="28"/>
          <w:szCs w:val="28"/>
        </w:rPr>
        <w:t> </w:t>
      </w:r>
      <w:r w:rsidR="009C0B16" w:rsidRPr="009619CB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порядка применения </w:t>
      </w:r>
      <w:r w:rsidR="00966D66" w:rsidRPr="009619CB">
        <w:rPr>
          <w:rFonts w:ascii="Times New Roman" w:hAnsi="Times New Roman" w:cs="Times New Roman"/>
          <w:sz w:val="28"/>
          <w:szCs w:val="28"/>
        </w:rPr>
        <w:t>карт градостроительного зонирования 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66D66" w:rsidRPr="009619CB">
        <w:rPr>
          <w:rFonts w:ascii="Times New Roman" w:hAnsi="Times New Roman" w:cs="Times New Roman"/>
          <w:sz w:val="28"/>
          <w:szCs w:val="28"/>
        </w:rPr>
        <w:t>градостроительных регламентов</w:t>
      </w:r>
      <w:r w:rsidR="009C0B16" w:rsidRPr="009619CB">
        <w:rPr>
          <w:rFonts w:ascii="Times New Roman" w:hAnsi="Times New Roman" w:cs="Times New Roman"/>
          <w:sz w:val="28"/>
          <w:szCs w:val="28"/>
        </w:rPr>
        <w:t xml:space="preserve">, 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включающего </w:t>
      </w:r>
      <w:r w:rsidR="009C0B16" w:rsidRPr="009619CB">
        <w:rPr>
          <w:rFonts w:ascii="Times New Roman" w:hAnsi="Times New Roman" w:cs="Times New Roman"/>
          <w:sz w:val="28"/>
          <w:szCs w:val="28"/>
        </w:rPr>
        <w:t>в себя положения, предусмотренные частью</w:t>
      </w:r>
      <w:r w:rsidR="00BA15A8">
        <w:rPr>
          <w:rFonts w:ascii="Times New Roman" w:hAnsi="Times New Roman" w:cs="Times New Roman"/>
          <w:sz w:val="28"/>
          <w:szCs w:val="28"/>
        </w:rPr>
        <w:t> </w:t>
      </w:r>
      <w:r w:rsidR="009C0B16" w:rsidRPr="009619CB">
        <w:rPr>
          <w:rFonts w:ascii="Times New Roman" w:hAnsi="Times New Roman" w:cs="Times New Roman"/>
          <w:sz w:val="28"/>
          <w:szCs w:val="28"/>
        </w:rPr>
        <w:t>3 статьи</w:t>
      </w:r>
      <w:r w:rsidR="00BA15A8">
        <w:rPr>
          <w:rFonts w:ascii="Times New Roman" w:hAnsi="Times New Roman" w:cs="Times New Roman"/>
          <w:sz w:val="28"/>
          <w:szCs w:val="28"/>
        </w:rPr>
        <w:t> </w:t>
      </w:r>
      <w:r w:rsidR="009C0B16" w:rsidRPr="009619CB">
        <w:rPr>
          <w:rFonts w:ascii="Times New Roman" w:hAnsi="Times New Roman" w:cs="Times New Roman"/>
          <w:sz w:val="28"/>
          <w:szCs w:val="28"/>
        </w:rPr>
        <w:t>30 настоящего Кодекса</w:t>
      </w:r>
      <w:r w:rsidR="00961CD7" w:rsidRPr="009619CB">
        <w:rPr>
          <w:rFonts w:ascii="Times New Roman" w:hAnsi="Times New Roman" w:cs="Times New Roman"/>
          <w:sz w:val="28"/>
          <w:szCs w:val="28"/>
        </w:rPr>
        <w:t>:</w:t>
      </w:r>
    </w:p>
    <w:p w:rsidR="00961CD7" w:rsidRPr="009619CB" w:rsidRDefault="00961CD7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502B1A" w:rsidRPr="009619C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E01086" w:rsidRPr="009619CB">
        <w:rPr>
          <w:rFonts w:ascii="Times New Roman" w:hAnsi="Times New Roman" w:cs="Times New Roman"/>
          <w:sz w:val="28"/>
          <w:szCs w:val="28"/>
        </w:rPr>
        <w:t>согласования проекта генерального плана поселения, проекта генерального плана городского округа, предусмотренные статьей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E01086" w:rsidRPr="009619CB">
        <w:rPr>
          <w:rFonts w:ascii="Times New Roman" w:hAnsi="Times New Roman" w:cs="Times New Roman"/>
          <w:sz w:val="28"/>
          <w:szCs w:val="28"/>
        </w:rPr>
        <w:t>25 нас</w:t>
      </w:r>
      <w:r w:rsidRPr="009619CB">
        <w:rPr>
          <w:rFonts w:ascii="Times New Roman" w:hAnsi="Times New Roman" w:cs="Times New Roman"/>
          <w:sz w:val="28"/>
          <w:szCs w:val="28"/>
        </w:rPr>
        <w:t>тоящего Кодекса, не применяются;</w:t>
      </w:r>
    </w:p>
    <w:p w:rsidR="00961CD7" w:rsidRPr="009619CB" w:rsidRDefault="00961CD7" w:rsidP="00961CD7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общественные обсуждения или публичные слушания </w:t>
      </w:r>
      <w:r w:rsidRPr="009619CB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проектам документов о внесении изменений </w:t>
      </w:r>
      <w:r w:rsidR="006B7224" w:rsidRPr="009619CB">
        <w:rPr>
          <w:rFonts w:ascii="Times New Roman" w:hAnsi="Times New Roman" w:cs="Times New Roman"/>
          <w:sz w:val="28"/>
          <w:szCs w:val="28"/>
        </w:rPr>
        <w:t xml:space="preserve">в </w:t>
      </w:r>
      <w:r w:rsidR="00251557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Pr="009619CB">
        <w:rPr>
          <w:rFonts w:ascii="Times New Roman" w:hAnsi="Times New Roman" w:cs="Times New Roman"/>
          <w:sz w:val="28"/>
          <w:szCs w:val="28"/>
        </w:rPr>
        <w:t>проводятся в границах населенного пункта, в отношении которого подготовлены такие изменения, а в случае подготовки изменений в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отношении территории за границами 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98473A" w:rsidRPr="009619CB">
        <w:rPr>
          <w:rFonts w:ascii="Times New Roman" w:hAnsi="Times New Roman" w:cs="Times New Roman"/>
          <w:sz w:val="28"/>
          <w:szCs w:val="28"/>
        </w:rPr>
        <w:t>–</w:t>
      </w:r>
      <w:r w:rsidRPr="009619CB">
        <w:rPr>
          <w:rFonts w:ascii="Times New Roman" w:hAnsi="Times New Roman" w:cs="Times New Roman"/>
          <w:sz w:val="28"/>
          <w:szCs w:val="28"/>
        </w:rPr>
        <w:t xml:space="preserve"> в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границах ближайшего населенного пункта с участием правообладателей земельных участков, имеющих общую границу с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этим </w:t>
      </w:r>
      <w:r w:rsidRPr="009619CB">
        <w:rPr>
          <w:rFonts w:ascii="Times New Roman" w:hAnsi="Times New Roman" w:cs="Times New Roman"/>
          <w:sz w:val="28"/>
          <w:szCs w:val="28"/>
        </w:rPr>
        <w:t>населенным пунктом, и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</w:t>
      </w:r>
      <w:r w:rsidR="00A668AD" w:rsidRPr="009619CB">
        <w:rPr>
          <w:rFonts w:ascii="Times New Roman" w:hAnsi="Times New Roman" w:cs="Times New Roman"/>
          <w:sz w:val="28"/>
          <w:szCs w:val="28"/>
        </w:rPr>
        <w:t>а</w:t>
      </w:r>
      <w:r w:rsidR="0007062F" w:rsidRPr="009619CB">
        <w:rPr>
          <w:rFonts w:ascii="Times New Roman" w:hAnsi="Times New Roman" w:cs="Times New Roman"/>
          <w:sz w:val="28"/>
          <w:szCs w:val="28"/>
        </w:rPr>
        <w:t>,</w:t>
      </w:r>
      <w:r w:rsidR="00B41729" w:rsidRPr="009619CB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частью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41729" w:rsidRPr="009619CB">
        <w:rPr>
          <w:rFonts w:ascii="Times New Roman" w:hAnsi="Times New Roman" w:cs="Times New Roman"/>
          <w:sz w:val="28"/>
          <w:szCs w:val="28"/>
        </w:rPr>
        <w:t>3 статьи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41729" w:rsidRPr="009619CB">
        <w:rPr>
          <w:rFonts w:ascii="Times New Roman" w:hAnsi="Times New Roman" w:cs="Times New Roman"/>
          <w:sz w:val="28"/>
          <w:szCs w:val="28"/>
        </w:rPr>
        <w:t>5</w:t>
      </w:r>
      <w:r w:rsidR="00B41729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41729" w:rsidRPr="009619CB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="006B7224" w:rsidRPr="009619CB">
        <w:rPr>
          <w:rFonts w:ascii="Times New Roman" w:hAnsi="Times New Roman" w:cs="Times New Roman"/>
          <w:sz w:val="28"/>
          <w:szCs w:val="28"/>
        </w:rPr>
        <w:t>.</w:t>
      </w:r>
    </w:p>
    <w:p w:rsidR="00C203D9" w:rsidRPr="009619CB" w:rsidRDefault="000F3E97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10</w:t>
      </w:r>
      <w:r w:rsidR="00961CD7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C203D9" w:rsidRPr="009619CB">
        <w:rPr>
          <w:rFonts w:ascii="Times New Roman" w:hAnsi="Times New Roman" w:cs="Times New Roman"/>
          <w:sz w:val="28"/>
          <w:szCs w:val="28"/>
        </w:rPr>
        <w:t>Единый документ</w:t>
      </w:r>
      <w:r w:rsidR="009A4D6F" w:rsidRPr="009619CB">
        <w:rPr>
          <w:rFonts w:ascii="Times New Roman" w:hAnsi="Times New Roman" w:cs="Times New Roman"/>
          <w:sz w:val="28"/>
          <w:szCs w:val="28"/>
        </w:rPr>
        <w:t xml:space="preserve">, изменения в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="007E7B6C" w:rsidRPr="009619CB">
        <w:rPr>
          <w:rFonts w:ascii="Times New Roman" w:hAnsi="Times New Roman" w:cs="Times New Roman"/>
          <w:sz w:val="28"/>
          <w:szCs w:val="28"/>
        </w:rPr>
        <w:t xml:space="preserve">утверждаются представительным органом местного самоуправления поселения, городского округа или, если это предусмотрено законодательством 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7E7B6C" w:rsidRPr="009619CB">
        <w:rPr>
          <w:rFonts w:ascii="Times New Roman" w:hAnsi="Times New Roman" w:cs="Times New Roman"/>
          <w:sz w:val="28"/>
          <w:szCs w:val="28"/>
        </w:rPr>
        <w:t>Российской Федерации о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7E7B6C" w:rsidRPr="009619CB">
        <w:rPr>
          <w:rFonts w:ascii="Times New Roman" w:hAnsi="Times New Roman" w:cs="Times New Roman"/>
          <w:sz w:val="28"/>
          <w:szCs w:val="28"/>
        </w:rPr>
        <w:t>градостроительной деятельности, местной администрацией.</w:t>
      </w:r>
    </w:p>
    <w:p w:rsidR="00465EE6" w:rsidRPr="009619CB" w:rsidRDefault="000F3E97" w:rsidP="00465EE6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11</w:t>
      </w:r>
      <w:r w:rsidR="00465EE6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65EE6" w:rsidRPr="009619CB">
        <w:rPr>
          <w:rFonts w:ascii="Times New Roman" w:hAnsi="Times New Roman" w:cs="Times New Roman"/>
          <w:sz w:val="28"/>
          <w:szCs w:val="28"/>
        </w:rPr>
        <w:t>В случае, если законодательством субъекта Российской Федерации о градостроительной деятельности предусмотрено утверждение единого документа</w:t>
      </w:r>
      <w:r w:rsidR="009A4D6F" w:rsidRPr="009619CB">
        <w:rPr>
          <w:rFonts w:ascii="Times New Roman" w:hAnsi="Times New Roman" w:cs="Times New Roman"/>
          <w:sz w:val="28"/>
          <w:szCs w:val="28"/>
        </w:rPr>
        <w:t>,</w:t>
      </w:r>
      <w:r w:rsidR="00465EE6" w:rsidRPr="009619CB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="00465EE6" w:rsidRPr="009619CB">
        <w:rPr>
          <w:rFonts w:ascii="Times New Roman" w:hAnsi="Times New Roman" w:cs="Times New Roman"/>
          <w:sz w:val="28"/>
          <w:szCs w:val="28"/>
        </w:rPr>
        <w:t>местной администрацией, глава местной администрации с учетом заключения о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465EE6" w:rsidRPr="009619CB">
        <w:rPr>
          <w:rFonts w:ascii="Times New Roman" w:hAnsi="Times New Roman" w:cs="Times New Roman"/>
          <w:sz w:val="28"/>
          <w:szCs w:val="28"/>
        </w:rPr>
        <w:t xml:space="preserve">результатах общественных обсуждений или публичных слушаний </w:t>
      </w:r>
      <w:r w:rsidR="00966D66" w:rsidRPr="009619CB">
        <w:rPr>
          <w:rFonts w:ascii="Times New Roman" w:hAnsi="Times New Roman" w:cs="Times New Roman"/>
          <w:sz w:val="28"/>
          <w:szCs w:val="28"/>
        </w:rPr>
        <w:t>по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проекту единого документа </w:t>
      </w:r>
      <w:r w:rsidR="00465EE6" w:rsidRPr="009619CB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451E57" w:rsidRPr="009619CB" w:rsidRDefault="00465EE6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0" w:name="_Hlk119774305"/>
      <w:r w:rsidR="00966D66" w:rsidRPr="009619CB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9619CB">
        <w:rPr>
          <w:rFonts w:ascii="Times New Roman" w:hAnsi="Times New Roman" w:cs="Times New Roman"/>
          <w:sz w:val="28"/>
          <w:szCs w:val="28"/>
        </w:rPr>
        <w:t>единого документа</w:t>
      </w:r>
      <w:bookmarkEnd w:id="0"/>
      <w:r w:rsidRPr="009619CB">
        <w:rPr>
          <w:rFonts w:ascii="Times New Roman" w:hAnsi="Times New Roman" w:cs="Times New Roman"/>
          <w:sz w:val="28"/>
          <w:szCs w:val="28"/>
        </w:rPr>
        <w:t xml:space="preserve">, изменений в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</w:t>
      </w:r>
      <w:r w:rsidR="0007062F" w:rsidRPr="009619CB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Pr="009619CB">
        <w:rPr>
          <w:rFonts w:ascii="Times New Roman" w:hAnsi="Times New Roman" w:cs="Times New Roman"/>
          <w:sz w:val="28"/>
          <w:szCs w:val="28"/>
        </w:rPr>
        <w:t>;</w:t>
      </w:r>
    </w:p>
    <w:p w:rsidR="00465EE6" w:rsidRPr="009619CB" w:rsidRDefault="00465EE6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об отклонении проекта </w:t>
      </w:r>
      <w:r w:rsidR="00AE3308" w:rsidRPr="009619CB">
        <w:rPr>
          <w:rFonts w:ascii="Times New Roman" w:hAnsi="Times New Roman" w:cs="Times New Roman"/>
          <w:sz w:val="28"/>
          <w:szCs w:val="28"/>
        </w:rPr>
        <w:t>единого документа</w:t>
      </w:r>
      <w:r w:rsidR="004562D9" w:rsidRPr="009619CB">
        <w:rPr>
          <w:rFonts w:ascii="Times New Roman" w:hAnsi="Times New Roman" w:cs="Times New Roman"/>
          <w:sz w:val="28"/>
          <w:szCs w:val="28"/>
        </w:rPr>
        <w:t xml:space="preserve">, изменений в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Pr="009619CB">
        <w:rPr>
          <w:rFonts w:ascii="Times New Roman" w:hAnsi="Times New Roman" w:cs="Times New Roman"/>
          <w:sz w:val="28"/>
          <w:szCs w:val="28"/>
        </w:rPr>
        <w:t>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проекта единого </w:t>
      </w:r>
      <w:r w:rsidR="00E72F0C" w:rsidRPr="009619CB">
        <w:rPr>
          <w:rFonts w:ascii="Times New Roman" w:hAnsi="Times New Roman" w:cs="Times New Roman"/>
          <w:sz w:val="28"/>
          <w:szCs w:val="28"/>
        </w:rPr>
        <w:t>документа, изменений в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07062F" w:rsidRPr="009619CB">
        <w:rPr>
          <w:rFonts w:ascii="Times New Roman" w:hAnsi="Times New Roman" w:cs="Times New Roman"/>
          <w:sz w:val="28"/>
          <w:szCs w:val="28"/>
        </w:rPr>
        <w:t xml:space="preserve">единый документ </w:t>
      </w:r>
      <w:r w:rsidRPr="009619CB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F2653C" w:rsidRPr="009619CB" w:rsidRDefault="000F3E97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12</w:t>
      </w:r>
      <w:r w:rsidR="00465EE6"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53DB5" w:rsidRPr="009619CB">
        <w:rPr>
          <w:rFonts w:ascii="Times New Roman" w:hAnsi="Times New Roman" w:cs="Times New Roman"/>
          <w:sz w:val="28"/>
          <w:szCs w:val="28"/>
        </w:rPr>
        <w:t xml:space="preserve">Внесение изменений в единый документ </w:t>
      </w:r>
      <w:r w:rsidR="004C3464" w:rsidRPr="009619CB">
        <w:rPr>
          <w:rFonts w:ascii="Times New Roman" w:hAnsi="Times New Roman" w:cs="Times New Roman"/>
          <w:sz w:val="28"/>
          <w:szCs w:val="28"/>
        </w:rPr>
        <w:t>осуществляется</w:t>
      </w:r>
      <w:r w:rsidR="00453DB5" w:rsidRPr="009619CB">
        <w:rPr>
          <w:rFonts w:ascii="Times New Roman" w:hAnsi="Times New Roman" w:cs="Times New Roman"/>
          <w:sz w:val="28"/>
          <w:szCs w:val="28"/>
        </w:rPr>
        <w:t xml:space="preserve"> без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453DB5" w:rsidRPr="009619CB">
        <w:rPr>
          <w:rFonts w:ascii="Times New Roman" w:hAnsi="Times New Roman" w:cs="Times New Roman"/>
          <w:sz w:val="28"/>
          <w:szCs w:val="28"/>
        </w:rPr>
        <w:t>проведения общественных о</w:t>
      </w:r>
      <w:r w:rsidR="00966D66" w:rsidRPr="009619CB">
        <w:rPr>
          <w:rFonts w:ascii="Times New Roman" w:hAnsi="Times New Roman" w:cs="Times New Roman"/>
          <w:sz w:val="28"/>
          <w:szCs w:val="28"/>
        </w:rPr>
        <w:t>б</w:t>
      </w:r>
      <w:r w:rsidR="00453DB5" w:rsidRPr="009619CB">
        <w:rPr>
          <w:rFonts w:ascii="Times New Roman" w:hAnsi="Times New Roman" w:cs="Times New Roman"/>
          <w:sz w:val="28"/>
          <w:szCs w:val="28"/>
        </w:rPr>
        <w:t xml:space="preserve">суждений или публичных </w:t>
      </w:r>
      <w:r w:rsidR="004C3464" w:rsidRPr="009619CB">
        <w:rPr>
          <w:rFonts w:ascii="Times New Roman" w:hAnsi="Times New Roman" w:cs="Times New Roman"/>
          <w:sz w:val="28"/>
          <w:szCs w:val="28"/>
        </w:rPr>
        <w:t>слушаний в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4C3464" w:rsidRPr="009619CB">
        <w:rPr>
          <w:rFonts w:ascii="Times New Roman" w:hAnsi="Times New Roman" w:cs="Times New Roman"/>
          <w:sz w:val="28"/>
          <w:szCs w:val="28"/>
        </w:rPr>
        <w:t>случае, если для внесения таких изменений в генеральный план поселения</w:t>
      </w:r>
      <w:r w:rsidR="00F77262" w:rsidRPr="009619CB">
        <w:rPr>
          <w:rFonts w:ascii="Times New Roman" w:hAnsi="Times New Roman" w:cs="Times New Roman"/>
          <w:sz w:val="28"/>
          <w:szCs w:val="28"/>
        </w:rPr>
        <w:t>,</w:t>
      </w:r>
      <w:r w:rsidR="004C3464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4C3464" w:rsidRPr="009619CB">
        <w:rPr>
          <w:rFonts w:ascii="Times New Roman" w:hAnsi="Times New Roman" w:cs="Times New Roman"/>
          <w:sz w:val="28"/>
          <w:szCs w:val="28"/>
        </w:rPr>
        <w:t xml:space="preserve">городского округа, правила землепользования и застройки не требуется проведение общественных обсуждений или публичных слушаний в соответствии </w:t>
      </w:r>
      <w:r w:rsidR="00251557" w:rsidRPr="009619CB">
        <w:rPr>
          <w:rFonts w:ascii="Times New Roman" w:hAnsi="Times New Roman" w:cs="Times New Roman"/>
          <w:sz w:val="28"/>
          <w:szCs w:val="28"/>
        </w:rPr>
        <w:t>с настоящим Кодексом и другими федеральными законами</w:t>
      </w:r>
      <w:r w:rsidR="004C3464" w:rsidRPr="009619CB">
        <w:rPr>
          <w:rFonts w:ascii="Times New Roman" w:hAnsi="Times New Roman" w:cs="Times New Roman"/>
          <w:sz w:val="28"/>
          <w:szCs w:val="28"/>
        </w:rPr>
        <w:t>.»</w:t>
      </w:r>
      <w:r w:rsidR="007E7B6C" w:rsidRPr="009619CB">
        <w:rPr>
          <w:rFonts w:ascii="Times New Roman" w:hAnsi="Times New Roman" w:cs="Times New Roman"/>
          <w:sz w:val="28"/>
          <w:szCs w:val="28"/>
        </w:rPr>
        <w:t>;</w:t>
      </w:r>
    </w:p>
    <w:p w:rsidR="009D1701" w:rsidRPr="009619CB" w:rsidRDefault="00451092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5</w:t>
      </w:r>
      <w:r w:rsidR="007E7B6C" w:rsidRPr="009619CB">
        <w:rPr>
          <w:rFonts w:ascii="Times New Roman" w:hAnsi="Times New Roman" w:cs="Times New Roman"/>
          <w:sz w:val="28"/>
          <w:szCs w:val="28"/>
        </w:rPr>
        <w:t>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D1701" w:rsidRPr="009619CB">
        <w:rPr>
          <w:rFonts w:ascii="Times New Roman" w:hAnsi="Times New Roman" w:cs="Times New Roman"/>
          <w:sz w:val="28"/>
          <w:szCs w:val="28"/>
        </w:rPr>
        <w:t>в статье 31:</w:t>
      </w:r>
    </w:p>
    <w:p w:rsidR="009D1701" w:rsidRPr="009619CB" w:rsidRDefault="009D1701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дополнить частью 1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D1701" w:rsidRPr="009619CB" w:rsidRDefault="009D1701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«1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251557" w:rsidRPr="009619CB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251557" w:rsidRPr="009619CB">
        <w:rPr>
          <w:rFonts w:ascii="Times New Roman" w:hAnsi="Times New Roman" w:cs="Times New Roman"/>
          <w:sz w:val="28"/>
          <w:szCs w:val="28"/>
        </w:rPr>
        <w:t>28</w:t>
      </w:r>
      <w:r w:rsidR="00251557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51557" w:rsidRPr="009619CB">
        <w:rPr>
          <w:rFonts w:ascii="Times New Roman" w:hAnsi="Times New Roman" w:cs="Times New Roman"/>
          <w:sz w:val="28"/>
          <w:szCs w:val="28"/>
        </w:rPr>
        <w:t xml:space="preserve"> настоящего Кодекса утвержден единый документ</w:t>
      </w:r>
      <w:r w:rsidRPr="009619CB">
        <w:rPr>
          <w:rFonts w:ascii="Times New Roman" w:hAnsi="Times New Roman" w:cs="Times New Roman"/>
          <w:sz w:val="28"/>
          <w:szCs w:val="28"/>
        </w:rPr>
        <w:t xml:space="preserve">, </w:t>
      </w:r>
      <w:r w:rsidR="003F334E" w:rsidRPr="009619CB">
        <w:rPr>
          <w:rFonts w:ascii="Times New Roman" w:hAnsi="Times New Roman" w:cs="Times New Roman"/>
          <w:sz w:val="28"/>
          <w:szCs w:val="28"/>
        </w:rPr>
        <w:t>в том числе применительно к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3F334E" w:rsidRPr="009619CB">
        <w:rPr>
          <w:rFonts w:ascii="Times New Roman" w:hAnsi="Times New Roman" w:cs="Times New Roman"/>
          <w:sz w:val="28"/>
          <w:szCs w:val="28"/>
        </w:rPr>
        <w:t xml:space="preserve">отдельным населенным пунктам, входящим в состав поселения, городского округа, частям населенного пункта, </w:t>
      </w:r>
      <w:r w:rsidRPr="009619CB">
        <w:rPr>
          <w:rFonts w:ascii="Times New Roman" w:hAnsi="Times New Roman" w:cs="Times New Roman"/>
          <w:sz w:val="28"/>
          <w:szCs w:val="28"/>
        </w:rPr>
        <w:t>подготовка и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утверждение правил землепользования и застройки применительно к территориям указанных населенных пунктов, их частям не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66D66" w:rsidRPr="009619CB">
        <w:rPr>
          <w:rFonts w:ascii="Times New Roman" w:hAnsi="Times New Roman" w:cs="Times New Roman"/>
          <w:sz w:val="28"/>
          <w:szCs w:val="28"/>
        </w:rPr>
        <w:t>осуществляются</w:t>
      </w:r>
      <w:r w:rsidR="007B456A" w:rsidRPr="009619CB">
        <w:rPr>
          <w:rFonts w:ascii="Times New Roman" w:hAnsi="Times New Roman" w:cs="Times New Roman"/>
          <w:sz w:val="28"/>
          <w:szCs w:val="28"/>
        </w:rPr>
        <w:t xml:space="preserve">, а ранее утвержденные </w:t>
      </w:r>
      <w:r w:rsidR="00914276" w:rsidRPr="009619CB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7B456A" w:rsidRPr="009619CB">
        <w:rPr>
          <w:rFonts w:ascii="Times New Roman" w:hAnsi="Times New Roman" w:cs="Times New Roman"/>
          <w:sz w:val="28"/>
          <w:szCs w:val="28"/>
        </w:rPr>
        <w:t>применительно к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7B456A" w:rsidRPr="009619CB">
        <w:rPr>
          <w:rFonts w:ascii="Times New Roman" w:hAnsi="Times New Roman" w:cs="Times New Roman"/>
          <w:sz w:val="28"/>
          <w:szCs w:val="28"/>
        </w:rPr>
        <w:t>территориям указанных населенных пунктов, их частям подлежат признанию утратившими силу</w:t>
      </w:r>
      <w:r w:rsidRPr="009619CB">
        <w:rPr>
          <w:rFonts w:ascii="Times New Roman" w:hAnsi="Times New Roman" w:cs="Times New Roman"/>
          <w:sz w:val="28"/>
          <w:szCs w:val="28"/>
        </w:rPr>
        <w:t>.»</w:t>
      </w:r>
      <w:r w:rsidR="00AB1640" w:rsidRPr="009619CB">
        <w:rPr>
          <w:rFonts w:ascii="Times New Roman" w:hAnsi="Times New Roman" w:cs="Times New Roman"/>
          <w:sz w:val="28"/>
          <w:szCs w:val="28"/>
        </w:rPr>
        <w:t>;</w:t>
      </w:r>
    </w:p>
    <w:p w:rsidR="00B92C2F" w:rsidRPr="009619CB" w:rsidRDefault="009D1701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>часть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9 дополнить словами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B92C2F" w:rsidRPr="009619CB">
        <w:rPr>
          <w:rFonts w:ascii="Times New Roman" w:hAnsi="Times New Roman" w:cs="Times New Roman"/>
          <w:sz w:val="28"/>
          <w:szCs w:val="28"/>
        </w:rPr>
        <w:t>;</w:t>
      </w:r>
    </w:p>
    <w:p w:rsidR="00B92C2F" w:rsidRPr="009619CB" w:rsidRDefault="00451092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6</w:t>
      </w:r>
      <w:r w:rsidR="00B92C2F" w:rsidRPr="009619CB">
        <w:rPr>
          <w:rFonts w:ascii="Times New Roman" w:hAnsi="Times New Roman" w:cs="Times New Roman"/>
          <w:sz w:val="28"/>
          <w:szCs w:val="28"/>
        </w:rPr>
        <w:t>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>част</w:t>
      </w:r>
      <w:r w:rsidR="00AB1640" w:rsidRPr="009619CB">
        <w:rPr>
          <w:rFonts w:ascii="Times New Roman" w:hAnsi="Times New Roman" w:cs="Times New Roman"/>
          <w:sz w:val="28"/>
          <w:szCs w:val="28"/>
        </w:rPr>
        <w:t>ь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>3 статьи 41</w:t>
      </w:r>
      <w:r w:rsidR="00B92C2F" w:rsidRPr="009619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B92C2F" w:rsidRPr="009619CB">
        <w:rPr>
          <w:rFonts w:ascii="Times New Roman" w:hAnsi="Times New Roman" w:cs="Times New Roman"/>
          <w:sz w:val="28"/>
          <w:szCs w:val="28"/>
        </w:rPr>
        <w:t>;</w:t>
      </w:r>
    </w:p>
    <w:p w:rsidR="00970DBA" w:rsidRPr="009619CB" w:rsidRDefault="00451092" w:rsidP="00970DBA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7</w:t>
      </w:r>
      <w:r w:rsidR="00B92C2F" w:rsidRPr="009619CB">
        <w:rPr>
          <w:rFonts w:ascii="Times New Roman" w:hAnsi="Times New Roman" w:cs="Times New Roman"/>
          <w:sz w:val="28"/>
          <w:szCs w:val="28"/>
        </w:rPr>
        <w:t>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970DBA" w:rsidRPr="009619CB">
        <w:rPr>
          <w:rFonts w:ascii="Times New Roman" w:hAnsi="Times New Roman" w:cs="Times New Roman"/>
          <w:sz w:val="28"/>
          <w:szCs w:val="28"/>
        </w:rPr>
        <w:t>в статье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970DBA" w:rsidRPr="009619CB">
        <w:rPr>
          <w:rFonts w:ascii="Times New Roman" w:hAnsi="Times New Roman" w:cs="Times New Roman"/>
          <w:sz w:val="28"/>
          <w:szCs w:val="28"/>
        </w:rPr>
        <w:t>47:</w:t>
      </w:r>
    </w:p>
    <w:p w:rsidR="00B92C2F" w:rsidRPr="009619CB" w:rsidRDefault="00970DBA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502B20" w:rsidRPr="009619CB">
        <w:rPr>
          <w:rFonts w:ascii="Times New Roman" w:hAnsi="Times New Roman" w:cs="Times New Roman"/>
          <w:sz w:val="28"/>
          <w:szCs w:val="28"/>
        </w:rPr>
        <w:t>часть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502B20" w:rsidRPr="009619CB">
        <w:rPr>
          <w:rFonts w:ascii="Times New Roman" w:hAnsi="Times New Roman" w:cs="Times New Roman"/>
          <w:sz w:val="28"/>
          <w:szCs w:val="28"/>
        </w:rPr>
        <w:t xml:space="preserve">6 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B92C2F" w:rsidRPr="009619CB">
        <w:rPr>
          <w:rFonts w:ascii="Times New Roman" w:hAnsi="Times New Roman" w:cs="Times New Roman"/>
          <w:sz w:val="28"/>
          <w:szCs w:val="28"/>
        </w:rPr>
        <w:t>;</w:t>
      </w:r>
    </w:p>
    <w:p w:rsidR="001D7400" w:rsidRPr="009619CB" w:rsidRDefault="00B748EB" w:rsidP="001D7400">
      <w:pPr>
        <w:pStyle w:val="ConsPlusNormal"/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б</w:t>
      </w:r>
      <w:r w:rsidR="001D7400" w:rsidRPr="009619CB">
        <w:rPr>
          <w:rFonts w:ascii="Times New Roman" w:hAnsi="Times New Roman" w:cs="Times New Roman"/>
          <w:sz w:val="28"/>
          <w:szCs w:val="28"/>
        </w:rPr>
        <w:t>)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1D7400" w:rsidRPr="009619CB">
        <w:rPr>
          <w:rFonts w:ascii="Times New Roman" w:hAnsi="Times New Roman" w:cs="Times New Roman"/>
          <w:sz w:val="28"/>
          <w:szCs w:val="28"/>
        </w:rPr>
        <w:t>дополнить частью 6</w:t>
      </w:r>
      <w:r w:rsidR="001D7400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D7400" w:rsidRPr="009619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D7400" w:rsidRPr="009619CB" w:rsidRDefault="001D7400" w:rsidP="00EB6E90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«6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  <w:r w:rsidR="0098473A" w:rsidRPr="009619CB">
        <w:rPr>
          <w:rFonts w:ascii="Times New Roman" w:hAnsi="Times New Roman" w:cs="Times New Roman"/>
          <w:sz w:val="28"/>
          <w:szCs w:val="28"/>
        </w:rPr>
        <w:t> </w:t>
      </w:r>
      <w:r w:rsidR="00EB6E90" w:rsidRPr="009619CB">
        <w:rPr>
          <w:rFonts w:ascii="Times New Roman" w:hAnsi="Times New Roman" w:cs="Times New Roman"/>
          <w:sz w:val="28"/>
          <w:szCs w:val="28"/>
        </w:rPr>
        <w:t>О</w:t>
      </w:r>
      <w:r w:rsidRPr="009619CB">
        <w:rPr>
          <w:rFonts w:ascii="Times New Roman" w:hAnsi="Times New Roman" w:cs="Times New Roman"/>
          <w:sz w:val="28"/>
          <w:szCs w:val="28"/>
        </w:rPr>
        <w:t>ценка соответствия результатов инженерных изысканий требованиям технических регламентов</w:t>
      </w:r>
      <w:r w:rsidR="004F4B8D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 xml:space="preserve">по решению застройщика или технического заказчика может осуществляться в </w:t>
      </w:r>
      <w:r w:rsidR="00EB6E90" w:rsidRPr="009619CB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9619CB">
        <w:rPr>
          <w:rFonts w:ascii="Times New Roman" w:hAnsi="Times New Roman" w:cs="Times New Roman"/>
          <w:sz w:val="28"/>
          <w:szCs w:val="28"/>
        </w:rPr>
        <w:t>экспертного сопровождения органом исполнительной власти или организацией, уполномоченными на проведение экспертизы результатов инженерных изысканий, до направления результатов инженерных изысканий на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966D66" w:rsidRPr="009619CB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Pr="009619CB">
        <w:rPr>
          <w:rFonts w:ascii="Times New Roman" w:hAnsi="Times New Roman" w:cs="Times New Roman"/>
          <w:sz w:val="28"/>
          <w:szCs w:val="28"/>
        </w:rPr>
        <w:t>экспертизу.</w:t>
      </w:r>
      <w:r w:rsidR="0020165F" w:rsidRPr="009619CB">
        <w:rPr>
          <w:rFonts w:ascii="Times New Roman" w:hAnsi="Times New Roman" w:cs="Times New Roman"/>
          <w:sz w:val="28"/>
          <w:szCs w:val="28"/>
        </w:rPr>
        <w:t xml:space="preserve"> Порядок та</w:t>
      </w:r>
      <w:r w:rsidR="00B748EB" w:rsidRPr="009619CB">
        <w:rPr>
          <w:rFonts w:ascii="Times New Roman" w:hAnsi="Times New Roman" w:cs="Times New Roman"/>
          <w:sz w:val="28"/>
          <w:szCs w:val="28"/>
        </w:rPr>
        <w:t xml:space="preserve">кого экспертного сопровождения </w:t>
      </w:r>
      <w:r w:rsidR="0020165F" w:rsidRPr="009619CB">
        <w:rPr>
          <w:rFonts w:ascii="Times New Roman" w:hAnsi="Times New Roman" w:cs="Times New Roman"/>
          <w:sz w:val="28"/>
          <w:szCs w:val="28"/>
        </w:rPr>
        <w:t>устанавливается Правительством Российской Федерации.</w:t>
      </w:r>
      <w:r w:rsidRPr="009619CB">
        <w:rPr>
          <w:rFonts w:ascii="Times New Roman" w:hAnsi="Times New Roman" w:cs="Times New Roman"/>
          <w:sz w:val="28"/>
          <w:szCs w:val="28"/>
        </w:rPr>
        <w:t>»;</w:t>
      </w:r>
      <w:r w:rsidR="007E7B6C" w:rsidRPr="00961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00" w:rsidRPr="00DF1AE1" w:rsidRDefault="00451092" w:rsidP="001D7400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8</w:t>
      </w:r>
      <w:r w:rsidR="00B92C2F" w:rsidRPr="009619CB">
        <w:rPr>
          <w:szCs w:val="28"/>
        </w:rPr>
        <w:t>)</w:t>
      </w:r>
      <w:r w:rsidR="0098473A" w:rsidRPr="00DF1AE1">
        <w:rPr>
          <w:b/>
          <w:szCs w:val="28"/>
        </w:rPr>
        <w:t> </w:t>
      </w:r>
      <w:r w:rsidR="001D7400" w:rsidRPr="00DF1AE1">
        <w:rPr>
          <w:szCs w:val="28"/>
        </w:rPr>
        <w:t>в статье 48:</w:t>
      </w:r>
    </w:p>
    <w:p w:rsidR="00325A59" w:rsidRPr="00DF1AE1" w:rsidRDefault="001D7400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а)</w:t>
      </w:r>
      <w:r w:rsidR="0098473A" w:rsidRPr="00DF1AE1">
        <w:rPr>
          <w:b/>
          <w:szCs w:val="28"/>
        </w:rPr>
        <w:t> </w:t>
      </w:r>
      <w:r w:rsidR="00325A59" w:rsidRPr="00DF1AE1">
        <w:rPr>
          <w:szCs w:val="28"/>
        </w:rPr>
        <w:t>часть</w:t>
      </w:r>
      <w:r w:rsidR="00105A2B">
        <w:rPr>
          <w:szCs w:val="28"/>
        </w:rPr>
        <w:t> </w:t>
      </w:r>
      <w:r w:rsidR="00325A59" w:rsidRPr="00DF1AE1">
        <w:rPr>
          <w:szCs w:val="28"/>
        </w:rPr>
        <w:t xml:space="preserve">14 дополнить словами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 xml:space="preserve">, за исключением объектов использования атомной энергии, указанных в подпунктах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>а</w:t>
      </w:r>
      <w:r w:rsidR="00825AC9" w:rsidRPr="00DF1AE1">
        <w:rPr>
          <w:szCs w:val="28"/>
        </w:rPr>
        <w:t>»</w:t>
      </w:r>
      <w:r w:rsidR="007E7B6C" w:rsidRPr="00DF1AE1">
        <w:rPr>
          <w:szCs w:val="28"/>
        </w:rPr>
        <w:t xml:space="preserve"> и</w:t>
      </w:r>
      <w:r w:rsidR="00534797" w:rsidRPr="00DF1AE1">
        <w:rPr>
          <w:szCs w:val="28"/>
        </w:rPr>
        <w:t xml:space="preserve">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>б</w:t>
      </w:r>
      <w:r w:rsidR="00825AC9" w:rsidRPr="00DF1AE1">
        <w:rPr>
          <w:szCs w:val="28"/>
        </w:rPr>
        <w:t>»</w:t>
      </w:r>
      <w:r w:rsidR="00325A59" w:rsidRPr="00DF1AE1">
        <w:rPr>
          <w:szCs w:val="28"/>
        </w:rPr>
        <w:t xml:space="preserve"> </w:t>
      </w:r>
      <w:r w:rsidR="00966D66" w:rsidRPr="00DF1AE1">
        <w:rPr>
          <w:szCs w:val="28"/>
        </w:rPr>
        <w:br/>
      </w:r>
      <w:r w:rsidR="00325A59" w:rsidRPr="00DF1AE1">
        <w:rPr>
          <w:szCs w:val="28"/>
        </w:rPr>
        <w:t>пункта 1 части 1 статьи 48</w:t>
      </w:r>
      <w:r w:rsidR="00325A59" w:rsidRPr="00DF1AE1">
        <w:rPr>
          <w:szCs w:val="28"/>
          <w:vertAlign w:val="superscript"/>
        </w:rPr>
        <w:t>1</w:t>
      </w:r>
      <w:r w:rsidR="00325A59" w:rsidRPr="00DF1AE1">
        <w:rPr>
          <w:szCs w:val="28"/>
        </w:rPr>
        <w:t xml:space="preserve"> настоящего Кодекса</w:t>
      </w:r>
      <w:r w:rsidR="00825AC9" w:rsidRPr="00DF1AE1">
        <w:rPr>
          <w:szCs w:val="28"/>
        </w:rPr>
        <w:t>»</w:t>
      </w:r>
      <w:r w:rsidR="00325A59" w:rsidRPr="00DF1AE1">
        <w:rPr>
          <w:szCs w:val="28"/>
        </w:rPr>
        <w:t>;</w:t>
      </w:r>
    </w:p>
    <w:p w:rsidR="0020165F" w:rsidRPr="009619CB" w:rsidRDefault="00B748EB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б</w:t>
      </w:r>
      <w:r w:rsidR="0020165F" w:rsidRPr="009619CB">
        <w:rPr>
          <w:szCs w:val="28"/>
        </w:rPr>
        <w:t>)</w:t>
      </w:r>
      <w:r w:rsidR="0098473A" w:rsidRPr="009619CB">
        <w:rPr>
          <w:szCs w:val="28"/>
        </w:rPr>
        <w:t> </w:t>
      </w:r>
      <w:r w:rsidR="00247638" w:rsidRPr="009619CB">
        <w:rPr>
          <w:szCs w:val="28"/>
        </w:rPr>
        <w:t>часть</w:t>
      </w:r>
      <w:r w:rsidR="00105A2B">
        <w:rPr>
          <w:szCs w:val="28"/>
        </w:rPr>
        <w:t> </w:t>
      </w:r>
      <w:r w:rsidR="0020165F" w:rsidRPr="009619CB">
        <w:rPr>
          <w:szCs w:val="28"/>
        </w:rPr>
        <w:t>15</w:t>
      </w:r>
      <w:r w:rsidR="0020165F" w:rsidRPr="009619CB">
        <w:rPr>
          <w:szCs w:val="28"/>
          <w:vertAlign w:val="superscript"/>
        </w:rPr>
        <w:t>5</w:t>
      </w:r>
      <w:r w:rsidR="0020165F" w:rsidRPr="009619CB">
        <w:rPr>
          <w:szCs w:val="28"/>
        </w:rPr>
        <w:t xml:space="preserve"> дополнить предложением следующего содержания</w:t>
      </w:r>
      <w:r w:rsidR="008439AD" w:rsidRPr="009619CB">
        <w:rPr>
          <w:szCs w:val="28"/>
        </w:rPr>
        <w:t>:</w:t>
      </w:r>
      <w:r w:rsidR="0020165F" w:rsidRPr="009619CB">
        <w:rPr>
          <w:szCs w:val="28"/>
        </w:rPr>
        <w:t xml:space="preserve"> «В</w:t>
      </w:r>
      <w:r w:rsidR="00105A2B">
        <w:rPr>
          <w:szCs w:val="28"/>
        </w:rPr>
        <w:t> </w:t>
      </w:r>
      <w:r w:rsidR="0020165F" w:rsidRPr="009619CB">
        <w:rPr>
          <w:szCs w:val="28"/>
        </w:rPr>
        <w:t xml:space="preserve">случае, если при проведении </w:t>
      </w:r>
      <w:r w:rsidR="00247638" w:rsidRPr="009619CB">
        <w:rPr>
          <w:szCs w:val="28"/>
        </w:rPr>
        <w:t>указанной в настоящей части оценки отсутствуют результаты инженерных изысканий</w:t>
      </w:r>
      <w:r w:rsidR="00117CFF" w:rsidRPr="009619CB">
        <w:rPr>
          <w:szCs w:val="28"/>
        </w:rPr>
        <w:t>,</w:t>
      </w:r>
      <w:r w:rsidR="00247638" w:rsidRPr="009619CB">
        <w:rPr>
          <w:szCs w:val="28"/>
        </w:rPr>
        <w:t xml:space="preserve"> такая оценка может </w:t>
      </w:r>
      <w:r w:rsidR="00247638" w:rsidRPr="009619CB">
        <w:rPr>
          <w:szCs w:val="28"/>
        </w:rPr>
        <w:lastRenderedPageBreak/>
        <w:t>осуществляться одновременно с оценкой результатов инженерных изысканий, проводимой в соответствии с частью</w:t>
      </w:r>
      <w:r w:rsidR="0098473A" w:rsidRPr="009619CB">
        <w:rPr>
          <w:szCs w:val="28"/>
        </w:rPr>
        <w:t> </w:t>
      </w:r>
      <w:r w:rsidR="00247638" w:rsidRPr="009619CB">
        <w:rPr>
          <w:szCs w:val="28"/>
        </w:rPr>
        <w:t>6</w:t>
      </w:r>
      <w:r w:rsidR="00247638" w:rsidRPr="009619CB">
        <w:rPr>
          <w:szCs w:val="28"/>
          <w:vertAlign w:val="superscript"/>
        </w:rPr>
        <w:t>1</w:t>
      </w:r>
      <w:r w:rsidR="00247638" w:rsidRPr="009619CB">
        <w:rPr>
          <w:szCs w:val="28"/>
        </w:rPr>
        <w:t xml:space="preserve"> статьи</w:t>
      </w:r>
      <w:r w:rsidR="0098473A" w:rsidRPr="009619CB">
        <w:rPr>
          <w:szCs w:val="28"/>
        </w:rPr>
        <w:t> </w:t>
      </w:r>
      <w:r w:rsidR="00247638" w:rsidRPr="009619CB">
        <w:rPr>
          <w:szCs w:val="28"/>
        </w:rPr>
        <w:t>47 настоящего Кодекса.»;</w:t>
      </w:r>
    </w:p>
    <w:p w:rsidR="00325A59" w:rsidRPr="00DF1AE1" w:rsidRDefault="00451092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9</w:t>
      </w:r>
      <w:r w:rsidR="00B92C2F" w:rsidRPr="009619CB">
        <w:rPr>
          <w:szCs w:val="28"/>
        </w:rPr>
        <w:t>)</w:t>
      </w:r>
      <w:r w:rsidR="0098473A" w:rsidRPr="00DF1AE1">
        <w:rPr>
          <w:b/>
          <w:szCs w:val="28"/>
        </w:rPr>
        <w:t> </w:t>
      </w:r>
      <w:r w:rsidR="00325A59" w:rsidRPr="00DF1AE1">
        <w:rPr>
          <w:szCs w:val="28"/>
        </w:rPr>
        <w:t>пункт 1 части 1 статьи 48</w:t>
      </w:r>
      <w:r w:rsidR="00325A59" w:rsidRPr="00DF1AE1">
        <w:rPr>
          <w:szCs w:val="28"/>
          <w:vertAlign w:val="superscript"/>
        </w:rPr>
        <w:t>1</w:t>
      </w:r>
      <w:r w:rsidR="00325A59" w:rsidRPr="00DF1AE1">
        <w:rPr>
          <w:szCs w:val="28"/>
        </w:rPr>
        <w:t xml:space="preserve"> изложить в следующей редакции:</w:t>
      </w:r>
    </w:p>
    <w:p w:rsidR="00325A59" w:rsidRPr="00DF1AE1" w:rsidRDefault="00825AC9" w:rsidP="00B92C2F">
      <w:pPr>
        <w:spacing w:line="480" w:lineRule="auto"/>
        <w:ind w:firstLine="709"/>
        <w:rPr>
          <w:szCs w:val="28"/>
        </w:rPr>
      </w:pPr>
      <w:r w:rsidRPr="00DF1AE1">
        <w:rPr>
          <w:szCs w:val="28"/>
        </w:rPr>
        <w:t>«</w:t>
      </w:r>
      <w:r w:rsidR="00325A59" w:rsidRPr="00DF1AE1">
        <w:rPr>
          <w:szCs w:val="28"/>
        </w:rPr>
        <w:t>1) объекты использования атомной энергии в соответствии с</w:t>
      </w:r>
      <w:r w:rsidR="00105A2B">
        <w:rPr>
          <w:szCs w:val="28"/>
        </w:rPr>
        <w:t> </w:t>
      </w:r>
      <w:r w:rsidR="00325A59" w:rsidRPr="00DF1AE1">
        <w:rPr>
          <w:szCs w:val="28"/>
        </w:rPr>
        <w:t>законодательством Российской Федерации об использовании атомной энергии, за исключением объектов, содержащих:</w:t>
      </w:r>
    </w:p>
    <w:p w:rsidR="00325A59" w:rsidRPr="00DF1AE1" w:rsidRDefault="00325A59" w:rsidP="00B92C2F">
      <w:pPr>
        <w:spacing w:line="480" w:lineRule="auto"/>
        <w:ind w:firstLine="709"/>
        <w:rPr>
          <w:szCs w:val="28"/>
        </w:rPr>
      </w:pPr>
      <w:r w:rsidRPr="00DF1AE1">
        <w:rPr>
          <w:szCs w:val="28"/>
        </w:rPr>
        <w:t>а) только радиационные источники, в которых генерируется ионизирующее излучение, на объектах, радиационное воздействие от</w:t>
      </w:r>
      <w:r w:rsidR="0098473A" w:rsidRPr="00DF1AE1">
        <w:rPr>
          <w:szCs w:val="28"/>
        </w:rPr>
        <w:t> </w:t>
      </w:r>
      <w:r w:rsidRPr="00DF1AE1">
        <w:rPr>
          <w:szCs w:val="28"/>
        </w:rPr>
        <w:t>которых в случае аварии ограничивается помещениями, где</w:t>
      </w:r>
      <w:r w:rsidR="0098473A" w:rsidRPr="00DF1AE1">
        <w:rPr>
          <w:szCs w:val="28"/>
        </w:rPr>
        <w:t> </w:t>
      </w:r>
      <w:r w:rsidRPr="00DF1AE1">
        <w:rPr>
          <w:szCs w:val="28"/>
        </w:rPr>
        <w:t>осуществляется непосредственное обращение с источниками ионизирующего излучения;</w:t>
      </w:r>
    </w:p>
    <w:p w:rsidR="00534797" w:rsidRPr="00DF1AE1" w:rsidRDefault="00325A59" w:rsidP="00B92C2F">
      <w:pPr>
        <w:spacing w:line="480" w:lineRule="auto"/>
        <w:ind w:firstLine="709"/>
        <w:rPr>
          <w:szCs w:val="28"/>
        </w:rPr>
      </w:pPr>
      <w:r w:rsidRPr="00DF1AE1">
        <w:rPr>
          <w:szCs w:val="28"/>
        </w:rPr>
        <w:t>б) радиационные источники,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</w:t>
      </w:r>
      <w:r w:rsidR="007719EF" w:rsidRPr="00DF1AE1">
        <w:rPr>
          <w:szCs w:val="28"/>
        </w:rPr>
        <w:t xml:space="preserve"> </w:t>
      </w:r>
      <w:r w:rsidRPr="00DF1AE1">
        <w:rPr>
          <w:szCs w:val="28"/>
        </w:rPr>
        <w:t>об</w:t>
      </w:r>
      <w:r w:rsidR="007719EF" w:rsidRPr="00DF1AE1">
        <w:rPr>
          <w:szCs w:val="28"/>
        </w:rPr>
        <w:t> </w:t>
      </w:r>
      <w:r w:rsidRPr="00DF1AE1">
        <w:rPr>
          <w:szCs w:val="28"/>
        </w:rPr>
        <w:t>использовании атомной энергии;</w:t>
      </w:r>
      <w:r w:rsidR="008439AD" w:rsidRPr="00DF1AE1">
        <w:rPr>
          <w:szCs w:val="28"/>
        </w:rPr>
        <w:t>»;</w:t>
      </w:r>
    </w:p>
    <w:p w:rsidR="000659C1" w:rsidRPr="009619CB" w:rsidRDefault="00451092" w:rsidP="00B611CA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10</w:t>
      </w:r>
      <w:r w:rsidR="00B92C2F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611CA" w:rsidRPr="009619CB">
        <w:rPr>
          <w:rFonts w:ascii="Times New Roman" w:hAnsi="Times New Roman" w:cs="Times New Roman"/>
          <w:color w:val="000000"/>
          <w:sz w:val="28"/>
          <w:szCs w:val="28"/>
        </w:rPr>
        <w:t>в части</w:t>
      </w:r>
      <w:r w:rsidR="00105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611CA" w:rsidRPr="009619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611CA" w:rsidRPr="009619C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9</w:t>
      </w:r>
      <w:r w:rsidR="00B611CA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D52" w:rsidRPr="009619CB">
        <w:rPr>
          <w:rFonts w:ascii="Times New Roman" w:hAnsi="Times New Roman" w:cs="Times New Roman"/>
          <w:sz w:val="28"/>
          <w:szCs w:val="28"/>
        </w:rPr>
        <w:t>стать</w:t>
      </w:r>
      <w:r w:rsidR="00BA0BF1" w:rsidRPr="009619CB">
        <w:rPr>
          <w:rFonts w:ascii="Times New Roman" w:hAnsi="Times New Roman" w:cs="Times New Roman"/>
          <w:sz w:val="28"/>
          <w:szCs w:val="28"/>
        </w:rPr>
        <w:t>и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B611CA" w:rsidRPr="009619CB">
        <w:rPr>
          <w:rFonts w:ascii="Times New Roman" w:hAnsi="Times New Roman" w:cs="Times New Roman"/>
          <w:sz w:val="28"/>
          <w:szCs w:val="28"/>
        </w:rPr>
        <w:t xml:space="preserve">49 </w:t>
      </w:r>
      <w:r w:rsidR="00AE7372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слова «по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организацией, проводившими экспертизу проектной документации, которые подтверждают соответствие внесенных в проектную документацию изменений указанным в настоящей части требованиям» заменить словами </w:t>
      </w:r>
      <w:r w:rsidR="00AE7372" w:rsidRPr="009619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«, а также 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оценка соответствия </w:t>
      </w:r>
      <w:r w:rsidR="00372BD1" w:rsidRPr="009619CB">
        <w:rPr>
          <w:rFonts w:ascii="Times New Roman" w:hAnsi="Times New Roman" w:cs="Times New Roman"/>
          <w:color w:val="000000"/>
          <w:sz w:val="28"/>
          <w:szCs w:val="28"/>
        </w:rPr>
        <w:t>изменений, внесенных в</w:t>
      </w:r>
      <w:r w:rsidR="007719EF" w:rsidRPr="009619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2BD1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инженерных изысканий</w:t>
      </w:r>
      <w:r w:rsidR="006A37AA" w:rsidRPr="009619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 требо</w:t>
      </w:r>
      <w:r w:rsidR="00AE7372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ваниям технических регламентов 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05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решению застройщика или технического заказчика </w:t>
      </w:r>
      <w:r w:rsidR="00117CFF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осуществляться в форме экспертного сопровождения органом исполнительной власти или организацией, проводившими экспертизу проектной документации и</w:t>
      </w:r>
      <w:r w:rsidR="00105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(или) экспертизу результатов инженерных изысканий, которые подтверждают соответствие указанным в</w:t>
      </w:r>
      <w:r w:rsidR="007719EF" w:rsidRPr="009619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настоящей части требованиям изменений, внесенных в</w:t>
      </w:r>
      <w:r w:rsidR="00223DD8" w:rsidRPr="009619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проектную документацию, </w:t>
      </w:r>
      <w:r w:rsidR="00136A20" w:rsidRPr="009619C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0659C1" w:rsidRPr="009619CB">
        <w:rPr>
          <w:rFonts w:ascii="Times New Roman" w:hAnsi="Times New Roman" w:cs="Times New Roman"/>
          <w:color w:val="000000"/>
          <w:sz w:val="28"/>
          <w:szCs w:val="28"/>
        </w:rPr>
        <w:t>инженерных изысканий</w:t>
      </w:r>
      <w:r w:rsidR="00C246E4" w:rsidRPr="009619C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92C2F" w:rsidRPr="009619CB" w:rsidRDefault="004513BF" w:rsidP="00DF394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</w:t>
      </w:r>
      <w:r w:rsidR="00451092" w:rsidRPr="009619CB">
        <w:rPr>
          <w:rFonts w:ascii="Times New Roman" w:hAnsi="Times New Roman" w:cs="Times New Roman"/>
          <w:sz w:val="28"/>
          <w:szCs w:val="28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>в статье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92C2F" w:rsidRPr="009619CB">
        <w:rPr>
          <w:rFonts w:ascii="Times New Roman" w:hAnsi="Times New Roman" w:cs="Times New Roman"/>
          <w:sz w:val="28"/>
          <w:szCs w:val="28"/>
        </w:rPr>
        <w:t>51:</w:t>
      </w:r>
    </w:p>
    <w:p w:rsidR="00B92C2F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дополнить част</w:t>
      </w:r>
      <w:r w:rsidR="007F1F86" w:rsidRPr="009619CB">
        <w:rPr>
          <w:rFonts w:ascii="Times New Roman" w:hAnsi="Times New Roman" w:cs="Times New Roman"/>
          <w:sz w:val="28"/>
          <w:szCs w:val="28"/>
        </w:rPr>
        <w:t>ями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1</w:t>
      </w:r>
      <w:r w:rsidR="004442A1" w:rsidRPr="009619CB">
        <w:rPr>
          <w:rFonts w:ascii="Times New Roman" w:hAnsi="Times New Roman" w:cs="Times New Roman"/>
          <w:sz w:val="28"/>
          <w:szCs w:val="28"/>
        </w:rPr>
        <w:t>5</w:t>
      </w:r>
      <w:r w:rsidR="004442A1" w:rsidRPr="009619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7F1F86" w:rsidRPr="009619CB">
        <w:rPr>
          <w:rFonts w:ascii="Times New Roman" w:hAnsi="Times New Roman" w:cs="Times New Roman"/>
          <w:sz w:val="28"/>
          <w:szCs w:val="28"/>
        </w:rPr>
        <w:t>и 15</w:t>
      </w:r>
      <w:r w:rsidR="007F1F86" w:rsidRPr="009619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F1F86" w:rsidRPr="009619CB" w:rsidRDefault="00825AC9" w:rsidP="00610D1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1</w:t>
      </w:r>
      <w:r w:rsidR="004442A1" w:rsidRPr="009619CB">
        <w:rPr>
          <w:rFonts w:ascii="Times New Roman" w:hAnsi="Times New Roman" w:cs="Times New Roman"/>
          <w:sz w:val="28"/>
          <w:szCs w:val="28"/>
        </w:rPr>
        <w:t>5</w:t>
      </w:r>
      <w:r w:rsidR="004442A1" w:rsidRPr="009619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92C2F"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8F78CF" w:rsidRPr="009619CB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7F1F86" w:rsidRPr="009619CB">
        <w:rPr>
          <w:rFonts w:ascii="Times New Roman" w:hAnsi="Times New Roman" w:cs="Times New Roman"/>
          <w:sz w:val="28"/>
          <w:szCs w:val="28"/>
        </w:rPr>
        <w:t>на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7F1F86" w:rsidRPr="009619CB">
        <w:rPr>
          <w:rFonts w:ascii="Times New Roman" w:hAnsi="Times New Roman" w:cs="Times New Roman"/>
          <w:sz w:val="28"/>
          <w:szCs w:val="28"/>
        </w:rPr>
        <w:t>выдачу разрешений на строительство федеральны</w:t>
      </w:r>
      <w:r w:rsidR="00BF659A" w:rsidRPr="009619CB">
        <w:rPr>
          <w:rFonts w:ascii="Times New Roman" w:hAnsi="Times New Roman" w:cs="Times New Roman"/>
          <w:sz w:val="28"/>
          <w:szCs w:val="28"/>
        </w:rPr>
        <w:t>й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власти, Государственн</w:t>
      </w:r>
      <w:r w:rsidR="00BF659A" w:rsidRPr="009619CB">
        <w:rPr>
          <w:rFonts w:ascii="Times New Roman" w:hAnsi="Times New Roman" w:cs="Times New Roman"/>
          <w:sz w:val="28"/>
          <w:szCs w:val="28"/>
        </w:rPr>
        <w:t>ая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BF659A" w:rsidRPr="009619CB">
        <w:rPr>
          <w:rFonts w:ascii="Times New Roman" w:hAnsi="Times New Roman" w:cs="Times New Roman"/>
          <w:sz w:val="28"/>
          <w:szCs w:val="28"/>
        </w:rPr>
        <w:t>я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 по атомной энергии «Росатом», </w:t>
      </w:r>
      <w:r w:rsidR="00075809" w:rsidRPr="009619CB">
        <w:rPr>
          <w:rFonts w:ascii="Times New Roman" w:hAnsi="Times New Roman" w:cs="Times New Roman"/>
          <w:sz w:val="28"/>
          <w:szCs w:val="28"/>
        </w:rPr>
        <w:t xml:space="preserve">Государственная корпорация </w:t>
      </w:r>
      <w:r w:rsidR="007F1F86" w:rsidRPr="009619CB">
        <w:rPr>
          <w:rFonts w:ascii="Times New Roman" w:hAnsi="Times New Roman" w:cs="Times New Roman"/>
          <w:sz w:val="28"/>
          <w:szCs w:val="28"/>
        </w:rPr>
        <w:t>по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космической деятельности «Роскосмос» </w:t>
      </w:r>
      <w:r w:rsidR="008439AD" w:rsidRPr="009619CB">
        <w:rPr>
          <w:rFonts w:ascii="Times New Roman" w:hAnsi="Times New Roman" w:cs="Times New Roman"/>
          <w:sz w:val="28"/>
          <w:szCs w:val="28"/>
        </w:rPr>
        <w:t>до</w:t>
      </w:r>
      <w:r w:rsidR="00BF659A" w:rsidRPr="009619CB">
        <w:rPr>
          <w:rFonts w:ascii="Times New Roman" w:hAnsi="Times New Roman" w:cs="Times New Roman"/>
          <w:sz w:val="28"/>
          <w:szCs w:val="28"/>
        </w:rPr>
        <w:t xml:space="preserve"> выдачи разрешения на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BF659A" w:rsidRPr="009619CB">
        <w:rPr>
          <w:rFonts w:ascii="Times New Roman" w:hAnsi="Times New Roman" w:cs="Times New Roman"/>
          <w:sz w:val="28"/>
          <w:szCs w:val="28"/>
        </w:rPr>
        <w:t xml:space="preserve">строительство в течение срока, указанного в </w:t>
      </w:r>
      <w:r w:rsidR="00227058" w:rsidRPr="009619CB">
        <w:rPr>
          <w:rFonts w:ascii="Times New Roman" w:hAnsi="Times New Roman" w:cs="Times New Roman"/>
          <w:sz w:val="28"/>
          <w:szCs w:val="28"/>
        </w:rPr>
        <w:t>части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227058" w:rsidRPr="009619CB">
        <w:rPr>
          <w:rFonts w:ascii="Times New Roman" w:hAnsi="Times New Roman" w:cs="Times New Roman"/>
          <w:sz w:val="28"/>
          <w:szCs w:val="28"/>
        </w:rPr>
        <w:t xml:space="preserve">11 настоящей статьи, обеспечивают </w:t>
      </w:r>
      <w:r w:rsidR="008439AD" w:rsidRPr="009619CB">
        <w:rPr>
          <w:rFonts w:ascii="Times New Roman" w:hAnsi="Times New Roman" w:cs="Times New Roman"/>
          <w:sz w:val="28"/>
          <w:szCs w:val="28"/>
        </w:rPr>
        <w:t>включени</w:t>
      </w:r>
      <w:r w:rsidR="00227058" w:rsidRPr="009619CB">
        <w:rPr>
          <w:rFonts w:ascii="Times New Roman" w:hAnsi="Times New Roman" w:cs="Times New Roman"/>
          <w:sz w:val="28"/>
          <w:szCs w:val="28"/>
        </w:rPr>
        <w:t>е</w:t>
      </w:r>
      <w:r w:rsidR="008439AD" w:rsidRPr="009619CB">
        <w:rPr>
          <w:rFonts w:ascii="Times New Roman" w:hAnsi="Times New Roman" w:cs="Times New Roman"/>
          <w:sz w:val="28"/>
          <w:szCs w:val="28"/>
        </w:rPr>
        <w:t xml:space="preserve"> сведений о таком разрешении </w:t>
      </w:r>
      <w:r w:rsidR="007F1F86" w:rsidRPr="009619CB">
        <w:rPr>
          <w:rFonts w:ascii="Times New Roman" w:hAnsi="Times New Roman" w:cs="Times New Roman"/>
          <w:sz w:val="28"/>
          <w:szCs w:val="28"/>
        </w:rPr>
        <w:t>в единую информационную систему</w:t>
      </w:r>
      <w:r w:rsidR="00606123" w:rsidRPr="009619CB">
        <w:rPr>
          <w:rFonts w:ascii="Times New Roman" w:hAnsi="Times New Roman" w:cs="Times New Roman"/>
          <w:sz w:val="28"/>
          <w:szCs w:val="28"/>
        </w:rPr>
        <w:t>,</w:t>
      </w:r>
      <w:r w:rsidR="007F1F86" w:rsidRPr="009619CB">
        <w:rPr>
          <w:rFonts w:ascii="Times New Roman" w:hAnsi="Times New Roman" w:cs="Times New Roman"/>
          <w:sz w:val="28"/>
          <w:szCs w:val="28"/>
        </w:rPr>
        <w:t xml:space="preserve"> за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7F1F86" w:rsidRPr="009619CB">
        <w:rPr>
          <w:rFonts w:ascii="Times New Roman" w:hAnsi="Times New Roman" w:cs="Times New Roman"/>
          <w:sz w:val="28"/>
          <w:szCs w:val="28"/>
        </w:rPr>
        <w:t>исключением случаев, если документы, необходимые для выдачи разрешения на строительство, содержат сведения, составляющие государственную тайну.</w:t>
      </w:r>
    </w:p>
    <w:p w:rsidR="008439AD" w:rsidRPr="009619CB" w:rsidRDefault="007F1F86" w:rsidP="00610D1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15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8F78CF" w:rsidRPr="009619CB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9619CB">
        <w:rPr>
          <w:rFonts w:ascii="Times New Roman" w:hAnsi="Times New Roman" w:cs="Times New Roman"/>
          <w:sz w:val="28"/>
          <w:szCs w:val="28"/>
        </w:rPr>
        <w:t>на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выдачу разрешений на строительство </w:t>
      </w:r>
      <w:r w:rsidR="008439AD" w:rsidRPr="009619CB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орган </w:t>
      </w:r>
      <w:r w:rsidR="008439AD" w:rsidRPr="009619C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Pr="009619CB">
        <w:rPr>
          <w:rFonts w:ascii="Times New Roman" w:hAnsi="Times New Roman" w:cs="Times New Roman"/>
          <w:sz w:val="28"/>
          <w:szCs w:val="28"/>
        </w:rPr>
        <w:t xml:space="preserve"> до </w:t>
      </w:r>
      <w:r w:rsidR="008B7C05" w:rsidRPr="009619CB">
        <w:rPr>
          <w:rFonts w:ascii="Times New Roman" w:hAnsi="Times New Roman" w:cs="Times New Roman"/>
          <w:sz w:val="28"/>
          <w:szCs w:val="28"/>
        </w:rPr>
        <w:t>выдачи разрешения на строительство в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8B7C05" w:rsidRPr="009619CB">
        <w:rPr>
          <w:rFonts w:ascii="Times New Roman" w:hAnsi="Times New Roman" w:cs="Times New Roman"/>
          <w:sz w:val="28"/>
          <w:szCs w:val="28"/>
        </w:rPr>
        <w:t>течение срока, указанного в части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8B7C05" w:rsidRPr="009619CB">
        <w:rPr>
          <w:rFonts w:ascii="Times New Roman" w:hAnsi="Times New Roman" w:cs="Times New Roman"/>
          <w:sz w:val="28"/>
          <w:szCs w:val="28"/>
        </w:rPr>
        <w:t xml:space="preserve">11 настоящей статьи, обеспечивают </w:t>
      </w:r>
      <w:r w:rsidRPr="009619CB">
        <w:rPr>
          <w:rFonts w:ascii="Times New Roman" w:hAnsi="Times New Roman" w:cs="Times New Roman"/>
          <w:sz w:val="28"/>
          <w:szCs w:val="28"/>
        </w:rPr>
        <w:t>включени</w:t>
      </w:r>
      <w:r w:rsidR="00742DAA" w:rsidRPr="009619CB">
        <w:rPr>
          <w:rFonts w:ascii="Times New Roman" w:hAnsi="Times New Roman" w:cs="Times New Roman"/>
          <w:sz w:val="28"/>
          <w:szCs w:val="28"/>
        </w:rPr>
        <w:t>е</w:t>
      </w:r>
      <w:r w:rsidRPr="009619CB">
        <w:rPr>
          <w:rFonts w:ascii="Times New Roman" w:hAnsi="Times New Roman" w:cs="Times New Roman"/>
          <w:sz w:val="28"/>
          <w:szCs w:val="28"/>
        </w:rPr>
        <w:t xml:space="preserve"> сведений о таком разрешении </w:t>
      </w:r>
      <w:r w:rsidR="008439AD" w:rsidRPr="009619CB">
        <w:rPr>
          <w:rFonts w:ascii="Times New Roman" w:hAnsi="Times New Roman" w:cs="Times New Roman"/>
          <w:sz w:val="28"/>
          <w:szCs w:val="28"/>
        </w:rPr>
        <w:t>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4442A1" w:rsidRPr="009619CB">
        <w:rPr>
          <w:rFonts w:ascii="Times New Roman" w:hAnsi="Times New Roman" w:cs="Times New Roman"/>
          <w:sz w:val="28"/>
          <w:szCs w:val="28"/>
        </w:rPr>
        <w:t>государственные информационные системы обеспечения градостроительной деятельности субъектов Российской Федерации</w:t>
      </w:r>
      <w:r w:rsidR="00606123" w:rsidRPr="009619CB">
        <w:rPr>
          <w:rFonts w:ascii="Times New Roman" w:hAnsi="Times New Roman" w:cs="Times New Roman"/>
          <w:sz w:val="28"/>
          <w:szCs w:val="28"/>
        </w:rPr>
        <w:t>,</w:t>
      </w:r>
      <w:r w:rsidR="008439AD" w:rsidRPr="009619CB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</w:p>
    <w:p w:rsidR="00B92C2F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б)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392518" w:rsidRPr="009619CB">
        <w:rPr>
          <w:rFonts w:ascii="Times New Roman" w:hAnsi="Times New Roman" w:cs="Times New Roman"/>
          <w:sz w:val="28"/>
          <w:szCs w:val="28"/>
        </w:rPr>
        <w:t>часть 18 признать утратившей силу</w:t>
      </w:r>
      <w:r w:rsidRPr="009619CB">
        <w:rPr>
          <w:rFonts w:ascii="Times New Roman" w:hAnsi="Times New Roman" w:cs="Times New Roman"/>
          <w:sz w:val="28"/>
          <w:szCs w:val="28"/>
        </w:rPr>
        <w:t>;</w:t>
      </w:r>
    </w:p>
    <w:p w:rsidR="005D047E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</w:t>
      </w:r>
      <w:r w:rsidR="00451092" w:rsidRPr="009619CB">
        <w:rPr>
          <w:rFonts w:ascii="Times New Roman" w:hAnsi="Times New Roman" w:cs="Times New Roman"/>
          <w:sz w:val="28"/>
          <w:szCs w:val="28"/>
        </w:rPr>
        <w:t>2</w:t>
      </w:r>
      <w:r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5D047E" w:rsidRPr="009619CB">
        <w:rPr>
          <w:rFonts w:ascii="Times New Roman" w:hAnsi="Times New Roman" w:cs="Times New Roman"/>
          <w:sz w:val="28"/>
          <w:szCs w:val="28"/>
        </w:rPr>
        <w:t xml:space="preserve">в </w:t>
      </w:r>
      <w:r w:rsidR="00284D1D" w:rsidRPr="009619CB">
        <w:rPr>
          <w:rFonts w:ascii="Times New Roman" w:hAnsi="Times New Roman" w:cs="Times New Roman"/>
          <w:sz w:val="28"/>
          <w:szCs w:val="28"/>
        </w:rPr>
        <w:t>стать</w:t>
      </w:r>
      <w:r w:rsidR="005D047E" w:rsidRPr="009619CB">
        <w:rPr>
          <w:rFonts w:ascii="Times New Roman" w:hAnsi="Times New Roman" w:cs="Times New Roman"/>
          <w:sz w:val="28"/>
          <w:szCs w:val="28"/>
        </w:rPr>
        <w:t>е</w:t>
      </w:r>
      <w:r w:rsidR="00284D1D" w:rsidRPr="009619CB">
        <w:rPr>
          <w:rFonts w:ascii="Times New Roman" w:hAnsi="Times New Roman" w:cs="Times New Roman"/>
          <w:sz w:val="28"/>
          <w:szCs w:val="28"/>
        </w:rPr>
        <w:t xml:space="preserve"> 52</w:t>
      </w:r>
      <w:r w:rsidR="005D047E" w:rsidRPr="009619CB">
        <w:rPr>
          <w:rFonts w:ascii="Times New Roman" w:hAnsi="Times New Roman" w:cs="Times New Roman"/>
          <w:sz w:val="28"/>
          <w:szCs w:val="28"/>
        </w:rPr>
        <w:t>:</w:t>
      </w:r>
    </w:p>
    <w:p w:rsidR="00284D1D" w:rsidRPr="009619CB" w:rsidRDefault="005D047E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284D1D" w:rsidRPr="009619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14FA1" w:rsidRPr="009619CB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284D1D" w:rsidRPr="009619CB">
        <w:rPr>
          <w:rFonts w:ascii="Times New Roman" w:hAnsi="Times New Roman" w:cs="Times New Roman"/>
          <w:sz w:val="28"/>
          <w:szCs w:val="28"/>
        </w:rPr>
        <w:t>1</w:t>
      </w:r>
      <w:r w:rsidR="00284D1D" w:rsidRPr="009619C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84D1D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214FA1" w:rsidRPr="009619CB">
        <w:rPr>
          <w:rFonts w:ascii="Times New Roman" w:hAnsi="Times New Roman" w:cs="Times New Roman"/>
          <w:sz w:val="28"/>
          <w:szCs w:val="28"/>
        </w:rPr>
        <w:t>и 1</w:t>
      </w:r>
      <w:r w:rsidR="00214FA1" w:rsidRPr="009619C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214FA1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284D1D" w:rsidRPr="009619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14FA1" w:rsidRPr="009619CB" w:rsidRDefault="00284D1D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«1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При осуществлении строительства, реконструкции</w:t>
      </w:r>
      <w:r w:rsidR="005D047E" w:rsidRPr="009619CB">
        <w:rPr>
          <w:rFonts w:ascii="Times New Roman" w:hAnsi="Times New Roman" w:cs="Times New Roman"/>
          <w:sz w:val="28"/>
          <w:szCs w:val="28"/>
        </w:rPr>
        <w:t>, капитального ремонта</w:t>
      </w:r>
      <w:r w:rsidRPr="009619C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соответствии с проектной документаци</w:t>
      </w:r>
      <w:r w:rsidR="00732218" w:rsidRPr="009619CB">
        <w:rPr>
          <w:rFonts w:ascii="Times New Roman" w:hAnsi="Times New Roman" w:cs="Times New Roman"/>
          <w:sz w:val="28"/>
          <w:szCs w:val="28"/>
        </w:rPr>
        <w:t>ей,</w:t>
      </w:r>
      <w:r w:rsidRPr="009619CB">
        <w:rPr>
          <w:rFonts w:ascii="Times New Roman" w:hAnsi="Times New Roman" w:cs="Times New Roman"/>
          <w:sz w:val="28"/>
          <w:szCs w:val="28"/>
        </w:rPr>
        <w:t xml:space="preserve"> рабочей документаци</w:t>
      </w:r>
      <w:r w:rsidR="00732218" w:rsidRPr="009619CB">
        <w:rPr>
          <w:rFonts w:ascii="Times New Roman" w:hAnsi="Times New Roman" w:cs="Times New Roman"/>
          <w:sz w:val="28"/>
          <w:szCs w:val="28"/>
        </w:rPr>
        <w:t>ей</w:t>
      </w:r>
      <w:r w:rsidRPr="009619CB">
        <w:rPr>
          <w:rFonts w:ascii="Times New Roman" w:hAnsi="Times New Roman" w:cs="Times New Roman"/>
          <w:sz w:val="28"/>
          <w:szCs w:val="28"/>
        </w:rPr>
        <w:t xml:space="preserve"> 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выполненны</w:t>
      </w:r>
      <w:r w:rsidR="00732218" w:rsidRPr="009619CB">
        <w:rPr>
          <w:rFonts w:ascii="Times New Roman" w:hAnsi="Times New Roman" w:cs="Times New Roman"/>
          <w:sz w:val="28"/>
          <w:szCs w:val="28"/>
        </w:rPr>
        <w:t>ми</w:t>
      </w:r>
      <w:r w:rsidRPr="009619CB">
        <w:rPr>
          <w:rFonts w:ascii="Times New Roman" w:hAnsi="Times New Roman" w:cs="Times New Roman"/>
          <w:sz w:val="28"/>
          <w:szCs w:val="28"/>
        </w:rPr>
        <w:t xml:space="preserve"> на основании проектной документации</w:t>
      </w:r>
      <w:r w:rsidR="00732218" w:rsidRPr="009619CB">
        <w:rPr>
          <w:rFonts w:ascii="Times New Roman" w:hAnsi="Times New Roman" w:cs="Times New Roman"/>
          <w:sz w:val="28"/>
          <w:szCs w:val="28"/>
        </w:rPr>
        <w:t>,</w:t>
      </w:r>
      <w:r w:rsidRPr="009619CB">
        <w:rPr>
          <w:rFonts w:ascii="Times New Roman" w:hAnsi="Times New Roman" w:cs="Times New Roman"/>
          <w:sz w:val="28"/>
          <w:szCs w:val="28"/>
        </w:rPr>
        <w:t xml:space="preserve"> рабочей документации работ</w:t>
      </w:r>
      <w:r w:rsidR="00732218" w:rsidRPr="009619CB">
        <w:rPr>
          <w:rFonts w:ascii="Times New Roman" w:hAnsi="Times New Roman" w:cs="Times New Roman"/>
          <w:sz w:val="28"/>
          <w:szCs w:val="28"/>
        </w:rPr>
        <w:t>ами</w:t>
      </w:r>
      <w:r w:rsidRPr="009619C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32218" w:rsidRPr="009619CB">
        <w:rPr>
          <w:rFonts w:ascii="Times New Roman" w:hAnsi="Times New Roman" w:cs="Times New Roman"/>
          <w:sz w:val="28"/>
          <w:szCs w:val="28"/>
        </w:rPr>
        <w:t>ведение</w:t>
      </w:r>
      <w:r w:rsidRPr="009619CB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документации. </w:t>
      </w:r>
    </w:p>
    <w:p w:rsidR="00284D1D" w:rsidRPr="009619CB" w:rsidRDefault="00214FA1" w:rsidP="00EB56D8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Исполнительная документация представляет собой документацию, содержащую материалы в текстовой и графической формах</w:t>
      </w:r>
      <w:r w:rsidR="00117CFF" w:rsidRPr="009619CB">
        <w:rPr>
          <w:rFonts w:ascii="Times New Roman" w:hAnsi="Times New Roman" w:cs="Times New Roman"/>
          <w:sz w:val="28"/>
          <w:szCs w:val="28"/>
        </w:rPr>
        <w:t xml:space="preserve"> и</w:t>
      </w:r>
      <w:r w:rsidR="00EB56D8" w:rsidRPr="009619CB">
        <w:rPr>
          <w:rFonts w:ascii="Times New Roman" w:hAnsi="Times New Roman" w:cs="Times New Roman"/>
          <w:sz w:val="28"/>
          <w:szCs w:val="28"/>
        </w:rPr>
        <w:t xml:space="preserve"> отображающую фактическое исполнение функционально-технологических, конструктивных, инженерно-технических и иных решений, содержащихся в проектной документации, рабочей документации. </w:t>
      </w:r>
      <w:r w:rsidR="00732218" w:rsidRPr="009619CB">
        <w:rPr>
          <w:rFonts w:ascii="Times New Roman" w:hAnsi="Times New Roman" w:cs="Times New Roman"/>
          <w:sz w:val="28"/>
          <w:szCs w:val="28"/>
        </w:rPr>
        <w:t>Состав и порядок ведения</w:t>
      </w:r>
      <w:r w:rsidR="00284D1D" w:rsidRPr="009619CB">
        <w:rPr>
          <w:rFonts w:ascii="Times New Roman" w:hAnsi="Times New Roman" w:cs="Times New Roman"/>
          <w:sz w:val="28"/>
          <w:szCs w:val="28"/>
        </w:rPr>
        <w:t xml:space="preserve"> исполнит</w:t>
      </w:r>
      <w:r w:rsidR="00732218" w:rsidRPr="009619CB">
        <w:rPr>
          <w:rFonts w:ascii="Times New Roman" w:hAnsi="Times New Roman" w:cs="Times New Roman"/>
          <w:sz w:val="28"/>
          <w:szCs w:val="28"/>
        </w:rPr>
        <w:t xml:space="preserve">ельной документации </w:t>
      </w:r>
      <w:r w:rsidR="0007062F" w:rsidRPr="009619CB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</w:t>
      </w:r>
      <w:r w:rsidR="00D20EF3" w:rsidRPr="009619CB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осуществляющим функции по выработке 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D20EF3" w:rsidRPr="009619CB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</w:t>
      </w:r>
      <w:r w:rsidR="00117CFF" w:rsidRPr="009619CB">
        <w:rPr>
          <w:rFonts w:ascii="Times New Roman" w:hAnsi="Times New Roman" w:cs="Times New Roman"/>
          <w:sz w:val="28"/>
          <w:szCs w:val="28"/>
        </w:rPr>
        <w:t xml:space="preserve">и нормативно-правовому регулированию </w:t>
      </w:r>
      <w:r w:rsidR="00D20EF3" w:rsidRPr="009619CB">
        <w:rPr>
          <w:rFonts w:ascii="Times New Roman" w:hAnsi="Times New Roman" w:cs="Times New Roman"/>
          <w:sz w:val="28"/>
          <w:szCs w:val="28"/>
        </w:rPr>
        <w:t>в сфере строительства, архитектуры 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D20EF3" w:rsidRPr="009619CB">
        <w:rPr>
          <w:rFonts w:ascii="Times New Roman" w:hAnsi="Times New Roman" w:cs="Times New Roman"/>
          <w:sz w:val="28"/>
          <w:szCs w:val="28"/>
        </w:rPr>
        <w:t>градостроительства.»;</w:t>
      </w:r>
    </w:p>
    <w:p w:rsidR="005D047E" w:rsidRPr="009619CB" w:rsidRDefault="005D047E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б)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в части 9 слова «состав и порядок ведения исполнительной документации</w:t>
      </w:r>
      <w:r w:rsidR="00AB1640" w:rsidRPr="009619CB">
        <w:rPr>
          <w:rFonts w:ascii="Times New Roman" w:hAnsi="Times New Roman" w:cs="Times New Roman"/>
          <w:sz w:val="28"/>
          <w:szCs w:val="28"/>
        </w:rPr>
        <w:t>,</w:t>
      </w:r>
      <w:r w:rsidRPr="009619C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B2994" w:rsidRPr="009619CB" w:rsidRDefault="009144D4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9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51092" w:rsidRPr="009619C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619C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BA15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2 части</w:t>
      </w:r>
      <w:r w:rsidR="00BA15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4 статьи</w:t>
      </w:r>
      <w:r w:rsidR="00BA15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54 после слов «правилами землепользования и застройки</w:t>
      </w:r>
      <w:r w:rsidR="003903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» дополнить словами «единым документом</w:t>
      </w:r>
      <w:r w:rsidR="003903E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B2994" w:rsidRPr="009619CB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92C2F" w:rsidRPr="009619CB" w:rsidRDefault="00EB2994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color w:val="000000"/>
          <w:sz w:val="28"/>
          <w:szCs w:val="28"/>
        </w:rPr>
        <w:t>14) </w:t>
      </w:r>
      <w:r w:rsidR="00B92C2F" w:rsidRPr="009619CB">
        <w:rPr>
          <w:rFonts w:ascii="Times New Roman" w:hAnsi="Times New Roman" w:cs="Times New Roman"/>
          <w:sz w:val="28"/>
          <w:szCs w:val="28"/>
        </w:rPr>
        <w:t>в статье 55:</w:t>
      </w:r>
    </w:p>
    <w:p w:rsidR="00B92C2F" w:rsidRPr="009619CB" w:rsidRDefault="00686E20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дополнить частями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 5</w:t>
      </w:r>
      <w:r w:rsidR="00B92C2F" w:rsidRPr="009619C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92C2F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и 5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B92C2F" w:rsidRPr="009619C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5A2B" w:rsidRDefault="00825AC9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</w:t>
      </w:r>
      <w:r w:rsidR="00B92C2F" w:rsidRPr="009619CB">
        <w:rPr>
          <w:rFonts w:ascii="Times New Roman" w:hAnsi="Times New Roman" w:cs="Times New Roman"/>
          <w:sz w:val="28"/>
          <w:szCs w:val="28"/>
        </w:rPr>
        <w:t>5</w:t>
      </w:r>
      <w:r w:rsidR="00B92C2F" w:rsidRPr="009619C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B92C2F"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C70C0F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8F78CF" w:rsidRPr="009619CB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на выдачу разрешений на ввод </w:t>
      </w:r>
      <w:r w:rsidR="00132D04" w:rsidRPr="009619C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86E20" w:rsidRPr="009619CB">
        <w:rPr>
          <w:rFonts w:ascii="Times New Roman" w:hAnsi="Times New Roman" w:cs="Times New Roman"/>
          <w:sz w:val="28"/>
          <w:szCs w:val="28"/>
        </w:rPr>
        <w:t>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075809" w:rsidRPr="009619C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86E20" w:rsidRPr="009619CB">
        <w:rPr>
          <w:rFonts w:ascii="Times New Roman" w:hAnsi="Times New Roman" w:cs="Times New Roman"/>
          <w:sz w:val="28"/>
          <w:szCs w:val="28"/>
        </w:rPr>
        <w:t>орган исполнительной власти, Государственн</w:t>
      </w:r>
      <w:r w:rsidR="005520B0" w:rsidRPr="009619CB">
        <w:rPr>
          <w:rFonts w:ascii="Times New Roman" w:hAnsi="Times New Roman" w:cs="Times New Roman"/>
          <w:sz w:val="28"/>
          <w:szCs w:val="28"/>
        </w:rPr>
        <w:t>ая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5520B0" w:rsidRPr="009619CB">
        <w:rPr>
          <w:rFonts w:ascii="Times New Roman" w:hAnsi="Times New Roman" w:cs="Times New Roman"/>
          <w:sz w:val="28"/>
          <w:szCs w:val="28"/>
        </w:rPr>
        <w:t>я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 по атомной энергии «Росатом», Государственн</w:t>
      </w:r>
      <w:r w:rsidR="005520B0" w:rsidRPr="009619CB">
        <w:rPr>
          <w:rFonts w:ascii="Times New Roman" w:hAnsi="Times New Roman" w:cs="Times New Roman"/>
          <w:sz w:val="28"/>
          <w:szCs w:val="28"/>
        </w:rPr>
        <w:t>ая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5520B0" w:rsidRPr="009619CB">
        <w:rPr>
          <w:rFonts w:ascii="Times New Roman" w:hAnsi="Times New Roman" w:cs="Times New Roman"/>
          <w:sz w:val="28"/>
          <w:szCs w:val="28"/>
        </w:rPr>
        <w:t>я</w:t>
      </w:r>
      <w:r w:rsidR="00686E20" w:rsidRPr="009619CB">
        <w:rPr>
          <w:rFonts w:ascii="Times New Roman" w:hAnsi="Times New Roman" w:cs="Times New Roman"/>
          <w:sz w:val="28"/>
          <w:szCs w:val="28"/>
        </w:rPr>
        <w:t xml:space="preserve"> по космической деятельности «Роскосмос» </w:t>
      </w:r>
      <w:r w:rsidR="003876DB" w:rsidRPr="009619CB">
        <w:rPr>
          <w:rFonts w:ascii="Times New Roman" w:hAnsi="Times New Roman" w:cs="Times New Roman"/>
          <w:sz w:val="28"/>
          <w:szCs w:val="28"/>
        </w:rPr>
        <w:t>до</w:t>
      </w:r>
      <w:r w:rsidR="005520B0" w:rsidRPr="009619CB">
        <w:rPr>
          <w:rFonts w:ascii="Times New Roman" w:hAnsi="Times New Roman" w:cs="Times New Roman"/>
          <w:sz w:val="28"/>
          <w:szCs w:val="28"/>
        </w:rPr>
        <w:t xml:space="preserve"> выдачи разрешения на ввод объекта в эксплуатацию в течение срока, указанного в части 5 настоящей статьи, обеспечивают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5520B0" w:rsidRPr="009619CB">
        <w:rPr>
          <w:rFonts w:ascii="Times New Roman" w:hAnsi="Times New Roman" w:cs="Times New Roman"/>
          <w:sz w:val="28"/>
          <w:szCs w:val="28"/>
        </w:rPr>
        <w:t>е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сведений о таком разрешении в единую информационную систему</w:t>
      </w:r>
      <w:r w:rsidR="00606123" w:rsidRPr="009619CB">
        <w:rPr>
          <w:rFonts w:ascii="Times New Roman" w:hAnsi="Times New Roman" w:cs="Times New Roman"/>
          <w:sz w:val="28"/>
          <w:szCs w:val="28"/>
        </w:rPr>
        <w:t>,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за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исключением случаев, если документы, необходимые для выдачи разрешения на </w:t>
      </w:r>
      <w:r w:rsidR="00117CFF" w:rsidRPr="009619CB">
        <w:rPr>
          <w:rFonts w:ascii="Times New Roman" w:hAnsi="Times New Roman" w:cs="Times New Roman"/>
          <w:sz w:val="28"/>
          <w:szCs w:val="28"/>
        </w:rPr>
        <w:t>ввод объекта в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117CFF" w:rsidRPr="009619CB">
        <w:rPr>
          <w:rFonts w:ascii="Times New Roman" w:hAnsi="Times New Roman" w:cs="Times New Roman"/>
          <w:sz w:val="28"/>
          <w:szCs w:val="28"/>
        </w:rPr>
        <w:t>эксплуатацию</w:t>
      </w:r>
      <w:r w:rsidR="003876DB" w:rsidRPr="009619CB"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</w:p>
    <w:p w:rsidR="00686E20" w:rsidRPr="009619CB" w:rsidRDefault="00105A2B" w:rsidP="006C5C82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76DB" w:rsidRPr="009619C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876DB" w:rsidRPr="009619CB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3876DB"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8F78CF" w:rsidRPr="009619CB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на выдачу разрешений на ввод </w:t>
      </w:r>
      <w:r w:rsidR="00132D04" w:rsidRPr="009619C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3876DB" w:rsidRPr="009619CB">
        <w:rPr>
          <w:rFonts w:ascii="Times New Roman" w:hAnsi="Times New Roman" w:cs="Times New Roman"/>
          <w:sz w:val="28"/>
          <w:szCs w:val="28"/>
        </w:rPr>
        <w:t>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эксплуатацию </w:t>
      </w:r>
      <w:r w:rsidR="00C70C0F" w:rsidRPr="009619CB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Федерации, орган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местного самоуправления до</w:t>
      </w:r>
      <w:r w:rsidR="006C5C82" w:rsidRPr="009619CB">
        <w:rPr>
          <w:rFonts w:ascii="Times New Roman" w:hAnsi="Times New Roman" w:cs="Times New Roman"/>
          <w:sz w:val="28"/>
          <w:szCs w:val="28"/>
        </w:rPr>
        <w:t xml:space="preserve"> выдачи разрешения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5C82" w:rsidRPr="009619CB">
        <w:rPr>
          <w:rFonts w:ascii="Times New Roman" w:hAnsi="Times New Roman" w:cs="Times New Roman"/>
          <w:sz w:val="28"/>
          <w:szCs w:val="28"/>
        </w:rPr>
        <w:t>ввод объекта в эксплуатацию в течение срока, указанного в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6C5C82" w:rsidRPr="009619CB">
        <w:rPr>
          <w:rFonts w:ascii="Times New Roman" w:hAnsi="Times New Roman" w:cs="Times New Roman"/>
          <w:sz w:val="28"/>
          <w:szCs w:val="28"/>
        </w:rPr>
        <w:t>части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6C5C82" w:rsidRPr="009619CB">
        <w:rPr>
          <w:rFonts w:ascii="Times New Roman" w:hAnsi="Times New Roman" w:cs="Times New Roman"/>
          <w:sz w:val="28"/>
          <w:szCs w:val="28"/>
        </w:rPr>
        <w:t xml:space="preserve">5 настоящей статьи, обеспечивают </w:t>
      </w:r>
      <w:r w:rsidR="003876DB" w:rsidRPr="009619CB">
        <w:rPr>
          <w:rFonts w:ascii="Times New Roman" w:hAnsi="Times New Roman" w:cs="Times New Roman"/>
          <w:sz w:val="28"/>
          <w:szCs w:val="28"/>
        </w:rPr>
        <w:t>включени</w:t>
      </w:r>
      <w:r w:rsidR="006C5C82" w:rsidRPr="009619CB">
        <w:rPr>
          <w:rFonts w:ascii="Times New Roman" w:hAnsi="Times New Roman" w:cs="Times New Roman"/>
          <w:sz w:val="28"/>
          <w:szCs w:val="28"/>
        </w:rPr>
        <w:t>е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6A2A1E" w:rsidRPr="009619C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>таком разрешении в государственные информационные системы обеспечения градостроительной деятельности субъектов Российской Федерации</w:t>
      </w:r>
      <w:r w:rsidR="00606123" w:rsidRPr="009619CB">
        <w:rPr>
          <w:rFonts w:ascii="Times New Roman" w:hAnsi="Times New Roman" w:cs="Times New Roman"/>
          <w:sz w:val="28"/>
          <w:szCs w:val="28"/>
        </w:rPr>
        <w:t xml:space="preserve">, </w:t>
      </w:r>
      <w:r w:rsidR="003876DB" w:rsidRPr="009619CB">
        <w:rPr>
          <w:rFonts w:ascii="Times New Roman" w:hAnsi="Times New Roman" w:cs="Times New Roman"/>
          <w:sz w:val="28"/>
          <w:szCs w:val="28"/>
        </w:rPr>
        <w:t>за</w:t>
      </w:r>
      <w:r w:rsidR="00223DD8" w:rsidRPr="009619C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>исключением случаев, если документы, необходимые для выдачи разрешения на ввод объекта 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>эксплуатацию, содержат сведения, составляющие государственную тайну.»;</w:t>
      </w:r>
    </w:p>
    <w:p w:rsidR="00B92C2F" w:rsidRPr="009619CB" w:rsidRDefault="00B92C2F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б)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част</w:t>
      </w:r>
      <w:r w:rsidR="00392518" w:rsidRPr="009619CB">
        <w:rPr>
          <w:rFonts w:ascii="Times New Roman" w:hAnsi="Times New Roman" w:cs="Times New Roman"/>
          <w:sz w:val="28"/>
          <w:szCs w:val="28"/>
        </w:rPr>
        <w:t>ь</w:t>
      </w:r>
      <w:r w:rsidRPr="009619CB">
        <w:rPr>
          <w:rFonts w:ascii="Times New Roman" w:hAnsi="Times New Roman" w:cs="Times New Roman"/>
          <w:sz w:val="28"/>
          <w:szCs w:val="28"/>
        </w:rPr>
        <w:t xml:space="preserve"> 9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392518" w:rsidRPr="009619CB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Pr="009619CB">
        <w:rPr>
          <w:rFonts w:ascii="Times New Roman" w:hAnsi="Times New Roman" w:cs="Times New Roman"/>
          <w:sz w:val="28"/>
          <w:szCs w:val="28"/>
        </w:rPr>
        <w:t>;</w:t>
      </w:r>
    </w:p>
    <w:p w:rsidR="005D047E" w:rsidRPr="009619CB" w:rsidRDefault="005D047E" w:rsidP="00B92C2F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в)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в части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11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619CB">
        <w:rPr>
          <w:rFonts w:ascii="Times New Roman" w:hAnsi="Times New Roman" w:cs="Times New Roman"/>
          <w:sz w:val="28"/>
          <w:szCs w:val="28"/>
        </w:rPr>
        <w:t xml:space="preserve"> слова «акты освидетельствования работ, конструкций, участков сетей, инженерно-технического обеспечения объекта капитального строительства</w:t>
      </w:r>
      <w:r w:rsidR="00073EC8" w:rsidRPr="009619CB">
        <w:rPr>
          <w:rFonts w:ascii="Times New Roman" w:hAnsi="Times New Roman" w:cs="Times New Roman"/>
          <w:sz w:val="28"/>
          <w:szCs w:val="28"/>
        </w:rPr>
        <w:t>, иную документацию, необходимую для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073EC8" w:rsidRPr="009619CB">
        <w:rPr>
          <w:rFonts w:ascii="Times New Roman" w:hAnsi="Times New Roman" w:cs="Times New Roman"/>
          <w:sz w:val="28"/>
          <w:szCs w:val="28"/>
        </w:rPr>
        <w:t>эксплуатации такого объекта</w:t>
      </w:r>
      <w:r w:rsidRPr="009619CB">
        <w:rPr>
          <w:rFonts w:ascii="Times New Roman" w:hAnsi="Times New Roman" w:cs="Times New Roman"/>
          <w:sz w:val="28"/>
          <w:szCs w:val="28"/>
        </w:rPr>
        <w:t>» заменить словами «исполнительную документацию»;</w:t>
      </w:r>
    </w:p>
    <w:p w:rsidR="00105A2B" w:rsidRDefault="00B92C2F" w:rsidP="00B92C2F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1</w:t>
      </w:r>
      <w:r w:rsidR="00EB2994" w:rsidRPr="009619CB">
        <w:rPr>
          <w:szCs w:val="28"/>
        </w:rPr>
        <w:t>5</w:t>
      </w:r>
      <w:r w:rsidRPr="009619CB">
        <w:rPr>
          <w:szCs w:val="28"/>
        </w:rPr>
        <w:t>)</w:t>
      </w:r>
      <w:r w:rsidR="007719EF" w:rsidRPr="00DF1AE1">
        <w:rPr>
          <w:b/>
          <w:szCs w:val="28"/>
        </w:rPr>
        <w:t> </w:t>
      </w:r>
      <w:r w:rsidR="00325A59" w:rsidRPr="00DF1AE1">
        <w:rPr>
          <w:szCs w:val="28"/>
        </w:rPr>
        <w:t>часть 8 статьи 55</w:t>
      </w:r>
      <w:r w:rsidR="00325A59" w:rsidRPr="00DF1AE1">
        <w:rPr>
          <w:szCs w:val="28"/>
          <w:vertAlign w:val="superscript"/>
        </w:rPr>
        <w:t>5</w:t>
      </w:r>
      <w:r w:rsidR="00325A59" w:rsidRPr="00DF1AE1">
        <w:rPr>
          <w:szCs w:val="28"/>
        </w:rPr>
        <w:t xml:space="preserve"> после слов </w:t>
      </w:r>
      <w:r w:rsidR="00825AC9" w:rsidRPr="00DF1AE1">
        <w:rPr>
          <w:szCs w:val="28"/>
        </w:rPr>
        <w:t>«</w:t>
      </w:r>
      <w:r w:rsidR="00B53057" w:rsidRPr="009619CB">
        <w:rPr>
          <w:bCs/>
          <w:szCs w:val="28"/>
        </w:rPr>
        <w:t>и уникальных объектов</w:t>
      </w:r>
      <w:r w:rsidR="00325A59" w:rsidRPr="009619CB">
        <w:rPr>
          <w:szCs w:val="28"/>
        </w:rPr>
        <w:t>,</w:t>
      </w:r>
      <w:r w:rsidR="00825AC9" w:rsidRPr="00DF1AE1">
        <w:rPr>
          <w:szCs w:val="28"/>
        </w:rPr>
        <w:t>»</w:t>
      </w:r>
      <w:r w:rsidR="00325A59" w:rsidRPr="00DF1AE1">
        <w:rPr>
          <w:szCs w:val="28"/>
        </w:rPr>
        <w:t xml:space="preserve"> дополнить словами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 xml:space="preserve">объектов использования атомной энергии, указанных в подпунктах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>а</w:t>
      </w:r>
      <w:r w:rsidR="00825AC9" w:rsidRPr="00DF1AE1">
        <w:rPr>
          <w:szCs w:val="28"/>
        </w:rPr>
        <w:t>»</w:t>
      </w:r>
      <w:r w:rsidR="00B53057" w:rsidRPr="00DF1AE1">
        <w:rPr>
          <w:szCs w:val="28"/>
        </w:rPr>
        <w:t xml:space="preserve"> и</w:t>
      </w:r>
      <w:r w:rsidR="00325A59" w:rsidRPr="00DF1AE1">
        <w:rPr>
          <w:szCs w:val="28"/>
        </w:rPr>
        <w:t xml:space="preserve"> </w:t>
      </w:r>
      <w:r w:rsidR="00825AC9" w:rsidRPr="00DF1AE1">
        <w:rPr>
          <w:szCs w:val="28"/>
        </w:rPr>
        <w:t>«</w:t>
      </w:r>
      <w:r w:rsidR="00325A59" w:rsidRPr="00DF1AE1">
        <w:rPr>
          <w:szCs w:val="28"/>
        </w:rPr>
        <w:t>б</w:t>
      </w:r>
      <w:r w:rsidR="00825AC9" w:rsidRPr="00DF1AE1">
        <w:rPr>
          <w:szCs w:val="28"/>
        </w:rPr>
        <w:t>»</w:t>
      </w:r>
      <w:r w:rsidR="0065108F" w:rsidRPr="00DF1AE1">
        <w:rPr>
          <w:szCs w:val="28"/>
        </w:rPr>
        <w:t xml:space="preserve"> пункта 1 части 1 статьи 48</w:t>
      </w:r>
      <w:r w:rsidR="00325A59" w:rsidRPr="00DF1AE1">
        <w:rPr>
          <w:szCs w:val="28"/>
          <w:vertAlign w:val="superscript"/>
        </w:rPr>
        <w:t>1</w:t>
      </w:r>
      <w:r w:rsidR="00325A59" w:rsidRPr="00DF1AE1">
        <w:rPr>
          <w:szCs w:val="28"/>
        </w:rPr>
        <w:t xml:space="preserve"> настоящего Кодекса,</w:t>
      </w:r>
      <w:r w:rsidR="00825AC9" w:rsidRPr="00DF1AE1">
        <w:rPr>
          <w:szCs w:val="28"/>
        </w:rPr>
        <w:t>»</w:t>
      </w:r>
      <w:r w:rsidR="00325A59" w:rsidRPr="00DF1AE1">
        <w:rPr>
          <w:szCs w:val="28"/>
        </w:rPr>
        <w:t>;</w:t>
      </w:r>
    </w:p>
    <w:p w:rsidR="00325A59" w:rsidRPr="00DF1AE1" w:rsidRDefault="00105A2B" w:rsidP="00865437">
      <w:pPr>
        <w:spacing w:line="439" w:lineRule="auto"/>
        <w:ind w:firstLine="709"/>
        <w:rPr>
          <w:szCs w:val="28"/>
        </w:rPr>
      </w:pPr>
      <w:r>
        <w:rPr>
          <w:szCs w:val="28"/>
        </w:rPr>
        <w:br w:type="page"/>
      </w:r>
      <w:r w:rsidR="00F80283" w:rsidRPr="00F4269E">
        <w:rPr>
          <w:szCs w:val="28"/>
        </w:rPr>
        <w:lastRenderedPageBreak/>
        <w:t>1</w:t>
      </w:r>
      <w:r w:rsidR="00EB2994" w:rsidRPr="00F4269E">
        <w:rPr>
          <w:szCs w:val="28"/>
        </w:rPr>
        <w:t>6</w:t>
      </w:r>
      <w:r w:rsidR="00F80283" w:rsidRPr="00F4269E">
        <w:rPr>
          <w:szCs w:val="28"/>
        </w:rPr>
        <w:t>)</w:t>
      </w:r>
      <w:r w:rsidR="007719EF" w:rsidRPr="00DF1AE1">
        <w:rPr>
          <w:b/>
          <w:szCs w:val="28"/>
        </w:rPr>
        <w:t> </w:t>
      </w:r>
      <w:r w:rsidR="00325A59" w:rsidRPr="00DF1AE1">
        <w:rPr>
          <w:szCs w:val="28"/>
        </w:rPr>
        <w:t>в статье 55</w:t>
      </w:r>
      <w:r w:rsidR="00325A59" w:rsidRPr="00DF1AE1">
        <w:rPr>
          <w:szCs w:val="28"/>
          <w:vertAlign w:val="superscript"/>
        </w:rPr>
        <w:t>13</w:t>
      </w:r>
      <w:r w:rsidR="00325A59" w:rsidRPr="00DF1AE1">
        <w:rPr>
          <w:szCs w:val="28"/>
        </w:rPr>
        <w:t>:</w:t>
      </w:r>
    </w:p>
    <w:p w:rsidR="00325A59" w:rsidRPr="00DF1AE1" w:rsidRDefault="00325A59" w:rsidP="00865437">
      <w:pPr>
        <w:spacing w:line="439" w:lineRule="auto"/>
        <w:ind w:firstLine="709"/>
        <w:rPr>
          <w:szCs w:val="28"/>
        </w:rPr>
      </w:pPr>
      <w:r w:rsidRPr="00DF1AE1">
        <w:rPr>
          <w:szCs w:val="28"/>
        </w:rPr>
        <w:t xml:space="preserve">а) в наименовании слово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>организацией</w:t>
      </w:r>
      <w:r w:rsidR="00825AC9" w:rsidRPr="00DF1AE1">
        <w:rPr>
          <w:szCs w:val="28"/>
        </w:rPr>
        <w:t>»</w:t>
      </w:r>
      <w:r w:rsidRPr="00DF1AE1">
        <w:rPr>
          <w:szCs w:val="28"/>
        </w:rPr>
        <w:t xml:space="preserve"> заменить словом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>организации</w:t>
      </w:r>
      <w:r w:rsidR="00825AC9" w:rsidRPr="00DF1AE1">
        <w:rPr>
          <w:szCs w:val="28"/>
        </w:rPr>
        <w:t>»</w:t>
      </w:r>
      <w:r w:rsidRPr="00DF1AE1">
        <w:rPr>
          <w:szCs w:val="28"/>
        </w:rPr>
        <w:t>;</w:t>
      </w:r>
    </w:p>
    <w:p w:rsidR="00F80283" w:rsidRDefault="00325A59" w:rsidP="00865437">
      <w:pPr>
        <w:spacing w:line="439" w:lineRule="auto"/>
        <w:ind w:firstLine="709"/>
        <w:rPr>
          <w:szCs w:val="28"/>
        </w:rPr>
      </w:pPr>
      <w:r w:rsidRPr="00DF1AE1">
        <w:rPr>
          <w:szCs w:val="28"/>
        </w:rPr>
        <w:t xml:space="preserve">б) часть 3 после слов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>технически сложных и уникальных объектов,</w:t>
      </w:r>
      <w:r w:rsidR="00825AC9" w:rsidRPr="00DF1AE1">
        <w:rPr>
          <w:szCs w:val="28"/>
        </w:rPr>
        <w:t>»</w:t>
      </w:r>
      <w:r w:rsidRPr="00DF1AE1">
        <w:rPr>
          <w:szCs w:val="28"/>
        </w:rPr>
        <w:t xml:space="preserve"> дополнить словами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 xml:space="preserve">объектов использования атомной энергии, указанных в подпунктах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>а</w:t>
      </w:r>
      <w:r w:rsidR="00825AC9" w:rsidRPr="00DF1AE1">
        <w:rPr>
          <w:szCs w:val="28"/>
        </w:rPr>
        <w:t>»</w:t>
      </w:r>
      <w:r w:rsidR="00B53057" w:rsidRPr="00DF1AE1">
        <w:rPr>
          <w:szCs w:val="28"/>
        </w:rPr>
        <w:t xml:space="preserve"> и</w:t>
      </w:r>
      <w:r w:rsidR="00534797" w:rsidRPr="00DF1AE1">
        <w:rPr>
          <w:szCs w:val="28"/>
        </w:rPr>
        <w:t xml:space="preserve"> </w:t>
      </w:r>
      <w:r w:rsidR="00825AC9" w:rsidRPr="00DF1AE1">
        <w:rPr>
          <w:szCs w:val="28"/>
        </w:rPr>
        <w:t>«</w:t>
      </w:r>
      <w:r w:rsidRPr="00DF1AE1">
        <w:rPr>
          <w:szCs w:val="28"/>
        </w:rPr>
        <w:t>б</w:t>
      </w:r>
      <w:r w:rsidR="00825AC9" w:rsidRPr="00DF1AE1">
        <w:rPr>
          <w:szCs w:val="28"/>
        </w:rPr>
        <w:t>»</w:t>
      </w:r>
      <w:r w:rsidRPr="00DF1AE1">
        <w:rPr>
          <w:szCs w:val="28"/>
        </w:rPr>
        <w:t xml:space="preserve"> пункта 1 части 1 статьи 48</w:t>
      </w:r>
      <w:r w:rsidRPr="00DF1AE1">
        <w:rPr>
          <w:szCs w:val="28"/>
          <w:vertAlign w:val="superscript"/>
        </w:rPr>
        <w:t>1</w:t>
      </w:r>
      <w:r w:rsidRPr="00DF1AE1">
        <w:rPr>
          <w:szCs w:val="28"/>
        </w:rPr>
        <w:t xml:space="preserve"> настоящего Кодекса,</w:t>
      </w:r>
      <w:r w:rsidR="00825AC9" w:rsidRPr="00DF1AE1">
        <w:rPr>
          <w:szCs w:val="28"/>
        </w:rPr>
        <w:t>»</w:t>
      </w:r>
      <w:r w:rsidR="00F80283" w:rsidRPr="00DF1AE1">
        <w:rPr>
          <w:szCs w:val="28"/>
        </w:rPr>
        <w:t>;</w:t>
      </w:r>
    </w:p>
    <w:p w:rsidR="002A46EC" w:rsidRPr="009619CB" w:rsidRDefault="00DF394F" w:rsidP="00865437">
      <w:pPr>
        <w:autoSpaceDE w:val="0"/>
        <w:autoSpaceDN w:val="0"/>
        <w:adjustRightInd w:val="0"/>
        <w:spacing w:line="439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1</w:t>
      </w:r>
      <w:r w:rsidR="00EB2994" w:rsidRPr="009619CB">
        <w:rPr>
          <w:color w:val="000000"/>
          <w:szCs w:val="28"/>
          <w:lang w:bidi="ru-RU"/>
        </w:rPr>
        <w:t>7</w:t>
      </w:r>
      <w:r w:rsidRPr="009619CB">
        <w:rPr>
          <w:color w:val="000000"/>
          <w:szCs w:val="28"/>
          <w:lang w:bidi="ru-RU"/>
        </w:rPr>
        <w:t>)</w:t>
      </w:r>
      <w:r w:rsidR="007719EF" w:rsidRPr="009619CB">
        <w:rPr>
          <w:color w:val="000000"/>
          <w:szCs w:val="28"/>
          <w:lang w:bidi="ru-RU"/>
        </w:rPr>
        <w:t> </w:t>
      </w:r>
      <w:r w:rsidR="002A46EC" w:rsidRPr="009619CB">
        <w:rPr>
          <w:color w:val="000000"/>
          <w:szCs w:val="28"/>
          <w:lang w:bidi="ru-RU"/>
        </w:rPr>
        <w:t>в статье 55</w:t>
      </w:r>
      <w:r w:rsidR="002A46EC" w:rsidRPr="009619CB">
        <w:rPr>
          <w:color w:val="000000"/>
          <w:szCs w:val="28"/>
          <w:vertAlign w:val="superscript"/>
          <w:lang w:bidi="ru-RU"/>
        </w:rPr>
        <w:t>24</w:t>
      </w:r>
      <w:r w:rsidR="002A46EC" w:rsidRPr="009619CB">
        <w:rPr>
          <w:color w:val="000000"/>
          <w:szCs w:val="28"/>
          <w:lang w:bidi="ru-RU"/>
        </w:rPr>
        <w:t>:</w:t>
      </w:r>
    </w:p>
    <w:p w:rsidR="002A46EC" w:rsidRPr="009619CB" w:rsidRDefault="002A46EC" w:rsidP="00865437">
      <w:pPr>
        <w:autoSpaceDE w:val="0"/>
        <w:autoSpaceDN w:val="0"/>
        <w:adjustRightInd w:val="0"/>
        <w:spacing w:line="439" w:lineRule="auto"/>
        <w:ind w:firstLine="708"/>
        <w:rPr>
          <w:color w:val="000000"/>
          <w:szCs w:val="28"/>
          <w:lang w:bidi="ru-RU"/>
        </w:rPr>
      </w:pPr>
      <w:r w:rsidRPr="00F4269E">
        <w:rPr>
          <w:color w:val="000000"/>
          <w:szCs w:val="28"/>
          <w:lang w:bidi="ru-RU"/>
        </w:rPr>
        <w:t>а)</w:t>
      </w:r>
      <w:r w:rsidR="007719EF" w:rsidRPr="00F4269E">
        <w:rPr>
          <w:color w:val="000000"/>
          <w:szCs w:val="28"/>
          <w:lang w:bidi="ru-RU"/>
        </w:rPr>
        <w:t> </w:t>
      </w:r>
      <w:r w:rsidRPr="00F4269E">
        <w:rPr>
          <w:color w:val="000000"/>
          <w:szCs w:val="28"/>
          <w:lang w:bidi="ru-RU"/>
        </w:rPr>
        <w:t>в части</w:t>
      </w:r>
      <w:r w:rsidR="007719EF" w:rsidRPr="00F4269E">
        <w:rPr>
          <w:color w:val="000000"/>
          <w:szCs w:val="28"/>
          <w:lang w:bidi="ru-RU"/>
        </w:rPr>
        <w:t> </w:t>
      </w:r>
      <w:r w:rsidRPr="00F4269E">
        <w:rPr>
          <w:color w:val="000000"/>
          <w:szCs w:val="28"/>
          <w:lang w:bidi="ru-RU"/>
        </w:rPr>
        <w:t>5</w:t>
      </w:r>
      <w:r w:rsidRPr="009619CB">
        <w:rPr>
          <w:color w:val="000000"/>
          <w:szCs w:val="28"/>
          <w:lang w:bidi="ru-RU"/>
        </w:rPr>
        <w:t xml:space="preserve"> </w:t>
      </w:r>
      <w:r w:rsidR="003903E9">
        <w:rPr>
          <w:color w:val="000000"/>
          <w:szCs w:val="28"/>
          <w:lang w:bidi="ru-RU"/>
        </w:rPr>
        <w:t>первое предложение изложить в следующей редакции</w:t>
      </w:r>
      <w:r w:rsidR="00690D81">
        <w:rPr>
          <w:color w:val="000000"/>
          <w:szCs w:val="28"/>
          <w:lang w:bidi="ru-RU"/>
        </w:rPr>
        <w:t xml:space="preserve">: </w:t>
      </w:r>
      <w:r w:rsidR="00B54F10" w:rsidRPr="009619CB">
        <w:rPr>
          <w:color w:val="000000"/>
          <w:szCs w:val="28"/>
          <w:lang w:bidi="ru-RU"/>
        </w:rPr>
        <w:t>«</w:t>
      </w:r>
      <w:r w:rsidR="003903E9" w:rsidRPr="003903E9">
        <w:rPr>
          <w:color w:val="000000"/>
          <w:szCs w:val="28"/>
          <w:lang w:bidi="ru-RU"/>
        </w:rPr>
        <w:t>Эксплуатация зданий, сооружений, в том числе содержание автомобильных дорог, должна осуществляться в соответствии с</w:t>
      </w:r>
      <w:r w:rsidR="003903E9">
        <w:rPr>
          <w:color w:val="000000"/>
          <w:szCs w:val="28"/>
          <w:lang w:bidi="ru-RU"/>
        </w:rPr>
        <w:t> </w:t>
      </w:r>
      <w:r w:rsidR="003903E9" w:rsidRPr="003903E9">
        <w:rPr>
          <w:color w:val="000000"/>
          <w:szCs w:val="28"/>
          <w:lang w:bidi="ru-RU"/>
        </w:rPr>
        <w:t>требованиями технических регламентов, нормативных правовых актов Российской Федерации, нормативных правовых актов субъектов Российской Федерации и муниципальных правовых актов, а также в соответствии с проектной документацией, исполнительной документацией.</w:t>
      </w:r>
      <w:r w:rsidR="00B54F10" w:rsidRPr="009619CB">
        <w:rPr>
          <w:color w:val="000000"/>
          <w:szCs w:val="28"/>
          <w:lang w:bidi="ru-RU"/>
        </w:rPr>
        <w:t xml:space="preserve">»; </w:t>
      </w:r>
    </w:p>
    <w:p w:rsidR="002A46EC" w:rsidRPr="009619CB" w:rsidRDefault="002A46EC" w:rsidP="00865437">
      <w:pPr>
        <w:autoSpaceDE w:val="0"/>
        <w:autoSpaceDN w:val="0"/>
        <w:adjustRightInd w:val="0"/>
        <w:spacing w:line="439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б)</w:t>
      </w:r>
      <w:r w:rsidR="007719EF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част</w:t>
      </w:r>
      <w:r w:rsidR="00B54F10" w:rsidRPr="009619CB">
        <w:rPr>
          <w:color w:val="000000"/>
          <w:szCs w:val="28"/>
          <w:lang w:bidi="ru-RU"/>
        </w:rPr>
        <w:t>ь</w:t>
      </w:r>
      <w:r w:rsidR="007719EF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7 </w:t>
      </w:r>
      <w:r w:rsidR="00B54F10" w:rsidRPr="009619CB">
        <w:rPr>
          <w:color w:val="000000"/>
          <w:szCs w:val="28"/>
          <w:lang w:bidi="ru-RU"/>
        </w:rPr>
        <w:t>дополнить словами</w:t>
      </w:r>
      <w:r w:rsidR="00C82963" w:rsidRPr="009619CB">
        <w:rPr>
          <w:color w:val="000000"/>
          <w:szCs w:val="28"/>
          <w:lang w:bidi="ru-RU"/>
        </w:rPr>
        <w:t xml:space="preserve"> </w:t>
      </w:r>
      <w:r w:rsidR="00B54F10" w:rsidRPr="009619CB">
        <w:rPr>
          <w:color w:val="000000"/>
          <w:szCs w:val="28"/>
          <w:lang w:bidi="ru-RU"/>
        </w:rPr>
        <w:t>«, а также в соответствии с</w:t>
      </w:r>
      <w:r w:rsidR="007719EF" w:rsidRPr="009619CB">
        <w:rPr>
          <w:color w:val="000000"/>
          <w:szCs w:val="28"/>
          <w:lang w:bidi="ru-RU"/>
        </w:rPr>
        <w:t> </w:t>
      </w:r>
      <w:r w:rsidR="00DA0120" w:rsidRPr="009619CB">
        <w:rPr>
          <w:color w:val="000000"/>
          <w:szCs w:val="28"/>
          <w:lang w:bidi="ru-RU"/>
        </w:rPr>
        <w:t>исполнительной документаци</w:t>
      </w:r>
      <w:r w:rsidR="00B54F10" w:rsidRPr="009619CB">
        <w:rPr>
          <w:color w:val="000000"/>
          <w:szCs w:val="28"/>
          <w:lang w:bidi="ru-RU"/>
        </w:rPr>
        <w:t>ей</w:t>
      </w:r>
      <w:r w:rsidR="00DA0120" w:rsidRPr="009619CB">
        <w:rPr>
          <w:color w:val="000000"/>
          <w:szCs w:val="28"/>
          <w:lang w:bidi="ru-RU"/>
        </w:rPr>
        <w:t>»</w:t>
      </w:r>
      <w:r w:rsidRPr="009619CB">
        <w:rPr>
          <w:color w:val="000000"/>
          <w:szCs w:val="28"/>
          <w:lang w:bidi="ru-RU"/>
        </w:rPr>
        <w:t>;</w:t>
      </w:r>
    </w:p>
    <w:p w:rsidR="002A46EC" w:rsidRPr="009619CB" w:rsidRDefault="002A46EC" w:rsidP="00865437">
      <w:pPr>
        <w:autoSpaceDE w:val="0"/>
        <w:autoSpaceDN w:val="0"/>
        <w:adjustRightInd w:val="0"/>
        <w:spacing w:line="439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в)</w:t>
      </w:r>
      <w:r w:rsidR="007719EF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част</w:t>
      </w:r>
      <w:r w:rsidR="00B54F10" w:rsidRPr="009619CB">
        <w:rPr>
          <w:color w:val="000000"/>
          <w:szCs w:val="28"/>
          <w:lang w:bidi="ru-RU"/>
        </w:rPr>
        <w:t>ь</w:t>
      </w:r>
      <w:r w:rsidR="007719EF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8 </w:t>
      </w:r>
      <w:r w:rsidR="00B54F10" w:rsidRPr="009619CB">
        <w:rPr>
          <w:color w:val="000000"/>
          <w:szCs w:val="28"/>
          <w:lang w:bidi="ru-RU"/>
        </w:rPr>
        <w:t>дополнить словами «</w:t>
      </w:r>
      <w:r w:rsidR="00882223" w:rsidRPr="009619CB">
        <w:rPr>
          <w:color w:val="000000"/>
          <w:szCs w:val="28"/>
          <w:lang w:bidi="ru-RU"/>
        </w:rPr>
        <w:t>и</w:t>
      </w:r>
      <w:r w:rsidR="00C82963" w:rsidRPr="009619CB">
        <w:rPr>
          <w:color w:val="000000"/>
          <w:szCs w:val="28"/>
          <w:lang w:bidi="ru-RU"/>
        </w:rPr>
        <w:t xml:space="preserve"> в соответствии с</w:t>
      </w:r>
      <w:r w:rsidR="007719EF" w:rsidRPr="009619CB">
        <w:rPr>
          <w:color w:val="000000"/>
          <w:szCs w:val="28"/>
          <w:lang w:bidi="ru-RU"/>
        </w:rPr>
        <w:t> </w:t>
      </w:r>
      <w:r w:rsidR="00DA0120" w:rsidRPr="009619CB">
        <w:rPr>
          <w:color w:val="000000"/>
          <w:szCs w:val="28"/>
          <w:lang w:bidi="ru-RU"/>
        </w:rPr>
        <w:t>исполнительной документаци</w:t>
      </w:r>
      <w:r w:rsidR="00AB7E01" w:rsidRPr="009619CB">
        <w:rPr>
          <w:color w:val="000000"/>
          <w:szCs w:val="28"/>
          <w:lang w:bidi="ru-RU"/>
        </w:rPr>
        <w:t>ей</w:t>
      </w:r>
      <w:r w:rsidR="00DA0120" w:rsidRPr="009619CB">
        <w:rPr>
          <w:color w:val="000000"/>
          <w:szCs w:val="28"/>
          <w:lang w:bidi="ru-RU"/>
        </w:rPr>
        <w:t>»</w:t>
      </w:r>
      <w:r w:rsidRPr="009619CB">
        <w:rPr>
          <w:color w:val="000000"/>
          <w:szCs w:val="28"/>
          <w:lang w:bidi="ru-RU"/>
        </w:rPr>
        <w:t>;</w:t>
      </w:r>
    </w:p>
    <w:p w:rsidR="002A46EC" w:rsidRPr="009619CB" w:rsidRDefault="00DA0120" w:rsidP="00865437">
      <w:pPr>
        <w:spacing w:line="439" w:lineRule="auto"/>
        <w:ind w:firstLine="709"/>
        <w:rPr>
          <w:szCs w:val="28"/>
        </w:rPr>
      </w:pPr>
      <w:r w:rsidRPr="009619CB">
        <w:rPr>
          <w:szCs w:val="28"/>
        </w:rPr>
        <w:t>г)</w:t>
      </w:r>
      <w:r w:rsidR="007719EF" w:rsidRPr="009619CB">
        <w:rPr>
          <w:szCs w:val="28"/>
        </w:rPr>
        <w:t> </w:t>
      </w:r>
      <w:r w:rsidR="0057759B" w:rsidRPr="009619CB">
        <w:rPr>
          <w:szCs w:val="28"/>
        </w:rPr>
        <w:t>часть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>13 после слов «эксплуатационном контроле</w:t>
      </w:r>
      <w:r w:rsidR="00427A5A" w:rsidRPr="009619CB">
        <w:rPr>
          <w:szCs w:val="28"/>
        </w:rPr>
        <w:t>,</w:t>
      </w:r>
      <w:r w:rsidRPr="009619CB">
        <w:rPr>
          <w:szCs w:val="28"/>
        </w:rPr>
        <w:t xml:space="preserve">» дополнить словами «исполнительная документация»; </w:t>
      </w:r>
    </w:p>
    <w:p w:rsidR="00C82963" w:rsidRPr="009619CB" w:rsidRDefault="00B53057" w:rsidP="00865437">
      <w:pPr>
        <w:spacing w:line="439" w:lineRule="auto"/>
        <w:ind w:firstLine="709"/>
        <w:rPr>
          <w:szCs w:val="28"/>
        </w:rPr>
      </w:pPr>
      <w:r w:rsidRPr="009619CB">
        <w:rPr>
          <w:szCs w:val="28"/>
        </w:rPr>
        <w:t>1</w:t>
      </w:r>
      <w:r w:rsidR="00EB2994" w:rsidRPr="009619CB">
        <w:rPr>
          <w:szCs w:val="28"/>
        </w:rPr>
        <w:t>8</w:t>
      </w:r>
      <w:r w:rsidR="00F80283" w:rsidRPr="009619CB">
        <w:rPr>
          <w:szCs w:val="28"/>
        </w:rPr>
        <w:t>)</w:t>
      </w:r>
      <w:r w:rsidR="007719EF" w:rsidRPr="009619CB">
        <w:rPr>
          <w:szCs w:val="28"/>
        </w:rPr>
        <w:t> </w:t>
      </w:r>
      <w:r w:rsidR="00C82963" w:rsidRPr="009619CB">
        <w:rPr>
          <w:szCs w:val="28"/>
        </w:rPr>
        <w:t>в части 3 статьи 55</w:t>
      </w:r>
      <w:r w:rsidR="00C82963" w:rsidRPr="009619CB">
        <w:rPr>
          <w:szCs w:val="28"/>
          <w:vertAlign w:val="superscript"/>
        </w:rPr>
        <w:t>25</w:t>
      </w:r>
      <w:r w:rsidR="00C82963" w:rsidRPr="009619CB">
        <w:rPr>
          <w:szCs w:val="28"/>
        </w:rPr>
        <w:t xml:space="preserve"> слова «акты освидетельствования работ, </w:t>
      </w:r>
      <w:r w:rsidR="009144D4" w:rsidRPr="009619CB">
        <w:rPr>
          <w:szCs w:val="28"/>
        </w:rPr>
        <w:t xml:space="preserve">строительных </w:t>
      </w:r>
      <w:r w:rsidR="00C82963" w:rsidRPr="009619CB">
        <w:rPr>
          <w:szCs w:val="28"/>
        </w:rPr>
        <w:t xml:space="preserve">конструкций, </w:t>
      </w:r>
      <w:r w:rsidR="009144D4" w:rsidRPr="009619CB">
        <w:rPr>
          <w:szCs w:val="28"/>
        </w:rPr>
        <w:t xml:space="preserve">систем инженерно-технического обеспечения </w:t>
      </w:r>
      <w:r w:rsidR="009144D4" w:rsidRPr="009619CB">
        <w:rPr>
          <w:szCs w:val="28"/>
        </w:rPr>
        <w:lastRenderedPageBreak/>
        <w:t xml:space="preserve">и </w:t>
      </w:r>
      <w:r w:rsidR="00C82963" w:rsidRPr="009619CB">
        <w:rPr>
          <w:szCs w:val="28"/>
        </w:rPr>
        <w:t xml:space="preserve">сетей инженерно-технического обеспечения </w:t>
      </w:r>
      <w:r w:rsidR="009821EB" w:rsidRPr="009619CB">
        <w:rPr>
          <w:szCs w:val="28"/>
        </w:rPr>
        <w:t>здания, сооружения</w:t>
      </w:r>
      <w:r w:rsidR="004E57C3" w:rsidRPr="009619CB">
        <w:rPr>
          <w:szCs w:val="28"/>
        </w:rPr>
        <w:t>, иную необходимую для эксплуатации здания, сооружения документацию</w:t>
      </w:r>
      <w:r w:rsidR="009821EB" w:rsidRPr="009619CB">
        <w:rPr>
          <w:szCs w:val="28"/>
        </w:rPr>
        <w:t>»</w:t>
      </w:r>
      <w:r w:rsidR="00C82963" w:rsidRPr="009619CB">
        <w:rPr>
          <w:szCs w:val="28"/>
        </w:rPr>
        <w:t xml:space="preserve"> заменить словами «исполнительную документацию»;</w:t>
      </w:r>
    </w:p>
    <w:p w:rsidR="00F80283" w:rsidRPr="009619CB" w:rsidRDefault="00B53057" w:rsidP="00B249B0">
      <w:pPr>
        <w:pStyle w:val="ConsPlusNormal"/>
        <w:spacing w:line="4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</w:t>
      </w:r>
      <w:r w:rsidR="00EB2994" w:rsidRPr="009619CB">
        <w:rPr>
          <w:rFonts w:ascii="Times New Roman" w:hAnsi="Times New Roman" w:cs="Times New Roman"/>
          <w:sz w:val="28"/>
          <w:szCs w:val="28"/>
        </w:rPr>
        <w:t>9</w:t>
      </w:r>
      <w:r w:rsidR="00C82963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>в статье 56:</w:t>
      </w:r>
    </w:p>
    <w:p w:rsidR="00B82EDF" w:rsidRPr="009619CB" w:rsidRDefault="00F80283" w:rsidP="00B249B0">
      <w:pPr>
        <w:pStyle w:val="ConsPlusNormal"/>
        <w:spacing w:line="4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а)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82EDF" w:rsidRPr="009619CB">
        <w:rPr>
          <w:rFonts w:ascii="Times New Roman" w:hAnsi="Times New Roman" w:cs="Times New Roman"/>
          <w:sz w:val="28"/>
          <w:szCs w:val="28"/>
        </w:rPr>
        <w:t>наименование дополнить словами «субъектов Российской Федерации»;</w:t>
      </w:r>
    </w:p>
    <w:p w:rsidR="00F80283" w:rsidRPr="009619CB" w:rsidRDefault="00B82EDF" w:rsidP="00B249B0">
      <w:pPr>
        <w:pStyle w:val="ConsPlusNormal"/>
        <w:spacing w:line="46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б)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57759B" w:rsidRPr="009619CB">
        <w:rPr>
          <w:rFonts w:ascii="Times New Roman" w:hAnsi="Times New Roman" w:cs="Times New Roman"/>
          <w:sz w:val="28"/>
          <w:szCs w:val="28"/>
        </w:rPr>
        <w:t>часть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1 после слов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F80283" w:rsidRPr="009619CB">
        <w:rPr>
          <w:rFonts w:ascii="Times New Roman" w:hAnsi="Times New Roman" w:cs="Times New Roman"/>
          <w:sz w:val="28"/>
          <w:szCs w:val="28"/>
        </w:rPr>
        <w:t>обеспечения градостроительной деятельности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25AC9" w:rsidRPr="009619CB">
        <w:rPr>
          <w:rFonts w:ascii="Times New Roman" w:hAnsi="Times New Roman" w:cs="Times New Roman"/>
          <w:sz w:val="28"/>
          <w:szCs w:val="28"/>
        </w:rPr>
        <w:t>«</w:t>
      </w:r>
      <w:r w:rsidR="00F80283" w:rsidRPr="009619CB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Pr="009619CB">
        <w:rPr>
          <w:rFonts w:ascii="Times New Roman" w:hAnsi="Times New Roman" w:cs="Times New Roman"/>
          <w:sz w:val="28"/>
          <w:szCs w:val="28"/>
        </w:rPr>
        <w:t xml:space="preserve"> (далее также </w:t>
      </w:r>
      <w:r w:rsidR="007719EF" w:rsidRPr="009619CB">
        <w:rPr>
          <w:rFonts w:ascii="Times New Roman" w:hAnsi="Times New Roman" w:cs="Times New Roman"/>
          <w:sz w:val="28"/>
          <w:szCs w:val="28"/>
        </w:rPr>
        <w:t>–</w:t>
      </w:r>
      <w:r w:rsidRPr="009619CB">
        <w:rPr>
          <w:rFonts w:ascii="Times New Roman" w:hAnsi="Times New Roman" w:cs="Times New Roman"/>
          <w:sz w:val="28"/>
          <w:szCs w:val="28"/>
        </w:rPr>
        <w:t xml:space="preserve"> государственные информационные системы обеспечения градостроительной деятельности)</w:t>
      </w:r>
      <w:r w:rsidR="00825AC9" w:rsidRPr="009619CB">
        <w:rPr>
          <w:rFonts w:ascii="Times New Roman" w:hAnsi="Times New Roman" w:cs="Times New Roman"/>
          <w:sz w:val="28"/>
          <w:szCs w:val="28"/>
        </w:rPr>
        <w:t>»</w:t>
      </w:r>
      <w:r w:rsidR="00F80283" w:rsidRPr="009619CB">
        <w:rPr>
          <w:rFonts w:ascii="Times New Roman" w:hAnsi="Times New Roman" w:cs="Times New Roman"/>
          <w:sz w:val="28"/>
          <w:szCs w:val="28"/>
        </w:rPr>
        <w:t>;</w:t>
      </w:r>
    </w:p>
    <w:p w:rsidR="00D77EBB" w:rsidRPr="009619CB" w:rsidRDefault="00B82EDF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в</w:t>
      </w:r>
      <w:r w:rsidR="00D77EBB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9D06DD" w:rsidRPr="009619CB">
        <w:rPr>
          <w:rFonts w:ascii="Times New Roman" w:hAnsi="Times New Roman" w:cs="Times New Roman"/>
          <w:sz w:val="28"/>
          <w:szCs w:val="28"/>
        </w:rPr>
        <w:t>части 3</w:t>
      </w:r>
      <w:r w:rsidR="009D06DD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06DD" w:rsidRPr="009619CB">
        <w:rPr>
          <w:rFonts w:ascii="Times New Roman" w:hAnsi="Times New Roman" w:cs="Times New Roman"/>
          <w:sz w:val="28"/>
          <w:szCs w:val="28"/>
        </w:rPr>
        <w:t xml:space="preserve"> и 3</w:t>
      </w:r>
      <w:r w:rsidR="009D06DD" w:rsidRPr="009619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6DD" w:rsidRPr="009619CB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A76FC6" w:rsidRPr="009619CB" w:rsidRDefault="00B82EDF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г</w:t>
      </w:r>
      <w:r w:rsidR="00F80283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A76FC6" w:rsidRPr="009619CB">
        <w:rPr>
          <w:rFonts w:ascii="Times New Roman" w:hAnsi="Times New Roman" w:cs="Times New Roman"/>
          <w:sz w:val="28"/>
          <w:szCs w:val="28"/>
        </w:rPr>
        <w:t>часть 5 дополнить пунктом 12</w:t>
      </w:r>
      <w:r w:rsidR="00A76FC6" w:rsidRPr="009619C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A76FC6" w:rsidRPr="009619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76FC6" w:rsidRPr="009619CB" w:rsidRDefault="00A76FC6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«12</w:t>
      </w:r>
      <w:r w:rsidRPr="009619CB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исполнительная документация</w:t>
      </w:r>
      <w:r w:rsidR="00B82EDF" w:rsidRPr="009619CB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9619CB">
        <w:rPr>
          <w:rFonts w:ascii="Times New Roman" w:hAnsi="Times New Roman" w:cs="Times New Roman"/>
          <w:sz w:val="28"/>
          <w:szCs w:val="28"/>
        </w:rPr>
        <w:t xml:space="preserve">, определенном федеральным органом исполнительной власти, осуществляющим функции по выработке и реализации государственной политики </w:t>
      </w:r>
      <w:r w:rsidR="00117CFF" w:rsidRPr="009619CB">
        <w:rPr>
          <w:rFonts w:ascii="Times New Roman" w:hAnsi="Times New Roman" w:cs="Times New Roman"/>
          <w:sz w:val="28"/>
          <w:szCs w:val="28"/>
        </w:rPr>
        <w:t>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117CFF" w:rsidRPr="009619CB">
        <w:rPr>
          <w:rFonts w:ascii="Times New Roman" w:hAnsi="Times New Roman" w:cs="Times New Roman"/>
          <w:sz w:val="28"/>
          <w:szCs w:val="28"/>
        </w:rPr>
        <w:t xml:space="preserve">нормативно-правовому регулированию </w:t>
      </w:r>
      <w:r w:rsidRPr="009619CB">
        <w:rPr>
          <w:rFonts w:ascii="Times New Roman" w:hAnsi="Times New Roman" w:cs="Times New Roman"/>
          <w:sz w:val="28"/>
          <w:szCs w:val="28"/>
        </w:rPr>
        <w:t>в сфере строительства, архитектуры и градостроительства;»;</w:t>
      </w:r>
    </w:p>
    <w:p w:rsidR="00F80283" w:rsidRPr="009619CB" w:rsidRDefault="00B82EDF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д</w:t>
      </w:r>
      <w:r w:rsidR="00F80283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>част</w:t>
      </w:r>
      <w:r w:rsidR="004513BF" w:rsidRPr="009619CB">
        <w:rPr>
          <w:rFonts w:ascii="Times New Roman" w:hAnsi="Times New Roman" w:cs="Times New Roman"/>
          <w:sz w:val="28"/>
          <w:szCs w:val="28"/>
        </w:rPr>
        <w:t>и 9 и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 10 признать утративш</w:t>
      </w:r>
      <w:r w:rsidR="004513BF" w:rsidRPr="009619CB">
        <w:rPr>
          <w:rFonts w:ascii="Times New Roman" w:hAnsi="Times New Roman" w:cs="Times New Roman"/>
          <w:sz w:val="28"/>
          <w:szCs w:val="28"/>
        </w:rPr>
        <w:t>ими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B53589" w:rsidRPr="009619CB" w:rsidRDefault="00B53589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е)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дополнить частью 11 следующего содержания:</w:t>
      </w:r>
    </w:p>
    <w:p w:rsidR="00B53589" w:rsidRPr="009619CB" w:rsidRDefault="00B53589" w:rsidP="00B249B0">
      <w:pPr>
        <w:pStyle w:val="ConsPlusNormal"/>
        <w:spacing w:line="46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«11.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Государственные информационные системы обеспечения градостроительной 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 xml:space="preserve">деятельности должны 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 xml:space="preserve">быть 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>интегрированы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 xml:space="preserve"> с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8E7A8E">
        <w:rPr>
          <w:rFonts w:ascii="Times New Roman" w:hAnsi="Times New Roman" w:cs="Times New Roman"/>
          <w:sz w:val="28"/>
          <w:szCs w:val="28"/>
        </w:rPr>
        <w:t xml:space="preserve">   </w:t>
      </w:r>
      <w:r w:rsidRPr="009619CB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 xml:space="preserve">системой 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 xml:space="preserve">в </w:t>
      </w:r>
      <w:r w:rsidR="00D856C2" w:rsidRPr="009619CB">
        <w:rPr>
          <w:rFonts w:ascii="Times New Roman" w:hAnsi="Times New Roman" w:cs="Times New Roman"/>
          <w:sz w:val="28"/>
          <w:szCs w:val="28"/>
        </w:rPr>
        <w:t>части</w:t>
      </w:r>
      <w:r w:rsidR="008E7A8E">
        <w:rPr>
          <w:rFonts w:ascii="Times New Roman" w:hAnsi="Times New Roman" w:cs="Times New Roman"/>
          <w:sz w:val="28"/>
          <w:szCs w:val="28"/>
        </w:rPr>
        <w:t xml:space="preserve">  </w:t>
      </w:r>
      <w:r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F42D1" w:rsidRPr="009619CB">
        <w:rPr>
          <w:rFonts w:ascii="Times New Roman" w:hAnsi="Times New Roman" w:cs="Times New Roman"/>
          <w:sz w:val="28"/>
          <w:szCs w:val="28"/>
        </w:rPr>
        <w:t>в</w:t>
      </w:r>
      <w:r w:rsidR="008E7A8E">
        <w:rPr>
          <w:rFonts w:ascii="Times New Roman" w:hAnsi="Times New Roman" w:cs="Times New Roman"/>
          <w:sz w:val="28"/>
          <w:szCs w:val="28"/>
        </w:rPr>
        <w:t> </w:t>
      </w:r>
      <w:r w:rsidR="007F42D1" w:rsidRPr="009619CB">
        <w:rPr>
          <w:rFonts w:ascii="Times New Roman" w:hAnsi="Times New Roman" w:cs="Times New Roman"/>
          <w:sz w:val="28"/>
          <w:szCs w:val="28"/>
        </w:rPr>
        <w:t xml:space="preserve">единую информационную 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="007F42D1" w:rsidRPr="009619CB">
        <w:rPr>
          <w:rFonts w:ascii="Times New Roman" w:hAnsi="Times New Roman" w:cs="Times New Roman"/>
          <w:sz w:val="28"/>
          <w:szCs w:val="28"/>
        </w:rPr>
        <w:t xml:space="preserve">систему 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сведений,</w:t>
      </w:r>
      <w:r w:rsidR="008E7A8E">
        <w:rPr>
          <w:rFonts w:ascii="Times New Roman" w:hAnsi="Times New Roman" w:cs="Times New Roman"/>
          <w:sz w:val="28"/>
          <w:szCs w:val="28"/>
        </w:rPr>
        <w:t xml:space="preserve"> </w:t>
      </w:r>
      <w:r w:rsidRPr="00F4269E">
        <w:rPr>
          <w:rFonts w:ascii="Times New Roman" w:hAnsi="Times New Roman" w:cs="Times New Roman"/>
          <w:sz w:val="28"/>
          <w:szCs w:val="28"/>
        </w:rPr>
        <w:t>материалов</w:t>
      </w:r>
      <w:r w:rsidRPr="009619CB">
        <w:rPr>
          <w:rFonts w:ascii="Times New Roman" w:hAnsi="Times New Roman" w:cs="Times New Roman"/>
          <w:sz w:val="28"/>
          <w:szCs w:val="28"/>
        </w:rPr>
        <w:t>,</w:t>
      </w:r>
      <w:r w:rsidR="00865437">
        <w:rPr>
          <w:rFonts w:ascii="Times New Roman" w:hAnsi="Times New Roman" w:cs="Times New Roman"/>
          <w:sz w:val="28"/>
          <w:szCs w:val="28"/>
        </w:rPr>
        <w:br w:type="column"/>
      </w:r>
      <w:r w:rsidRPr="009619C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частями 4 и 5 </w:t>
      </w:r>
      <w:r w:rsidR="0057759B" w:rsidRPr="009619CB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9619CB">
        <w:rPr>
          <w:rFonts w:ascii="Times New Roman" w:hAnsi="Times New Roman" w:cs="Times New Roman"/>
          <w:sz w:val="28"/>
          <w:szCs w:val="28"/>
        </w:rPr>
        <w:t>статьи и содержащихся 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государственных информационны</w:t>
      </w:r>
      <w:r w:rsidR="00F77262" w:rsidRPr="009619CB">
        <w:rPr>
          <w:rFonts w:ascii="Times New Roman" w:hAnsi="Times New Roman" w:cs="Times New Roman"/>
          <w:sz w:val="28"/>
          <w:szCs w:val="28"/>
        </w:rPr>
        <w:t>х</w:t>
      </w:r>
      <w:r w:rsidRPr="009619CB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77262" w:rsidRPr="009619CB">
        <w:rPr>
          <w:rFonts w:ascii="Times New Roman" w:hAnsi="Times New Roman" w:cs="Times New Roman"/>
          <w:sz w:val="28"/>
          <w:szCs w:val="28"/>
        </w:rPr>
        <w:t>ах</w:t>
      </w:r>
      <w:r w:rsidRPr="009619CB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236F62" w:rsidRPr="009619CB">
        <w:rPr>
          <w:rFonts w:ascii="Times New Roman" w:hAnsi="Times New Roman" w:cs="Times New Roman"/>
          <w:sz w:val="28"/>
          <w:szCs w:val="28"/>
        </w:rPr>
        <w:t>.</w:t>
      </w:r>
      <w:r w:rsidR="00C224E7" w:rsidRPr="009619CB">
        <w:rPr>
          <w:rFonts w:ascii="Times New Roman" w:hAnsi="Times New Roman" w:cs="Times New Roman"/>
          <w:sz w:val="28"/>
          <w:szCs w:val="28"/>
        </w:rPr>
        <w:t>»;</w:t>
      </w:r>
    </w:p>
    <w:p w:rsidR="00F80283" w:rsidRPr="009619CB" w:rsidRDefault="00EB2994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20</w:t>
      </w:r>
      <w:r w:rsidR="00F80283" w:rsidRPr="009619CB">
        <w:rPr>
          <w:rFonts w:ascii="Times New Roman" w:hAnsi="Times New Roman" w:cs="Times New Roman"/>
          <w:sz w:val="28"/>
          <w:szCs w:val="28"/>
        </w:rPr>
        <w:t>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>дополнить статьей 56</w:t>
      </w:r>
      <w:r w:rsidR="00F80283" w:rsidRPr="009619C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80283" w:rsidRPr="00DF1AE1" w:rsidRDefault="00825AC9" w:rsidP="00D9692E">
      <w:pPr>
        <w:pStyle w:val="ConsPlusTitle"/>
        <w:ind w:left="2552" w:hanging="1843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27A5A">
        <w:rPr>
          <w:rFonts w:ascii="Times New Roman" w:hAnsi="Times New Roman" w:cs="Times New Roman"/>
          <w:b w:val="0"/>
          <w:sz w:val="28"/>
          <w:szCs w:val="28"/>
        </w:rPr>
        <w:t>«</w:t>
      </w:r>
      <w:r w:rsidR="00F80283" w:rsidRPr="00F4269E">
        <w:rPr>
          <w:rFonts w:ascii="Times New Roman" w:hAnsi="Times New Roman" w:cs="Times New Roman"/>
          <w:b w:val="0"/>
          <w:bCs/>
          <w:sz w:val="28"/>
          <w:szCs w:val="28"/>
        </w:rPr>
        <w:t>Статья 56</w:t>
      </w:r>
      <w:r w:rsidR="00F80283" w:rsidRPr="00F4269E">
        <w:rPr>
          <w:rFonts w:ascii="Times New Roman" w:hAnsi="Times New Roman" w:cs="Times New Roman"/>
          <w:b w:val="0"/>
          <w:bCs/>
          <w:sz w:val="28"/>
          <w:szCs w:val="28"/>
          <w:vertAlign w:val="superscript"/>
        </w:rPr>
        <w:t>1</w:t>
      </w:r>
      <w:r w:rsidR="00F80283" w:rsidRPr="00F4269E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1B5766" w:rsidRPr="00DF1AE1">
        <w:rPr>
          <w:rFonts w:ascii="Times New Roman" w:hAnsi="Times New Roman" w:cs="Times New Roman"/>
          <w:bCs/>
          <w:sz w:val="28"/>
          <w:szCs w:val="28"/>
        </w:rPr>
        <w:tab/>
      </w:r>
      <w:r w:rsidR="00F80283" w:rsidRPr="00DF1AE1">
        <w:rPr>
          <w:rFonts w:ascii="Times New Roman" w:hAnsi="Times New Roman" w:cs="Times New Roman"/>
          <w:bCs/>
          <w:sz w:val="28"/>
          <w:szCs w:val="28"/>
        </w:rPr>
        <w:t>Единая</w:t>
      </w:r>
      <w:r w:rsidR="00D46775" w:rsidRPr="00DF1AE1">
        <w:rPr>
          <w:rFonts w:ascii="Times New Roman" w:hAnsi="Times New Roman" w:cs="Times New Roman"/>
          <w:bCs/>
          <w:sz w:val="28"/>
          <w:szCs w:val="28"/>
        </w:rPr>
        <w:t xml:space="preserve"> информационная система</w:t>
      </w:r>
      <w:r w:rsidR="00B82EDF" w:rsidRPr="00DF1A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3057" w:rsidRPr="009619CB" w:rsidRDefault="00B53057" w:rsidP="00B82EDF">
      <w:pPr>
        <w:pStyle w:val="ConsPlusTitle"/>
        <w:ind w:left="2552" w:hanging="1843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DF7D3D" w:rsidRPr="009619CB" w:rsidRDefault="00F80283" w:rsidP="00DF7D3D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Единая информационная система</w:t>
      </w:r>
      <w:r w:rsidR="00781611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D46775" w:rsidRPr="009619CB">
        <w:rPr>
          <w:rFonts w:ascii="Times New Roman" w:hAnsi="Times New Roman" w:cs="Times New Roman"/>
          <w:sz w:val="28"/>
          <w:szCs w:val="28"/>
        </w:rPr>
        <w:t xml:space="preserve">является государственной информационной системой, </w:t>
      </w:r>
      <w:r w:rsidRPr="009619CB">
        <w:rPr>
          <w:rFonts w:ascii="Times New Roman" w:hAnsi="Times New Roman" w:cs="Times New Roman"/>
          <w:sz w:val="28"/>
          <w:szCs w:val="28"/>
        </w:rPr>
        <w:t>функционирующ</w:t>
      </w:r>
      <w:r w:rsidR="003876DB" w:rsidRPr="009619CB">
        <w:rPr>
          <w:rFonts w:ascii="Times New Roman" w:hAnsi="Times New Roman" w:cs="Times New Roman"/>
          <w:sz w:val="28"/>
          <w:szCs w:val="28"/>
        </w:rPr>
        <w:t>ей</w:t>
      </w:r>
      <w:r w:rsidRPr="009619CB">
        <w:rPr>
          <w:rFonts w:ascii="Times New Roman" w:hAnsi="Times New Roman" w:cs="Times New Roman"/>
          <w:sz w:val="28"/>
          <w:szCs w:val="28"/>
        </w:rPr>
        <w:t xml:space="preserve">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информации, сведений, документов 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материалов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о развитии территорий, об их застройке, о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существующих и планируемых к размещению </w:t>
      </w:r>
      <w:r w:rsidR="00117CFF" w:rsidRPr="009619CB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3876DB" w:rsidRPr="009619CB">
        <w:rPr>
          <w:rFonts w:ascii="Times New Roman" w:hAnsi="Times New Roman" w:cs="Times New Roman"/>
          <w:sz w:val="28"/>
          <w:szCs w:val="28"/>
        </w:rPr>
        <w:t>капитального строительства и ины</w:t>
      </w:r>
      <w:r w:rsidR="00D9692E" w:rsidRPr="009619CB">
        <w:rPr>
          <w:rFonts w:ascii="Times New Roman" w:hAnsi="Times New Roman" w:cs="Times New Roman"/>
          <w:sz w:val="28"/>
          <w:szCs w:val="28"/>
        </w:rPr>
        <w:t>х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D9692E" w:rsidRPr="009619CB">
        <w:rPr>
          <w:rFonts w:ascii="Times New Roman" w:hAnsi="Times New Roman" w:cs="Times New Roman"/>
          <w:sz w:val="28"/>
          <w:szCs w:val="28"/>
        </w:rPr>
        <w:t>х</w:t>
      </w:r>
      <w:r w:rsidR="003876DB" w:rsidRPr="009619CB">
        <w:rPr>
          <w:rFonts w:ascii="Times New Roman" w:hAnsi="Times New Roman" w:cs="Times New Roman"/>
          <w:sz w:val="28"/>
          <w:szCs w:val="28"/>
        </w:rPr>
        <w:t xml:space="preserve"> для осуществления градостроительной деятельности сведени</w:t>
      </w:r>
      <w:r w:rsidR="00D9692E" w:rsidRPr="009619CB">
        <w:rPr>
          <w:rFonts w:ascii="Times New Roman" w:hAnsi="Times New Roman" w:cs="Times New Roman"/>
          <w:sz w:val="28"/>
          <w:szCs w:val="28"/>
        </w:rPr>
        <w:t>й</w:t>
      </w:r>
      <w:r w:rsidR="003876DB" w:rsidRPr="009619CB">
        <w:rPr>
          <w:rFonts w:ascii="Times New Roman" w:hAnsi="Times New Roman" w:cs="Times New Roman"/>
          <w:sz w:val="28"/>
          <w:szCs w:val="28"/>
        </w:rPr>
        <w:t>.</w:t>
      </w:r>
    </w:p>
    <w:p w:rsidR="00781611" w:rsidRPr="009619CB" w:rsidRDefault="00DF7D3D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В случае, если это </w:t>
      </w:r>
      <w:r w:rsidR="007F43A7" w:rsidRPr="009619CB">
        <w:rPr>
          <w:rFonts w:ascii="Times New Roman" w:hAnsi="Times New Roman" w:cs="Times New Roman"/>
          <w:sz w:val="28"/>
          <w:szCs w:val="28"/>
        </w:rPr>
        <w:t>установлено</w:t>
      </w:r>
      <w:r w:rsidRPr="009619CB">
        <w:rPr>
          <w:rFonts w:ascii="Times New Roman" w:hAnsi="Times New Roman" w:cs="Times New Roman"/>
          <w:sz w:val="28"/>
          <w:szCs w:val="28"/>
        </w:rPr>
        <w:t xml:space="preserve"> нормативным правовым актом Правительства Российской Федерации</w:t>
      </w:r>
      <w:r w:rsidR="007F43A7" w:rsidRPr="009619CB">
        <w:rPr>
          <w:rFonts w:ascii="Times New Roman" w:hAnsi="Times New Roman" w:cs="Times New Roman"/>
          <w:sz w:val="28"/>
          <w:szCs w:val="28"/>
        </w:rPr>
        <w:t>,</w:t>
      </w:r>
      <w:r w:rsidRPr="009619CB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 может </w:t>
      </w:r>
      <w:r w:rsidR="007F42D1" w:rsidRPr="009619CB">
        <w:rPr>
          <w:rFonts w:ascii="Times New Roman" w:hAnsi="Times New Roman" w:cs="Times New Roman"/>
          <w:sz w:val="28"/>
          <w:szCs w:val="28"/>
        </w:rPr>
        <w:t xml:space="preserve">осуществлять  </w:t>
      </w:r>
      <w:r w:rsidRPr="009619CB">
        <w:rPr>
          <w:rFonts w:ascii="Times New Roman" w:hAnsi="Times New Roman" w:cs="Times New Roman"/>
          <w:sz w:val="28"/>
          <w:szCs w:val="28"/>
        </w:rPr>
        <w:t>функции автоматизированной информационно-аналитической поддержки осуществления полномочий</w:t>
      </w:r>
      <w:r w:rsidR="007F43A7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</w:t>
      </w:r>
      <w:r w:rsidR="0067512D" w:rsidRPr="009619CB">
        <w:rPr>
          <w:rFonts w:ascii="Times New Roman" w:hAnsi="Times New Roman" w:cs="Times New Roman"/>
          <w:sz w:val="28"/>
          <w:szCs w:val="28"/>
        </w:rPr>
        <w:t xml:space="preserve">, строительства, реконструкции объектов капитального строительства, </w:t>
      </w:r>
      <w:r w:rsidR="002A4241" w:rsidRPr="009619C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7512D" w:rsidRPr="009619CB">
        <w:rPr>
          <w:rFonts w:ascii="Times New Roman" w:hAnsi="Times New Roman" w:cs="Times New Roman"/>
          <w:sz w:val="28"/>
          <w:szCs w:val="28"/>
        </w:rPr>
        <w:t>в части 15</w:t>
      </w:r>
      <w:r w:rsidR="0067512D" w:rsidRPr="009619C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7512D" w:rsidRPr="009619C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A4241" w:rsidRPr="009619CB">
        <w:rPr>
          <w:rFonts w:ascii="Times New Roman" w:hAnsi="Times New Roman" w:cs="Times New Roman"/>
          <w:sz w:val="28"/>
          <w:szCs w:val="28"/>
        </w:rPr>
        <w:t>и</w:t>
      </w:r>
      <w:r w:rsidR="0067512D" w:rsidRPr="009619CB">
        <w:rPr>
          <w:rFonts w:ascii="Times New Roman" w:hAnsi="Times New Roman" w:cs="Times New Roman"/>
          <w:sz w:val="28"/>
          <w:szCs w:val="28"/>
        </w:rPr>
        <w:t xml:space="preserve"> 51 </w:t>
      </w:r>
      <w:r w:rsidR="002A4241" w:rsidRPr="009619CB">
        <w:rPr>
          <w:rFonts w:ascii="Times New Roman" w:hAnsi="Times New Roman" w:cs="Times New Roman"/>
          <w:sz w:val="28"/>
          <w:szCs w:val="28"/>
        </w:rPr>
        <w:t>и части 5</w:t>
      </w:r>
      <w:r w:rsidR="002A4241" w:rsidRPr="009619CB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A4241" w:rsidRPr="009619CB">
        <w:rPr>
          <w:rFonts w:ascii="Times New Roman" w:hAnsi="Times New Roman" w:cs="Times New Roman"/>
          <w:sz w:val="28"/>
          <w:szCs w:val="28"/>
        </w:rPr>
        <w:t xml:space="preserve"> статьи 55 </w:t>
      </w:r>
      <w:r w:rsidR="0067512D" w:rsidRPr="009619CB">
        <w:rPr>
          <w:rFonts w:ascii="Times New Roman" w:hAnsi="Times New Roman" w:cs="Times New Roman"/>
          <w:sz w:val="28"/>
          <w:szCs w:val="28"/>
        </w:rPr>
        <w:t>настоящего Кодекса</w:t>
      </w:r>
      <w:r w:rsidRPr="009619CB">
        <w:rPr>
          <w:rFonts w:ascii="Times New Roman" w:hAnsi="Times New Roman" w:cs="Times New Roman"/>
          <w:sz w:val="28"/>
          <w:szCs w:val="28"/>
        </w:rPr>
        <w:t>.</w:t>
      </w:r>
    </w:p>
    <w:p w:rsidR="007930D4" w:rsidRPr="009619CB" w:rsidRDefault="0067512D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3</w:t>
      </w:r>
      <w:r w:rsidR="00F80283"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7930D4" w:rsidRPr="009619C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F334E" w:rsidRPr="009619CB">
        <w:rPr>
          <w:rFonts w:ascii="Times New Roman" w:hAnsi="Times New Roman" w:cs="Times New Roman"/>
          <w:sz w:val="28"/>
          <w:szCs w:val="28"/>
        </w:rPr>
        <w:t>обеспечения</w:t>
      </w:r>
      <w:r w:rsidR="007930D4" w:rsidRPr="009619CB">
        <w:rPr>
          <w:rFonts w:ascii="Times New Roman" w:hAnsi="Times New Roman" w:cs="Times New Roman"/>
          <w:sz w:val="28"/>
          <w:szCs w:val="28"/>
        </w:rPr>
        <w:t xml:space="preserve"> создания, развития, эксплуатации и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7930D4" w:rsidRPr="009619CB">
        <w:rPr>
          <w:rFonts w:ascii="Times New Roman" w:hAnsi="Times New Roman" w:cs="Times New Roman"/>
          <w:sz w:val="28"/>
          <w:szCs w:val="28"/>
        </w:rPr>
        <w:t xml:space="preserve">ведения единой информационной системы Правительство Российской Федерации </w:t>
      </w:r>
      <w:r w:rsidR="007930D4" w:rsidRPr="009619CB">
        <w:rPr>
          <w:rFonts w:ascii="Times New Roman" w:hAnsi="Times New Roman" w:cs="Times New Roman"/>
          <w:sz w:val="28"/>
          <w:szCs w:val="28"/>
        </w:rPr>
        <w:lastRenderedPageBreak/>
        <w:t>определяет:</w:t>
      </w:r>
    </w:p>
    <w:p w:rsidR="007930D4" w:rsidRPr="009619CB" w:rsidRDefault="007930D4" w:rsidP="007930D4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1)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>п</w:t>
      </w:r>
      <w:r w:rsidRPr="009619CB">
        <w:rPr>
          <w:bCs/>
          <w:szCs w:val="28"/>
        </w:rPr>
        <w:t xml:space="preserve">орядок </w:t>
      </w:r>
      <w:r w:rsidRPr="009619CB">
        <w:rPr>
          <w:szCs w:val="28"/>
        </w:rPr>
        <w:t>создания, развития, эксплуатации и ведения единой информационной системы;</w:t>
      </w:r>
    </w:p>
    <w:p w:rsidR="007930D4" w:rsidRPr="009619CB" w:rsidRDefault="007930D4" w:rsidP="007930D4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2)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>оператора единой информационной системы</w:t>
      </w:r>
      <w:r w:rsidR="00856BE6" w:rsidRPr="009619CB">
        <w:rPr>
          <w:szCs w:val="28"/>
        </w:rPr>
        <w:t>;</w:t>
      </w:r>
    </w:p>
    <w:p w:rsidR="00856BE6" w:rsidRPr="009619CB" w:rsidRDefault="00856BE6" w:rsidP="007930D4">
      <w:pPr>
        <w:autoSpaceDE w:val="0"/>
        <w:autoSpaceDN w:val="0"/>
        <w:adjustRightInd w:val="0"/>
        <w:spacing w:line="480" w:lineRule="auto"/>
        <w:ind w:firstLine="708"/>
        <w:rPr>
          <w:bCs/>
          <w:szCs w:val="28"/>
        </w:rPr>
      </w:pPr>
      <w:r w:rsidRPr="009619CB">
        <w:rPr>
          <w:szCs w:val="28"/>
        </w:rPr>
        <w:t>3)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>федеральные органы исполнительной власти, организации, обеспечивающие ведение единой информационной системы;</w:t>
      </w:r>
    </w:p>
    <w:p w:rsidR="00777691" w:rsidRPr="009619CB" w:rsidRDefault="00856BE6" w:rsidP="00856BE6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bCs/>
          <w:szCs w:val="28"/>
        </w:rPr>
        <w:t>4)</w:t>
      </w:r>
      <w:r w:rsidR="007719EF" w:rsidRPr="009619CB">
        <w:rPr>
          <w:bCs/>
          <w:szCs w:val="28"/>
        </w:rPr>
        <w:t> </w:t>
      </w:r>
      <w:r w:rsidR="007930D4" w:rsidRPr="009619CB">
        <w:rPr>
          <w:bCs/>
          <w:szCs w:val="28"/>
        </w:rPr>
        <w:t xml:space="preserve">требования </w:t>
      </w:r>
      <w:r w:rsidR="007930D4" w:rsidRPr="009619CB">
        <w:rPr>
          <w:szCs w:val="28"/>
        </w:rPr>
        <w:t>к технологическим, программным, лингвистическим, правовым и организационным средствам обеспеч</w:t>
      </w:r>
      <w:r w:rsidRPr="009619CB">
        <w:rPr>
          <w:szCs w:val="28"/>
        </w:rPr>
        <w:t xml:space="preserve">ения пользования </w:t>
      </w:r>
      <w:r w:rsidR="00A2719F" w:rsidRPr="009619CB">
        <w:rPr>
          <w:szCs w:val="28"/>
        </w:rPr>
        <w:t>единой информацио</w:t>
      </w:r>
      <w:r w:rsidR="007719EF" w:rsidRPr="009619CB">
        <w:rPr>
          <w:szCs w:val="28"/>
        </w:rPr>
        <w:t>н</w:t>
      </w:r>
      <w:r w:rsidR="00A2719F" w:rsidRPr="009619CB">
        <w:rPr>
          <w:szCs w:val="28"/>
        </w:rPr>
        <w:t xml:space="preserve">ной </w:t>
      </w:r>
      <w:r w:rsidRPr="009619CB">
        <w:rPr>
          <w:szCs w:val="28"/>
        </w:rPr>
        <w:t>системой;</w:t>
      </w:r>
    </w:p>
    <w:p w:rsidR="00777691" w:rsidRPr="009619CB" w:rsidRDefault="00777691" w:rsidP="00856BE6">
      <w:pPr>
        <w:autoSpaceDE w:val="0"/>
        <w:autoSpaceDN w:val="0"/>
        <w:adjustRightInd w:val="0"/>
        <w:spacing w:line="480" w:lineRule="auto"/>
        <w:ind w:firstLine="708"/>
        <w:rPr>
          <w:bCs/>
          <w:szCs w:val="28"/>
        </w:rPr>
      </w:pPr>
      <w:r w:rsidRPr="009619CB">
        <w:rPr>
          <w:szCs w:val="28"/>
        </w:rPr>
        <w:t>5)</w:t>
      </w:r>
      <w:r w:rsidR="007719EF" w:rsidRPr="009619CB">
        <w:rPr>
          <w:szCs w:val="28"/>
        </w:rPr>
        <w:t> </w:t>
      </w:r>
      <w:r w:rsidR="007930D4" w:rsidRPr="009619CB">
        <w:rPr>
          <w:bCs/>
          <w:szCs w:val="28"/>
        </w:rPr>
        <w:t xml:space="preserve">перечень </w:t>
      </w:r>
      <w:r w:rsidR="007930D4" w:rsidRPr="009619CB">
        <w:rPr>
          <w:szCs w:val="28"/>
        </w:rPr>
        <w:t xml:space="preserve">сведений, документов, материалов и </w:t>
      </w:r>
      <w:r w:rsidR="00A2719F" w:rsidRPr="009619CB">
        <w:rPr>
          <w:szCs w:val="28"/>
        </w:rPr>
        <w:t>иных сведений</w:t>
      </w:r>
      <w:r w:rsidR="007930D4" w:rsidRPr="009619CB">
        <w:rPr>
          <w:bCs/>
          <w:szCs w:val="28"/>
        </w:rPr>
        <w:t xml:space="preserve">, </w:t>
      </w:r>
      <w:r w:rsidR="00A2719F" w:rsidRPr="009619CB">
        <w:rPr>
          <w:bCs/>
          <w:szCs w:val="28"/>
        </w:rPr>
        <w:t xml:space="preserve">включаемых </w:t>
      </w:r>
      <w:r w:rsidR="007930D4" w:rsidRPr="009619CB">
        <w:rPr>
          <w:bCs/>
          <w:szCs w:val="28"/>
        </w:rPr>
        <w:t>в единую информационную систему,</w:t>
      </w:r>
      <w:r w:rsidR="008206C1" w:rsidRPr="009619CB">
        <w:rPr>
          <w:bCs/>
          <w:szCs w:val="28"/>
        </w:rPr>
        <w:t xml:space="preserve"> а также порядок их</w:t>
      </w:r>
      <w:r w:rsidR="007719EF" w:rsidRPr="009619CB">
        <w:rPr>
          <w:bCs/>
          <w:szCs w:val="28"/>
        </w:rPr>
        <w:t> </w:t>
      </w:r>
      <w:r w:rsidR="008206C1" w:rsidRPr="009619CB">
        <w:rPr>
          <w:bCs/>
          <w:szCs w:val="28"/>
        </w:rPr>
        <w:t>включения в единую информационную систему</w:t>
      </w:r>
      <w:r w:rsidR="0057759B" w:rsidRPr="009619CB">
        <w:rPr>
          <w:bCs/>
          <w:szCs w:val="28"/>
        </w:rPr>
        <w:t>;</w:t>
      </w:r>
      <w:r w:rsidR="007930D4" w:rsidRPr="009619CB">
        <w:rPr>
          <w:bCs/>
          <w:szCs w:val="28"/>
        </w:rPr>
        <w:t xml:space="preserve"> </w:t>
      </w:r>
    </w:p>
    <w:p w:rsidR="00777691" w:rsidRPr="009619CB" w:rsidRDefault="00777691" w:rsidP="00856BE6">
      <w:pPr>
        <w:autoSpaceDE w:val="0"/>
        <w:autoSpaceDN w:val="0"/>
        <w:adjustRightInd w:val="0"/>
        <w:spacing w:line="480" w:lineRule="auto"/>
        <w:ind w:firstLine="708"/>
        <w:rPr>
          <w:bCs/>
          <w:szCs w:val="28"/>
        </w:rPr>
      </w:pPr>
      <w:r w:rsidRPr="009619CB">
        <w:rPr>
          <w:bCs/>
          <w:szCs w:val="28"/>
        </w:rPr>
        <w:t>6)</w:t>
      </w:r>
      <w:r w:rsidR="007719EF" w:rsidRPr="009619CB">
        <w:rPr>
          <w:bCs/>
          <w:szCs w:val="28"/>
        </w:rPr>
        <w:t> </w:t>
      </w:r>
      <w:r w:rsidRPr="009619CB">
        <w:rPr>
          <w:bCs/>
          <w:szCs w:val="28"/>
        </w:rPr>
        <w:t>официальный сайт единой информационной системы в</w:t>
      </w:r>
      <w:r w:rsidR="007719EF" w:rsidRPr="009619CB">
        <w:rPr>
          <w:bCs/>
          <w:szCs w:val="28"/>
        </w:rPr>
        <w:t> </w:t>
      </w:r>
      <w:r w:rsidRPr="009619CB">
        <w:rPr>
          <w:bCs/>
          <w:szCs w:val="28"/>
        </w:rPr>
        <w:t xml:space="preserve">информационно-телекоммуникационной сети </w:t>
      </w:r>
      <w:r w:rsidR="00A2719F" w:rsidRPr="009619CB">
        <w:rPr>
          <w:bCs/>
          <w:szCs w:val="28"/>
        </w:rPr>
        <w:t>«И</w:t>
      </w:r>
      <w:r w:rsidRPr="009619CB">
        <w:rPr>
          <w:bCs/>
          <w:szCs w:val="28"/>
        </w:rPr>
        <w:t>нтернет</w:t>
      </w:r>
      <w:r w:rsidR="00A2719F" w:rsidRPr="009619CB">
        <w:rPr>
          <w:bCs/>
          <w:szCs w:val="28"/>
        </w:rPr>
        <w:t>»</w:t>
      </w:r>
      <w:r w:rsidRPr="009619CB">
        <w:rPr>
          <w:bCs/>
          <w:szCs w:val="28"/>
        </w:rPr>
        <w:t>;</w:t>
      </w:r>
    </w:p>
    <w:p w:rsidR="007930D4" w:rsidRPr="009619CB" w:rsidRDefault="00777691" w:rsidP="00856BE6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bCs/>
          <w:szCs w:val="28"/>
        </w:rPr>
        <w:t>7)</w:t>
      </w:r>
      <w:r w:rsidR="007719EF" w:rsidRPr="009619CB">
        <w:rPr>
          <w:bCs/>
          <w:szCs w:val="28"/>
        </w:rPr>
        <w:t> </w:t>
      </w:r>
      <w:r w:rsidR="007930D4" w:rsidRPr="009619CB">
        <w:rPr>
          <w:bCs/>
          <w:szCs w:val="28"/>
        </w:rPr>
        <w:t xml:space="preserve">порядок предоставления доступа </w:t>
      </w:r>
      <w:r w:rsidR="00A2719F" w:rsidRPr="009619CB">
        <w:rPr>
          <w:bCs/>
          <w:szCs w:val="28"/>
        </w:rPr>
        <w:t xml:space="preserve">органам </w:t>
      </w:r>
      <w:r w:rsidR="007930D4" w:rsidRPr="009619CB">
        <w:rPr>
          <w:bCs/>
          <w:szCs w:val="28"/>
        </w:rPr>
        <w:t xml:space="preserve">государственной власти, </w:t>
      </w:r>
      <w:r w:rsidR="00A2719F" w:rsidRPr="009619CB">
        <w:rPr>
          <w:bCs/>
          <w:szCs w:val="28"/>
        </w:rPr>
        <w:t xml:space="preserve">органам </w:t>
      </w:r>
      <w:r w:rsidR="007930D4" w:rsidRPr="009619CB">
        <w:rPr>
          <w:bCs/>
          <w:szCs w:val="28"/>
        </w:rPr>
        <w:t xml:space="preserve">местного самоуправления, </w:t>
      </w:r>
      <w:r w:rsidR="00A2719F" w:rsidRPr="009619CB">
        <w:rPr>
          <w:bCs/>
          <w:szCs w:val="28"/>
        </w:rPr>
        <w:t xml:space="preserve">физическим </w:t>
      </w:r>
      <w:r w:rsidR="007930D4" w:rsidRPr="009619CB">
        <w:rPr>
          <w:bCs/>
          <w:szCs w:val="28"/>
        </w:rPr>
        <w:t>и</w:t>
      </w:r>
      <w:r w:rsidR="007719EF" w:rsidRPr="009619CB">
        <w:rPr>
          <w:bCs/>
          <w:szCs w:val="28"/>
        </w:rPr>
        <w:t> </w:t>
      </w:r>
      <w:r w:rsidR="00A2719F" w:rsidRPr="009619CB">
        <w:rPr>
          <w:bCs/>
          <w:szCs w:val="28"/>
        </w:rPr>
        <w:t xml:space="preserve">юридическим </w:t>
      </w:r>
      <w:r w:rsidR="007930D4" w:rsidRPr="009619CB">
        <w:rPr>
          <w:bCs/>
          <w:szCs w:val="28"/>
        </w:rPr>
        <w:t>лиц</w:t>
      </w:r>
      <w:r w:rsidR="00A2719F" w:rsidRPr="009619CB">
        <w:rPr>
          <w:bCs/>
          <w:szCs w:val="28"/>
        </w:rPr>
        <w:t>ам</w:t>
      </w:r>
      <w:r w:rsidR="007930D4" w:rsidRPr="009619CB">
        <w:rPr>
          <w:bCs/>
          <w:szCs w:val="28"/>
        </w:rPr>
        <w:t xml:space="preserve"> к </w:t>
      </w:r>
      <w:r w:rsidR="00A2719F" w:rsidRPr="009619CB">
        <w:rPr>
          <w:bCs/>
          <w:szCs w:val="28"/>
        </w:rPr>
        <w:t>сведениям</w:t>
      </w:r>
      <w:r w:rsidR="007930D4" w:rsidRPr="009619CB">
        <w:rPr>
          <w:bCs/>
          <w:szCs w:val="28"/>
        </w:rPr>
        <w:t xml:space="preserve">, </w:t>
      </w:r>
      <w:r w:rsidR="00A2719F" w:rsidRPr="009619CB">
        <w:rPr>
          <w:bCs/>
          <w:szCs w:val="28"/>
        </w:rPr>
        <w:t xml:space="preserve">содержащимся </w:t>
      </w:r>
      <w:r w:rsidR="007930D4" w:rsidRPr="009619CB">
        <w:rPr>
          <w:bCs/>
          <w:szCs w:val="28"/>
        </w:rPr>
        <w:t>в единой информационной системе</w:t>
      </w:r>
      <w:r w:rsidRPr="009619CB">
        <w:rPr>
          <w:bCs/>
          <w:szCs w:val="28"/>
        </w:rPr>
        <w:t>.</w:t>
      </w:r>
    </w:p>
    <w:p w:rsidR="00777691" w:rsidRPr="009619CB" w:rsidRDefault="00777691" w:rsidP="00777691">
      <w:pPr>
        <w:autoSpaceDE w:val="0"/>
        <w:autoSpaceDN w:val="0"/>
        <w:adjustRightInd w:val="0"/>
        <w:spacing w:line="480" w:lineRule="auto"/>
        <w:ind w:firstLine="708"/>
        <w:rPr>
          <w:bCs/>
          <w:szCs w:val="28"/>
        </w:rPr>
      </w:pPr>
      <w:r w:rsidRPr="009619CB">
        <w:rPr>
          <w:szCs w:val="28"/>
        </w:rPr>
        <w:t>4.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 xml:space="preserve">Правительством Российской Федерации </w:t>
      </w:r>
      <w:r w:rsidR="00A2719F" w:rsidRPr="009619CB">
        <w:rPr>
          <w:szCs w:val="28"/>
        </w:rPr>
        <w:t xml:space="preserve">могут </w:t>
      </w:r>
      <w:r w:rsidRPr="009619CB">
        <w:rPr>
          <w:szCs w:val="28"/>
        </w:rPr>
        <w:t>быть установлен</w:t>
      </w:r>
      <w:r w:rsidR="00A2719F" w:rsidRPr="009619CB">
        <w:rPr>
          <w:szCs w:val="28"/>
        </w:rPr>
        <w:t>ы</w:t>
      </w:r>
      <w:r w:rsidRPr="009619CB">
        <w:rPr>
          <w:bCs/>
          <w:szCs w:val="28"/>
        </w:rPr>
        <w:t xml:space="preserve"> порядок </w:t>
      </w:r>
      <w:r w:rsidRPr="009619CB">
        <w:rPr>
          <w:szCs w:val="28"/>
        </w:rPr>
        <w:t>взаимодействия единой информационной системы с</w:t>
      </w:r>
      <w:r w:rsidR="00105A2B">
        <w:rPr>
          <w:szCs w:val="28"/>
        </w:rPr>
        <w:t> </w:t>
      </w:r>
      <w:r w:rsidRPr="009619CB">
        <w:rPr>
          <w:szCs w:val="28"/>
        </w:rPr>
        <w:t>инфраструктурой, обеспечивающей информационно-технологическое взаимодействие информационных систем, используемых для</w:t>
      </w:r>
      <w:r w:rsidR="00105A2B">
        <w:rPr>
          <w:szCs w:val="28"/>
        </w:rPr>
        <w:t> </w:t>
      </w:r>
      <w:r w:rsidRPr="009619CB">
        <w:rPr>
          <w:szCs w:val="28"/>
        </w:rPr>
        <w:t>предоставления государственных и</w:t>
      </w:r>
      <w:r w:rsidR="007719EF" w:rsidRPr="009619CB">
        <w:rPr>
          <w:szCs w:val="28"/>
        </w:rPr>
        <w:t> </w:t>
      </w:r>
      <w:r w:rsidRPr="009619CB">
        <w:rPr>
          <w:szCs w:val="28"/>
        </w:rPr>
        <w:t xml:space="preserve">муниципальных услуг </w:t>
      </w:r>
      <w:r w:rsidRPr="009619CB">
        <w:rPr>
          <w:szCs w:val="28"/>
        </w:rPr>
        <w:lastRenderedPageBreak/>
        <w:t>в</w:t>
      </w:r>
      <w:r w:rsidR="00105A2B">
        <w:rPr>
          <w:szCs w:val="28"/>
        </w:rPr>
        <w:t> </w:t>
      </w:r>
      <w:r w:rsidRPr="009619CB">
        <w:rPr>
          <w:szCs w:val="28"/>
        </w:rPr>
        <w:t xml:space="preserve">электронной форме, порядок взаимодействия иных информационных систем и ресурсов с </w:t>
      </w:r>
      <w:r w:rsidRPr="009619CB">
        <w:rPr>
          <w:bCs/>
          <w:szCs w:val="28"/>
        </w:rPr>
        <w:t>единой информационной системой.</w:t>
      </w:r>
    </w:p>
    <w:p w:rsidR="00F80283" w:rsidRPr="009619CB" w:rsidRDefault="00777691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5</w:t>
      </w:r>
      <w:r w:rsidR="00F80283" w:rsidRPr="009619CB">
        <w:rPr>
          <w:rFonts w:ascii="Times New Roman" w:hAnsi="Times New Roman" w:cs="Times New Roman"/>
          <w:sz w:val="28"/>
          <w:szCs w:val="28"/>
        </w:rPr>
        <w:t>.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>Единая информационная система включает в себя:</w:t>
      </w:r>
    </w:p>
    <w:p w:rsidR="00F80283" w:rsidRPr="009619CB" w:rsidRDefault="00F80283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1)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9619CB">
        <w:rPr>
          <w:rFonts w:ascii="Times New Roman" w:hAnsi="Times New Roman"/>
          <w:color w:val="000000"/>
          <w:sz w:val="28"/>
          <w:szCs w:val="28"/>
          <w:lang w:bidi="ru-RU"/>
        </w:rPr>
        <w:t>документов;</w:t>
      </w:r>
    </w:p>
    <w:p w:rsidR="00F80283" w:rsidRPr="009619CB" w:rsidRDefault="00F80283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2)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>реестр требований</w:t>
      </w:r>
      <w:r w:rsidR="004F4B8D" w:rsidRPr="009619CB">
        <w:rPr>
          <w:rFonts w:ascii="Times New Roman" w:hAnsi="Times New Roman" w:cs="Times New Roman"/>
          <w:sz w:val="28"/>
          <w:szCs w:val="28"/>
        </w:rPr>
        <w:t xml:space="preserve"> в области инженерных изысканий, проектирования, строительства и сноса</w:t>
      </w:r>
      <w:r w:rsidRPr="009619CB">
        <w:rPr>
          <w:rFonts w:ascii="Times New Roman" w:hAnsi="Times New Roman" w:cs="Times New Roman"/>
          <w:sz w:val="28"/>
          <w:szCs w:val="28"/>
        </w:rPr>
        <w:t>;</w:t>
      </w:r>
    </w:p>
    <w:p w:rsidR="00F80283" w:rsidRPr="009619CB" w:rsidRDefault="00F80283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3)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классификатор строительной информации, предусмотренный статьей </w:t>
      </w:r>
      <w:r w:rsidR="0057759B" w:rsidRPr="009619CB">
        <w:rPr>
          <w:rFonts w:ascii="Times New Roman" w:hAnsi="Times New Roman" w:cs="Times New Roman"/>
          <w:sz w:val="28"/>
          <w:szCs w:val="28"/>
        </w:rPr>
        <w:t>57</w:t>
      </w:r>
      <w:r w:rsidR="0057759B" w:rsidRPr="009619CB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57759B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Pr="009619CB">
        <w:rPr>
          <w:rFonts w:ascii="Times New Roman" w:hAnsi="Times New Roman" w:cs="Times New Roman"/>
          <w:sz w:val="28"/>
          <w:szCs w:val="28"/>
        </w:rPr>
        <w:t>настоящего Кодекса;</w:t>
      </w:r>
    </w:p>
    <w:p w:rsidR="00073EC8" w:rsidRPr="009619CB" w:rsidRDefault="00F80283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4)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53589" w:rsidRPr="009619CB">
        <w:rPr>
          <w:rFonts w:ascii="Times New Roman" w:hAnsi="Times New Roman" w:cs="Times New Roman"/>
          <w:sz w:val="28"/>
          <w:szCs w:val="28"/>
        </w:rPr>
        <w:t>сведения о выданных</w:t>
      </w:r>
      <w:r w:rsidR="008C68DC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073EC8" w:rsidRPr="009619CB">
        <w:rPr>
          <w:rFonts w:ascii="Times New Roman" w:hAnsi="Times New Roman" w:cs="Times New Roman"/>
          <w:sz w:val="28"/>
          <w:szCs w:val="28"/>
        </w:rPr>
        <w:t>уполномоченными на выдачу разрешений на строительство</w:t>
      </w:r>
      <w:r w:rsidR="00A114B5" w:rsidRPr="009619CB">
        <w:rPr>
          <w:rFonts w:ascii="Times New Roman" w:hAnsi="Times New Roman" w:cs="Times New Roman"/>
          <w:sz w:val="28"/>
          <w:szCs w:val="28"/>
        </w:rPr>
        <w:t xml:space="preserve">, разрешений на ввод </w:t>
      </w:r>
      <w:r w:rsidR="00A2719F" w:rsidRPr="009619CB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A114B5" w:rsidRPr="009619CB">
        <w:rPr>
          <w:rFonts w:ascii="Times New Roman" w:hAnsi="Times New Roman" w:cs="Times New Roman"/>
          <w:sz w:val="28"/>
          <w:szCs w:val="28"/>
        </w:rPr>
        <w:t>в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A114B5" w:rsidRPr="009619CB">
        <w:rPr>
          <w:rFonts w:ascii="Times New Roman" w:hAnsi="Times New Roman" w:cs="Times New Roman"/>
          <w:sz w:val="28"/>
          <w:szCs w:val="28"/>
        </w:rPr>
        <w:t>эксплуатацию</w:t>
      </w:r>
      <w:r w:rsidR="00073EC8" w:rsidRPr="009619CB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власти, Государственной корпорацией по атомной энергии «Росатом», Государственной корпорацией «Роскосмос»</w:t>
      </w:r>
      <w:r w:rsidR="00FA4CE8" w:rsidRPr="009619CB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B53589" w:rsidRPr="009619CB">
        <w:rPr>
          <w:rFonts w:ascii="Times New Roman" w:hAnsi="Times New Roman" w:cs="Times New Roman"/>
          <w:sz w:val="28"/>
          <w:szCs w:val="28"/>
        </w:rPr>
        <w:t>х</w:t>
      </w:r>
      <w:r w:rsidR="00FA4CE8" w:rsidRPr="009619CB">
        <w:rPr>
          <w:rFonts w:ascii="Times New Roman" w:hAnsi="Times New Roman" w:cs="Times New Roman"/>
          <w:sz w:val="28"/>
          <w:szCs w:val="28"/>
        </w:rPr>
        <w:t xml:space="preserve"> на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FA4CE8" w:rsidRPr="009619CB">
        <w:rPr>
          <w:rFonts w:ascii="Times New Roman" w:hAnsi="Times New Roman" w:cs="Times New Roman"/>
          <w:sz w:val="28"/>
          <w:szCs w:val="28"/>
        </w:rPr>
        <w:t>строительство, разрешения</w:t>
      </w:r>
      <w:r w:rsidR="00B53589" w:rsidRPr="009619CB">
        <w:rPr>
          <w:rFonts w:ascii="Times New Roman" w:hAnsi="Times New Roman" w:cs="Times New Roman"/>
          <w:sz w:val="28"/>
          <w:szCs w:val="28"/>
        </w:rPr>
        <w:t>х</w:t>
      </w:r>
      <w:r w:rsidR="00FA4CE8" w:rsidRPr="009619CB">
        <w:rPr>
          <w:rFonts w:ascii="Times New Roman" w:hAnsi="Times New Roman" w:cs="Times New Roman"/>
          <w:sz w:val="28"/>
          <w:szCs w:val="28"/>
        </w:rPr>
        <w:t xml:space="preserve"> на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FA4CE8" w:rsidRPr="009619CB">
        <w:rPr>
          <w:rFonts w:ascii="Times New Roman" w:hAnsi="Times New Roman" w:cs="Times New Roman"/>
          <w:sz w:val="28"/>
          <w:szCs w:val="28"/>
        </w:rPr>
        <w:t xml:space="preserve">ввод объектов в эксплуатацию, </w:t>
      </w:r>
      <w:bookmarkStart w:id="1" w:name="_GoBack"/>
      <w:r w:rsidR="008F78CF" w:rsidRPr="009619CB">
        <w:rPr>
          <w:rFonts w:ascii="Times New Roman" w:hAnsi="Times New Roman" w:cs="Times New Roman"/>
          <w:sz w:val="28"/>
          <w:szCs w:val="28"/>
        </w:rPr>
        <w:t>сведения о технических план</w:t>
      </w:r>
      <w:r w:rsidR="00F4269E">
        <w:rPr>
          <w:rFonts w:ascii="Times New Roman" w:hAnsi="Times New Roman" w:cs="Times New Roman"/>
          <w:sz w:val="28"/>
          <w:szCs w:val="28"/>
        </w:rPr>
        <w:t>ах</w:t>
      </w:r>
      <w:r w:rsidR="008F78CF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FA4CE8" w:rsidRPr="009619CB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bookmarkEnd w:id="1"/>
      <w:r w:rsidR="00FA4CE8" w:rsidRPr="009619CB">
        <w:rPr>
          <w:rFonts w:ascii="Times New Roman" w:hAnsi="Times New Roman" w:cs="Times New Roman"/>
          <w:sz w:val="28"/>
          <w:szCs w:val="28"/>
        </w:rPr>
        <w:t>;</w:t>
      </w:r>
    </w:p>
    <w:p w:rsidR="004F7B92" w:rsidRPr="009619CB" w:rsidRDefault="00FA4CE8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5)</w:t>
      </w:r>
      <w:r w:rsidR="007719EF" w:rsidRPr="009619CB">
        <w:rPr>
          <w:rFonts w:ascii="Times New Roman" w:hAnsi="Times New Roman" w:cs="Times New Roman"/>
          <w:sz w:val="28"/>
          <w:szCs w:val="28"/>
        </w:rPr>
        <w:t> </w:t>
      </w:r>
      <w:r w:rsidR="00B53589" w:rsidRPr="009619CB">
        <w:rPr>
          <w:rFonts w:ascii="Times New Roman" w:hAnsi="Times New Roman" w:cs="Times New Roman"/>
          <w:sz w:val="28"/>
          <w:szCs w:val="28"/>
        </w:rPr>
        <w:t xml:space="preserve">иные документы, сведения, материалы, </w:t>
      </w:r>
      <w:r w:rsidR="00A2719F" w:rsidRPr="009619C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53589" w:rsidRPr="009619CB">
        <w:rPr>
          <w:rFonts w:ascii="Times New Roman" w:hAnsi="Times New Roman" w:cs="Times New Roman"/>
          <w:sz w:val="28"/>
          <w:szCs w:val="28"/>
        </w:rPr>
        <w:t>необходимы для обеспечения градостроительной деятельности</w:t>
      </w:r>
      <w:r w:rsidR="00A2719F" w:rsidRPr="009619CB">
        <w:rPr>
          <w:rFonts w:ascii="Times New Roman" w:hAnsi="Times New Roman" w:cs="Times New Roman"/>
          <w:sz w:val="28"/>
          <w:szCs w:val="28"/>
        </w:rPr>
        <w:t xml:space="preserve"> и</w:t>
      </w:r>
      <w:r w:rsidR="00B53589" w:rsidRPr="009619CB">
        <w:rPr>
          <w:rFonts w:ascii="Times New Roman" w:hAnsi="Times New Roman" w:cs="Times New Roman"/>
          <w:sz w:val="28"/>
          <w:szCs w:val="28"/>
        </w:rPr>
        <w:t xml:space="preserve"> 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85A6F" w:rsidRPr="009619C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966CA" w:rsidRPr="009619CB">
        <w:rPr>
          <w:rFonts w:ascii="Times New Roman" w:hAnsi="Times New Roman" w:cs="Times New Roman"/>
          <w:sz w:val="28"/>
          <w:szCs w:val="28"/>
        </w:rPr>
        <w:t>устан</w:t>
      </w:r>
      <w:r w:rsidR="00480E28" w:rsidRPr="009619CB">
        <w:rPr>
          <w:rFonts w:ascii="Times New Roman" w:hAnsi="Times New Roman" w:cs="Times New Roman"/>
          <w:sz w:val="28"/>
          <w:szCs w:val="28"/>
        </w:rPr>
        <w:t>авливается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F80283" w:rsidRPr="009619CB" w:rsidRDefault="007F42D1" w:rsidP="00F80283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CB">
        <w:rPr>
          <w:rFonts w:ascii="Times New Roman" w:hAnsi="Times New Roman" w:cs="Times New Roman"/>
          <w:sz w:val="28"/>
          <w:szCs w:val="28"/>
        </w:rPr>
        <w:t>6</w:t>
      </w:r>
      <w:r w:rsidR="00F80283" w:rsidRPr="009619CB">
        <w:rPr>
          <w:rFonts w:ascii="Times New Roman" w:hAnsi="Times New Roman" w:cs="Times New Roman"/>
          <w:sz w:val="28"/>
          <w:szCs w:val="28"/>
        </w:rPr>
        <w:t>.</w:t>
      </w:r>
      <w:r w:rsidR="0022443B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Единая информационная система обеспечивает </w:t>
      </w:r>
      <w:r w:rsidR="00480E28" w:rsidRPr="009619CB"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F80283" w:rsidRPr="009619CB">
        <w:rPr>
          <w:rFonts w:ascii="Times New Roman" w:hAnsi="Times New Roman" w:cs="Times New Roman"/>
          <w:sz w:val="28"/>
          <w:szCs w:val="28"/>
        </w:rPr>
        <w:t>с</w:t>
      </w:r>
      <w:r w:rsidR="0022443B" w:rsidRPr="009619CB">
        <w:rPr>
          <w:rFonts w:ascii="Times New Roman" w:hAnsi="Times New Roman" w:cs="Times New Roman"/>
          <w:sz w:val="28"/>
          <w:szCs w:val="28"/>
        </w:rPr>
        <w:t> </w:t>
      </w:r>
      <w:r w:rsidR="00F80283" w:rsidRPr="009619CB">
        <w:rPr>
          <w:rFonts w:ascii="Times New Roman" w:hAnsi="Times New Roman" w:cs="Times New Roman"/>
          <w:sz w:val="28"/>
          <w:szCs w:val="28"/>
        </w:rPr>
        <w:t xml:space="preserve">Единым государственным реестром недвижимости, </w:t>
      </w:r>
      <w:r w:rsidRPr="009619CB">
        <w:rPr>
          <w:rFonts w:ascii="Times New Roman" w:hAnsi="Times New Roman" w:cs="Times New Roman"/>
          <w:bCs/>
          <w:sz w:val="28"/>
          <w:szCs w:val="28"/>
        </w:rPr>
        <w:t>единой информационной системой жилищного строительства,</w:t>
      </w:r>
      <w:r w:rsidRPr="009619CB">
        <w:rPr>
          <w:rFonts w:ascii="Times New Roman" w:hAnsi="Times New Roman" w:cs="Times New Roman"/>
          <w:sz w:val="28"/>
          <w:szCs w:val="28"/>
        </w:rPr>
        <w:t xml:space="preserve"> предусмотренной Федеральным законом от 30 декабря 2004 года №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214-ФЗ «Об участии </w:t>
      </w:r>
      <w:r w:rsidRPr="009619C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Pr="009619CB">
        <w:rPr>
          <w:rFonts w:ascii="Times New Roman" w:hAnsi="Times New Roman" w:cs="Times New Roman"/>
          <w:sz w:val="28"/>
          <w:szCs w:val="28"/>
        </w:rPr>
        <w:t xml:space="preserve">долевом строительстве многоквартирных домов и иных объектов недвижимости и о внесении изменений в некоторые законодательные акты Российской Федерации», </w:t>
      </w:r>
      <w:r w:rsidR="00F80283" w:rsidRPr="009619CB">
        <w:rPr>
          <w:rFonts w:ascii="Times New Roman" w:hAnsi="Times New Roman" w:cs="Times New Roman"/>
          <w:sz w:val="28"/>
          <w:szCs w:val="28"/>
        </w:rPr>
        <w:t>иными информационными системами, ресурсами</w:t>
      </w:r>
      <w:r w:rsidR="004C5753" w:rsidRPr="009619CB">
        <w:rPr>
          <w:rFonts w:ascii="Times New Roman" w:hAnsi="Times New Roman" w:cs="Times New Roman"/>
          <w:sz w:val="28"/>
          <w:szCs w:val="28"/>
        </w:rPr>
        <w:t>, определяемыми Правительством Российской Федерации</w:t>
      </w:r>
      <w:r w:rsidR="007E2ACA" w:rsidRPr="009619CB">
        <w:rPr>
          <w:rFonts w:ascii="Times New Roman" w:hAnsi="Times New Roman" w:cs="Times New Roman"/>
          <w:sz w:val="28"/>
          <w:szCs w:val="28"/>
        </w:rPr>
        <w:t>,</w:t>
      </w:r>
      <w:r w:rsidR="004C5753" w:rsidRPr="009619CB">
        <w:rPr>
          <w:rFonts w:ascii="Times New Roman" w:hAnsi="Times New Roman" w:cs="Times New Roman"/>
          <w:sz w:val="28"/>
          <w:szCs w:val="28"/>
        </w:rPr>
        <w:t xml:space="preserve"> в</w:t>
      </w:r>
      <w:r w:rsidR="00105A2B">
        <w:rPr>
          <w:rFonts w:ascii="Times New Roman" w:hAnsi="Times New Roman" w:cs="Times New Roman"/>
          <w:sz w:val="28"/>
          <w:szCs w:val="28"/>
        </w:rPr>
        <w:t> </w:t>
      </w:r>
      <w:r w:rsidR="004C5753" w:rsidRPr="009619CB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</w:t>
      </w:r>
      <w:r w:rsidR="00F80283" w:rsidRPr="009619CB">
        <w:rPr>
          <w:rFonts w:ascii="Times New Roman" w:hAnsi="Times New Roman" w:cs="Times New Roman"/>
          <w:sz w:val="28"/>
          <w:szCs w:val="28"/>
        </w:rPr>
        <w:t>.</w:t>
      </w:r>
    </w:p>
    <w:p w:rsidR="00F80283" w:rsidRPr="009619CB" w:rsidRDefault="007F42D1" w:rsidP="009F2237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7</w:t>
      </w:r>
      <w:r w:rsidR="00F80283" w:rsidRPr="009619CB">
        <w:rPr>
          <w:szCs w:val="28"/>
        </w:rPr>
        <w:t>.</w:t>
      </w:r>
      <w:r w:rsidR="0022443B" w:rsidRPr="009619CB">
        <w:rPr>
          <w:szCs w:val="28"/>
        </w:rPr>
        <w:t> </w:t>
      </w:r>
      <w:r w:rsidR="00F80283" w:rsidRPr="009619CB">
        <w:rPr>
          <w:szCs w:val="28"/>
        </w:rPr>
        <w:t xml:space="preserve">Доступ органов государственной власти, органов местного самоуправления, физических и юридических лиц к сведениям, документам и материалам, содержащимся в единой информационной системе, осуществляется с использованием официального сайта единой информационной системы в сети </w:t>
      </w:r>
      <w:r w:rsidR="00825AC9" w:rsidRPr="009619CB">
        <w:rPr>
          <w:szCs w:val="28"/>
        </w:rPr>
        <w:t>«</w:t>
      </w:r>
      <w:r w:rsidR="00F80283" w:rsidRPr="009619CB">
        <w:rPr>
          <w:szCs w:val="28"/>
        </w:rPr>
        <w:t>Интернет</w:t>
      </w:r>
      <w:r w:rsidR="00825AC9" w:rsidRPr="009619CB">
        <w:rPr>
          <w:szCs w:val="28"/>
        </w:rPr>
        <w:t>»</w:t>
      </w:r>
      <w:r w:rsidR="00F80283" w:rsidRPr="009619CB">
        <w:rPr>
          <w:szCs w:val="28"/>
        </w:rPr>
        <w:t xml:space="preserve"> и</w:t>
      </w:r>
      <w:r w:rsidR="0022443B" w:rsidRPr="009619CB">
        <w:rPr>
          <w:szCs w:val="28"/>
        </w:rPr>
        <w:t> </w:t>
      </w:r>
      <w:r w:rsidR="00F80283" w:rsidRPr="009619CB">
        <w:rPr>
          <w:szCs w:val="28"/>
        </w:rPr>
        <w:t>инфраструктуры, обеспечивающей информационно-технологическое взаимодействие действующих и создаваемых систем, используемых для предоставления государственных и муниципальных услуг, в</w:t>
      </w:r>
      <w:r w:rsidR="0022443B" w:rsidRPr="009619CB">
        <w:rPr>
          <w:szCs w:val="28"/>
        </w:rPr>
        <w:t> </w:t>
      </w:r>
      <w:r w:rsidR="00F80283" w:rsidRPr="009619CB">
        <w:rPr>
          <w:szCs w:val="28"/>
        </w:rPr>
        <w:t>электронной форме с учетом требований законодательства Российской Федерации о государственной, коммерческой и иной охраняемой законом тайне.</w:t>
      </w:r>
      <w:r w:rsidR="00825AC9" w:rsidRPr="009619CB">
        <w:rPr>
          <w:szCs w:val="28"/>
        </w:rPr>
        <w:t>»</w:t>
      </w:r>
      <w:r w:rsidR="00F80283" w:rsidRPr="009619CB">
        <w:rPr>
          <w:szCs w:val="28"/>
        </w:rPr>
        <w:t xml:space="preserve">; </w:t>
      </w:r>
    </w:p>
    <w:p w:rsidR="00F55885" w:rsidRPr="009619CB" w:rsidRDefault="00451092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2</w:t>
      </w:r>
      <w:r w:rsidR="00EB2994" w:rsidRPr="009619CB">
        <w:rPr>
          <w:szCs w:val="28"/>
        </w:rPr>
        <w:t>1</w:t>
      </w:r>
      <w:r w:rsidR="0022443B" w:rsidRPr="009619CB">
        <w:rPr>
          <w:szCs w:val="28"/>
        </w:rPr>
        <w:t>) </w:t>
      </w:r>
      <w:r w:rsidR="00F55885" w:rsidRPr="009619CB">
        <w:rPr>
          <w:szCs w:val="28"/>
        </w:rPr>
        <w:t>в статье 57:</w:t>
      </w:r>
    </w:p>
    <w:p w:rsidR="00F55885" w:rsidRPr="009619CB" w:rsidRDefault="0022443B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а) </w:t>
      </w:r>
      <w:r w:rsidR="00F4269E">
        <w:rPr>
          <w:szCs w:val="28"/>
        </w:rPr>
        <w:t>в</w:t>
      </w:r>
      <w:r w:rsidR="00F55885" w:rsidRPr="009619CB">
        <w:rPr>
          <w:szCs w:val="28"/>
        </w:rPr>
        <w:t xml:space="preserve"> части 1 </w:t>
      </w:r>
      <w:r w:rsidR="00F4269E" w:rsidRPr="009619CB">
        <w:rPr>
          <w:szCs w:val="28"/>
        </w:rPr>
        <w:t xml:space="preserve">первое предложение </w:t>
      </w:r>
      <w:r w:rsidR="00F55885" w:rsidRPr="009619CB">
        <w:rPr>
          <w:szCs w:val="28"/>
        </w:rPr>
        <w:t>исключить</w:t>
      </w:r>
      <w:r w:rsidR="0057759B" w:rsidRPr="009619CB">
        <w:rPr>
          <w:szCs w:val="28"/>
        </w:rPr>
        <w:t>;</w:t>
      </w:r>
    </w:p>
    <w:p w:rsidR="00F55885" w:rsidRPr="009619CB" w:rsidRDefault="00F55885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б)</w:t>
      </w:r>
      <w:r w:rsidR="0022443B" w:rsidRPr="009619CB">
        <w:rPr>
          <w:szCs w:val="28"/>
        </w:rPr>
        <w:t> </w:t>
      </w:r>
      <w:r w:rsidR="00F4269E" w:rsidRPr="009619CB">
        <w:rPr>
          <w:szCs w:val="28"/>
        </w:rPr>
        <w:t>часть 1</w:t>
      </w:r>
      <w:r w:rsidR="00F4269E" w:rsidRPr="009619CB">
        <w:rPr>
          <w:szCs w:val="28"/>
          <w:vertAlign w:val="superscript"/>
        </w:rPr>
        <w:t>4</w:t>
      </w:r>
      <w:r w:rsidR="00F4269E" w:rsidRPr="009619CB">
        <w:rPr>
          <w:szCs w:val="28"/>
        </w:rPr>
        <w:t xml:space="preserve"> признать утратившей силу</w:t>
      </w:r>
      <w:r w:rsidRPr="009619CB">
        <w:rPr>
          <w:szCs w:val="28"/>
        </w:rPr>
        <w:t>;</w:t>
      </w:r>
    </w:p>
    <w:p w:rsidR="00F80283" w:rsidRPr="009619CB" w:rsidRDefault="00427A5A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в</w:t>
      </w:r>
      <w:r w:rsidR="00F55885" w:rsidRPr="009619CB">
        <w:rPr>
          <w:szCs w:val="28"/>
        </w:rPr>
        <w:t>)</w:t>
      </w:r>
      <w:r w:rsidR="0022443B" w:rsidRPr="009619CB">
        <w:rPr>
          <w:szCs w:val="28"/>
        </w:rPr>
        <w:t> </w:t>
      </w:r>
      <w:r w:rsidR="00F4269E" w:rsidRPr="009619CB">
        <w:rPr>
          <w:szCs w:val="28"/>
        </w:rPr>
        <w:t xml:space="preserve">в части 2 слова «федеральным органом исполнительной власти,» </w:t>
      </w:r>
      <w:r w:rsidR="00F4269E">
        <w:rPr>
          <w:szCs w:val="28"/>
        </w:rPr>
        <w:t xml:space="preserve">и слова </w:t>
      </w:r>
      <w:r w:rsidR="00F4269E" w:rsidRPr="009619CB">
        <w:rPr>
          <w:szCs w:val="28"/>
        </w:rPr>
        <w:t>«,</w:t>
      </w:r>
      <w:r w:rsidR="00F4269E">
        <w:rPr>
          <w:szCs w:val="28"/>
        </w:rPr>
        <w:t> </w:t>
      </w:r>
      <w:r w:rsidR="00F4269E" w:rsidRPr="009619CB">
        <w:rPr>
          <w:szCs w:val="28"/>
        </w:rPr>
        <w:t>Государственной корпорацией по атомной энергии «Росатом» или Государственной корпорацией по космической деятельности «Роскосмос» исключить</w:t>
      </w:r>
      <w:r w:rsidR="00F80283" w:rsidRPr="009619CB">
        <w:rPr>
          <w:szCs w:val="28"/>
        </w:rPr>
        <w:t>;</w:t>
      </w:r>
    </w:p>
    <w:p w:rsidR="004F4B8D" w:rsidRPr="009619CB" w:rsidRDefault="00427A5A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lastRenderedPageBreak/>
        <w:t>22</w:t>
      </w:r>
      <w:r w:rsidR="00F80283" w:rsidRPr="009619CB">
        <w:rPr>
          <w:szCs w:val="28"/>
        </w:rPr>
        <w:t>)</w:t>
      </w:r>
      <w:r w:rsidR="0022443B" w:rsidRPr="009619CB">
        <w:rPr>
          <w:szCs w:val="28"/>
        </w:rPr>
        <w:t> </w:t>
      </w:r>
      <w:r w:rsidR="004F4B8D" w:rsidRPr="009619CB">
        <w:rPr>
          <w:szCs w:val="28"/>
        </w:rPr>
        <w:t xml:space="preserve">в </w:t>
      </w:r>
      <w:r w:rsidR="00F80283" w:rsidRPr="009619CB">
        <w:rPr>
          <w:szCs w:val="28"/>
        </w:rPr>
        <w:t>стать</w:t>
      </w:r>
      <w:r w:rsidR="004F4B8D" w:rsidRPr="009619CB">
        <w:rPr>
          <w:szCs w:val="28"/>
        </w:rPr>
        <w:t>е</w:t>
      </w:r>
      <w:r w:rsidR="00F80283" w:rsidRPr="009619CB">
        <w:rPr>
          <w:szCs w:val="28"/>
        </w:rPr>
        <w:t xml:space="preserve"> 57</w:t>
      </w:r>
      <w:r w:rsidR="00F80283" w:rsidRPr="009619CB">
        <w:rPr>
          <w:szCs w:val="28"/>
          <w:vertAlign w:val="superscript"/>
        </w:rPr>
        <w:t>4</w:t>
      </w:r>
      <w:r w:rsidR="004F4B8D" w:rsidRPr="009619CB">
        <w:rPr>
          <w:szCs w:val="28"/>
        </w:rPr>
        <w:t>:</w:t>
      </w:r>
    </w:p>
    <w:p w:rsidR="00F80283" w:rsidRPr="009619CB" w:rsidRDefault="0057759B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а</w:t>
      </w:r>
      <w:r w:rsidR="004F4B8D" w:rsidRPr="009619CB">
        <w:rPr>
          <w:szCs w:val="28"/>
        </w:rPr>
        <w:t>)</w:t>
      </w:r>
      <w:r w:rsidR="0022443B" w:rsidRPr="009619CB">
        <w:rPr>
          <w:szCs w:val="28"/>
        </w:rPr>
        <w:t> </w:t>
      </w:r>
      <w:r w:rsidR="004F4B8D" w:rsidRPr="009619CB">
        <w:rPr>
          <w:szCs w:val="28"/>
        </w:rPr>
        <w:t>в наименовании слово «документов» заменить словом «требований»;</w:t>
      </w:r>
    </w:p>
    <w:p w:rsidR="004F4B8D" w:rsidRPr="009619CB" w:rsidRDefault="004F4B8D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б)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в части 1 слово «документов» заменить словом «требований»;</w:t>
      </w:r>
    </w:p>
    <w:p w:rsidR="004F4B8D" w:rsidRPr="009619CB" w:rsidRDefault="004F4B8D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в)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в части 2 слово «документов» заменить словом «требований»;</w:t>
      </w:r>
    </w:p>
    <w:p w:rsidR="00D5653A" w:rsidRPr="009619CB" w:rsidRDefault="00A1454A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г)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часть 3 </w:t>
      </w:r>
      <w:r w:rsidR="00D5653A" w:rsidRPr="009619CB">
        <w:rPr>
          <w:szCs w:val="28"/>
        </w:rPr>
        <w:t>признать утратившей силу;</w:t>
      </w:r>
    </w:p>
    <w:p w:rsidR="004F4B8D" w:rsidRPr="009619CB" w:rsidRDefault="00D5653A" w:rsidP="00F80283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д)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часть 4 </w:t>
      </w:r>
      <w:r w:rsidR="00A1454A" w:rsidRPr="009619CB">
        <w:rPr>
          <w:szCs w:val="28"/>
        </w:rPr>
        <w:t>изложить в следующей редакции:</w:t>
      </w:r>
    </w:p>
    <w:p w:rsidR="00F80283" w:rsidRPr="009619CB" w:rsidRDefault="00A1454A" w:rsidP="00F80283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szCs w:val="28"/>
        </w:rPr>
        <w:t>«</w:t>
      </w:r>
      <w:r w:rsidR="00D5653A" w:rsidRPr="009619CB">
        <w:rPr>
          <w:szCs w:val="28"/>
        </w:rPr>
        <w:t>4</w:t>
      </w:r>
      <w:r w:rsidRPr="009619CB">
        <w:rPr>
          <w:szCs w:val="28"/>
        </w:rPr>
        <w:t>.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Формирование и в</w:t>
      </w:r>
      <w:r w:rsidR="00F80283" w:rsidRPr="009619CB">
        <w:rPr>
          <w:color w:val="000000"/>
          <w:szCs w:val="28"/>
          <w:lang w:bidi="ru-RU"/>
        </w:rPr>
        <w:t xml:space="preserve">едение реестра требований </w:t>
      </w:r>
      <w:r w:rsidRPr="009619CB">
        <w:rPr>
          <w:color w:val="000000"/>
          <w:szCs w:val="28"/>
          <w:lang w:bidi="ru-RU"/>
        </w:rPr>
        <w:t xml:space="preserve">в области инженерных изысканий, проектирования, строительства и сноса </w:t>
      </w:r>
      <w:r w:rsidR="00427A5A" w:rsidRPr="009619CB">
        <w:rPr>
          <w:color w:val="000000"/>
          <w:szCs w:val="28"/>
          <w:lang w:bidi="ru-RU"/>
        </w:rPr>
        <w:t xml:space="preserve">осуществляются </w:t>
      </w:r>
      <w:r w:rsidR="00F80283" w:rsidRPr="009619CB">
        <w:rPr>
          <w:color w:val="000000"/>
          <w:szCs w:val="28"/>
          <w:lang w:bidi="ru-RU"/>
        </w:rPr>
        <w:t>федеральным органом исполнительной власти</w:t>
      </w:r>
      <w:r w:rsidRPr="009619CB">
        <w:rPr>
          <w:color w:val="000000"/>
          <w:szCs w:val="28"/>
          <w:lang w:bidi="ru-RU"/>
        </w:rPr>
        <w:t xml:space="preserve">, осуществляющим функции по </w:t>
      </w:r>
      <w:r w:rsidR="00427A5A" w:rsidRPr="009619CB">
        <w:rPr>
          <w:color w:val="000000"/>
          <w:szCs w:val="28"/>
          <w:lang w:bidi="ru-RU"/>
        </w:rPr>
        <w:t xml:space="preserve">выработке </w:t>
      </w:r>
      <w:r w:rsidRPr="009619CB">
        <w:rPr>
          <w:color w:val="000000"/>
          <w:szCs w:val="28"/>
          <w:lang w:bidi="ru-RU"/>
        </w:rPr>
        <w:t>и реализации государственной политики и нормативно-правовому регулированию в</w:t>
      </w:r>
      <w:r w:rsidR="0022443B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сфере строительства, архитектуры, градостроительства, </w:t>
      </w:r>
      <w:r w:rsidR="00F80283" w:rsidRPr="009619CB">
        <w:rPr>
          <w:color w:val="000000"/>
          <w:szCs w:val="28"/>
          <w:lang w:bidi="ru-RU"/>
        </w:rPr>
        <w:t>или подведомственным ему государственным (бюджетным или автономным) учреждением с</w:t>
      </w:r>
      <w:r w:rsidR="00105A2B">
        <w:rPr>
          <w:color w:val="000000"/>
          <w:szCs w:val="28"/>
          <w:lang w:bidi="ru-RU"/>
        </w:rPr>
        <w:t> </w:t>
      </w:r>
      <w:r w:rsidR="00F80283" w:rsidRPr="009619CB">
        <w:rPr>
          <w:color w:val="000000"/>
          <w:szCs w:val="28"/>
          <w:lang w:bidi="ru-RU"/>
        </w:rPr>
        <w:t xml:space="preserve">использованием единой информационной системы </w:t>
      </w:r>
      <w:r w:rsidRPr="009619CB">
        <w:rPr>
          <w:color w:val="000000"/>
          <w:szCs w:val="28"/>
          <w:lang w:bidi="ru-RU"/>
        </w:rPr>
        <w:t>в порядке, установленном Правительством Российской Федерации</w:t>
      </w:r>
      <w:r w:rsidR="00F80283" w:rsidRPr="009619CB">
        <w:rPr>
          <w:color w:val="000000"/>
          <w:szCs w:val="28"/>
          <w:lang w:bidi="ru-RU"/>
        </w:rPr>
        <w:t>.</w:t>
      </w:r>
      <w:r w:rsidRPr="009619CB">
        <w:rPr>
          <w:color w:val="000000"/>
          <w:szCs w:val="28"/>
          <w:lang w:bidi="ru-RU"/>
        </w:rPr>
        <w:t>»;</w:t>
      </w:r>
    </w:p>
    <w:p w:rsidR="00A1454A" w:rsidRPr="009619CB" w:rsidRDefault="00132D04" w:rsidP="00F80283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е</w:t>
      </w:r>
      <w:r w:rsidR="00A1454A" w:rsidRPr="009619CB">
        <w:rPr>
          <w:color w:val="000000"/>
          <w:szCs w:val="28"/>
          <w:lang w:bidi="ru-RU"/>
        </w:rPr>
        <w:t>)</w:t>
      </w:r>
      <w:r w:rsidR="0022443B" w:rsidRPr="009619CB">
        <w:rPr>
          <w:color w:val="000000"/>
          <w:szCs w:val="28"/>
          <w:lang w:bidi="ru-RU"/>
        </w:rPr>
        <w:t> </w:t>
      </w:r>
      <w:r w:rsidR="00F55885" w:rsidRPr="009619CB">
        <w:rPr>
          <w:color w:val="000000"/>
          <w:szCs w:val="28"/>
          <w:lang w:bidi="ru-RU"/>
        </w:rPr>
        <w:t xml:space="preserve">часть </w:t>
      </w:r>
      <w:r w:rsidR="00BA0BF1" w:rsidRPr="009619CB">
        <w:rPr>
          <w:color w:val="000000"/>
          <w:szCs w:val="28"/>
          <w:lang w:bidi="ru-RU"/>
        </w:rPr>
        <w:t xml:space="preserve">5 </w:t>
      </w:r>
      <w:r w:rsidR="00A1454A" w:rsidRPr="009619CB">
        <w:rPr>
          <w:color w:val="000000"/>
          <w:szCs w:val="28"/>
          <w:lang w:bidi="ru-RU"/>
        </w:rPr>
        <w:t xml:space="preserve">признать </w:t>
      </w:r>
      <w:r w:rsidRPr="009619CB">
        <w:rPr>
          <w:color w:val="000000"/>
          <w:szCs w:val="28"/>
          <w:lang w:bidi="ru-RU"/>
        </w:rPr>
        <w:t xml:space="preserve">утратившей </w:t>
      </w:r>
      <w:r w:rsidR="00A1454A" w:rsidRPr="009619CB">
        <w:rPr>
          <w:color w:val="000000"/>
          <w:szCs w:val="28"/>
          <w:lang w:bidi="ru-RU"/>
        </w:rPr>
        <w:t>силу;</w:t>
      </w:r>
    </w:p>
    <w:p w:rsidR="00105A2B" w:rsidRDefault="00132D04" w:rsidP="00F80283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23</w:t>
      </w:r>
      <w:r w:rsidR="001E4A6B" w:rsidRPr="009619CB">
        <w:rPr>
          <w:color w:val="000000"/>
          <w:szCs w:val="28"/>
          <w:lang w:bidi="ru-RU"/>
        </w:rPr>
        <w:t>)</w:t>
      </w:r>
      <w:r w:rsidR="0022443B" w:rsidRPr="009619CB">
        <w:rPr>
          <w:color w:val="000000"/>
          <w:szCs w:val="28"/>
          <w:lang w:bidi="ru-RU"/>
        </w:rPr>
        <w:t> </w:t>
      </w:r>
      <w:r w:rsidR="00F80283" w:rsidRPr="009619CB">
        <w:rPr>
          <w:color w:val="000000"/>
          <w:szCs w:val="28"/>
          <w:lang w:bidi="ru-RU"/>
        </w:rPr>
        <w:t>в части 3 статьи 57</w:t>
      </w:r>
      <w:r w:rsidR="00F80283" w:rsidRPr="009619CB">
        <w:rPr>
          <w:color w:val="000000"/>
          <w:szCs w:val="28"/>
          <w:vertAlign w:val="superscript"/>
          <w:lang w:bidi="ru-RU"/>
        </w:rPr>
        <w:t>6</w:t>
      </w:r>
      <w:r w:rsidR="00F80283" w:rsidRPr="009619CB">
        <w:rPr>
          <w:color w:val="000000"/>
          <w:szCs w:val="28"/>
          <w:lang w:bidi="ru-RU"/>
        </w:rPr>
        <w:t xml:space="preserve"> слова </w:t>
      </w:r>
      <w:r w:rsidR="00825AC9" w:rsidRPr="009619CB">
        <w:rPr>
          <w:color w:val="000000"/>
          <w:szCs w:val="28"/>
          <w:lang w:bidi="ru-RU"/>
        </w:rPr>
        <w:t>«</w:t>
      </w:r>
      <w:r w:rsidR="00F80283" w:rsidRPr="009619CB">
        <w:rPr>
          <w:color w:val="000000"/>
          <w:szCs w:val="28"/>
          <w:lang w:bidi="ru-RU"/>
        </w:rPr>
        <w:t>государственной информационной системы обеспечения градостроительной деятельности Российской Федерации</w:t>
      </w:r>
      <w:r w:rsidR="00825AC9" w:rsidRPr="009619CB">
        <w:rPr>
          <w:color w:val="000000"/>
          <w:szCs w:val="28"/>
          <w:lang w:bidi="ru-RU"/>
        </w:rPr>
        <w:t>»</w:t>
      </w:r>
      <w:r w:rsidR="00F80283" w:rsidRPr="009619CB">
        <w:rPr>
          <w:color w:val="000000"/>
          <w:szCs w:val="28"/>
          <w:lang w:bidi="ru-RU"/>
        </w:rPr>
        <w:t xml:space="preserve"> заменить словами </w:t>
      </w:r>
      <w:r w:rsidR="00825AC9" w:rsidRPr="009619CB">
        <w:rPr>
          <w:color w:val="000000"/>
          <w:szCs w:val="28"/>
          <w:lang w:bidi="ru-RU"/>
        </w:rPr>
        <w:t>«</w:t>
      </w:r>
      <w:r w:rsidR="00F80283" w:rsidRPr="009619CB">
        <w:rPr>
          <w:color w:val="000000"/>
          <w:szCs w:val="28"/>
          <w:lang w:bidi="ru-RU"/>
        </w:rPr>
        <w:t>единой информационной системы</w:t>
      </w:r>
      <w:r w:rsidR="00C50ED4" w:rsidRPr="009619CB">
        <w:rPr>
          <w:color w:val="000000"/>
          <w:szCs w:val="28"/>
          <w:lang w:bidi="ru-RU"/>
        </w:rPr>
        <w:t>»</w:t>
      </w:r>
      <w:r w:rsidR="00F80283" w:rsidRPr="009619CB">
        <w:rPr>
          <w:color w:val="000000"/>
          <w:szCs w:val="28"/>
          <w:lang w:bidi="ru-RU"/>
        </w:rPr>
        <w:t xml:space="preserve">. </w:t>
      </w:r>
    </w:p>
    <w:p w:rsidR="00F80283" w:rsidRPr="00DF1AE1" w:rsidRDefault="00105A2B" w:rsidP="00825AC9">
      <w:pPr>
        <w:autoSpaceDE w:val="0"/>
        <w:autoSpaceDN w:val="0"/>
        <w:adjustRightInd w:val="0"/>
        <w:spacing w:line="480" w:lineRule="auto"/>
        <w:ind w:firstLine="708"/>
        <w:rPr>
          <w:b/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br w:type="page"/>
      </w:r>
      <w:r w:rsidR="00825AC9" w:rsidRPr="00DF1AE1">
        <w:rPr>
          <w:b/>
          <w:color w:val="000000"/>
          <w:szCs w:val="28"/>
          <w:lang w:bidi="ru-RU"/>
        </w:rPr>
        <w:lastRenderedPageBreak/>
        <w:t>Статья 2</w:t>
      </w:r>
    </w:p>
    <w:p w:rsidR="00825AC9" w:rsidRPr="009619CB" w:rsidRDefault="00825AC9" w:rsidP="00825AC9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Внести в статью 18</w:t>
      </w:r>
      <w:r w:rsidRPr="009619CB">
        <w:rPr>
          <w:szCs w:val="28"/>
          <w:vertAlign w:val="superscript"/>
        </w:rPr>
        <w:t>1</w:t>
      </w:r>
      <w:r w:rsidRPr="009619CB">
        <w:rPr>
          <w:szCs w:val="28"/>
        </w:rPr>
        <w:t xml:space="preserve"> Федерального закона от 26 июля 2006 года №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135-ФЗ «О защите конкуренции» (Собрание законодательства Российской Федерации, 2006, № 31, ст. 3434; 2011, № 50, ст. 7343; 2013, № 52, ст. 6961; 2015, № 29, ст. 4376; 2018, № 31, ст. 4848;</w:t>
      </w:r>
      <w:r w:rsidR="009C051D" w:rsidRPr="009619CB">
        <w:rPr>
          <w:szCs w:val="28"/>
        </w:rPr>
        <w:t xml:space="preserve"> 2021, №</w:t>
      </w:r>
      <w:r w:rsidR="00105A2B">
        <w:rPr>
          <w:szCs w:val="28"/>
        </w:rPr>
        <w:t> </w:t>
      </w:r>
      <w:r w:rsidR="009C051D" w:rsidRPr="009619CB">
        <w:rPr>
          <w:szCs w:val="28"/>
        </w:rPr>
        <w:t>27, ст.</w:t>
      </w:r>
      <w:r w:rsidR="0022443B" w:rsidRPr="009619CB">
        <w:rPr>
          <w:szCs w:val="28"/>
        </w:rPr>
        <w:t> </w:t>
      </w:r>
      <w:r w:rsidR="009C051D" w:rsidRPr="009619CB">
        <w:rPr>
          <w:szCs w:val="28"/>
        </w:rPr>
        <w:t>5103</w:t>
      </w:r>
      <w:r w:rsidRPr="009619CB">
        <w:rPr>
          <w:szCs w:val="28"/>
        </w:rPr>
        <w:t>) следующие изменения:</w:t>
      </w:r>
    </w:p>
    <w:p w:rsidR="00825AC9" w:rsidRPr="009619CB" w:rsidRDefault="00825AC9" w:rsidP="00825AC9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1)</w:t>
      </w:r>
      <w:r w:rsidR="0022443B" w:rsidRPr="009619CB">
        <w:rPr>
          <w:szCs w:val="28"/>
        </w:rPr>
        <w:t> </w:t>
      </w:r>
      <w:r w:rsidR="00A4616F" w:rsidRPr="009619CB">
        <w:rPr>
          <w:szCs w:val="28"/>
        </w:rPr>
        <w:t xml:space="preserve">в подпункте «б» пункта 2 </w:t>
      </w:r>
      <w:r w:rsidR="002251C7" w:rsidRPr="009619CB">
        <w:rPr>
          <w:szCs w:val="28"/>
        </w:rPr>
        <w:t xml:space="preserve">части </w:t>
      </w:r>
      <w:r w:rsidR="00A4616F" w:rsidRPr="009619CB">
        <w:rPr>
          <w:szCs w:val="28"/>
        </w:rPr>
        <w:t xml:space="preserve">1 </w:t>
      </w:r>
      <w:r w:rsidRPr="009619CB">
        <w:rPr>
          <w:szCs w:val="28"/>
        </w:rPr>
        <w:t>слова «</w:t>
      </w:r>
      <w:r w:rsidR="00D85F68" w:rsidRPr="009619CB">
        <w:rPr>
          <w:szCs w:val="28"/>
        </w:rPr>
        <w:t>утвержденный Правительством Российской Федерации в соответствии с</w:t>
      </w:r>
      <w:r w:rsidR="0022443B" w:rsidRPr="009619CB">
        <w:rPr>
          <w:szCs w:val="28"/>
        </w:rPr>
        <w:t> </w:t>
      </w:r>
      <w:r w:rsidR="00D85F68" w:rsidRPr="009619CB">
        <w:rPr>
          <w:szCs w:val="28"/>
        </w:rPr>
        <w:t xml:space="preserve">законодательством Российской Федерации </w:t>
      </w:r>
      <w:r w:rsidR="009C051D" w:rsidRPr="009619CB">
        <w:rPr>
          <w:szCs w:val="28"/>
        </w:rPr>
        <w:t xml:space="preserve">о градостроительной деятельности </w:t>
      </w:r>
      <w:r w:rsidR="00D85F68" w:rsidRPr="009619CB">
        <w:rPr>
          <w:szCs w:val="28"/>
        </w:rPr>
        <w:t>исчерпывающий перечень документов, сведений, материалов, согласований, необходимых для выполнения мероприятий при реализации проекта по строительству» заменить словами «</w:t>
      </w:r>
      <w:r w:rsidRPr="009619CB">
        <w:rPr>
          <w:szCs w:val="28"/>
        </w:rPr>
        <w:t>предусмотренный законодательством Российской Федерации о</w:t>
      </w:r>
      <w:r w:rsidR="00105A2B">
        <w:rPr>
          <w:szCs w:val="28"/>
        </w:rPr>
        <w:t> </w:t>
      </w:r>
      <w:r w:rsidRPr="009619CB">
        <w:rPr>
          <w:szCs w:val="28"/>
        </w:rPr>
        <w:t xml:space="preserve">градостроительной деятельности </w:t>
      </w:r>
      <w:r w:rsidRPr="009619CB">
        <w:rPr>
          <w:color w:val="000000"/>
          <w:szCs w:val="28"/>
          <w:lang w:bidi="ru-RU"/>
        </w:rPr>
        <w:t xml:space="preserve">реестр документов, сведений, материалов, согласований, необходимых для реализации </w:t>
      </w:r>
      <w:r w:rsidR="00A2719F" w:rsidRPr="009619CB">
        <w:rPr>
          <w:color w:val="000000"/>
          <w:szCs w:val="28"/>
          <w:lang w:bidi="ru-RU"/>
        </w:rPr>
        <w:t xml:space="preserve">проекта </w:t>
      </w:r>
      <w:r w:rsidRPr="009619CB">
        <w:rPr>
          <w:color w:val="000000"/>
          <w:szCs w:val="28"/>
          <w:lang w:bidi="ru-RU"/>
        </w:rPr>
        <w:t>по</w:t>
      </w:r>
      <w:r w:rsidR="00105A2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строительству </w:t>
      </w:r>
      <w:r w:rsidR="00A2719F" w:rsidRPr="009619CB">
        <w:rPr>
          <w:color w:val="000000"/>
          <w:szCs w:val="28"/>
          <w:lang w:bidi="ru-RU"/>
        </w:rPr>
        <w:t xml:space="preserve">объекта </w:t>
      </w:r>
      <w:r w:rsidRPr="009619CB">
        <w:rPr>
          <w:color w:val="000000"/>
          <w:szCs w:val="28"/>
          <w:lang w:bidi="ru-RU"/>
        </w:rPr>
        <w:t>капитального строительства»;</w:t>
      </w:r>
      <w:r w:rsidRPr="009619CB">
        <w:rPr>
          <w:szCs w:val="28"/>
        </w:rPr>
        <w:t xml:space="preserve"> </w:t>
      </w:r>
    </w:p>
    <w:p w:rsidR="00825AC9" w:rsidRPr="009619CB" w:rsidRDefault="00825AC9" w:rsidP="00825AC9">
      <w:pPr>
        <w:spacing w:line="480" w:lineRule="auto"/>
        <w:ind w:firstLine="709"/>
        <w:rPr>
          <w:szCs w:val="28"/>
        </w:rPr>
      </w:pPr>
      <w:r w:rsidRPr="009619CB">
        <w:rPr>
          <w:szCs w:val="28"/>
        </w:rPr>
        <w:t>2)</w:t>
      </w:r>
      <w:r w:rsidR="00105A2B">
        <w:rPr>
          <w:szCs w:val="28"/>
        </w:rPr>
        <w:t> </w:t>
      </w:r>
      <w:r w:rsidR="002251C7" w:rsidRPr="009619CB">
        <w:rPr>
          <w:szCs w:val="28"/>
        </w:rPr>
        <w:t xml:space="preserve">в </w:t>
      </w:r>
      <w:r w:rsidRPr="009619CB">
        <w:rPr>
          <w:szCs w:val="28"/>
        </w:rPr>
        <w:t>част</w:t>
      </w:r>
      <w:r w:rsidR="002251C7" w:rsidRPr="009619CB">
        <w:rPr>
          <w:szCs w:val="28"/>
        </w:rPr>
        <w:t>и</w:t>
      </w:r>
      <w:r w:rsidRPr="009619CB">
        <w:rPr>
          <w:szCs w:val="28"/>
        </w:rPr>
        <w:t xml:space="preserve"> 2 слова</w:t>
      </w:r>
      <w:r w:rsidR="002251C7" w:rsidRPr="009619CB">
        <w:rPr>
          <w:szCs w:val="28"/>
        </w:rPr>
        <w:t xml:space="preserve"> «утвержденный Правительством Российской Федерации в соответствии с законодательством Российской Федерации </w:t>
      </w:r>
      <w:r w:rsidR="009C051D" w:rsidRPr="009619CB">
        <w:rPr>
          <w:szCs w:val="28"/>
        </w:rPr>
        <w:t>о</w:t>
      </w:r>
      <w:r w:rsidR="00105A2B">
        <w:rPr>
          <w:szCs w:val="28"/>
        </w:rPr>
        <w:t> </w:t>
      </w:r>
      <w:r w:rsidR="009C051D" w:rsidRPr="009619CB">
        <w:rPr>
          <w:szCs w:val="28"/>
        </w:rPr>
        <w:t xml:space="preserve">градостроительной деятельности </w:t>
      </w:r>
      <w:r w:rsidR="002251C7" w:rsidRPr="009619CB">
        <w:rPr>
          <w:szCs w:val="28"/>
        </w:rPr>
        <w:t>исчерпывающий перечень документов, сведений, материалов, согласований, необходимых для</w:t>
      </w:r>
      <w:r w:rsidR="00105A2B">
        <w:rPr>
          <w:szCs w:val="28"/>
        </w:rPr>
        <w:t> </w:t>
      </w:r>
      <w:r w:rsidR="002251C7" w:rsidRPr="009619CB">
        <w:rPr>
          <w:szCs w:val="28"/>
        </w:rPr>
        <w:t xml:space="preserve">выполнения мероприятий </w:t>
      </w:r>
      <w:r w:rsidR="00132D04" w:rsidRPr="009619CB">
        <w:rPr>
          <w:szCs w:val="28"/>
        </w:rPr>
        <w:t xml:space="preserve">по </w:t>
      </w:r>
      <w:r w:rsidR="002251C7" w:rsidRPr="009619CB">
        <w:rPr>
          <w:szCs w:val="28"/>
        </w:rPr>
        <w:t xml:space="preserve">реализации проекта по строительству» заменить словами </w:t>
      </w:r>
      <w:r w:rsidRPr="009619CB">
        <w:rPr>
          <w:szCs w:val="28"/>
        </w:rPr>
        <w:t xml:space="preserve">«предусмотренный законодательством </w:t>
      </w:r>
      <w:r w:rsidRPr="009619CB">
        <w:rPr>
          <w:szCs w:val="28"/>
        </w:rPr>
        <w:lastRenderedPageBreak/>
        <w:t>Российской</w:t>
      </w:r>
      <w:r w:rsidR="00105A2B">
        <w:rPr>
          <w:szCs w:val="28"/>
        </w:rPr>
        <w:t> </w:t>
      </w:r>
      <w:r w:rsidRPr="009619CB">
        <w:rPr>
          <w:szCs w:val="28"/>
        </w:rPr>
        <w:t xml:space="preserve">Федерации о градостроительной деятельности </w:t>
      </w:r>
      <w:r w:rsidRPr="009619CB">
        <w:rPr>
          <w:color w:val="000000"/>
          <w:szCs w:val="28"/>
          <w:lang w:bidi="ru-RU"/>
        </w:rPr>
        <w:t xml:space="preserve">реестр документов, сведений, материалов, согласований, необходимых для реализации </w:t>
      </w:r>
      <w:r w:rsidR="00A2719F" w:rsidRPr="009619CB">
        <w:rPr>
          <w:color w:val="000000"/>
          <w:szCs w:val="28"/>
          <w:lang w:bidi="ru-RU"/>
        </w:rPr>
        <w:t xml:space="preserve">проекта </w:t>
      </w:r>
      <w:r w:rsidRPr="009619CB">
        <w:rPr>
          <w:color w:val="000000"/>
          <w:szCs w:val="28"/>
          <w:lang w:bidi="ru-RU"/>
        </w:rPr>
        <w:t>по</w:t>
      </w:r>
      <w:r w:rsidR="00223DD8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строительству».</w:t>
      </w:r>
    </w:p>
    <w:p w:rsidR="00F80283" w:rsidRPr="00DF1AE1" w:rsidRDefault="00F80283" w:rsidP="007F48DC">
      <w:pPr>
        <w:autoSpaceDE w:val="0"/>
        <w:autoSpaceDN w:val="0"/>
        <w:adjustRightInd w:val="0"/>
        <w:spacing w:line="480" w:lineRule="auto"/>
        <w:ind w:firstLine="708"/>
        <w:rPr>
          <w:b/>
          <w:szCs w:val="28"/>
        </w:rPr>
      </w:pPr>
      <w:r w:rsidRPr="00DF1AE1">
        <w:rPr>
          <w:b/>
          <w:szCs w:val="28"/>
        </w:rPr>
        <w:t xml:space="preserve">Статья </w:t>
      </w:r>
      <w:r w:rsidR="00BA0BF1" w:rsidRPr="00DF1AE1">
        <w:rPr>
          <w:b/>
          <w:szCs w:val="28"/>
        </w:rPr>
        <w:t>3</w:t>
      </w:r>
    </w:p>
    <w:p w:rsidR="00D437DE" w:rsidRPr="009619CB" w:rsidRDefault="0061026C" w:rsidP="007F48DC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szCs w:val="28"/>
        </w:rPr>
        <w:t>1</w:t>
      </w:r>
      <w:r w:rsidR="00A521BA" w:rsidRPr="009619CB">
        <w:rPr>
          <w:szCs w:val="28"/>
        </w:rPr>
        <w:t>.</w:t>
      </w:r>
      <w:r w:rsidR="00132D04" w:rsidRPr="009619CB">
        <w:rPr>
          <w:szCs w:val="28"/>
        </w:rPr>
        <w:t xml:space="preserve"> </w:t>
      </w:r>
      <w:r w:rsidR="004C694F" w:rsidRPr="009619CB">
        <w:rPr>
          <w:szCs w:val="28"/>
        </w:rPr>
        <w:t xml:space="preserve">До </w:t>
      </w:r>
      <w:r w:rsidR="001E37D9" w:rsidRPr="009619CB">
        <w:rPr>
          <w:szCs w:val="28"/>
        </w:rPr>
        <w:t xml:space="preserve">даты </w:t>
      </w:r>
      <w:r w:rsidR="009A7362" w:rsidRPr="009619CB">
        <w:rPr>
          <w:szCs w:val="28"/>
        </w:rPr>
        <w:t>начала эксплуатации</w:t>
      </w:r>
      <w:r w:rsidR="004C694F" w:rsidRPr="009619CB">
        <w:rPr>
          <w:szCs w:val="28"/>
        </w:rPr>
        <w:t xml:space="preserve"> </w:t>
      </w:r>
      <w:r w:rsidR="00477E27" w:rsidRPr="009619CB">
        <w:rPr>
          <w:szCs w:val="28"/>
        </w:rPr>
        <w:t xml:space="preserve">реестра </w:t>
      </w:r>
      <w:r w:rsidR="00477E27" w:rsidRPr="009619CB">
        <w:rPr>
          <w:color w:val="000000"/>
          <w:szCs w:val="28"/>
          <w:lang w:bidi="ru-RU"/>
        </w:rPr>
        <w:t xml:space="preserve">документов, сведений, материалов, согласований, необходимых для реализации </w:t>
      </w:r>
      <w:r w:rsidR="00E367EC" w:rsidRPr="009619CB">
        <w:rPr>
          <w:color w:val="000000"/>
          <w:szCs w:val="28"/>
          <w:lang w:bidi="ru-RU"/>
        </w:rPr>
        <w:t xml:space="preserve">проекта </w:t>
      </w:r>
      <w:r w:rsidR="00477E27" w:rsidRPr="009619CB">
        <w:rPr>
          <w:color w:val="000000"/>
          <w:szCs w:val="28"/>
          <w:lang w:bidi="ru-RU"/>
        </w:rPr>
        <w:t>по</w:t>
      </w:r>
      <w:r w:rsidR="0022443B" w:rsidRPr="009619CB">
        <w:rPr>
          <w:color w:val="000000"/>
          <w:szCs w:val="28"/>
          <w:lang w:bidi="ru-RU"/>
        </w:rPr>
        <w:t> </w:t>
      </w:r>
      <w:r w:rsidR="00477E27" w:rsidRPr="009619CB">
        <w:rPr>
          <w:color w:val="000000"/>
          <w:szCs w:val="28"/>
          <w:lang w:bidi="ru-RU"/>
        </w:rPr>
        <w:t xml:space="preserve">строительству </w:t>
      </w:r>
      <w:r w:rsidR="00E367EC" w:rsidRPr="009619CB">
        <w:rPr>
          <w:color w:val="000000"/>
          <w:szCs w:val="28"/>
          <w:lang w:bidi="ru-RU"/>
        </w:rPr>
        <w:t xml:space="preserve">объекта </w:t>
      </w:r>
      <w:r w:rsidR="00477E27" w:rsidRPr="009619CB">
        <w:rPr>
          <w:color w:val="000000"/>
          <w:szCs w:val="28"/>
          <w:lang w:bidi="ru-RU"/>
        </w:rPr>
        <w:t>капитального строительства, предусмотренного частью 9 статьи 5</w:t>
      </w:r>
      <w:r w:rsidR="00477E27" w:rsidRPr="009619CB">
        <w:rPr>
          <w:color w:val="000000"/>
          <w:szCs w:val="28"/>
          <w:vertAlign w:val="superscript"/>
          <w:lang w:bidi="ru-RU"/>
        </w:rPr>
        <w:t>2</w:t>
      </w:r>
      <w:r w:rsidR="00477E27" w:rsidRPr="009619CB">
        <w:rPr>
          <w:color w:val="000000"/>
          <w:szCs w:val="28"/>
          <w:lang w:bidi="ru-RU"/>
        </w:rPr>
        <w:t xml:space="preserve"> Градостроительного кодекса Российской Федерации (в</w:t>
      </w:r>
      <w:r w:rsidR="00105A2B">
        <w:rPr>
          <w:color w:val="000000"/>
          <w:szCs w:val="28"/>
          <w:lang w:bidi="ru-RU"/>
        </w:rPr>
        <w:t> </w:t>
      </w:r>
      <w:r w:rsidR="00477E27" w:rsidRPr="009619CB">
        <w:rPr>
          <w:color w:val="000000"/>
          <w:szCs w:val="28"/>
          <w:lang w:bidi="ru-RU"/>
        </w:rPr>
        <w:t xml:space="preserve">редакции настоящего Федерального закона), </w:t>
      </w:r>
      <w:r w:rsidR="001E37D9" w:rsidRPr="009619CB">
        <w:rPr>
          <w:color w:val="000000"/>
          <w:szCs w:val="28"/>
          <w:lang w:bidi="ru-RU"/>
        </w:rPr>
        <w:t xml:space="preserve">определяемой Правительством Российской Федерации, </w:t>
      </w:r>
      <w:r w:rsidR="00477E27" w:rsidRPr="009619CB">
        <w:rPr>
          <w:color w:val="000000"/>
          <w:szCs w:val="28"/>
          <w:lang w:bidi="ru-RU"/>
        </w:rPr>
        <w:t>но не позднее</w:t>
      </w:r>
      <w:r w:rsidR="00223DD8" w:rsidRPr="009619CB">
        <w:rPr>
          <w:color w:val="000000"/>
          <w:szCs w:val="28"/>
          <w:lang w:bidi="ru-RU"/>
        </w:rPr>
        <w:t xml:space="preserve"> </w:t>
      </w:r>
      <w:r w:rsidR="00477E27" w:rsidRPr="009619CB">
        <w:rPr>
          <w:color w:val="000000"/>
          <w:szCs w:val="28"/>
          <w:lang w:bidi="ru-RU"/>
        </w:rPr>
        <w:t>1 сентября 2024 года</w:t>
      </w:r>
      <w:r w:rsidR="00D437DE" w:rsidRPr="009619CB">
        <w:rPr>
          <w:color w:val="000000"/>
          <w:szCs w:val="28"/>
          <w:lang w:bidi="ru-RU"/>
        </w:rPr>
        <w:t>:</w:t>
      </w:r>
    </w:p>
    <w:p w:rsidR="00D437DE" w:rsidRPr="009619CB" w:rsidRDefault="00D437DE" w:rsidP="007F48DC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1)</w:t>
      </w:r>
      <w:r w:rsidR="0022443B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при выполнении предусмотренных частями 3 </w:t>
      </w:r>
      <w:r w:rsidR="00F36D5F" w:rsidRPr="009619CB">
        <w:rPr>
          <w:color w:val="000000"/>
          <w:szCs w:val="28"/>
          <w:lang w:bidi="ru-RU"/>
        </w:rPr>
        <w:t>–</w:t>
      </w:r>
      <w:r w:rsidRPr="009619CB">
        <w:rPr>
          <w:color w:val="000000"/>
          <w:szCs w:val="28"/>
          <w:lang w:bidi="ru-RU"/>
        </w:rPr>
        <w:t xml:space="preserve"> 7 статьи</w:t>
      </w:r>
      <w:r w:rsidR="00F36D5F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5</w:t>
      </w:r>
      <w:r w:rsidRPr="009619CB">
        <w:rPr>
          <w:color w:val="000000"/>
          <w:szCs w:val="28"/>
          <w:vertAlign w:val="superscript"/>
          <w:lang w:bidi="ru-RU"/>
        </w:rPr>
        <w:t>2</w:t>
      </w:r>
      <w:r w:rsidRPr="009619CB">
        <w:rPr>
          <w:color w:val="000000"/>
          <w:szCs w:val="28"/>
          <w:lang w:bidi="ru-RU"/>
        </w:rPr>
        <w:t xml:space="preserve"> Градостроительного кодекса </w:t>
      </w:r>
      <w:r w:rsidR="000144EC" w:rsidRPr="009619CB">
        <w:rPr>
          <w:color w:val="000000"/>
          <w:szCs w:val="28"/>
          <w:lang w:bidi="ru-RU"/>
        </w:rPr>
        <w:t xml:space="preserve">Российской Федерации </w:t>
      </w:r>
      <w:r w:rsidRPr="009619CB">
        <w:rPr>
          <w:color w:val="000000"/>
          <w:szCs w:val="28"/>
          <w:lang w:bidi="ru-RU"/>
        </w:rPr>
        <w:t>мероприятий при реализации проекта по строительству объекта капитального строительства применяется утвержденный Правительством Российской Федерации исчерпывающий перечень документов, сведений, материалов, согласований, предусмотренный частью</w:t>
      </w:r>
      <w:r w:rsidR="00223DD8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9 статьи</w:t>
      </w:r>
      <w:r w:rsidR="00223DD8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5</w:t>
      </w:r>
      <w:r w:rsidRPr="009619CB">
        <w:rPr>
          <w:color w:val="000000"/>
          <w:szCs w:val="28"/>
          <w:vertAlign w:val="superscript"/>
          <w:lang w:bidi="ru-RU"/>
        </w:rPr>
        <w:t>2</w:t>
      </w:r>
      <w:r w:rsidRPr="009619CB">
        <w:rPr>
          <w:color w:val="000000"/>
          <w:szCs w:val="28"/>
          <w:lang w:bidi="ru-RU"/>
        </w:rPr>
        <w:t xml:space="preserve"> Градостроительного кодекса Российской Федерации (в</w:t>
      </w:r>
      <w:r w:rsidR="0022443B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редакции, действовавшей до дня вступления в силу настоящего Федерального закона);</w:t>
      </w:r>
    </w:p>
    <w:p w:rsidR="00D437DE" w:rsidRPr="009619CB" w:rsidRDefault="00D437DE" w:rsidP="007F48DC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color w:val="000000"/>
          <w:szCs w:val="28"/>
          <w:lang w:bidi="ru-RU"/>
        </w:rPr>
        <w:t>2)</w:t>
      </w:r>
      <w:r w:rsidR="0022443B" w:rsidRPr="009619C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федеральный антимонопольный орган и его территориальные органы осуществляют полномочия, предусмотренные подпунктами</w:t>
      </w:r>
      <w:r w:rsidR="00105A2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«б» и</w:t>
      </w:r>
      <w:r w:rsidR="00105A2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>«в» пункта 3</w:t>
      </w:r>
      <w:r w:rsidRPr="009619CB">
        <w:rPr>
          <w:color w:val="000000"/>
          <w:szCs w:val="28"/>
          <w:vertAlign w:val="superscript"/>
          <w:lang w:bidi="ru-RU"/>
        </w:rPr>
        <w:t>1</w:t>
      </w:r>
      <w:r w:rsidRPr="009619CB">
        <w:rPr>
          <w:color w:val="000000"/>
          <w:szCs w:val="28"/>
          <w:lang w:bidi="ru-RU"/>
        </w:rPr>
        <w:t xml:space="preserve"> части 1 статьи 23 Федерального закона</w:t>
      </w:r>
      <w:r w:rsidR="00223DD8" w:rsidRPr="009619CB">
        <w:rPr>
          <w:color w:val="000000"/>
          <w:szCs w:val="28"/>
          <w:lang w:bidi="ru-RU"/>
        </w:rPr>
        <w:t xml:space="preserve"> </w:t>
      </w:r>
      <w:r w:rsidRPr="009619CB">
        <w:rPr>
          <w:color w:val="000000"/>
          <w:szCs w:val="28"/>
          <w:lang w:bidi="ru-RU"/>
        </w:rPr>
        <w:t xml:space="preserve">от 26 июля 2006 </w:t>
      </w:r>
      <w:r w:rsidRPr="009619CB">
        <w:rPr>
          <w:color w:val="000000"/>
          <w:szCs w:val="28"/>
          <w:lang w:bidi="ru-RU"/>
        </w:rPr>
        <w:lastRenderedPageBreak/>
        <w:t>года №</w:t>
      </w:r>
      <w:r w:rsidR="00105A2B">
        <w:rPr>
          <w:color w:val="000000"/>
          <w:szCs w:val="28"/>
          <w:lang w:bidi="ru-RU"/>
        </w:rPr>
        <w:t> </w:t>
      </w:r>
      <w:r w:rsidRPr="009619CB">
        <w:rPr>
          <w:color w:val="000000"/>
          <w:szCs w:val="28"/>
          <w:lang w:bidi="ru-RU"/>
        </w:rPr>
        <w:t xml:space="preserve">135-ФЗ </w:t>
      </w:r>
      <w:r w:rsidR="007073A8" w:rsidRPr="009619CB">
        <w:rPr>
          <w:color w:val="000000"/>
          <w:szCs w:val="28"/>
          <w:lang w:bidi="ru-RU"/>
        </w:rPr>
        <w:t>«О защите конкуренции» в</w:t>
      </w:r>
      <w:r w:rsidR="0022443B" w:rsidRPr="009619CB">
        <w:rPr>
          <w:color w:val="000000"/>
          <w:szCs w:val="28"/>
          <w:lang w:bidi="ru-RU"/>
        </w:rPr>
        <w:t> </w:t>
      </w:r>
      <w:r w:rsidR="007073A8" w:rsidRPr="009619CB">
        <w:rPr>
          <w:color w:val="000000"/>
          <w:szCs w:val="28"/>
          <w:lang w:bidi="ru-RU"/>
        </w:rPr>
        <w:t>соответствии с положениями статьи</w:t>
      </w:r>
      <w:r w:rsidR="00223DD8" w:rsidRPr="009619CB">
        <w:rPr>
          <w:color w:val="000000"/>
          <w:szCs w:val="28"/>
          <w:lang w:bidi="ru-RU"/>
        </w:rPr>
        <w:t> </w:t>
      </w:r>
      <w:r w:rsidR="007073A8" w:rsidRPr="009619CB">
        <w:rPr>
          <w:color w:val="000000"/>
          <w:szCs w:val="28"/>
          <w:lang w:bidi="ru-RU"/>
        </w:rPr>
        <w:t>18</w:t>
      </w:r>
      <w:r w:rsidR="007073A8" w:rsidRPr="009619CB">
        <w:rPr>
          <w:color w:val="000000"/>
          <w:szCs w:val="28"/>
          <w:vertAlign w:val="superscript"/>
          <w:lang w:bidi="ru-RU"/>
        </w:rPr>
        <w:t>1</w:t>
      </w:r>
      <w:r w:rsidR="007073A8" w:rsidRPr="009619CB">
        <w:rPr>
          <w:color w:val="000000"/>
          <w:szCs w:val="28"/>
          <w:lang w:bidi="ru-RU"/>
        </w:rPr>
        <w:t xml:space="preserve"> Федерального закона от 26 июля 2006 года</w:t>
      </w:r>
      <w:r w:rsidR="0022443B" w:rsidRPr="009619CB">
        <w:rPr>
          <w:color w:val="000000"/>
          <w:szCs w:val="28"/>
          <w:lang w:bidi="ru-RU"/>
        </w:rPr>
        <w:t xml:space="preserve"> </w:t>
      </w:r>
      <w:r w:rsidR="007073A8" w:rsidRPr="009619CB">
        <w:rPr>
          <w:color w:val="000000"/>
          <w:szCs w:val="28"/>
          <w:lang w:bidi="ru-RU"/>
        </w:rPr>
        <w:t>№ 135-ФЗ «О</w:t>
      </w:r>
      <w:r w:rsidR="00105A2B">
        <w:rPr>
          <w:color w:val="000000"/>
          <w:szCs w:val="28"/>
          <w:lang w:bidi="ru-RU"/>
        </w:rPr>
        <w:t> </w:t>
      </w:r>
      <w:r w:rsidR="007073A8" w:rsidRPr="009619CB">
        <w:rPr>
          <w:color w:val="000000"/>
          <w:szCs w:val="28"/>
          <w:lang w:bidi="ru-RU"/>
        </w:rPr>
        <w:t xml:space="preserve">защите конкуренции» (в редакции, действовавшей до дня вступления в силу настоящего Федерального закона). </w:t>
      </w:r>
    </w:p>
    <w:p w:rsidR="00A521BA" w:rsidRPr="009619CB" w:rsidRDefault="007073A8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2.</w:t>
      </w:r>
      <w:r w:rsidR="0022443B" w:rsidRPr="009619CB">
        <w:rPr>
          <w:szCs w:val="28"/>
        </w:rPr>
        <w:t> </w:t>
      </w:r>
      <w:r w:rsidR="00A521BA" w:rsidRPr="009619CB">
        <w:rPr>
          <w:szCs w:val="28"/>
        </w:rPr>
        <w:t xml:space="preserve">Создание единой </w:t>
      </w:r>
      <w:r w:rsidR="00E367EC" w:rsidRPr="009619CB">
        <w:rPr>
          <w:szCs w:val="28"/>
        </w:rPr>
        <w:t xml:space="preserve">государственной </w:t>
      </w:r>
      <w:r w:rsidR="00A521BA" w:rsidRPr="009619CB">
        <w:rPr>
          <w:szCs w:val="28"/>
        </w:rPr>
        <w:t xml:space="preserve">информационной системы </w:t>
      </w:r>
      <w:r w:rsidR="009A7362" w:rsidRPr="009619CB">
        <w:rPr>
          <w:szCs w:val="28"/>
        </w:rPr>
        <w:t>обеспечения градостроительной деятельности «Стройкомплекс.РФ»</w:t>
      </w:r>
      <w:r w:rsidR="00A521BA" w:rsidRPr="009619CB">
        <w:rPr>
          <w:szCs w:val="28"/>
        </w:rPr>
        <w:t xml:space="preserve"> осуществляется на основе инфраструктуры, обеспечивающей </w:t>
      </w:r>
      <w:r w:rsidR="00670E2F" w:rsidRPr="009619CB">
        <w:rPr>
          <w:szCs w:val="28"/>
        </w:rPr>
        <w:t xml:space="preserve">эксплуатацию и </w:t>
      </w:r>
      <w:r w:rsidR="00A521BA" w:rsidRPr="009619CB">
        <w:rPr>
          <w:szCs w:val="28"/>
        </w:rPr>
        <w:t xml:space="preserve">функционирование государственной информационной системы </w:t>
      </w:r>
      <w:r w:rsidR="00F653EC" w:rsidRPr="009619CB">
        <w:rPr>
          <w:szCs w:val="28"/>
        </w:rPr>
        <w:t xml:space="preserve">обеспечения градостроительной деятельности Российской Федерации с использованием </w:t>
      </w:r>
      <w:r w:rsidR="00923B0F" w:rsidRPr="009619CB">
        <w:rPr>
          <w:szCs w:val="28"/>
        </w:rPr>
        <w:t>ее</w:t>
      </w:r>
      <w:r w:rsidR="0022443B" w:rsidRPr="009619CB">
        <w:rPr>
          <w:szCs w:val="28"/>
        </w:rPr>
        <w:t> </w:t>
      </w:r>
      <w:r w:rsidR="00F653EC" w:rsidRPr="009619CB">
        <w:rPr>
          <w:szCs w:val="28"/>
        </w:rPr>
        <w:t>программных и технических средств.</w:t>
      </w:r>
    </w:p>
    <w:p w:rsidR="00F653EC" w:rsidRPr="009619CB" w:rsidRDefault="007073A8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3</w:t>
      </w:r>
      <w:r w:rsidR="00F653EC" w:rsidRPr="009619CB">
        <w:rPr>
          <w:szCs w:val="28"/>
        </w:rPr>
        <w:t>.</w:t>
      </w:r>
      <w:r w:rsidR="0022443B" w:rsidRPr="009619CB">
        <w:rPr>
          <w:szCs w:val="28"/>
        </w:rPr>
        <w:t> </w:t>
      </w:r>
      <w:r w:rsidR="00F653EC" w:rsidRPr="009619CB">
        <w:rPr>
          <w:szCs w:val="28"/>
        </w:rPr>
        <w:t xml:space="preserve">До определения Правительством Российской Федерации оператора единой </w:t>
      </w:r>
      <w:r w:rsidR="00E367EC" w:rsidRPr="009619CB">
        <w:rPr>
          <w:szCs w:val="28"/>
        </w:rPr>
        <w:t xml:space="preserve">государственной </w:t>
      </w:r>
      <w:r w:rsidR="00F653EC" w:rsidRPr="009619CB">
        <w:rPr>
          <w:szCs w:val="28"/>
        </w:rPr>
        <w:t xml:space="preserve">информационной системы </w:t>
      </w:r>
      <w:r w:rsidR="00A42172" w:rsidRPr="009619CB">
        <w:rPr>
          <w:szCs w:val="28"/>
        </w:rPr>
        <w:t xml:space="preserve">обеспечения градостроительной деятельности «Стройкомплекс.РФ» </w:t>
      </w:r>
      <w:r w:rsidR="00F653EC" w:rsidRPr="009619CB">
        <w:rPr>
          <w:szCs w:val="28"/>
        </w:rPr>
        <w:t>и</w:t>
      </w:r>
      <w:r w:rsidR="0022443B" w:rsidRPr="009619CB">
        <w:rPr>
          <w:szCs w:val="28"/>
        </w:rPr>
        <w:t> </w:t>
      </w:r>
      <w:r w:rsidR="00F653EC" w:rsidRPr="009619CB">
        <w:rPr>
          <w:szCs w:val="28"/>
        </w:rPr>
        <w:t>утверждения порядков и требований, предусмотренных частью</w:t>
      </w:r>
      <w:r w:rsidR="0022443B" w:rsidRPr="009619CB">
        <w:rPr>
          <w:szCs w:val="28"/>
        </w:rPr>
        <w:t> </w:t>
      </w:r>
      <w:r w:rsidR="00F55885" w:rsidRPr="009619CB">
        <w:rPr>
          <w:szCs w:val="28"/>
        </w:rPr>
        <w:t>3</w:t>
      </w:r>
      <w:r w:rsidR="00FA4CE8" w:rsidRPr="009619CB">
        <w:rPr>
          <w:szCs w:val="28"/>
        </w:rPr>
        <w:t xml:space="preserve"> </w:t>
      </w:r>
      <w:r w:rsidR="00F653EC" w:rsidRPr="009619CB">
        <w:rPr>
          <w:szCs w:val="28"/>
        </w:rPr>
        <w:t>статьи</w:t>
      </w:r>
      <w:r w:rsidR="0022443B" w:rsidRPr="009619CB">
        <w:rPr>
          <w:szCs w:val="28"/>
        </w:rPr>
        <w:t> </w:t>
      </w:r>
      <w:r w:rsidR="00F653EC" w:rsidRPr="009619CB">
        <w:rPr>
          <w:szCs w:val="28"/>
        </w:rPr>
        <w:t>56</w:t>
      </w:r>
      <w:r w:rsidR="00F653EC" w:rsidRPr="009619CB">
        <w:rPr>
          <w:szCs w:val="28"/>
          <w:vertAlign w:val="superscript"/>
        </w:rPr>
        <w:t>1</w:t>
      </w:r>
      <w:r w:rsidR="00F653EC" w:rsidRPr="009619CB">
        <w:rPr>
          <w:szCs w:val="28"/>
        </w:rPr>
        <w:t xml:space="preserve"> Градостроительного кодекса Российской Федерации</w:t>
      </w:r>
      <w:r w:rsidR="00923B0F" w:rsidRPr="009619CB">
        <w:rPr>
          <w:szCs w:val="28"/>
        </w:rPr>
        <w:t>,</w:t>
      </w:r>
      <w:r w:rsidR="00F653EC" w:rsidRPr="009619CB">
        <w:rPr>
          <w:szCs w:val="28"/>
        </w:rPr>
        <w:t xml:space="preserve"> осуществляется эксплуатация государственной информационной системы обеспечения градостроительной деятельности Российской Федерации. </w:t>
      </w:r>
    </w:p>
    <w:p w:rsidR="007073A8" w:rsidRPr="009619CB" w:rsidRDefault="007073A8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4.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До реализации технической возможности включения сведений о</w:t>
      </w:r>
      <w:r w:rsidR="00105A2B">
        <w:rPr>
          <w:szCs w:val="28"/>
        </w:rPr>
        <w:t> </w:t>
      </w:r>
      <w:r w:rsidRPr="009619CB">
        <w:rPr>
          <w:szCs w:val="28"/>
        </w:rPr>
        <w:t>разрешениях на строительство, разрешениях на ввод объектов в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эксплуатацию </w:t>
      </w:r>
      <w:r w:rsidR="005421BC" w:rsidRPr="009619CB">
        <w:rPr>
          <w:szCs w:val="28"/>
        </w:rPr>
        <w:t xml:space="preserve">в единую </w:t>
      </w:r>
      <w:r w:rsidR="00E367EC" w:rsidRPr="009619CB">
        <w:rPr>
          <w:szCs w:val="28"/>
        </w:rPr>
        <w:t xml:space="preserve">государственную </w:t>
      </w:r>
      <w:r w:rsidR="005421BC" w:rsidRPr="009619CB">
        <w:rPr>
          <w:szCs w:val="28"/>
        </w:rPr>
        <w:t xml:space="preserve">информационную систему </w:t>
      </w:r>
      <w:r w:rsidR="00A42172" w:rsidRPr="009619CB">
        <w:rPr>
          <w:szCs w:val="28"/>
        </w:rPr>
        <w:t xml:space="preserve">обеспечения градостроительной деятельности «Стройкомплекс.РФ» </w:t>
      </w:r>
      <w:r w:rsidRPr="009619CB">
        <w:rPr>
          <w:szCs w:val="28"/>
        </w:rPr>
        <w:t>в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соответствии с частью</w:t>
      </w:r>
      <w:r w:rsidR="00223DD8" w:rsidRPr="009619CB">
        <w:rPr>
          <w:szCs w:val="28"/>
        </w:rPr>
        <w:t> </w:t>
      </w:r>
      <w:r w:rsidRPr="009619CB">
        <w:rPr>
          <w:szCs w:val="28"/>
        </w:rPr>
        <w:t>15</w:t>
      </w:r>
      <w:r w:rsidRPr="009619CB">
        <w:rPr>
          <w:szCs w:val="28"/>
          <w:vertAlign w:val="superscript"/>
        </w:rPr>
        <w:t>2</w:t>
      </w:r>
      <w:r w:rsidRPr="009619CB">
        <w:rPr>
          <w:szCs w:val="28"/>
        </w:rPr>
        <w:t xml:space="preserve"> статьи</w:t>
      </w:r>
      <w:r w:rsidR="00105A2B">
        <w:rPr>
          <w:szCs w:val="28"/>
        </w:rPr>
        <w:t> </w:t>
      </w:r>
      <w:r w:rsidRPr="009619CB">
        <w:rPr>
          <w:szCs w:val="28"/>
        </w:rPr>
        <w:t>51 и частью</w:t>
      </w:r>
      <w:r w:rsidR="00105A2B">
        <w:rPr>
          <w:szCs w:val="28"/>
        </w:rPr>
        <w:t> </w:t>
      </w:r>
      <w:r w:rsidRPr="009619CB">
        <w:rPr>
          <w:szCs w:val="28"/>
        </w:rPr>
        <w:t>5</w:t>
      </w:r>
      <w:r w:rsidRPr="009619CB">
        <w:rPr>
          <w:szCs w:val="28"/>
          <w:vertAlign w:val="superscript"/>
        </w:rPr>
        <w:t>4</w:t>
      </w:r>
      <w:r w:rsidRPr="009619CB">
        <w:rPr>
          <w:szCs w:val="28"/>
        </w:rPr>
        <w:t xml:space="preserve"> статьи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55 </w:t>
      </w:r>
      <w:r w:rsidRPr="009619CB">
        <w:rPr>
          <w:szCs w:val="28"/>
        </w:rPr>
        <w:lastRenderedPageBreak/>
        <w:t>Градостроительного кодекса Российской Федерации</w:t>
      </w:r>
      <w:r w:rsidR="008C4673" w:rsidRPr="009619CB">
        <w:rPr>
          <w:szCs w:val="28"/>
        </w:rPr>
        <w:t>,</w:t>
      </w:r>
      <w:r w:rsidRPr="009619CB">
        <w:rPr>
          <w:szCs w:val="28"/>
        </w:rPr>
        <w:t xml:space="preserve"> </w:t>
      </w:r>
      <w:r w:rsidR="008C4673" w:rsidRPr="009619CB">
        <w:rPr>
          <w:szCs w:val="28"/>
        </w:rPr>
        <w:t>но не позднее 1</w:t>
      </w:r>
      <w:r w:rsidR="00105A2B">
        <w:rPr>
          <w:szCs w:val="28"/>
        </w:rPr>
        <w:t> </w:t>
      </w:r>
      <w:r w:rsidR="008C4673" w:rsidRPr="009619CB">
        <w:rPr>
          <w:szCs w:val="28"/>
        </w:rPr>
        <w:t>сентября 202</w:t>
      </w:r>
      <w:r w:rsidR="00034068" w:rsidRPr="009619CB">
        <w:rPr>
          <w:szCs w:val="28"/>
        </w:rPr>
        <w:t>3</w:t>
      </w:r>
      <w:r w:rsidR="008C4673" w:rsidRPr="009619CB">
        <w:rPr>
          <w:szCs w:val="28"/>
        </w:rPr>
        <w:t xml:space="preserve"> г</w:t>
      </w:r>
      <w:r w:rsidR="001E37D9" w:rsidRPr="009619CB">
        <w:rPr>
          <w:szCs w:val="28"/>
        </w:rPr>
        <w:t>ода</w:t>
      </w:r>
      <w:r w:rsidR="008C4673" w:rsidRPr="009619CB">
        <w:rPr>
          <w:szCs w:val="28"/>
        </w:rPr>
        <w:t xml:space="preserve"> </w:t>
      </w:r>
      <w:r w:rsidRPr="009619CB">
        <w:rPr>
          <w:szCs w:val="28"/>
        </w:rPr>
        <w:t>уполномоченные на выдачу разрешений на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строительство, разрешений на ввод объектов в эксплуатацию</w:t>
      </w:r>
      <w:r w:rsidR="008C4673" w:rsidRPr="009619CB">
        <w:rPr>
          <w:szCs w:val="28"/>
        </w:rPr>
        <w:t xml:space="preserve"> </w:t>
      </w:r>
      <w:r w:rsidRPr="009619CB">
        <w:rPr>
          <w:szCs w:val="28"/>
        </w:rPr>
        <w:t>федеральные органы исполнительной власти, Государственная корпорация по атомной энергии «Росатом», Государственная корпорация по космической деятельности «Роскосмос» обеспечивают передачу сведений, документов, материалов в соответствии с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частью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18 статьи</w:t>
      </w:r>
      <w:r w:rsidR="00F36D5F" w:rsidRPr="009619CB">
        <w:rPr>
          <w:szCs w:val="28"/>
        </w:rPr>
        <w:t> </w:t>
      </w:r>
      <w:r w:rsidRPr="009619CB">
        <w:rPr>
          <w:szCs w:val="28"/>
        </w:rPr>
        <w:t>51 и</w:t>
      </w:r>
      <w:r w:rsidR="00223DD8" w:rsidRPr="009619CB">
        <w:rPr>
          <w:szCs w:val="28"/>
        </w:rPr>
        <w:t> </w:t>
      </w:r>
      <w:r w:rsidRPr="009619CB">
        <w:rPr>
          <w:szCs w:val="28"/>
        </w:rPr>
        <w:t>частью</w:t>
      </w:r>
      <w:r w:rsidR="00F36D5F" w:rsidRPr="009619CB">
        <w:rPr>
          <w:szCs w:val="28"/>
        </w:rPr>
        <w:t> </w:t>
      </w:r>
      <w:r w:rsidR="005421BC" w:rsidRPr="009619CB">
        <w:rPr>
          <w:szCs w:val="28"/>
        </w:rPr>
        <w:t>9</w:t>
      </w:r>
      <w:r w:rsidR="005421BC" w:rsidRPr="009619CB">
        <w:rPr>
          <w:szCs w:val="28"/>
          <w:vertAlign w:val="superscript"/>
        </w:rPr>
        <w:t>1</w:t>
      </w:r>
      <w:r w:rsidR="005421BC" w:rsidRPr="009619CB">
        <w:rPr>
          <w:szCs w:val="28"/>
        </w:rPr>
        <w:t xml:space="preserve"> статьи</w:t>
      </w:r>
      <w:r w:rsidR="00F36D5F" w:rsidRPr="009619CB">
        <w:rPr>
          <w:szCs w:val="28"/>
        </w:rPr>
        <w:t> </w:t>
      </w:r>
      <w:r w:rsidR="005421BC" w:rsidRPr="009619CB">
        <w:rPr>
          <w:szCs w:val="28"/>
        </w:rPr>
        <w:t xml:space="preserve">55 Градостроительного кодекса Российской Федерации (в редакции, действовавшей до </w:t>
      </w:r>
      <w:r w:rsidR="008F78CF" w:rsidRPr="009619CB">
        <w:rPr>
          <w:szCs w:val="28"/>
        </w:rPr>
        <w:t>1 сентября 20</w:t>
      </w:r>
      <w:r w:rsidR="002F30D4" w:rsidRPr="009619CB">
        <w:rPr>
          <w:szCs w:val="28"/>
        </w:rPr>
        <w:t>23 года</w:t>
      </w:r>
      <w:r w:rsidR="005421BC" w:rsidRPr="009619CB">
        <w:rPr>
          <w:szCs w:val="28"/>
        </w:rPr>
        <w:t>).</w:t>
      </w:r>
    </w:p>
    <w:p w:rsidR="00FA1AF3" w:rsidRPr="009619CB" w:rsidRDefault="00FA1AF3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5.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До 1 сентября 2024 года </w:t>
      </w:r>
      <w:r w:rsidR="00345E70" w:rsidRPr="009619CB">
        <w:rPr>
          <w:szCs w:val="28"/>
        </w:rPr>
        <w:t>выдача разрешений на</w:t>
      </w:r>
      <w:r w:rsidR="00223DD8" w:rsidRPr="009619CB">
        <w:rPr>
          <w:szCs w:val="28"/>
        </w:rPr>
        <w:t> </w:t>
      </w:r>
      <w:r w:rsidR="00345E70" w:rsidRPr="009619CB">
        <w:rPr>
          <w:szCs w:val="28"/>
        </w:rPr>
        <w:t>строительство, разрешений на ввод объектов в эксплуатацию</w:t>
      </w:r>
      <w:r w:rsidR="005F4BC2" w:rsidRPr="009619CB">
        <w:rPr>
          <w:szCs w:val="28"/>
        </w:rPr>
        <w:t xml:space="preserve"> осуществляется</w:t>
      </w:r>
      <w:r w:rsidR="00345E70" w:rsidRPr="009619CB">
        <w:rPr>
          <w:szCs w:val="28"/>
        </w:rPr>
        <w:t>:</w:t>
      </w:r>
    </w:p>
    <w:p w:rsidR="00345E70" w:rsidRPr="009619CB" w:rsidRDefault="00345E70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1)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уполномоченными на выдачу разрешений на строительство, разрешений на ввод объектов в эксплуатацию органами исполнительной власти субъектов</w:t>
      </w:r>
      <w:r w:rsidR="00CE5CAE" w:rsidRPr="009619CB">
        <w:rPr>
          <w:szCs w:val="28"/>
        </w:rPr>
        <w:t xml:space="preserve"> Российской Федерации</w:t>
      </w:r>
      <w:r w:rsidRPr="009619CB">
        <w:rPr>
          <w:szCs w:val="28"/>
        </w:rPr>
        <w:t>, органами местного самоуправления</w:t>
      </w:r>
      <w:r w:rsidR="005F4BC2" w:rsidRPr="009619CB">
        <w:rPr>
          <w:szCs w:val="28"/>
        </w:rPr>
        <w:t xml:space="preserve"> </w:t>
      </w:r>
      <w:r w:rsidR="00A42172" w:rsidRPr="009619CB">
        <w:rPr>
          <w:szCs w:val="28"/>
        </w:rPr>
        <w:t>в порядке, предусмотренном статьями</w:t>
      </w:r>
      <w:r w:rsidR="00F36D5F" w:rsidRPr="009619CB">
        <w:rPr>
          <w:szCs w:val="28"/>
        </w:rPr>
        <w:t> </w:t>
      </w:r>
      <w:r w:rsidR="00A42172" w:rsidRPr="009619CB">
        <w:rPr>
          <w:szCs w:val="28"/>
        </w:rPr>
        <w:t>51 и</w:t>
      </w:r>
      <w:r w:rsidR="00F547DB">
        <w:rPr>
          <w:szCs w:val="28"/>
        </w:rPr>
        <w:t xml:space="preserve"> </w:t>
      </w:r>
      <w:r w:rsidR="00A42172" w:rsidRPr="009619CB">
        <w:rPr>
          <w:szCs w:val="28"/>
        </w:rPr>
        <w:t>55 Градостроительного кодекса Российской Федерации (в</w:t>
      </w:r>
      <w:r w:rsidR="00F36D5F" w:rsidRPr="009619CB">
        <w:rPr>
          <w:szCs w:val="28"/>
        </w:rPr>
        <w:t> </w:t>
      </w:r>
      <w:r w:rsidR="00A42172" w:rsidRPr="009619CB">
        <w:rPr>
          <w:szCs w:val="28"/>
        </w:rPr>
        <w:t xml:space="preserve">редакции, действовавшей до </w:t>
      </w:r>
      <w:r w:rsidR="0001647E" w:rsidRPr="009619CB">
        <w:rPr>
          <w:szCs w:val="28"/>
        </w:rPr>
        <w:t>1 сентября 2023 года</w:t>
      </w:r>
      <w:r w:rsidR="00A42172" w:rsidRPr="009619CB">
        <w:rPr>
          <w:szCs w:val="28"/>
        </w:rPr>
        <w:t xml:space="preserve">), </w:t>
      </w:r>
      <w:r w:rsidR="005F4BC2" w:rsidRPr="009619CB">
        <w:rPr>
          <w:szCs w:val="28"/>
        </w:rPr>
        <w:t xml:space="preserve">если это </w:t>
      </w:r>
      <w:r w:rsidR="0001647E" w:rsidRPr="009619CB">
        <w:rPr>
          <w:szCs w:val="28"/>
        </w:rPr>
        <w:t>предусмотрено нормативным правовым актом высшего исполнительного органа субъекта Российской Федерации</w:t>
      </w:r>
      <w:r w:rsidR="005F4BC2" w:rsidRPr="009619CB">
        <w:rPr>
          <w:szCs w:val="28"/>
        </w:rPr>
        <w:t>;</w:t>
      </w:r>
    </w:p>
    <w:p w:rsidR="005F4BC2" w:rsidRPr="009619CB" w:rsidRDefault="005F4BC2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2)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>уполномоченными на выдачу разрешений на строительство, разрешений на ввод объектов в эксплуатацию федеральными органами исполнительной власти, Государственной корпорацией по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атомной </w:t>
      </w:r>
      <w:r w:rsidRPr="009619CB">
        <w:rPr>
          <w:szCs w:val="28"/>
        </w:rPr>
        <w:lastRenderedPageBreak/>
        <w:t>энергии «Росатом», Государственной корпорацией по</w:t>
      </w:r>
      <w:r w:rsidR="0022443B" w:rsidRPr="009619CB">
        <w:rPr>
          <w:szCs w:val="28"/>
        </w:rPr>
        <w:t> </w:t>
      </w:r>
      <w:r w:rsidRPr="009619CB">
        <w:rPr>
          <w:szCs w:val="28"/>
        </w:rPr>
        <w:t xml:space="preserve">космической деятельности «Роскосмос» </w:t>
      </w:r>
      <w:r w:rsidR="0001647E" w:rsidRPr="009619CB">
        <w:rPr>
          <w:szCs w:val="28"/>
        </w:rPr>
        <w:t>в порядке, предусмотренном статьями 51 и 55 Градостроительного кодекса Российской Федерации (в редакции, действовавшей до 1 сентября 2023 года), если это предусмотрено нормативным правовым актом Правительства Российской Федерации</w:t>
      </w:r>
      <w:r w:rsidRPr="009619CB">
        <w:rPr>
          <w:szCs w:val="28"/>
        </w:rPr>
        <w:t xml:space="preserve">. </w:t>
      </w:r>
    </w:p>
    <w:p w:rsidR="00F653EC" w:rsidRPr="009619CB" w:rsidRDefault="005F4BC2" w:rsidP="007F48DC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szCs w:val="28"/>
        </w:rPr>
        <w:t>6</w:t>
      </w:r>
      <w:r w:rsidR="00F653EC" w:rsidRPr="009619CB">
        <w:rPr>
          <w:szCs w:val="28"/>
        </w:rPr>
        <w:t>.</w:t>
      </w:r>
      <w:r w:rsidR="0022443B" w:rsidRPr="009619CB">
        <w:rPr>
          <w:szCs w:val="28"/>
        </w:rPr>
        <w:t> </w:t>
      </w:r>
      <w:r w:rsidR="00C23166" w:rsidRPr="009619CB">
        <w:rPr>
          <w:szCs w:val="28"/>
        </w:rPr>
        <w:t xml:space="preserve">Требования, содержащиеся в </w:t>
      </w:r>
      <w:r w:rsidR="00FA4CE8" w:rsidRPr="009619CB">
        <w:rPr>
          <w:szCs w:val="28"/>
        </w:rPr>
        <w:t>документах, включенных в</w:t>
      </w:r>
      <w:r w:rsidR="0022443B" w:rsidRPr="009619CB">
        <w:rPr>
          <w:szCs w:val="28"/>
        </w:rPr>
        <w:t> </w:t>
      </w:r>
      <w:r w:rsidR="00C23166" w:rsidRPr="009619CB">
        <w:rPr>
          <w:szCs w:val="28"/>
        </w:rPr>
        <w:t>р</w:t>
      </w:r>
      <w:r w:rsidR="00F653EC" w:rsidRPr="009619CB">
        <w:rPr>
          <w:szCs w:val="28"/>
        </w:rPr>
        <w:t>еестр документов в области инженерных изысканий, проектирования, строительства и сноса, предусмотренн</w:t>
      </w:r>
      <w:r w:rsidR="00461650" w:rsidRPr="009619CB">
        <w:rPr>
          <w:szCs w:val="28"/>
        </w:rPr>
        <w:t>ый</w:t>
      </w:r>
      <w:r w:rsidR="00F653EC" w:rsidRPr="009619CB">
        <w:rPr>
          <w:szCs w:val="28"/>
        </w:rPr>
        <w:t xml:space="preserve"> статьей</w:t>
      </w:r>
      <w:r w:rsidR="00F36D5F" w:rsidRPr="009619CB">
        <w:rPr>
          <w:szCs w:val="28"/>
        </w:rPr>
        <w:t> </w:t>
      </w:r>
      <w:r w:rsidR="00F653EC" w:rsidRPr="009619CB">
        <w:rPr>
          <w:szCs w:val="28"/>
        </w:rPr>
        <w:t>57</w:t>
      </w:r>
      <w:r w:rsidR="00F653EC" w:rsidRPr="009619CB">
        <w:rPr>
          <w:szCs w:val="28"/>
          <w:vertAlign w:val="superscript"/>
        </w:rPr>
        <w:t>4</w:t>
      </w:r>
      <w:r w:rsidR="00F653EC" w:rsidRPr="009619CB">
        <w:rPr>
          <w:szCs w:val="28"/>
        </w:rPr>
        <w:t xml:space="preserve"> Градостроительного кодекса Российской Федерации (в</w:t>
      </w:r>
      <w:r w:rsidR="00F36D5F" w:rsidRPr="009619CB">
        <w:rPr>
          <w:szCs w:val="28"/>
        </w:rPr>
        <w:t> </w:t>
      </w:r>
      <w:r w:rsidR="00F653EC" w:rsidRPr="009619CB">
        <w:rPr>
          <w:szCs w:val="28"/>
        </w:rPr>
        <w:t xml:space="preserve">редакции, действовавшей до </w:t>
      </w:r>
      <w:r w:rsidR="0061026C" w:rsidRPr="009619CB">
        <w:rPr>
          <w:szCs w:val="28"/>
        </w:rPr>
        <w:t xml:space="preserve">дня </w:t>
      </w:r>
      <w:r w:rsidR="00F653EC" w:rsidRPr="009619CB">
        <w:rPr>
          <w:szCs w:val="28"/>
        </w:rPr>
        <w:t>вступления в силу настоящего Федерального закона)</w:t>
      </w:r>
      <w:r w:rsidR="00923B0F" w:rsidRPr="009619CB">
        <w:rPr>
          <w:szCs w:val="28"/>
        </w:rPr>
        <w:t>,</w:t>
      </w:r>
      <w:r w:rsidR="00F653EC" w:rsidRPr="009619CB">
        <w:rPr>
          <w:szCs w:val="28"/>
        </w:rPr>
        <w:t xml:space="preserve"> </w:t>
      </w:r>
      <w:r w:rsidR="00E367EC" w:rsidRPr="009619CB">
        <w:rPr>
          <w:szCs w:val="28"/>
        </w:rPr>
        <w:t xml:space="preserve">включаются </w:t>
      </w:r>
      <w:r w:rsidR="00F653EC" w:rsidRPr="009619CB">
        <w:rPr>
          <w:szCs w:val="28"/>
        </w:rPr>
        <w:t>в</w:t>
      </w:r>
      <w:r w:rsidR="005D0A1C">
        <w:rPr>
          <w:szCs w:val="28"/>
        </w:rPr>
        <w:t> </w:t>
      </w:r>
      <w:r w:rsidR="00F653EC" w:rsidRPr="009619CB">
        <w:rPr>
          <w:szCs w:val="28"/>
        </w:rPr>
        <w:t>состав реестра требований</w:t>
      </w:r>
      <w:r w:rsidR="00BA0BF1" w:rsidRPr="009619CB">
        <w:rPr>
          <w:szCs w:val="28"/>
        </w:rPr>
        <w:t xml:space="preserve"> в</w:t>
      </w:r>
      <w:r w:rsidR="00F36D5F" w:rsidRPr="009619CB">
        <w:rPr>
          <w:szCs w:val="28"/>
        </w:rPr>
        <w:t> </w:t>
      </w:r>
      <w:r w:rsidR="00BA0BF1" w:rsidRPr="009619CB">
        <w:rPr>
          <w:szCs w:val="28"/>
        </w:rPr>
        <w:t>области инженерных изысканий, проектирования, строительства и</w:t>
      </w:r>
      <w:r w:rsidR="00F36D5F" w:rsidRPr="009619CB">
        <w:rPr>
          <w:szCs w:val="28"/>
        </w:rPr>
        <w:t> </w:t>
      </w:r>
      <w:r w:rsidR="00BA0BF1" w:rsidRPr="009619CB">
        <w:rPr>
          <w:szCs w:val="28"/>
        </w:rPr>
        <w:t>сноса</w:t>
      </w:r>
      <w:r w:rsidR="00F653EC" w:rsidRPr="009619CB">
        <w:rPr>
          <w:color w:val="000000"/>
          <w:szCs w:val="28"/>
          <w:lang w:bidi="ru-RU"/>
        </w:rPr>
        <w:t>, предусмотренного статьей</w:t>
      </w:r>
      <w:r w:rsidR="0022443B" w:rsidRPr="009619CB">
        <w:rPr>
          <w:color w:val="000000"/>
          <w:szCs w:val="28"/>
          <w:lang w:bidi="ru-RU"/>
        </w:rPr>
        <w:t> </w:t>
      </w:r>
      <w:r w:rsidR="00F653EC" w:rsidRPr="009619CB">
        <w:rPr>
          <w:color w:val="000000"/>
          <w:szCs w:val="28"/>
          <w:lang w:bidi="ru-RU"/>
        </w:rPr>
        <w:t>57</w:t>
      </w:r>
      <w:r w:rsidR="00F653EC" w:rsidRPr="009619CB">
        <w:rPr>
          <w:color w:val="000000"/>
          <w:szCs w:val="28"/>
          <w:vertAlign w:val="superscript"/>
          <w:lang w:bidi="ru-RU"/>
        </w:rPr>
        <w:t>4</w:t>
      </w:r>
      <w:r w:rsidR="00F653EC" w:rsidRPr="009619CB">
        <w:rPr>
          <w:color w:val="000000"/>
          <w:szCs w:val="28"/>
          <w:lang w:bidi="ru-RU"/>
        </w:rPr>
        <w:t xml:space="preserve"> Градостроительного кодекса Российской Федерации </w:t>
      </w:r>
      <w:r w:rsidR="00EF5571" w:rsidRPr="009619CB">
        <w:rPr>
          <w:color w:val="000000"/>
          <w:szCs w:val="28"/>
          <w:lang w:bidi="ru-RU"/>
        </w:rPr>
        <w:t>(</w:t>
      </w:r>
      <w:r w:rsidR="00F653EC" w:rsidRPr="009619CB">
        <w:rPr>
          <w:color w:val="000000"/>
          <w:szCs w:val="28"/>
          <w:lang w:bidi="ru-RU"/>
        </w:rPr>
        <w:t>в редакции настоящего Феде</w:t>
      </w:r>
      <w:r w:rsidR="00C23166" w:rsidRPr="009619CB">
        <w:rPr>
          <w:color w:val="000000"/>
          <w:szCs w:val="28"/>
          <w:lang w:bidi="ru-RU"/>
        </w:rPr>
        <w:t>рального закон</w:t>
      </w:r>
      <w:r w:rsidR="00EF5571" w:rsidRPr="009619CB">
        <w:rPr>
          <w:color w:val="000000"/>
          <w:szCs w:val="28"/>
          <w:lang w:bidi="ru-RU"/>
        </w:rPr>
        <w:t>а)</w:t>
      </w:r>
      <w:r w:rsidR="00F4269E">
        <w:rPr>
          <w:color w:val="000000"/>
          <w:szCs w:val="28"/>
          <w:lang w:bidi="ru-RU"/>
        </w:rPr>
        <w:t>,</w:t>
      </w:r>
      <w:r w:rsidR="00FA4CE8" w:rsidRPr="009619CB">
        <w:rPr>
          <w:color w:val="000000"/>
          <w:szCs w:val="28"/>
          <w:lang w:bidi="ru-RU"/>
        </w:rPr>
        <w:t xml:space="preserve"> в порядке, </w:t>
      </w:r>
      <w:r w:rsidR="00E367EC" w:rsidRPr="009619CB">
        <w:rPr>
          <w:color w:val="000000"/>
          <w:szCs w:val="28"/>
          <w:lang w:bidi="ru-RU"/>
        </w:rPr>
        <w:t xml:space="preserve">установленном </w:t>
      </w:r>
      <w:r w:rsidR="00FA4CE8" w:rsidRPr="009619CB">
        <w:rPr>
          <w:color w:val="000000"/>
          <w:szCs w:val="28"/>
          <w:lang w:bidi="ru-RU"/>
        </w:rPr>
        <w:t>Правительством Российской Федерации</w:t>
      </w:r>
      <w:r w:rsidR="00F653EC" w:rsidRPr="009619CB">
        <w:rPr>
          <w:color w:val="000000"/>
          <w:szCs w:val="28"/>
          <w:lang w:bidi="ru-RU"/>
        </w:rPr>
        <w:t xml:space="preserve">. </w:t>
      </w:r>
    </w:p>
    <w:p w:rsidR="007A4280" w:rsidRPr="009619CB" w:rsidRDefault="005F4BC2" w:rsidP="007F48DC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color w:val="000000"/>
          <w:szCs w:val="28"/>
          <w:lang w:bidi="ru-RU"/>
        </w:rPr>
        <w:t>7</w:t>
      </w:r>
      <w:r w:rsidR="007A4280" w:rsidRPr="009619CB">
        <w:rPr>
          <w:color w:val="000000"/>
          <w:szCs w:val="28"/>
          <w:lang w:bidi="ru-RU"/>
        </w:rPr>
        <w:t>.</w:t>
      </w:r>
      <w:r w:rsidR="0022443B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 xml:space="preserve">До утверждения </w:t>
      </w:r>
      <w:r w:rsidR="000144EC" w:rsidRPr="009619CB">
        <w:rPr>
          <w:szCs w:val="28"/>
        </w:rPr>
        <w:t xml:space="preserve">федеральным органом исполнительной власти, осуществляющим функции по выработке и реализации государственной политики </w:t>
      </w:r>
      <w:r w:rsidR="00E367EC" w:rsidRPr="009619CB">
        <w:rPr>
          <w:szCs w:val="28"/>
        </w:rPr>
        <w:t xml:space="preserve">и нормативно-правовому регулированию </w:t>
      </w:r>
      <w:r w:rsidR="000144EC" w:rsidRPr="009619CB">
        <w:rPr>
          <w:szCs w:val="28"/>
        </w:rPr>
        <w:t>в</w:t>
      </w:r>
      <w:r w:rsidR="0022443B" w:rsidRPr="009619CB">
        <w:rPr>
          <w:szCs w:val="28"/>
        </w:rPr>
        <w:t> </w:t>
      </w:r>
      <w:r w:rsidR="000144EC" w:rsidRPr="009619CB">
        <w:rPr>
          <w:szCs w:val="28"/>
        </w:rPr>
        <w:t>сфере строительства, архитектуры</w:t>
      </w:r>
      <w:r w:rsidR="00E367EC" w:rsidRPr="009619CB">
        <w:rPr>
          <w:szCs w:val="28"/>
        </w:rPr>
        <w:t xml:space="preserve"> и</w:t>
      </w:r>
      <w:r w:rsidR="000144EC" w:rsidRPr="009619CB">
        <w:rPr>
          <w:szCs w:val="28"/>
        </w:rPr>
        <w:t xml:space="preserve"> градостроительства, состава и</w:t>
      </w:r>
      <w:r w:rsidR="0022443B" w:rsidRPr="009619CB">
        <w:rPr>
          <w:szCs w:val="28"/>
        </w:rPr>
        <w:t> </w:t>
      </w:r>
      <w:r w:rsidR="000144EC" w:rsidRPr="009619CB">
        <w:rPr>
          <w:szCs w:val="28"/>
        </w:rPr>
        <w:t>порядка ведения исполнительной документации в соответствии с</w:t>
      </w:r>
      <w:r w:rsidR="0022443B" w:rsidRPr="009619CB">
        <w:rPr>
          <w:szCs w:val="28"/>
        </w:rPr>
        <w:t> </w:t>
      </w:r>
      <w:r w:rsidR="000144EC" w:rsidRPr="009619CB">
        <w:rPr>
          <w:szCs w:val="28"/>
        </w:rPr>
        <w:t>частью</w:t>
      </w:r>
      <w:r w:rsidR="0022443B" w:rsidRPr="009619CB">
        <w:rPr>
          <w:szCs w:val="28"/>
        </w:rPr>
        <w:t> </w:t>
      </w:r>
      <w:r w:rsidR="000144EC" w:rsidRPr="009619CB">
        <w:rPr>
          <w:szCs w:val="28"/>
        </w:rPr>
        <w:t>1</w:t>
      </w:r>
      <w:r w:rsidR="000144EC" w:rsidRPr="009619CB">
        <w:rPr>
          <w:szCs w:val="28"/>
          <w:vertAlign w:val="superscript"/>
        </w:rPr>
        <w:t>5</w:t>
      </w:r>
      <w:r w:rsidR="000144EC" w:rsidRPr="009619CB">
        <w:rPr>
          <w:szCs w:val="28"/>
        </w:rPr>
        <w:t xml:space="preserve"> статьи</w:t>
      </w:r>
      <w:r w:rsidR="0022443B" w:rsidRPr="009619CB">
        <w:rPr>
          <w:szCs w:val="28"/>
        </w:rPr>
        <w:t> </w:t>
      </w:r>
      <w:r w:rsidR="000144EC" w:rsidRPr="009619CB">
        <w:rPr>
          <w:szCs w:val="28"/>
        </w:rPr>
        <w:t xml:space="preserve">52 Градостроительного кодекса Российской Федерации  </w:t>
      </w:r>
      <w:r w:rsidR="00E367EC" w:rsidRPr="009619CB">
        <w:rPr>
          <w:szCs w:val="28"/>
        </w:rPr>
        <w:t xml:space="preserve">применяются </w:t>
      </w:r>
      <w:r w:rsidR="000144EC" w:rsidRPr="009619CB">
        <w:rPr>
          <w:szCs w:val="28"/>
        </w:rPr>
        <w:t xml:space="preserve">состав и порядок ведения исполнительной документации, </w:t>
      </w:r>
      <w:r w:rsidR="00CE5CAE" w:rsidRPr="009619CB">
        <w:rPr>
          <w:szCs w:val="28"/>
        </w:rPr>
        <w:lastRenderedPageBreak/>
        <w:t xml:space="preserve">установленные </w:t>
      </w:r>
      <w:r w:rsidR="000144EC" w:rsidRPr="009619CB">
        <w:rPr>
          <w:szCs w:val="28"/>
        </w:rPr>
        <w:t>нормативными правовыми актами Российской Федерации в соответствии с частью</w:t>
      </w:r>
      <w:r w:rsidR="00F36D5F" w:rsidRPr="009619CB">
        <w:rPr>
          <w:szCs w:val="28"/>
        </w:rPr>
        <w:t> </w:t>
      </w:r>
      <w:r w:rsidR="000144EC" w:rsidRPr="009619CB">
        <w:rPr>
          <w:szCs w:val="28"/>
        </w:rPr>
        <w:t>9 статьи</w:t>
      </w:r>
      <w:r w:rsidR="00F36D5F" w:rsidRPr="009619CB">
        <w:rPr>
          <w:szCs w:val="28"/>
        </w:rPr>
        <w:t> </w:t>
      </w:r>
      <w:r w:rsidR="000144EC" w:rsidRPr="009619CB">
        <w:rPr>
          <w:szCs w:val="28"/>
        </w:rPr>
        <w:t>52 Градостроительного кодекса Российской Федерации (в редакции, действовавшей до дня вступления в</w:t>
      </w:r>
      <w:r w:rsidR="005D0A1C">
        <w:rPr>
          <w:szCs w:val="28"/>
        </w:rPr>
        <w:t> </w:t>
      </w:r>
      <w:r w:rsidR="000144EC" w:rsidRPr="009619CB">
        <w:rPr>
          <w:szCs w:val="28"/>
        </w:rPr>
        <w:t>силу настоящего Федерального</w:t>
      </w:r>
      <w:r w:rsidR="00F36D5F" w:rsidRPr="009619CB">
        <w:rPr>
          <w:szCs w:val="28"/>
        </w:rPr>
        <w:t> </w:t>
      </w:r>
      <w:r w:rsidR="000144EC" w:rsidRPr="009619CB">
        <w:rPr>
          <w:szCs w:val="28"/>
        </w:rPr>
        <w:t xml:space="preserve">закона). </w:t>
      </w:r>
    </w:p>
    <w:p w:rsidR="008C4673" w:rsidRPr="009619CB" w:rsidRDefault="005F4BC2" w:rsidP="000D4892">
      <w:pPr>
        <w:autoSpaceDE w:val="0"/>
        <w:autoSpaceDN w:val="0"/>
        <w:adjustRightInd w:val="0"/>
        <w:spacing w:line="480" w:lineRule="auto"/>
        <w:ind w:firstLine="708"/>
        <w:rPr>
          <w:color w:val="000000"/>
          <w:szCs w:val="28"/>
          <w:lang w:bidi="ru-RU"/>
        </w:rPr>
      </w:pPr>
      <w:r w:rsidRPr="009619CB">
        <w:rPr>
          <w:szCs w:val="28"/>
        </w:rPr>
        <w:t>8</w:t>
      </w:r>
      <w:r w:rsidR="000144EC" w:rsidRPr="009619CB">
        <w:rPr>
          <w:szCs w:val="28"/>
        </w:rPr>
        <w:t>.</w:t>
      </w:r>
      <w:r w:rsidR="0022443B" w:rsidRPr="009619CB">
        <w:rPr>
          <w:szCs w:val="28"/>
        </w:rPr>
        <w:t> </w:t>
      </w:r>
      <w:r w:rsidR="000144EC" w:rsidRPr="009619CB">
        <w:rPr>
          <w:color w:val="000000"/>
          <w:szCs w:val="28"/>
          <w:lang w:bidi="ru-RU"/>
        </w:rPr>
        <w:t>Проведение государственной экспертизы проектной документации в отношении проектной документации объектов капитального строительства, указанных в пункте</w:t>
      </w:r>
      <w:r w:rsidR="00F36D5F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1 части</w:t>
      </w:r>
      <w:r w:rsidR="00F36D5F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1</w:t>
      </w:r>
      <w:r w:rsidR="00F36D5F" w:rsidRPr="009619CB">
        <w:rPr>
          <w:color w:val="000000"/>
          <w:szCs w:val="28"/>
          <w:lang w:bidi="ru-RU"/>
        </w:rPr>
        <w:t xml:space="preserve"> </w:t>
      </w:r>
      <w:r w:rsidR="000144EC" w:rsidRPr="009619CB">
        <w:rPr>
          <w:color w:val="000000"/>
          <w:szCs w:val="28"/>
          <w:lang w:bidi="ru-RU"/>
        </w:rPr>
        <w:t>статьи</w:t>
      </w:r>
      <w:r w:rsidR="00F36D5F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48</w:t>
      </w:r>
      <w:r w:rsidR="000144EC" w:rsidRPr="009619CB">
        <w:rPr>
          <w:color w:val="000000"/>
          <w:szCs w:val="28"/>
          <w:vertAlign w:val="superscript"/>
          <w:lang w:bidi="ru-RU"/>
        </w:rPr>
        <w:t>1</w:t>
      </w:r>
      <w:r w:rsidR="000144EC" w:rsidRPr="009619CB">
        <w:rPr>
          <w:color w:val="000000"/>
          <w:szCs w:val="28"/>
          <w:lang w:bidi="ru-RU"/>
        </w:rPr>
        <w:t xml:space="preserve"> Градостроительного кодекса Российской Федерации (в</w:t>
      </w:r>
      <w:r w:rsidR="00F36D5F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 xml:space="preserve">редакции, действовавшей до дня вступления в силу настоящего Федерального закона), представленной на государственную экспертизу до </w:t>
      </w:r>
      <w:r w:rsidR="005F3C94" w:rsidRPr="009619CB">
        <w:rPr>
          <w:color w:val="000000"/>
          <w:szCs w:val="28"/>
          <w:lang w:bidi="ru-RU"/>
        </w:rPr>
        <w:t xml:space="preserve">дня </w:t>
      </w:r>
      <w:r w:rsidR="000144EC" w:rsidRPr="009619CB">
        <w:rPr>
          <w:color w:val="000000"/>
          <w:szCs w:val="28"/>
          <w:lang w:bidi="ru-RU"/>
        </w:rPr>
        <w:t>вступления в силу настоящего Федерального закона, осуществляется в</w:t>
      </w:r>
      <w:r w:rsidR="005D0A1C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порядке, установленном Градостроительным кодексом Российской</w:t>
      </w:r>
      <w:r w:rsidR="0022443B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 xml:space="preserve">Федерации </w:t>
      </w:r>
      <w:r w:rsidR="00E367EC" w:rsidRPr="009619CB">
        <w:rPr>
          <w:color w:val="000000"/>
          <w:szCs w:val="28"/>
          <w:lang w:bidi="ru-RU"/>
        </w:rPr>
        <w:t>(</w:t>
      </w:r>
      <w:r w:rsidR="000144EC" w:rsidRPr="009619CB">
        <w:rPr>
          <w:color w:val="000000"/>
          <w:szCs w:val="28"/>
          <w:lang w:bidi="ru-RU"/>
        </w:rPr>
        <w:t>в редакции, действовавшей до дня вступления в</w:t>
      </w:r>
      <w:r w:rsidR="005D0A1C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силу настоящего Федерального</w:t>
      </w:r>
      <w:r w:rsidR="00F36D5F" w:rsidRPr="009619CB">
        <w:rPr>
          <w:color w:val="000000"/>
          <w:szCs w:val="28"/>
          <w:lang w:bidi="ru-RU"/>
        </w:rPr>
        <w:t> </w:t>
      </w:r>
      <w:r w:rsidR="000144EC" w:rsidRPr="009619CB">
        <w:rPr>
          <w:color w:val="000000"/>
          <w:szCs w:val="28"/>
          <w:lang w:bidi="ru-RU"/>
        </w:rPr>
        <w:t>закона</w:t>
      </w:r>
      <w:r w:rsidR="00E367EC" w:rsidRPr="009619CB">
        <w:rPr>
          <w:color w:val="000000"/>
          <w:szCs w:val="28"/>
          <w:lang w:bidi="ru-RU"/>
        </w:rPr>
        <w:t>)</w:t>
      </w:r>
      <w:r w:rsidR="000144EC" w:rsidRPr="009619CB">
        <w:rPr>
          <w:color w:val="000000"/>
          <w:szCs w:val="28"/>
          <w:lang w:bidi="ru-RU"/>
        </w:rPr>
        <w:t>.</w:t>
      </w:r>
    </w:p>
    <w:p w:rsidR="005D0A1C" w:rsidRDefault="005F4BC2" w:rsidP="000D4892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color w:val="000000"/>
          <w:szCs w:val="28"/>
          <w:lang w:bidi="ru-RU"/>
        </w:rPr>
        <w:t>9</w:t>
      </w:r>
      <w:r w:rsidR="005C3239" w:rsidRPr="009619CB">
        <w:rPr>
          <w:color w:val="000000"/>
          <w:szCs w:val="28"/>
          <w:lang w:bidi="ru-RU"/>
        </w:rPr>
        <w:t>.</w:t>
      </w:r>
      <w:r w:rsidR="0022443B" w:rsidRPr="009619CB">
        <w:rPr>
          <w:color w:val="000000"/>
          <w:szCs w:val="28"/>
          <w:lang w:bidi="ru-RU"/>
        </w:rPr>
        <w:t> </w:t>
      </w:r>
      <w:r w:rsidR="0078630F" w:rsidRPr="009619CB">
        <w:rPr>
          <w:color w:val="000000"/>
          <w:szCs w:val="28"/>
          <w:lang w:bidi="ru-RU"/>
        </w:rPr>
        <w:t>Подготовка и утверждение единого документа территориального планирования и градостроительного зонирования поселения, городского округа, предусмотренного статьей</w:t>
      </w:r>
      <w:r w:rsidR="0022443B" w:rsidRPr="009619CB">
        <w:rPr>
          <w:color w:val="000000"/>
          <w:szCs w:val="28"/>
          <w:lang w:bidi="ru-RU"/>
        </w:rPr>
        <w:t> </w:t>
      </w:r>
      <w:r w:rsidR="0078630F" w:rsidRPr="009619CB">
        <w:rPr>
          <w:color w:val="000000"/>
          <w:szCs w:val="28"/>
          <w:lang w:bidi="ru-RU"/>
        </w:rPr>
        <w:t>28</w:t>
      </w:r>
      <w:r w:rsidR="0078630F" w:rsidRPr="009619CB">
        <w:rPr>
          <w:color w:val="000000"/>
          <w:szCs w:val="28"/>
          <w:vertAlign w:val="superscript"/>
          <w:lang w:bidi="ru-RU"/>
        </w:rPr>
        <w:t>1</w:t>
      </w:r>
      <w:r w:rsidR="0078630F" w:rsidRPr="009619CB">
        <w:rPr>
          <w:color w:val="000000"/>
          <w:szCs w:val="28"/>
          <w:lang w:bidi="ru-RU"/>
        </w:rPr>
        <w:t xml:space="preserve"> Градостроительного кодекса Российской Федерации, </w:t>
      </w:r>
      <w:r w:rsidR="00E367EC" w:rsidRPr="009619CB">
        <w:rPr>
          <w:color w:val="000000"/>
          <w:szCs w:val="28"/>
          <w:lang w:bidi="ru-RU"/>
        </w:rPr>
        <w:t xml:space="preserve">могут </w:t>
      </w:r>
      <w:r w:rsidR="0078630F" w:rsidRPr="009619CB">
        <w:rPr>
          <w:color w:val="000000"/>
          <w:szCs w:val="28"/>
          <w:lang w:bidi="ru-RU"/>
        </w:rPr>
        <w:t>осуществляться применительно к</w:t>
      </w:r>
      <w:r w:rsidR="005D0A1C">
        <w:rPr>
          <w:color w:val="000000"/>
          <w:szCs w:val="28"/>
          <w:lang w:bidi="ru-RU"/>
        </w:rPr>
        <w:t> </w:t>
      </w:r>
      <w:r w:rsidR="0078630F" w:rsidRPr="009619CB">
        <w:rPr>
          <w:color w:val="000000"/>
          <w:szCs w:val="28"/>
          <w:lang w:bidi="ru-RU"/>
        </w:rPr>
        <w:t>федеральной территории «Сириус»</w:t>
      </w:r>
      <w:r w:rsidR="000D4892" w:rsidRPr="009619CB">
        <w:rPr>
          <w:color w:val="000000"/>
          <w:szCs w:val="28"/>
          <w:lang w:bidi="ru-RU"/>
        </w:rPr>
        <w:t xml:space="preserve"> по решению </w:t>
      </w:r>
      <w:r w:rsidR="000D4892" w:rsidRPr="009619CB">
        <w:rPr>
          <w:szCs w:val="28"/>
        </w:rPr>
        <w:t>представительного органа федеральной территории «Сириус».</w:t>
      </w:r>
    </w:p>
    <w:p w:rsidR="006B6240" w:rsidRPr="00DF1AE1" w:rsidRDefault="005D0A1C" w:rsidP="006B6240">
      <w:pPr>
        <w:autoSpaceDE w:val="0"/>
        <w:autoSpaceDN w:val="0"/>
        <w:adjustRightInd w:val="0"/>
        <w:spacing w:line="480" w:lineRule="auto"/>
        <w:ind w:firstLine="708"/>
        <w:rPr>
          <w:b/>
          <w:szCs w:val="28"/>
        </w:rPr>
      </w:pPr>
      <w:r>
        <w:rPr>
          <w:szCs w:val="28"/>
        </w:rPr>
        <w:br w:type="column"/>
      </w:r>
      <w:r w:rsidR="006B6240" w:rsidRPr="00DF1AE1">
        <w:rPr>
          <w:b/>
          <w:szCs w:val="28"/>
        </w:rPr>
        <w:lastRenderedPageBreak/>
        <w:t xml:space="preserve">Статья </w:t>
      </w:r>
      <w:r w:rsidR="00BA0BF1" w:rsidRPr="00DF1AE1">
        <w:rPr>
          <w:b/>
          <w:szCs w:val="28"/>
        </w:rPr>
        <w:t>4</w:t>
      </w:r>
    </w:p>
    <w:p w:rsidR="006B6240" w:rsidRPr="009619CB" w:rsidRDefault="006B6240" w:rsidP="00451092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1.</w:t>
      </w:r>
      <w:r w:rsidR="00F115B3" w:rsidRPr="009619CB">
        <w:rPr>
          <w:szCs w:val="28"/>
        </w:rPr>
        <w:t> </w:t>
      </w:r>
      <w:r w:rsidRPr="009619CB">
        <w:rPr>
          <w:szCs w:val="28"/>
        </w:rPr>
        <w:t xml:space="preserve">Настоящий Федеральный закон вступает в силу со дня его официального опубликования, за исключением </w:t>
      </w:r>
      <w:r w:rsidR="005F3C94" w:rsidRPr="009619CB">
        <w:rPr>
          <w:szCs w:val="28"/>
        </w:rPr>
        <w:t>положений, для</w:t>
      </w:r>
      <w:r w:rsidR="00F36D5F" w:rsidRPr="009619CB">
        <w:rPr>
          <w:szCs w:val="28"/>
        </w:rPr>
        <w:t> </w:t>
      </w:r>
      <w:r w:rsidR="005F3C94" w:rsidRPr="009619CB">
        <w:rPr>
          <w:szCs w:val="28"/>
        </w:rPr>
        <w:t>которых настоящей статьей установлен иной срок вступления их</w:t>
      </w:r>
      <w:r w:rsidR="0022443B" w:rsidRPr="009619CB">
        <w:rPr>
          <w:szCs w:val="28"/>
        </w:rPr>
        <w:t> </w:t>
      </w:r>
      <w:r w:rsidR="005F3C94" w:rsidRPr="009619CB">
        <w:rPr>
          <w:szCs w:val="28"/>
        </w:rPr>
        <w:t>в</w:t>
      </w:r>
      <w:r w:rsidR="0022443B" w:rsidRPr="009619CB">
        <w:rPr>
          <w:szCs w:val="28"/>
        </w:rPr>
        <w:t> </w:t>
      </w:r>
      <w:r w:rsidR="005F3C94" w:rsidRPr="009619CB">
        <w:rPr>
          <w:szCs w:val="28"/>
        </w:rPr>
        <w:t>силу</w:t>
      </w:r>
      <w:r w:rsidRPr="009619CB">
        <w:rPr>
          <w:szCs w:val="28"/>
        </w:rPr>
        <w:t xml:space="preserve">. </w:t>
      </w:r>
    </w:p>
    <w:p w:rsidR="006B6240" w:rsidRPr="009619CB" w:rsidRDefault="006B6240" w:rsidP="006B6240">
      <w:pPr>
        <w:autoSpaceDE w:val="0"/>
        <w:autoSpaceDN w:val="0"/>
        <w:adjustRightInd w:val="0"/>
        <w:spacing w:line="480" w:lineRule="auto"/>
        <w:ind w:firstLine="708"/>
        <w:rPr>
          <w:szCs w:val="28"/>
        </w:rPr>
      </w:pPr>
      <w:r w:rsidRPr="009619CB">
        <w:rPr>
          <w:szCs w:val="28"/>
        </w:rPr>
        <w:t>2.</w:t>
      </w:r>
      <w:r w:rsidR="00F115B3" w:rsidRPr="009619CB">
        <w:rPr>
          <w:szCs w:val="28"/>
        </w:rPr>
        <w:t> </w:t>
      </w:r>
      <w:r w:rsidR="001131DC" w:rsidRPr="009619CB">
        <w:rPr>
          <w:szCs w:val="28"/>
        </w:rPr>
        <w:t xml:space="preserve">Пункты </w:t>
      </w:r>
      <w:r w:rsidR="00451092" w:rsidRPr="009619CB">
        <w:rPr>
          <w:szCs w:val="28"/>
        </w:rPr>
        <w:t xml:space="preserve">1, 2, подпункт «б» пункта 5, пункт 6, подпункт «а» пункта 7, </w:t>
      </w:r>
      <w:r w:rsidR="00034068" w:rsidRPr="009619CB">
        <w:rPr>
          <w:szCs w:val="28"/>
        </w:rPr>
        <w:t>пункт 11, подпункты «а» и «б» пункта 1</w:t>
      </w:r>
      <w:r w:rsidR="00662CD8" w:rsidRPr="009619CB">
        <w:rPr>
          <w:szCs w:val="28"/>
        </w:rPr>
        <w:t>4</w:t>
      </w:r>
      <w:r w:rsidR="00034068" w:rsidRPr="009619CB">
        <w:rPr>
          <w:szCs w:val="28"/>
        </w:rPr>
        <w:t xml:space="preserve">, </w:t>
      </w:r>
      <w:r w:rsidR="00451092" w:rsidRPr="009619CB">
        <w:rPr>
          <w:szCs w:val="28"/>
        </w:rPr>
        <w:t>пункты 1</w:t>
      </w:r>
      <w:r w:rsidR="00662CD8" w:rsidRPr="009619CB">
        <w:rPr>
          <w:szCs w:val="28"/>
        </w:rPr>
        <w:t>9</w:t>
      </w:r>
      <w:r w:rsidR="00451092" w:rsidRPr="009619CB">
        <w:rPr>
          <w:szCs w:val="28"/>
        </w:rPr>
        <w:t xml:space="preserve"> </w:t>
      </w:r>
      <w:r w:rsidR="0022443B" w:rsidRPr="009619CB">
        <w:rPr>
          <w:szCs w:val="28"/>
        </w:rPr>
        <w:t>–</w:t>
      </w:r>
      <w:r w:rsidR="00451092" w:rsidRPr="009619CB">
        <w:rPr>
          <w:szCs w:val="28"/>
        </w:rPr>
        <w:t xml:space="preserve"> </w:t>
      </w:r>
      <w:r w:rsidR="00132D04" w:rsidRPr="009619CB">
        <w:rPr>
          <w:szCs w:val="28"/>
        </w:rPr>
        <w:t>23</w:t>
      </w:r>
      <w:r w:rsidR="00132D04" w:rsidRPr="009619CB">
        <w:t xml:space="preserve"> </w:t>
      </w:r>
      <w:r w:rsidR="00132D04" w:rsidRPr="009619CB">
        <w:rPr>
          <w:szCs w:val="28"/>
        </w:rPr>
        <w:t xml:space="preserve"> </w:t>
      </w:r>
      <w:r w:rsidR="001131DC" w:rsidRPr="009619CB">
        <w:rPr>
          <w:szCs w:val="28"/>
        </w:rPr>
        <w:t>статьи 1</w:t>
      </w:r>
      <w:r w:rsidR="003E2467" w:rsidRPr="009619CB">
        <w:rPr>
          <w:szCs w:val="28"/>
        </w:rPr>
        <w:t xml:space="preserve"> и </w:t>
      </w:r>
      <w:r w:rsidRPr="009619CB">
        <w:rPr>
          <w:szCs w:val="28"/>
        </w:rPr>
        <w:t>стать</w:t>
      </w:r>
      <w:r w:rsidR="003E2467" w:rsidRPr="009619CB">
        <w:rPr>
          <w:szCs w:val="28"/>
        </w:rPr>
        <w:t>я</w:t>
      </w:r>
      <w:r w:rsidRPr="009619CB">
        <w:rPr>
          <w:szCs w:val="28"/>
        </w:rPr>
        <w:t xml:space="preserve"> 2 настоящего Федерального закона вступают в силу</w:t>
      </w:r>
      <w:r w:rsidR="009619CB">
        <w:rPr>
          <w:szCs w:val="28"/>
        </w:rPr>
        <w:br/>
      </w:r>
      <w:r w:rsidRPr="009619CB">
        <w:rPr>
          <w:szCs w:val="28"/>
        </w:rPr>
        <w:t xml:space="preserve">с 1 </w:t>
      </w:r>
      <w:r w:rsidR="0061026C" w:rsidRPr="009619CB">
        <w:rPr>
          <w:szCs w:val="28"/>
        </w:rPr>
        <w:t>сентября</w:t>
      </w:r>
      <w:r w:rsidRPr="009619CB">
        <w:rPr>
          <w:szCs w:val="28"/>
        </w:rPr>
        <w:t xml:space="preserve"> 202</w:t>
      </w:r>
      <w:r w:rsidR="0061026C" w:rsidRPr="009619CB">
        <w:rPr>
          <w:szCs w:val="28"/>
        </w:rPr>
        <w:t>3</w:t>
      </w:r>
      <w:r w:rsidRPr="009619CB">
        <w:rPr>
          <w:szCs w:val="28"/>
        </w:rPr>
        <w:t xml:space="preserve"> года. </w:t>
      </w:r>
    </w:p>
    <w:p w:rsidR="00461650" w:rsidRPr="00DF1AE1" w:rsidRDefault="00461650" w:rsidP="007F48DC">
      <w:pPr>
        <w:tabs>
          <w:tab w:val="center" w:pos="1474"/>
        </w:tabs>
        <w:spacing w:line="240" w:lineRule="auto"/>
        <w:rPr>
          <w:szCs w:val="28"/>
        </w:rPr>
      </w:pPr>
    </w:p>
    <w:p w:rsidR="00034068" w:rsidRPr="00DF1AE1" w:rsidRDefault="00034068" w:rsidP="007F48DC">
      <w:pPr>
        <w:tabs>
          <w:tab w:val="center" w:pos="1474"/>
        </w:tabs>
        <w:spacing w:line="240" w:lineRule="auto"/>
        <w:rPr>
          <w:szCs w:val="28"/>
        </w:rPr>
      </w:pPr>
    </w:p>
    <w:p w:rsidR="00325A59" w:rsidRPr="00DF1AE1" w:rsidRDefault="00325A59" w:rsidP="007F48DC">
      <w:pPr>
        <w:tabs>
          <w:tab w:val="center" w:pos="1474"/>
        </w:tabs>
        <w:spacing w:line="240" w:lineRule="auto"/>
        <w:rPr>
          <w:szCs w:val="28"/>
        </w:rPr>
      </w:pPr>
      <w:r w:rsidRPr="00DF1AE1">
        <w:rPr>
          <w:szCs w:val="28"/>
        </w:rPr>
        <w:tab/>
        <w:t>Президент</w:t>
      </w:r>
    </w:p>
    <w:p w:rsidR="00325A59" w:rsidRPr="00B92C2F" w:rsidRDefault="00325A59" w:rsidP="007F48DC">
      <w:pPr>
        <w:tabs>
          <w:tab w:val="center" w:pos="1474"/>
          <w:tab w:val="left" w:pos="8364"/>
        </w:tabs>
        <w:spacing w:line="240" w:lineRule="auto"/>
        <w:rPr>
          <w:szCs w:val="28"/>
        </w:rPr>
      </w:pPr>
      <w:r w:rsidRPr="00DF1AE1">
        <w:rPr>
          <w:szCs w:val="28"/>
        </w:rPr>
        <w:t>Российской Федерации</w:t>
      </w:r>
      <w:r w:rsidR="00F4269E">
        <w:rPr>
          <w:szCs w:val="28"/>
        </w:rPr>
        <w:t xml:space="preserve">                                                                         В.Путин</w:t>
      </w:r>
    </w:p>
    <w:p w:rsidR="0027499E" w:rsidRPr="00B92C2F" w:rsidRDefault="0027499E" w:rsidP="00B92C2F">
      <w:pPr>
        <w:spacing w:line="480" w:lineRule="auto"/>
        <w:rPr>
          <w:szCs w:val="28"/>
        </w:rPr>
      </w:pPr>
    </w:p>
    <w:sectPr w:rsidR="0027499E" w:rsidRPr="00B92C2F" w:rsidSect="00BB1775">
      <w:headerReference w:type="default" r:id="rId9"/>
      <w:headerReference w:type="first" r:id="rId10"/>
      <w:pgSz w:w="11907" w:h="16840" w:code="9"/>
      <w:pgMar w:top="1134" w:right="1417" w:bottom="1276" w:left="1560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D20" w:rsidRDefault="00206D20">
      <w:r>
        <w:separator/>
      </w:r>
    </w:p>
  </w:endnote>
  <w:endnote w:type="continuationSeparator" w:id="0">
    <w:p w:rsidR="00206D20" w:rsidRDefault="0020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D20" w:rsidRDefault="00206D20">
      <w:r>
        <w:separator/>
      </w:r>
    </w:p>
  </w:footnote>
  <w:footnote w:type="continuationSeparator" w:id="0">
    <w:p w:rsidR="00206D20" w:rsidRDefault="00206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4" w:rsidRPr="00A76FC6" w:rsidRDefault="008E7D34" w:rsidP="00B51FD5">
    <w:pPr>
      <w:pStyle w:val="a3"/>
      <w:tabs>
        <w:tab w:val="clear" w:pos="4153"/>
        <w:tab w:val="clear" w:pos="8306"/>
      </w:tabs>
      <w:spacing w:after="100" w:afterAutospacing="1"/>
      <w:jc w:val="center"/>
      <w:rPr>
        <w:szCs w:val="28"/>
      </w:rPr>
    </w:pPr>
    <w:r w:rsidRPr="00A76FC6">
      <w:rPr>
        <w:rStyle w:val="a5"/>
        <w:szCs w:val="28"/>
      </w:rPr>
      <w:fldChar w:fldCharType="begin"/>
    </w:r>
    <w:r w:rsidRPr="00A76FC6">
      <w:rPr>
        <w:rStyle w:val="a5"/>
        <w:szCs w:val="28"/>
      </w:rPr>
      <w:instrText xml:space="preserve"> PAGE </w:instrText>
    </w:r>
    <w:r w:rsidRPr="00A76FC6">
      <w:rPr>
        <w:rStyle w:val="a5"/>
        <w:szCs w:val="28"/>
      </w:rPr>
      <w:fldChar w:fldCharType="separate"/>
    </w:r>
    <w:r w:rsidR="001079D2">
      <w:rPr>
        <w:rStyle w:val="a5"/>
        <w:noProof/>
        <w:szCs w:val="28"/>
      </w:rPr>
      <w:t>29</w:t>
    </w:r>
    <w:r w:rsidRPr="00A76FC6">
      <w:rPr>
        <w:rStyle w:val="a5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4" w:rsidRPr="0027499E" w:rsidRDefault="008E7D34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4D9"/>
    <w:multiLevelType w:val="singleLevel"/>
    <w:tmpl w:val="5FB88774"/>
    <w:lvl w:ilvl="0">
      <w:start w:val="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0341C8F"/>
    <w:multiLevelType w:val="singleLevel"/>
    <w:tmpl w:val="C786E8D0"/>
    <w:lvl w:ilvl="0">
      <w:start w:val="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B21182"/>
    <w:multiLevelType w:val="singleLevel"/>
    <w:tmpl w:val="6D8C333E"/>
    <w:lvl w:ilvl="0">
      <w:start w:val="3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8C75C30"/>
    <w:multiLevelType w:val="singleLevel"/>
    <w:tmpl w:val="022209B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B2"/>
    <w:rsid w:val="00000589"/>
    <w:rsid w:val="00001431"/>
    <w:rsid w:val="00002BFE"/>
    <w:rsid w:val="00006C27"/>
    <w:rsid w:val="000117B9"/>
    <w:rsid w:val="000117D3"/>
    <w:rsid w:val="000144EC"/>
    <w:rsid w:val="0001647E"/>
    <w:rsid w:val="000169D8"/>
    <w:rsid w:val="00017C5C"/>
    <w:rsid w:val="00020386"/>
    <w:rsid w:val="0002145B"/>
    <w:rsid w:val="0002247A"/>
    <w:rsid w:val="000243FF"/>
    <w:rsid w:val="00024FB6"/>
    <w:rsid w:val="000255B0"/>
    <w:rsid w:val="00025929"/>
    <w:rsid w:val="000272A8"/>
    <w:rsid w:val="00032B1B"/>
    <w:rsid w:val="000333F5"/>
    <w:rsid w:val="00034068"/>
    <w:rsid w:val="000365F3"/>
    <w:rsid w:val="00040698"/>
    <w:rsid w:val="00040CA8"/>
    <w:rsid w:val="0004307F"/>
    <w:rsid w:val="00045A55"/>
    <w:rsid w:val="000463A2"/>
    <w:rsid w:val="000533BB"/>
    <w:rsid w:val="00054219"/>
    <w:rsid w:val="00060557"/>
    <w:rsid w:val="000659C1"/>
    <w:rsid w:val="0007062F"/>
    <w:rsid w:val="00071B59"/>
    <w:rsid w:val="0007227D"/>
    <w:rsid w:val="00072BA0"/>
    <w:rsid w:val="00073EC8"/>
    <w:rsid w:val="00075809"/>
    <w:rsid w:val="00080166"/>
    <w:rsid w:val="00081A5B"/>
    <w:rsid w:val="000823DD"/>
    <w:rsid w:val="00083282"/>
    <w:rsid w:val="0008394E"/>
    <w:rsid w:val="00083C2F"/>
    <w:rsid w:val="00086061"/>
    <w:rsid w:val="000916E0"/>
    <w:rsid w:val="000926E2"/>
    <w:rsid w:val="000B3CED"/>
    <w:rsid w:val="000B3E13"/>
    <w:rsid w:val="000B3F74"/>
    <w:rsid w:val="000B7794"/>
    <w:rsid w:val="000C031E"/>
    <w:rsid w:val="000C4AF3"/>
    <w:rsid w:val="000C54B5"/>
    <w:rsid w:val="000C5788"/>
    <w:rsid w:val="000C7DA0"/>
    <w:rsid w:val="000D16E7"/>
    <w:rsid w:val="000D1934"/>
    <w:rsid w:val="000D2C7E"/>
    <w:rsid w:val="000D4892"/>
    <w:rsid w:val="000E36C4"/>
    <w:rsid w:val="000E56A2"/>
    <w:rsid w:val="000F1BD0"/>
    <w:rsid w:val="000F26C7"/>
    <w:rsid w:val="000F3E97"/>
    <w:rsid w:val="000F4362"/>
    <w:rsid w:val="000F4ADB"/>
    <w:rsid w:val="000F6BD1"/>
    <w:rsid w:val="00105A2B"/>
    <w:rsid w:val="00106847"/>
    <w:rsid w:val="00106A08"/>
    <w:rsid w:val="00107528"/>
    <w:rsid w:val="001079D2"/>
    <w:rsid w:val="00111558"/>
    <w:rsid w:val="001131DC"/>
    <w:rsid w:val="00113A22"/>
    <w:rsid w:val="00117CFF"/>
    <w:rsid w:val="00117D15"/>
    <w:rsid w:val="00122DB0"/>
    <w:rsid w:val="00125B19"/>
    <w:rsid w:val="001265C5"/>
    <w:rsid w:val="0013056B"/>
    <w:rsid w:val="0013298F"/>
    <w:rsid w:val="00132D04"/>
    <w:rsid w:val="00136A20"/>
    <w:rsid w:val="00136D4F"/>
    <w:rsid w:val="00141389"/>
    <w:rsid w:val="00146919"/>
    <w:rsid w:val="001473BA"/>
    <w:rsid w:val="00147466"/>
    <w:rsid w:val="001501E9"/>
    <w:rsid w:val="00155282"/>
    <w:rsid w:val="00155CF8"/>
    <w:rsid w:val="00166A71"/>
    <w:rsid w:val="00171389"/>
    <w:rsid w:val="00182BDB"/>
    <w:rsid w:val="00185A6F"/>
    <w:rsid w:val="0018754B"/>
    <w:rsid w:val="001878E4"/>
    <w:rsid w:val="00191F22"/>
    <w:rsid w:val="00192D91"/>
    <w:rsid w:val="00193AB5"/>
    <w:rsid w:val="00196F22"/>
    <w:rsid w:val="00197D91"/>
    <w:rsid w:val="001A4940"/>
    <w:rsid w:val="001B3F4D"/>
    <w:rsid w:val="001B48FD"/>
    <w:rsid w:val="001B5766"/>
    <w:rsid w:val="001B68B8"/>
    <w:rsid w:val="001B7D45"/>
    <w:rsid w:val="001C1740"/>
    <w:rsid w:val="001C578C"/>
    <w:rsid w:val="001D3C99"/>
    <w:rsid w:val="001D4C32"/>
    <w:rsid w:val="001D7400"/>
    <w:rsid w:val="001E03EB"/>
    <w:rsid w:val="001E2EE5"/>
    <w:rsid w:val="001E3407"/>
    <w:rsid w:val="001E37D9"/>
    <w:rsid w:val="001E4A6B"/>
    <w:rsid w:val="001F3637"/>
    <w:rsid w:val="001F4ED0"/>
    <w:rsid w:val="001F7E04"/>
    <w:rsid w:val="0020165F"/>
    <w:rsid w:val="002046C1"/>
    <w:rsid w:val="00204DBD"/>
    <w:rsid w:val="00205C33"/>
    <w:rsid w:val="00206388"/>
    <w:rsid w:val="00206D20"/>
    <w:rsid w:val="00206E66"/>
    <w:rsid w:val="002119B9"/>
    <w:rsid w:val="00213B05"/>
    <w:rsid w:val="00214FA1"/>
    <w:rsid w:val="0021501B"/>
    <w:rsid w:val="002170D6"/>
    <w:rsid w:val="00217243"/>
    <w:rsid w:val="00220760"/>
    <w:rsid w:val="00220F23"/>
    <w:rsid w:val="002225CB"/>
    <w:rsid w:val="00222BF3"/>
    <w:rsid w:val="00222EBA"/>
    <w:rsid w:val="00223DD8"/>
    <w:rsid w:val="00223E86"/>
    <w:rsid w:val="0022443B"/>
    <w:rsid w:val="002246D4"/>
    <w:rsid w:val="002251C7"/>
    <w:rsid w:val="002258D3"/>
    <w:rsid w:val="00227058"/>
    <w:rsid w:val="00231854"/>
    <w:rsid w:val="00234667"/>
    <w:rsid w:val="00236412"/>
    <w:rsid w:val="00236F62"/>
    <w:rsid w:val="00237ABB"/>
    <w:rsid w:val="00246941"/>
    <w:rsid w:val="00247638"/>
    <w:rsid w:val="00251557"/>
    <w:rsid w:val="002515CB"/>
    <w:rsid w:val="00255CC8"/>
    <w:rsid w:val="00255D5C"/>
    <w:rsid w:val="002621B4"/>
    <w:rsid w:val="00262357"/>
    <w:rsid w:val="002630E4"/>
    <w:rsid w:val="00263480"/>
    <w:rsid w:val="00264419"/>
    <w:rsid w:val="00265956"/>
    <w:rsid w:val="0027125D"/>
    <w:rsid w:val="0027499E"/>
    <w:rsid w:val="00274A9C"/>
    <w:rsid w:val="00276EF0"/>
    <w:rsid w:val="00284D1D"/>
    <w:rsid w:val="0029163F"/>
    <w:rsid w:val="00293393"/>
    <w:rsid w:val="00293DED"/>
    <w:rsid w:val="002944D7"/>
    <w:rsid w:val="00294DAC"/>
    <w:rsid w:val="002A054E"/>
    <w:rsid w:val="002A4241"/>
    <w:rsid w:val="002A46EC"/>
    <w:rsid w:val="002A4ED1"/>
    <w:rsid w:val="002B0A7F"/>
    <w:rsid w:val="002B1447"/>
    <w:rsid w:val="002B3560"/>
    <w:rsid w:val="002B51EF"/>
    <w:rsid w:val="002C0172"/>
    <w:rsid w:val="002C5498"/>
    <w:rsid w:val="002C5EB9"/>
    <w:rsid w:val="002C65A8"/>
    <w:rsid w:val="002D62B8"/>
    <w:rsid w:val="002D7152"/>
    <w:rsid w:val="002D73CF"/>
    <w:rsid w:val="002E091E"/>
    <w:rsid w:val="002E3C6B"/>
    <w:rsid w:val="002F1B63"/>
    <w:rsid w:val="002F30D4"/>
    <w:rsid w:val="002F7068"/>
    <w:rsid w:val="002F7D37"/>
    <w:rsid w:val="00300F01"/>
    <w:rsid w:val="00303935"/>
    <w:rsid w:val="00305EC2"/>
    <w:rsid w:val="003070D7"/>
    <w:rsid w:val="003109B2"/>
    <w:rsid w:val="00310B03"/>
    <w:rsid w:val="00310EE6"/>
    <w:rsid w:val="00312849"/>
    <w:rsid w:val="00313FC7"/>
    <w:rsid w:val="0032070F"/>
    <w:rsid w:val="00325A59"/>
    <w:rsid w:val="003269E8"/>
    <w:rsid w:val="003340E0"/>
    <w:rsid w:val="003350CE"/>
    <w:rsid w:val="00345E70"/>
    <w:rsid w:val="003478CC"/>
    <w:rsid w:val="00352DCB"/>
    <w:rsid w:val="00370C6A"/>
    <w:rsid w:val="00371E5E"/>
    <w:rsid w:val="00372BD1"/>
    <w:rsid w:val="0037796D"/>
    <w:rsid w:val="00377E4E"/>
    <w:rsid w:val="00381C41"/>
    <w:rsid w:val="00382BC0"/>
    <w:rsid w:val="00382C80"/>
    <w:rsid w:val="00383FB1"/>
    <w:rsid w:val="003876DB"/>
    <w:rsid w:val="003903E9"/>
    <w:rsid w:val="003908B1"/>
    <w:rsid w:val="00392518"/>
    <w:rsid w:val="00394C08"/>
    <w:rsid w:val="0039713D"/>
    <w:rsid w:val="003973B6"/>
    <w:rsid w:val="003A3FBC"/>
    <w:rsid w:val="003A4D1C"/>
    <w:rsid w:val="003A57BD"/>
    <w:rsid w:val="003A5963"/>
    <w:rsid w:val="003A76AC"/>
    <w:rsid w:val="003B0C0C"/>
    <w:rsid w:val="003B3B86"/>
    <w:rsid w:val="003B573B"/>
    <w:rsid w:val="003B64F6"/>
    <w:rsid w:val="003C1565"/>
    <w:rsid w:val="003C2D3A"/>
    <w:rsid w:val="003C637E"/>
    <w:rsid w:val="003D004A"/>
    <w:rsid w:val="003D42DC"/>
    <w:rsid w:val="003D6044"/>
    <w:rsid w:val="003D60BB"/>
    <w:rsid w:val="003E0899"/>
    <w:rsid w:val="003E239E"/>
    <w:rsid w:val="003E2467"/>
    <w:rsid w:val="003E284F"/>
    <w:rsid w:val="003E2A75"/>
    <w:rsid w:val="003E3F54"/>
    <w:rsid w:val="003E6148"/>
    <w:rsid w:val="003E6F39"/>
    <w:rsid w:val="003F1145"/>
    <w:rsid w:val="003F31E8"/>
    <w:rsid w:val="003F334E"/>
    <w:rsid w:val="003F3A52"/>
    <w:rsid w:val="003F3E27"/>
    <w:rsid w:val="00400F48"/>
    <w:rsid w:val="004016A8"/>
    <w:rsid w:val="00402841"/>
    <w:rsid w:val="00402B99"/>
    <w:rsid w:val="00404676"/>
    <w:rsid w:val="00411B13"/>
    <w:rsid w:val="00411E13"/>
    <w:rsid w:val="00415CE5"/>
    <w:rsid w:val="00424623"/>
    <w:rsid w:val="004273C9"/>
    <w:rsid w:val="00427A5A"/>
    <w:rsid w:val="00431DB4"/>
    <w:rsid w:val="00434983"/>
    <w:rsid w:val="00437AB4"/>
    <w:rsid w:val="00440EB1"/>
    <w:rsid w:val="00443BC0"/>
    <w:rsid w:val="004442A1"/>
    <w:rsid w:val="00445D0E"/>
    <w:rsid w:val="00450009"/>
    <w:rsid w:val="00451092"/>
    <w:rsid w:val="004513BF"/>
    <w:rsid w:val="00451E57"/>
    <w:rsid w:val="00452CF6"/>
    <w:rsid w:val="00453C62"/>
    <w:rsid w:val="00453DB5"/>
    <w:rsid w:val="00454520"/>
    <w:rsid w:val="004562D9"/>
    <w:rsid w:val="00456811"/>
    <w:rsid w:val="00456984"/>
    <w:rsid w:val="00461650"/>
    <w:rsid w:val="00462267"/>
    <w:rsid w:val="00465EE6"/>
    <w:rsid w:val="00472B16"/>
    <w:rsid w:val="004745BC"/>
    <w:rsid w:val="00476D2C"/>
    <w:rsid w:val="00477E27"/>
    <w:rsid w:val="004807DC"/>
    <w:rsid w:val="004808DC"/>
    <w:rsid w:val="00480E28"/>
    <w:rsid w:val="00482D58"/>
    <w:rsid w:val="00486439"/>
    <w:rsid w:val="00486494"/>
    <w:rsid w:val="00486E75"/>
    <w:rsid w:val="00492800"/>
    <w:rsid w:val="00493655"/>
    <w:rsid w:val="004B1041"/>
    <w:rsid w:val="004B2118"/>
    <w:rsid w:val="004B3BA9"/>
    <w:rsid w:val="004B3DAE"/>
    <w:rsid w:val="004B5DA9"/>
    <w:rsid w:val="004B6C12"/>
    <w:rsid w:val="004C2B5D"/>
    <w:rsid w:val="004C3464"/>
    <w:rsid w:val="004C4388"/>
    <w:rsid w:val="004C5753"/>
    <w:rsid w:val="004C5B85"/>
    <w:rsid w:val="004C694F"/>
    <w:rsid w:val="004D25E7"/>
    <w:rsid w:val="004D4812"/>
    <w:rsid w:val="004D6C19"/>
    <w:rsid w:val="004E37BA"/>
    <w:rsid w:val="004E55BC"/>
    <w:rsid w:val="004E57C3"/>
    <w:rsid w:val="004E6361"/>
    <w:rsid w:val="004E6F2D"/>
    <w:rsid w:val="004F4B8D"/>
    <w:rsid w:val="004F4F75"/>
    <w:rsid w:val="004F7B92"/>
    <w:rsid w:val="00502B1A"/>
    <w:rsid w:val="00502B20"/>
    <w:rsid w:val="0050370E"/>
    <w:rsid w:val="005039CE"/>
    <w:rsid w:val="005051B7"/>
    <w:rsid w:val="0050683C"/>
    <w:rsid w:val="00512614"/>
    <w:rsid w:val="005146B1"/>
    <w:rsid w:val="00515ED3"/>
    <w:rsid w:val="00520015"/>
    <w:rsid w:val="005206E2"/>
    <w:rsid w:val="00521D99"/>
    <w:rsid w:val="005227CA"/>
    <w:rsid w:val="005239BA"/>
    <w:rsid w:val="00525D48"/>
    <w:rsid w:val="00531A85"/>
    <w:rsid w:val="00534797"/>
    <w:rsid w:val="005410E7"/>
    <w:rsid w:val="005421BC"/>
    <w:rsid w:val="0054229B"/>
    <w:rsid w:val="00542D0B"/>
    <w:rsid w:val="00543A9F"/>
    <w:rsid w:val="0054463A"/>
    <w:rsid w:val="00544EF2"/>
    <w:rsid w:val="00551D36"/>
    <w:rsid w:val="005520B0"/>
    <w:rsid w:val="00560401"/>
    <w:rsid w:val="005643A7"/>
    <w:rsid w:val="00564A61"/>
    <w:rsid w:val="005669EB"/>
    <w:rsid w:val="00567C67"/>
    <w:rsid w:val="0057759B"/>
    <w:rsid w:val="00580D7E"/>
    <w:rsid w:val="00582791"/>
    <w:rsid w:val="00583DB8"/>
    <w:rsid w:val="005900E4"/>
    <w:rsid w:val="005920D9"/>
    <w:rsid w:val="00594C14"/>
    <w:rsid w:val="00596BDC"/>
    <w:rsid w:val="005A40F0"/>
    <w:rsid w:val="005B0878"/>
    <w:rsid w:val="005B1835"/>
    <w:rsid w:val="005B25C4"/>
    <w:rsid w:val="005B711B"/>
    <w:rsid w:val="005C158F"/>
    <w:rsid w:val="005C1A00"/>
    <w:rsid w:val="005C3239"/>
    <w:rsid w:val="005C3DF2"/>
    <w:rsid w:val="005D047E"/>
    <w:rsid w:val="005D0A1C"/>
    <w:rsid w:val="005D0E8A"/>
    <w:rsid w:val="005D2FF1"/>
    <w:rsid w:val="005D6C2A"/>
    <w:rsid w:val="005E6CC1"/>
    <w:rsid w:val="005F0EF5"/>
    <w:rsid w:val="005F3C94"/>
    <w:rsid w:val="005F489B"/>
    <w:rsid w:val="005F4BC2"/>
    <w:rsid w:val="00600A68"/>
    <w:rsid w:val="00603A98"/>
    <w:rsid w:val="00604AC2"/>
    <w:rsid w:val="00605DF3"/>
    <w:rsid w:val="00606123"/>
    <w:rsid w:val="00607019"/>
    <w:rsid w:val="00607B77"/>
    <w:rsid w:val="0061026C"/>
    <w:rsid w:val="00610D1F"/>
    <w:rsid w:val="00611FB4"/>
    <w:rsid w:val="006238A7"/>
    <w:rsid w:val="0063012F"/>
    <w:rsid w:val="00630DD8"/>
    <w:rsid w:val="00635DEC"/>
    <w:rsid w:val="00637E9C"/>
    <w:rsid w:val="00640884"/>
    <w:rsid w:val="0064258E"/>
    <w:rsid w:val="006433B8"/>
    <w:rsid w:val="006452F0"/>
    <w:rsid w:val="00646B37"/>
    <w:rsid w:val="0065108F"/>
    <w:rsid w:val="00651E92"/>
    <w:rsid w:val="00652B54"/>
    <w:rsid w:val="00660A76"/>
    <w:rsid w:val="00661889"/>
    <w:rsid w:val="00662CD8"/>
    <w:rsid w:val="00670E2F"/>
    <w:rsid w:val="0067179F"/>
    <w:rsid w:val="0067512D"/>
    <w:rsid w:val="00675419"/>
    <w:rsid w:val="00675DAA"/>
    <w:rsid w:val="00676EE5"/>
    <w:rsid w:val="00685236"/>
    <w:rsid w:val="00686E20"/>
    <w:rsid w:val="00690D81"/>
    <w:rsid w:val="00693484"/>
    <w:rsid w:val="00694D56"/>
    <w:rsid w:val="0069538B"/>
    <w:rsid w:val="00697716"/>
    <w:rsid w:val="00697923"/>
    <w:rsid w:val="006A0056"/>
    <w:rsid w:val="006A1C93"/>
    <w:rsid w:val="006A21CC"/>
    <w:rsid w:val="006A2A1E"/>
    <w:rsid w:val="006A37AA"/>
    <w:rsid w:val="006A6816"/>
    <w:rsid w:val="006B2327"/>
    <w:rsid w:val="006B6240"/>
    <w:rsid w:val="006B7224"/>
    <w:rsid w:val="006B7DE4"/>
    <w:rsid w:val="006C19A3"/>
    <w:rsid w:val="006C3D08"/>
    <w:rsid w:val="006C5A6B"/>
    <w:rsid w:val="006C5C82"/>
    <w:rsid w:val="006D1F48"/>
    <w:rsid w:val="006D466D"/>
    <w:rsid w:val="006E132D"/>
    <w:rsid w:val="006E68CE"/>
    <w:rsid w:val="006F3C3D"/>
    <w:rsid w:val="0070383B"/>
    <w:rsid w:val="00704E3B"/>
    <w:rsid w:val="0070617A"/>
    <w:rsid w:val="007073A8"/>
    <w:rsid w:val="00716A20"/>
    <w:rsid w:val="00717E17"/>
    <w:rsid w:val="00723608"/>
    <w:rsid w:val="00723DE9"/>
    <w:rsid w:val="00724155"/>
    <w:rsid w:val="0072440F"/>
    <w:rsid w:val="007245FA"/>
    <w:rsid w:val="00725DC4"/>
    <w:rsid w:val="00732218"/>
    <w:rsid w:val="0073236C"/>
    <w:rsid w:val="00732E3C"/>
    <w:rsid w:val="007353A3"/>
    <w:rsid w:val="0073668D"/>
    <w:rsid w:val="00736B7A"/>
    <w:rsid w:val="00742DAA"/>
    <w:rsid w:val="00747FF1"/>
    <w:rsid w:val="00753F8C"/>
    <w:rsid w:val="007574A3"/>
    <w:rsid w:val="0075777E"/>
    <w:rsid w:val="007578B8"/>
    <w:rsid w:val="00760E37"/>
    <w:rsid w:val="00771938"/>
    <w:rsid w:val="007719EF"/>
    <w:rsid w:val="00773EB7"/>
    <w:rsid w:val="00775082"/>
    <w:rsid w:val="00775116"/>
    <w:rsid w:val="0077516A"/>
    <w:rsid w:val="00776799"/>
    <w:rsid w:val="00776E52"/>
    <w:rsid w:val="00777691"/>
    <w:rsid w:val="00781611"/>
    <w:rsid w:val="0078273A"/>
    <w:rsid w:val="0078630F"/>
    <w:rsid w:val="007877DD"/>
    <w:rsid w:val="00787CB2"/>
    <w:rsid w:val="00791DBE"/>
    <w:rsid w:val="00792D93"/>
    <w:rsid w:val="007930D4"/>
    <w:rsid w:val="0079377F"/>
    <w:rsid w:val="00796B6E"/>
    <w:rsid w:val="007A034D"/>
    <w:rsid w:val="007A09E3"/>
    <w:rsid w:val="007A4280"/>
    <w:rsid w:val="007A6174"/>
    <w:rsid w:val="007B360B"/>
    <w:rsid w:val="007B456A"/>
    <w:rsid w:val="007B6667"/>
    <w:rsid w:val="007C2DB2"/>
    <w:rsid w:val="007D1F0F"/>
    <w:rsid w:val="007D5F29"/>
    <w:rsid w:val="007D7A88"/>
    <w:rsid w:val="007E1FEF"/>
    <w:rsid w:val="007E2ACA"/>
    <w:rsid w:val="007E34D5"/>
    <w:rsid w:val="007E4BA3"/>
    <w:rsid w:val="007E52A5"/>
    <w:rsid w:val="007E6949"/>
    <w:rsid w:val="007E6AA2"/>
    <w:rsid w:val="007E6BE4"/>
    <w:rsid w:val="007E7B6C"/>
    <w:rsid w:val="007E7C36"/>
    <w:rsid w:val="007F1F86"/>
    <w:rsid w:val="007F42D1"/>
    <w:rsid w:val="007F43A7"/>
    <w:rsid w:val="007F48DC"/>
    <w:rsid w:val="007F62A6"/>
    <w:rsid w:val="007F650A"/>
    <w:rsid w:val="007F79E7"/>
    <w:rsid w:val="008053EF"/>
    <w:rsid w:val="00816838"/>
    <w:rsid w:val="00816B51"/>
    <w:rsid w:val="008206C1"/>
    <w:rsid w:val="00821609"/>
    <w:rsid w:val="008219FE"/>
    <w:rsid w:val="008221A1"/>
    <w:rsid w:val="00822204"/>
    <w:rsid w:val="008227CC"/>
    <w:rsid w:val="00823995"/>
    <w:rsid w:val="008241A6"/>
    <w:rsid w:val="00824225"/>
    <w:rsid w:val="008245A0"/>
    <w:rsid w:val="00825216"/>
    <w:rsid w:val="00825AC9"/>
    <w:rsid w:val="00826778"/>
    <w:rsid w:val="008308BF"/>
    <w:rsid w:val="00833EC2"/>
    <w:rsid w:val="00835F2E"/>
    <w:rsid w:val="0083755F"/>
    <w:rsid w:val="0084317E"/>
    <w:rsid w:val="008439AD"/>
    <w:rsid w:val="00847157"/>
    <w:rsid w:val="00847571"/>
    <w:rsid w:val="00850D58"/>
    <w:rsid w:val="00851BAD"/>
    <w:rsid w:val="00852094"/>
    <w:rsid w:val="00853E84"/>
    <w:rsid w:val="0085517B"/>
    <w:rsid w:val="00856706"/>
    <w:rsid w:val="00856BE6"/>
    <w:rsid w:val="00857554"/>
    <w:rsid w:val="008577B0"/>
    <w:rsid w:val="008641D3"/>
    <w:rsid w:val="00865437"/>
    <w:rsid w:val="00866D8F"/>
    <w:rsid w:val="00871A99"/>
    <w:rsid w:val="00871E89"/>
    <w:rsid w:val="00874E44"/>
    <w:rsid w:val="0087567D"/>
    <w:rsid w:val="0087593A"/>
    <w:rsid w:val="00882223"/>
    <w:rsid w:val="008825F0"/>
    <w:rsid w:val="00884839"/>
    <w:rsid w:val="00884A65"/>
    <w:rsid w:val="00884CAB"/>
    <w:rsid w:val="00890C6F"/>
    <w:rsid w:val="00890E41"/>
    <w:rsid w:val="00896404"/>
    <w:rsid w:val="008A4624"/>
    <w:rsid w:val="008B15D9"/>
    <w:rsid w:val="008B358B"/>
    <w:rsid w:val="008B3A51"/>
    <w:rsid w:val="008B4217"/>
    <w:rsid w:val="008B7C05"/>
    <w:rsid w:val="008C1267"/>
    <w:rsid w:val="008C201C"/>
    <w:rsid w:val="008C4673"/>
    <w:rsid w:val="008C68DC"/>
    <w:rsid w:val="008D06B0"/>
    <w:rsid w:val="008E0686"/>
    <w:rsid w:val="008E0A58"/>
    <w:rsid w:val="008E48A0"/>
    <w:rsid w:val="008E59EC"/>
    <w:rsid w:val="008E6491"/>
    <w:rsid w:val="008E6C06"/>
    <w:rsid w:val="008E7A8E"/>
    <w:rsid w:val="008E7D34"/>
    <w:rsid w:val="008F1C23"/>
    <w:rsid w:val="008F23B6"/>
    <w:rsid w:val="008F5681"/>
    <w:rsid w:val="008F6786"/>
    <w:rsid w:val="008F78CF"/>
    <w:rsid w:val="00901510"/>
    <w:rsid w:val="00903D0F"/>
    <w:rsid w:val="00905297"/>
    <w:rsid w:val="00906A0F"/>
    <w:rsid w:val="00913733"/>
    <w:rsid w:val="00914276"/>
    <w:rsid w:val="009142FB"/>
    <w:rsid w:val="009144D4"/>
    <w:rsid w:val="009177B6"/>
    <w:rsid w:val="00920532"/>
    <w:rsid w:val="00920756"/>
    <w:rsid w:val="00923B0F"/>
    <w:rsid w:val="00923DF3"/>
    <w:rsid w:val="00924DC7"/>
    <w:rsid w:val="00925495"/>
    <w:rsid w:val="00926E3E"/>
    <w:rsid w:val="0093443F"/>
    <w:rsid w:val="0093616E"/>
    <w:rsid w:val="0094051F"/>
    <w:rsid w:val="00947ABF"/>
    <w:rsid w:val="00950549"/>
    <w:rsid w:val="00951744"/>
    <w:rsid w:val="0095330D"/>
    <w:rsid w:val="009552EC"/>
    <w:rsid w:val="009619CB"/>
    <w:rsid w:val="00961CD7"/>
    <w:rsid w:val="00964644"/>
    <w:rsid w:val="0096689E"/>
    <w:rsid w:val="00966D66"/>
    <w:rsid w:val="009708F5"/>
    <w:rsid w:val="00970DBA"/>
    <w:rsid w:val="00971E73"/>
    <w:rsid w:val="00972F23"/>
    <w:rsid w:val="00973879"/>
    <w:rsid w:val="00975B0A"/>
    <w:rsid w:val="009764D0"/>
    <w:rsid w:val="009807C0"/>
    <w:rsid w:val="009821EB"/>
    <w:rsid w:val="0098473A"/>
    <w:rsid w:val="00986B37"/>
    <w:rsid w:val="009A4D6F"/>
    <w:rsid w:val="009A7362"/>
    <w:rsid w:val="009B0566"/>
    <w:rsid w:val="009B1477"/>
    <w:rsid w:val="009B26E1"/>
    <w:rsid w:val="009B3286"/>
    <w:rsid w:val="009C051D"/>
    <w:rsid w:val="009C0B16"/>
    <w:rsid w:val="009C56F6"/>
    <w:rsid w:val="009C68A4"/>
    <w:rsid w:val="009D06DD"/>
    <w:rsid w:val="009D1293"/>
    <w:rsid w:val="009D1701"/>
    <w:rsid w:val="009D5A2C"/>
    <w:rsid w:val="009D63C3"/>
    <w:rsid w:val="009D7ABD"/>
    <w:rsid w:val="009E05C9"/>
    <w:rsid w:val="009E16FA"/>
    <w:rsid w:val="009E5513"/>
    <w:rsid w:val="009E6132"/>
    <w:rsid w:val="009E6AD2"/>
    <w:rsid w:val="009F2237"/>
    <w:rsid w:val="009F648B"/>
    <w:rsid w:val="009F6959"/>
    <w:rsid w:val="00A114B5"/>
    <w:rsid w:val="00A12603"/>
    <w:rsid w:val="00A1454A"/>
    <w:rsid w:val="00A16503"/>
    <w:rsid w:val="00A260DB"/>
    <w:rsid w:val="00A2719F"/>
    <w:rsid w:val="00A27D04"/>
    <w:rsid w:val="00A347E0"/>
    <w:rsid w:val="00A34909"/>
    <w:rsid w:val="00A41A61"/>
    <w:rsid w:val="00A41C85"/>
    <w:rsid w:val="00A42172"/>
    <w:rsid w:val="00A43A0C"/>
    <w:rsid w:val="00A4616F"/>
    <w:rsid w:val="00A46CEC"/>
    <w:rsid w:val="00A51B95"/>
    <w:rsid w:val="00A521BA"/>
    <w:rsid w:val="00A52CF6"/>
    <w:rsid w:val="00A534B8"/>
    <w:rsid w:val="00A53FF5"/>
    <w:rsid w:val="00A628D8"/>
    <w:rsid w:val="00A62977"/>
    <w:rsid w:val="00A64843"/>
    <w:rsid w:val="00A668AD"/>
    <w:rsid w:val="00A702EA"/>
    <w:rsid w:val="00A71D52"/>
    <w:rsid w:val="00A729C5"/>
    <w:rsid w:val="00A73F8C"/>
    <w:rsid w:val="00A7441A"/>
    <w:rsid w:val="00A747A8"/>
    <w:rsid w:val="00A75796"/>
    <w:rsid w:val="00A76FC6"/>
    <w:rsid w:val="00A77667"/>
    <w:rsid w:val="00A8277D"/>
    <w:rsid w:val="00A95631"/>
    <w:rsid w:val="00AA0A2F"/>
    <w:rsid w:val="00AA0A76"/>
    <w:rsid w:val="00AA3862"/>
    <w:rsid w:val="00AB1640"/>
    <w:rsid w:val="00AB16D3"/>
    <w:rsid w:val="00AB7E01"/>
    <w:rsid w:val="00AC35FE"/>
    <w:rsid w:val="00AD0CB6"/>
    <w:rsid w:val="00AD1738"/>
    <w:rsid w:val="00AD1CF3"/>
    <w:rsid w:val="00AD2743"/>
    <w:rsid w:val="00AD2917"/>
    <w:rsid w:val="00AD6031"/>
    <w:rsid w:val="00AE3308"/>
    <w:rsid w:val="00AE4C57"/>
    <w:rsid w:val="00AE7372"/>
    <w:rsid w:val="00AF0711"/>
    <w:rsid w:val="00AF1497"/>
    <w:rsid w:val="00AF3E06"/>
    <w:rsid w:val="00B01ED1"/>
    <w:rsid w:val="00B0422C"/>
    <w:rsid w:val="00B04ECA"/>
    <w:rsid w:val="00B05D38"/>
    <w:rsid w:val="00B05FBF"/>
    <w:rsid w:val="00B10C9B"/>
    <w:rsid w:val="00B12518"/>
    <w:rsid w:val="00B15724"/>
    <w:rsid w:val="00B200EE"/>
    <w:rsid w:val="00B212C5"/>
    <w:rsid w:val="00B249B0"/>
    <w:rsid w:val="00B279A7"/>
    <w:rsid w:val="00B308A6"/>
    <w:rsid w:val="00B32170"/>
    <w:rsid w:val="00B41729"/>
    <w:rsid w:val="00B4245B"/>
    <w:rsid w:val="00B43CB7"/>
    <w:rsid w:val="00B46C2D"/>
    <w:rsid w:val="00B51DB8"/>
    <w:rsid w:val="00B51FD5"/>
    <w:rsid w:val="00B53057"/>
    <w:rsid w:val="00B53589"/>
    <w:rsid w:val="00B54F10"/>
    <w:rsid w:val="00B55E66"/>
    <w:rsid w:val="00B611CA"/>
    <w:rsid w:val="00B64C9C"/>
    <w:rsid w:val="00B6568E"/>
    <w:rsid w:val="00B67E24"/>
    <w:rsid w:val="00B72E9B"/>
    <w:rsid w:val="00B748EB"/>
    <w:rsid w:val="00B74C12"/>
    <w:rsid w:val="00B77423"/>
    <w:rsid w:val="00B82EDF"/>
    <w:rsid w:val="00B8429D"/>
    <w:rsid w:val="00B90E27"/>
    <w:rsid w:val="00B92C2F"/>
    <w:rsid w:val="00B93730"/>
    <w:rsid w:val="00B95CE4"/>
    <w:rsid w:val="00BA0BF1"/>
    <w:rsid w:val="00BA15A8"/>
    <w:rsid w:val="00BB1775"/>
    <w:rsid w:val="00BB4AE5"/>
    <w:rsid w:val="00BC11B3"/>
    <w:rsid w:val="00BC2EFD"/>
    <w:rsid w:val="00BC724C"/>
    <w:rsid w:val="00BE3DB2"/>
    <w:rsid w:val="00BE4FA1"/>
    <w:rsid w:val="00BF1737"/>
    <w:rsid w:val="00BF659A"/>
    <w:rsid w:val="00BF684D"/>
    <w:rsid w:val="00C0293F"/>
    <w:rsid w:val="00C035C4"/>
    <w:rsid w:val="00C0481B"/>
    <w:rsid w:val="00C0517D"/>
    <w:rsid w:val="00C10A03"/>
    <w:rsid w:val="00C11714"/>
    <w:rsid w:val="00C11A5E"/>
    <w:rsid w:val="00C13910"/>
    <w:rsid w:val="00C13C6B"/>
    <w:rsid w:val="00C15FB4"/>
    <w:rsid w:val="00C203D9"/>
    <w:rsid w:val="00C224E7"/>
    <w:rsid w:val="00C23166"/>
    <w:rsid w:val="00C23AF0"/>
    <w:rsid w:val="00C24254"/>
    <w:rsid w:val="00C246E4"/>
    <w:rsid w:val="00C26EBA"/>
    <w:rsid w:val="00C30CF1"/>
    <w:rsid w:val="00C363B0"/>
    <w:rsid w:val="00C36704"/>
    <w:rsid w:val="00C369C3"/>
    <w:rsid w:val="00C37C71"/>
    <w:rsid w:val="00C42379"/>
    <w:rsid w:val="00C44870"/>
    <w:rsid w:val="00C462B3"/>
    <w:rsid w:val="00C46665"/>
    <w:rsid w:val="00C47A79"/>
    <w:rsid w:val="00C50ED4"/>
    <w:rsid w:val="00C52ACE"/>
    <w:rsid w:val="00C53A19"/>
    <w:rsid w:val="00C55CBA"/>
    <w:rsid w:val="00C56AA3"/>
    <w:rsid w:val="00C61221"/>
    <w:rsid w:val="00C64057"/>
    <w:rsid w:val="00C641D6"/>
    <w:rsid w:val="00C66B63"/>
    <w:rsid w:val="00C67DC2"/>
    <w:rsid w:val="00C70C0F"/>
    <w:rsid w:val="00C719DA"/>
    <w:rsid w:val="00C8259B"/>
    <w:rsid w:val="00C82963"/>
    <w:rsid w:val="00C8560A"/>
    <w:rsid w:val="00C85A04"/>
    <w:rsid w:val="00C904BE"/>
    <w:rsid w:val="00CA2AEC"/>
    <w:rsid w:val="00CA35BC"/>
    <w:rsid w:val="00CA478A"/>
    <w:rsid w:val="00CA4A38"/>
    <w:rsid w:val="00CA78A5"/>
    <w:rsid w:val="00CA7A84"/>
    <w:rsid w:val="00CB1DB0"/>
    <w:rsid w:val="00CB4D94"/>
    <w:rsid w:val="00CC2157"/>
    <w:rsid w:val="00CC3F51"/>
    <w:rsid w:val="00CC77A7"/>
    <w:rsid w:val="00CD2B64"/>
    <w:rsid w:val="00CD7729"/>
    <w:rsid w:val="00CE2564"/>
    <w:rsid w:val="00CE5CAE"/>
    <w:rsid w:val="00CE7EC0"/>
    <w:rsid w:val="00CF125C"/>
    <w:rsid w:val="00CF2603"/>
    <w:rsid w:val="00CF324E"/>
    <w:rsid w:val="00CF3EF0"/>
    <w:rsid w:val="00CF48E8"/>
    <w:rsid w:val="00D023C0"/>
    <w:rsid w:val="00D03774"/>
    <w:rsid w:val="00D043B9"/>
    <w:rsid w:val="00D045F4"/>
    <w:rsid w:val="00D074C5"/>
    <w:rsid w:val="00D122EB"/>
    <w:rsid w:val="00D20EF3"/>
    <w:rsid w:val="00D22F00"/>
    <w:rsid w:val="00D232E9"/>
    <w:rsid w:val="00D24ED4"/>
    <w:rsid w:val="00D30AC8"/>
    <w:rsid w:val="00D31277"/>
    <w:rsid w:val="00D3395C"/>
    <w:rsid w:val="00D37647"/>
    <w:rsid w:val="00D37956"/>
    <w:rsid w:val="00D37CDB"/>
    <w:rsid w:val="00D437DE"/>
    <w:rsid w:val="00D46775"/>
    <w:rsid w:val="00D5034A"/>
    <w:rsid w:val="00D508AC"/>
    <w:rsid w:val="00D50B49"/>
    <w:rsid w:val="00D5653A"/>
    <w:rsid w:val="00D6038C"/>
    <w:rsid w:val="00D60BE5"/>
    <w:rsid w:val="00D632C5"/>
    <w:rsid w:val="00D66076"/>
    <w:rsid w:val="00D6631F"/>
    <w:rsid w:val="00D671B8"/>
    <w:rsid w:val="00D764BE"/>
    <w:rsid w:val="00D76898"/>
    <w:rsid w:val="00D77EBB"/>
    <w:rsid w:val="00D82B66"/>
    <w:rsid w:val="00D82DCD"/>
    <w:rsid w:val="00D83BFD"/>
    <w:rsid w:val="00D856C2"/>
    <w:rsid w:val="00D85B0D"/>
    <w:rsid w:val="00D85F68"/>
    <w:rsid w:val="00D928F3"/>
    <w:rsid w:val="00D92A39"/>
    <w:rsid w:val="00D94A5C"/>
    <w:rsid w:val="00D966CA"/>
    <w:rsid w:val="00D9692E"/>
    <w:rsid w:val="00D96A52"/>
    <w:rsid w:val="00DA0120"/>
    <w:rsid w:val="00DA3D26"/>
    <w:rsid w:val="00DB08E2"/>
    <w:rsid w:val="00DB16DA"/>
    <w:rsid w:val="00DB2C7C"/>
    <w:rsid w:val="00DB58FB"/>
    <w:rsid w:val="00DB60F7"/>
    <w:rsid w:val="00DC2CC7"/>
    <w:rsid w:val="00DC4426"/>
    <w:rsid w:val="00DC6526"/>
    <w:rsid w:val="00DD78B5"/>
    <w:rsid w:val="00DE114F"/>
    <w:rsid w:val="00DE12E6"/>
    <w:rsid w:val="00DE22FC"/>
    <w:rsid w:val="00DE2D63"/>
    <w:rsid w:val="00DE3848"/>
    <w:rsid w:val="00DE4234"/>
    <w:rsid w:val="00DE7D0C"/>
    <w:rsid w:val="00DF06A9"/>
    <w:rsid w:val="00DF1AE1"/>
    <w:rsid w:val="00DF394F"/>
    <w:rsid w:val="00DF5043"/>
    <w:rsid w:val="00DF7D3D"/>
    <w:rsid w:val="00E01086"/>
    <w:rsid w:val="00E02F57"/>
    <w:rsid w:val="00E0336C"/>
    <w:rsid w:val="00E04AFE"/>
    <w:rsid w:val="00E05173"/>
    <w:rsid w:val="00E06CE3"/>
    <w:rsid w:val="00E14B60"/>
    <w:rsid w:val="00E17B8F"/>
    <w:rsid w:val="00E21391"/>
    <w:rsid w:val="00E25AE5"/>
    <w:rsid w:val="00E33249"/>
    <w:rsid w:val="00E350F5"/>
    <w:rsid w:val="00E367EC"/>
    <w:rsid w:val="00E36D19"/>
    <w:rsid w:val="00E3796F"/>
    <w:rsid w:val="00E414DF"/>
    <w:rsid w:val="00E4190C"/>
    <w:rsid w:val="00E424BA"/>
    <w:rsid w:val="00E42B0C"/>
    <w:rsid w:val="00E46200"/>
    <w:rsid w:val="00E51B0F"/>
    <w:rsid w:val="00E53492"/>
    <w:rsid w:val="00E53D11"/>
    <w:rsid w:val="00E54A8B"/>
    <w:rsid w:val="00E61787"/>
    <w:rsid w:val="00E706AD"/>
    <w:rsid w:val="00E70A46"/>
    <w:rsid w:val="00E714C4"/>
    <w:rsid w:val="00E71BD8"/>
    <w:rsid w:val="00E72051"/>
    <w:rsid w:val="00E72F0C"/>
    <w:rsid w:val="00E73C1F"/>
    <w:rsid w:val="00E765EF"/>
    <w:rsid w:val="00E8090E"/>
    <w:rsid w:val="00E814B2"/>
    <w:rsid w:val="00E815F5"/>
    <w:rsid w:val="00E85922"/>
    <w:rsid w:val="00E86782"/>
    <w:rsid w:val="00E92C4E"/>
    <w:rsid w:val="00E9426A"/>
    <w:rsid w:val="00E951EC"/>
    <w:rsid w:val="00E97C89"/>
    <w:rsid w:val="00E97E1A"/>
    <w:rsid w:val="00EA140A"/>
    <w:rsid w:val="00EA6299"/>
    <w:rsid w:val="00EA6709"/>
    <w:rsid w:val="00EB2994"/>
    <w:rsid w:val="00EB2BDC"/>
    <w:rsid w:val="00EB56D8"/>
    <w:rsid w:val="00EB6E90"/>
    <w:rsid w:val="00EC38B2"/>
    <w:rsid w:val="00EC52ED"/>
    <w:rsid w:val="00EC5CF0"/>
    <w:rsid w:val="00ED44A8"/>
    <w:rsid w:val="00ED4D56"/>
    <w:rsid w:val="00ED544A"/>
    <w:rsid w:val="00ED5B07"/>
    <w:rsid w:val="00ED79C6"/>
    <w:rsid w:val="00EE01E4"/>
    <w:rsid w:val="00EE0E79"/>
    <w:rsid w:val="00EE1B5F"/>
    <w:rsid w:val="00EE7143"/>
    <w:rsid w:val="00EE7842"/>
    <w:rsid w:val="00EF29D5"/>
    <w:rsid w:val="00EF5528"/>
    <w:rsid w:val="00EF5571"/>
    <w:rsid w:val="00F00C20"/>
    <w:rsid w:val="00F00DC4"/>
    <w:rsid w:val="00F02516"/>
    <w:rsid w:val="00F04398"/>
    <w:rsid w:val="00F04990"/>
    <w:rsid w:val="00F04BE5"/>
    <w:rsid w:val="00F050A0"/>
    <w:rsid w:val="00F0710E"/>
    <w:rsid w:val="00F074D2"/>
    <w:rsid w:val="00F07FBC"/>
    <w:rsid w:val="00F103D3"/>
    <w:rsid w:val="00F115B3"/>
    <w:rsid w:val="00F122A6"/>
    <w:rsid w:val="00F12B69"/>
    <w:rsid w:val="00F134FA"/>
    <w:rsid w:val="00F25901"/>
    <w:rsid w:val="00F2653C"/>
    <w:rsid w:val="00F36D5F"/>
    <w:rsid w:val="00F40160"/>
    <w:rsid w:val="00F4269E"/>
    <w:rsid w:val="00F4399D"/>
    <w:rsid w:val="00F50FCE"/>
    <w:rsid w:val="00F5156D"/>
    <w:rsid w:val="00F52361"/>
    <w:rsid w:val="00F547DB"/>
    <w:rsid w:val="00F5518D"/>
    <w:rsid w:val="00F554D0"/>
    <w:rsid w:val="00F55885"/>
    <w:rsid w:val="00F56B22"/>
    <w:rsid w:val="00F60C77"/>
    <w:rsid w:val="00F60F84"/>
    <w:rsid w:val="00F65053"/>
    <w:rsid w:val="00F653EC"/>
    <w:rsid w:val="00F66062"/>
    <w:rsid w:val="00F6740F"/>
    <w:rsid w:val="00F72A16"/>
    <w:rsid w:val="00F77262"/>
    <w:rsid w:val="00F80283"/>
    <w:rsid w:val="00F80D72"/>
    <w:rsid w:val="00F83B8A"/>
    <w:rsid w:val="00F845B5"/>
    <w:rsid w:val="00F87D14"/>
    <w:rsid w:val="00F9172D"/>
    <w:rsid w:val="00F9178F"/>
    <w:rsid w:val="00F92E10"/>
    <w:rsid w:val="00F95C06"/>
    <w:rsid w:val="00FA1AF3"/>
    <w:rsid w:val="00FA4CE8"/>
    <w:rsid w:val="00FA62F4"/>
    <w:rsid w:val="00FB2EF4"/>
    <w:rsid w:val="00FB42D1"/>
    <w:rsid w:val="00FB4F8D"/>
    <w:rsid w:val="00FB7160"/>
    <w:rsid w:val="00FB74B1"/>
    <w:rsid w:val="00FC0E25"/>
    <w:rsid w:val="00FC1CC8"/>
    <w:rsid w:val="00FC1D21"/>
    <w:rsid w:val="00FC489B"/>
    <w:rsid w:val="00FC5255"/>
    <w:rsid w:val="00FD0763"/>
    <w:rsid w:val="00FD2CA0"/>
    <w:rsid w:val="00FD78D8"/>
    <w:rsid w:val="00FE2B02"/>
    <w:rsid w:val="00FE2C95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116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ody Text Indent"/>
    <w:basedOn w:val="a"/>
    <w:link w:val="a8"/>
    <w:rsid w:val="0027499E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link w:val="a7"/>
    <w:rsid w:val="0027499E"/>
    <w:rPr>
      <w:rFonts w:ascii="Times New Roman" w:hAnsi="Times New Roman"/>
      <w:sz w:val="30"/>
    </w:rPr>
  </w:style>
  <w:style w:type="paragraph" w:styleId="a9">
    <w:name w:val="Balloon Text"/>
    <w:basedOn w:val="a"/>
    <w:link w:val="aa"/>
    <w:rsid w:val="00775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750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2C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02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annotation text"/>
    <w:basedOn w:val="a"/>
    <w:link w:val="ac"/>
    <w:uiPriority w:val="99"/>
    <w:unhideWhenUsed/>
    <w:rsid w:val="00A71D52"/>
    <w:pPr>
      <w:spacing w:after="160" w:line="240" w:lineRule="auto"/>
      <w:jc w:val="left"/>
    </w:pPr>
    <w:rPr>
      <w:rFonts w:ascii="Calibri" w:eastAsia="Calibri" w:hAnsi="Calibri" w:cs="Calibri"/>
      <w:sz w:val="20"/>
    </w:rPr>
  </w:style>
  <w:style w:type="character" w:customStyle="1" w:styleId="ac">
    <w:name w:val="Текст примечания Знак"/>
    <w:link w:val="ab"/>
    <w:uiPriority w:val="99"/>
    <w:rsid w:val="00A71D52"/>
    <w:rPr>
      <w:rFonts w:ascii="Calibri" w:eastAsia="Calibri" w:hAnsi="Calibri" w:cs="Calibri"/>
    </w:rPr>
  </w:style>
  <w:style w:type="character" w:styleId="ad">
    <w:name w:val="annotation reference"/>
    <w:uiPriority w:val="99"/>
    <w:unhideWhenUsed/>
    <w:rsid w:val="00A71D52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unhideWhenUsed/>
    <w:rsid w:val="00A71D52"/>
    <w:rPr>
      <w:b/>
      <w:bCs/>
    </w:rPr>
  </w:style>
  <w:style w:type="character" w:customStyle="1" w:styleId="af">
    <w:name w:val="Тема примечания Знак"/>
    <w:link w:val="ae"/>
    <w:uiPriority w:val="99"/>
    <w:rsid w:val="00A71D52"/>
    <w:rPr>
      <w:rFonts w:ascii="Calibri" w:eastAsia="Calibri" w:hAnsi="Calibri" w:cs="Calibri"/>
      <w:b/>
      <w:bCs/>
    </w:rPr>
  </w:style>
  <w:style w:type="paragraph" w:styleId="af0">
    <w:name w:val="Normal (Web)"/>
    <w:basedOn w:val="a"/>
    <w:uiPriority w:val="99"/>
    <w:unhideWhenUsed/>
    <w:rsid w:val="00AA0A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1">
    <w:name w:val="Hyperlink"/>
    <w:uiPriority w:val="99"/>
    <w:unhideWhenUsed/>
    <w:rsid w:val="00AA0A76"/>
    <w:rPr>
      <w:color w:val="0000FF"/>
      <w:u w:val="single"/>
    </w:rPr>
  </w:style>
  <w:style w:type="paragraph" w:styleId="af2">
    <w:name w:val="Revision"/>
    <w:hidden/>
    <w:uiPriority w:val="99"/>
    <w:semiHidden/>
    <w:rsid w:val="00FB74B1"/>
    <w:rPr>
      <w:rFonts w:ascii="Times New Roman" w:hAnsi="Times New Roman"/>
      <w:sz w:val="28"/>
    </w:rPr>
  </w:style>
  <w:style w:type="paragraph" w:customStyle="1" w:styleId="3">
    <w:name w:val="Знак Знак3"/>
    <w:basedOn w:val="a"/>
    <w:rsid w:val="005C3239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116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926E3E"/>
    <w:pPr>
      <w:spacing w:line="240" w:lineRule="atLeast"/>
    </w:pPr>
    <w:rPr>
      <w:sz w:val="28"/>
    </w:rPr>
    <w:tblPr/>
    <w:trPr>
      <w:cantSplit/>
    </w:trPr>
  </w:style>
  <w:style w:type="paragraph" w:styleId="a7">
    <w:name w:val="Body Text Indent"/>
    <w:basedOn w:val="a"/>
    <w:link w:val="a8"/>
    <w:rsid w:val="0027499E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link w:val="a7"/>
    <w:rsid w:val="0027499E"/>
    <w:rPr>
      <w:rFonts w:ascii="Times New Roman" w:hAnsi="Times New Roman"/>
      <w:sz w:val="30"/>
    </w:rPr>
  </w:style>
  <w:style w:type="paragraph" w:styleId="a9">
    <w:name w:val="Balloon Text"/>
    <w:basedOn w:val="a"/>
    <w:link w:val="aa"/>
    <w:rsid w:val="007750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750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2C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802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annotation text"/>
    <w:basedOn w:val="a"/>
    <w:link w:val="ac"/>
    <w:uiPriority w:val="99"/>
    <w:unhideWhenUsed/>
    <w:rsid w:val="00A71D52"/>
    <w:pPr>
      <w:spacing w:after="160" w:line="240" w:lineRule="auto"/>
      <w:jc w:val="left"/>
    </w:pPr>
    <w:rPr>
      <w:rFonts w:ascii="Calibri" w:eastAsia="Calibri" w:hAnsi="Calibri" w:cs="Calibri"/>
      <w:sz w:val="20"/>
    </w:rPr>
  </w:style>
  <w:style w:type="character" w:customStyle="1" w:styleId="ac">
    <w:name w:val="Текст примечания Знак"/>
    <w:link w:val="ab"/>
    <w:uiPriority w:val="99"/>
    <w:rsid w:val="00A71D52"/>
    <w:rPr>
      <w:rFonts w:ascii="Calibri" w:eastAsia="Calibri" w:hAnsi="Calibri" w:cs="Calibri"/>
    </w:rPr>
  </w:style>
  <w:style w:type="character" w:styleId="ad">
    <w:name w:val="annotation reference"/>
    <w:uiPriority w:val="99"/>
    <w:unhideWhenUsed/>
    <w:rsid w:val="00A71D52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unhideWhenUsed/>
    <w:rsid w:val="00A71D52"/>
    <w:rPr>
      <w:b/>
      <w:bCs/>
    </w:rPr>
  </w:style>
  <w:style w:type="character" w:customStyle="1" w:styleId="af">
    <w:name w:val="Тема примечания Знак"/>
    <w:link w:val="ae"/>
    <w:uiPriority w:val="99"/>
    <w:rsid w:val="00A71D52"/>
    <w:rPr>
      <w:rFonts w:ascii="Calibri" w:eastAsia="Calibri" w:hAnsi="Calibri" w:cs="Calibri"/>
      <w:b/>
      <w:bCs/>
    </w:rPr>
  </w:style>
  <w:style w:type="paragraph" w:styleId="af0">
    <w:name w:val="Normal (Web)"/>
    <w:basedOn w:val="a"/>
    <w:uiPriority w:val="99"/>
    <w:unhideWhenUsed/>
    <w:rsid w:val="00AA0A7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1">
    <w:name w:val="Hyperlink"/>
    <w:uiPriority w:val="99"/>
    <w:unhideWhenUsed/>
    <w:rsid w:val="00AA0A76"/>
    <w:rPr>
      <w:color w:val="0000FF"/>
      <w:u w:val="single"/>
    </w:rPr>
  </w:style>
  <w:style w:type="paragraph" w:styleId="af2">
    <w:name w:val="Revision"/>
    <w:hidden/>
    <w:uiPriority w:val="99"/>
    <w:semiHidden/>
    <w:rsid w:val="00FB74B1"/>
    <w:rPr>
      <w:rFonts w:ascii="Times New Roman" w:hAnsi="Times New Roman"/>
      <w:sz w:val="28"/>
    </w:rPr>
  </w:style>
  <w:style w:type="paragraph" w:customStyle="1" w:styleId="3">
    <w:name w:val="Знак Знак3"/>
    <w:basedOn w:val="a"/>
    <w:rsid w:val="005C3239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8FF0-F1C4-49EA-8D72-14BDEFDE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4404</Words>
  <Characters>30173</Characters>
  <Application>Microsoft Office Word</Application>
  <DocSecurity>0</DocSecurity>
  <Lines>603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 диспетчер машбюро</dc:creator>
  <cp:lastModifiedBy>Larisa</cp:lastModifiedBy>
  <cp:revision>2</cp:revision>
  <cp:lastPrinted>2022-12-07T05:52:00Z</cp:lastPrinted>
  <dcterms:created xsi:type="dcterms:W3CDTF">2022-12-08T14:54:00Z</dcterms:created>
  <dcterms:modified xsi:type="dcterms:W3CDTF">2022-12-08T14:54:00Z</dcterms:modified>
</cp:coreProperties>
</file>